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CE91" w14:textId="77777777" w:rsidR="00B97C2C" w:rsidRPr="0089576C" w:rsidRDefault="004721C9" w:rsidP="004721C9">
      <w:pPr>
        <w:spacing w:line="0" w:lineRule="atLeast"/>
        <w:ind w:left="708"/>
        <w:jc w:val="center"/>
        <w:rPr>
          <w:rFonts w:ascii="Arial" w:eastAsia="Arial" w:hAnsi="Arial"/>
          <w:b/>
          <w:sz w:val="28"/>
          <w:szCs w:val="28"/>
        </w:rPr>
        <w:sectPr w:rsidR="00B97C2C" w:rsidRPr="0089576C">
          <w:pgSz w:w="12240" w:h="15840"/>
          <w:pgMar w:top="1440" w:right="1440" w:bottom="1440" w:left="1440" w:header="0" w:footer="0" w:gutter="0"/>
          <w:cols w:space="0" w:equalWidth="0">
            <w:col w:w="9360"/>
          </w:cols>
          <w:docGrid w:linePitch="360"/>
        </w:sectPr>
      </w:pPr>
      <w:r w:rsidRPr="0089576C">
        <w:rPr>
          <w:rFonts w:ascii="Arial" w:eastAsia="Arial" w:hAnsi="Arial"/>
          <w:b/>
          <w:noProof/>
          <w:sz w:val="28"/>
          <w:szCs w:val="28"/>
          <w:lang w:eastAsia="pt-PT" w:bidi="ar-SA"/>
        </w:rPr>
        <w:drawing>
          <wp:anchor distT="0" distB="0" distL="114300" distR="114300" simplePos="0" relativeHeight="251672576" behindDoc="1" locked="0" layoutInCell="1" allowOverlap="1" wp14:anchorId="11BFA4CA" wp14:editId="0021885F">
            <wp:simplePos x="0" y="0"/>
            <wp:positionH relativeFrom="page">
              <wp:posOffset>333375</wp:posOffset>
            </wp:positionH>
            <wp:positionV relativeFrom="margin">
              <wp:posOffset>-752475</wp:posOffset>
            </wp:positionV>
            <wp:extent cx="762000" cy="800144"/>
            <wp:effectExtent l="0" t="0" r="0" b="0"/>
            <wp:wrapNone/>
            <wp:docPr id="1313670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800144"/>
                    </a:xfrm>
                    <a:prstGeom prst="rect">
                      <a:avLst/>
                    </a:prstGeom>
                    <a:noFill/>
                  </pic:spPr>
                </pic:pic>
              </a:graphicData>
            </a:graphic>
          </wp:anchor>
        </w:drawing>
      </w:r>
      <w:r w:rsidR="00B97C2C" w:rsidRPr="0089576C">
        <w:rPr>
          <w:rFonts w:ascii="Arial" w:eastAsia="Arial" w:hAnsi="Arial"/>
          <w:b/>
          <w:sz w:val="28"/>
          <w:szCs w:val="28"/>
        </w:rPr>
        <w:t>Universidade de Aveiro - Departamento de Matemática</w:t>
      </w:r>
    </w:p>
    <w:p w14:paraId="1C366473" w14:textId="77777777" w:rsidR="00B97C2C" w:rsidRPr="00A30586" w:rsidRDefault="00B97C2C" w:rsidP="004721C9">
      <w:pPr>
        <w:spacing w:line="200" w:lineRule="exact"/>
        <w:jc w:val="center"/>
        <w:rPr>
          <w:rFonts w:ascii="Arial" w:eastAsia="Times New Roman" w:hAnsi="Arial"/>
          <w:sz w:val="24"/>
        </w:rPr>
      </w:pPr>
    </w:p>
    <w:p w14:paraId="6DB84619" w14:textId="77777777" w:rsidR="00B97C2C" w:rsidRPr="00A30586" w:rsidRDefault="00B97C2C" w:rsidP="004721C9">
      <w:pPr>
        <w:spacing w:line="200" w:lineRule="exact"/>
        <w:jc w:val="center"/>
        <w:rPr>
          <w:rFonts w:ascii="Arial" w:eastAsia="Times New Roman" w:hAnsi="Arial"/>
          <w:sz w:val="24"/>
        </w:rPr>
      </w:pPr>
    </w:p>
    <w:p w14:paraId="5166215F" w14:textId="77777777" w:rsidR="00B97C2C" w:rsidRDefault="00B97C2C" w:rsidP="004721C9">
      <w:pPr>
        <w:spacing w:line="200" w:lineRule="exact"/>
        <w:jc w:val="center"/>
        <w:rPr>
          <w:rFonts w:ascii="Arial" w:eastAsia="Times New Roman" w:hAnsi="Arial"/>
          <w:sz w:val="24"/>
        </w:rPr>
      </w:pPr>
    </w:p>
    <w:p w14:paraId="561B0FC1" w14:textId="77777777" w:rsidR="0089576C" w:rsidRPr="00A30586" w:rsidRDefault="0089576C" w:rsidP="004721C9">
      <w:pPr>
        <w:spacing w:line="200" w:lineRule="exact"/>
        <w:jc w:val="center"/>
        <w:rPr>
          <w:rFonts w:ascii="Arial" w:eastAsia="Times New Roman" w:hAnsi="Arial"/>
          <w:sz w:val="24"/>
        </w:rPr>
      </w:pPr>
    </w:p>
    <w:p w14:paraId="67383B93" w14:textId="77777777" w:rsidR="00B97C2C" w:rsidRPr="00A30586" w:rsidRDefault="00B97C2C" w:rsidP="004721C9">
      <w:pPr>
        <w:spacing w:line="200" w:lineRule="exact"/>
        <w:jc w:val="center"/>
        <w:rPr>
          <w:rFonts w:ascii="Arial" w:eastAsia="Times New Roman" w:hAnsi="Arial"/>
          <w:sz w:val="24"/>
        </w:rPr>
      </w:pPr>
    </w:p>
    <w:p w14:paraId="735255C9" w14:textId="77777777" w:rsidR="00B97C2C" w:rsidRPr="00A30586" w:rsidRDefault="00B97C2C" w:rsidP="004721C9">
      <w:pPr>
        <w:spacing w:line="200" w:lineRule="exact"/>
        <w:jc w:val="center"/>
        <w:rPr>
          <w:rFonts w:ascii="Arial" w:eastAsia="Times New Roman" w:hAnsi="Arial"/>
          <w:sz w:val="24"/>
        </w:rPr>
      </w:pPr>
    </w:p>
    <w:p w14:paraId="38B1E2A0" w14:textId="77777777" w:rsidR="00B97C2C" w:rsidRPr="00A30586" w:rsidRDefault="00B97C2C" w:rsidP="004721C9">
      <w:pPr>
        <w:spacing w:line="277" w:lineRule="exact"/>
        <w:jc w:val="center"/>
        <w:rPr>
          <w:rFonts w:ascii="Arial" w:eastAsia="Times New Roman" w:hAnsi="Arial"/>
          <w:b/>
          <w:sz w:val="24"/>
        </w:rPr>
      </w:pPr>
    </w:p>
    <w:p w14:paraId="1B4FEF77" w14:textId="77777777" w:rsidR="00B97C2C" w:rsidRPr="0089576C" w:rsidRDefault="00B97C2C" w:rsidP="004721C9">
      <w:pPr>
        <w:spacing w:line="0" w:lineRule="atLeast"/>
        <w:ind w:right="320"/>
        <w:jc w:val="center"/>
        <w:rPr>
          <w:rFonts w:ascii="Arial" w:eastAsia="Arial" w:hAnsi="Arial"/>
          <w:b/>
          <w:sz w:val="48"/>
          <w:szCs w:val="36"/>
        </w:rPr>
      </w:pPr>
      <w:r w:rsidRPr="0089576C">
        <w:rPr>
          <w:rFonts w:ascii="Arial" w:eastAsia="Arial" w:hAnsi="Arial"/>
          <w:b/>
          <w:sz w:val="48"/>
          <w:szCs w:val="36"/>
        </w:rPr>
        <w:t>Exploração e Visualização de Dados</w:t>
      </w:r>
    </w:p>
    <w:p w14:paraId="64A26BD0" w14:textId="77777777" w:rsidR="00B97C2C" w:rsidRPr="00A30586" w:rsidRDefault="00B97C2C" w:rsidP="004721C9">
      <w:pPr>
        <w:spacing w:line="200" w:lineRule="exact"/>
        <w:jc w:val="center"/>
        <w:rPr>
          <w:rFonts w:ascii="Arial" w:eastAsia="Times New Roman" w:hAnsi="Arial"/>
          <w:sz w:val="24"/>
        </w:rPr>
      </w:pPr>
    </w:p>
    <w:p w14:paraId="460F049F" w14:textId="77777777" w:rsidR="00B97C2C" w:rsidRPr="00A30586" w:rsidRDefault="00B97C2C" w:rsidP="00B97C2C">
      <w:pPr>
        <w:spacing w:line="200" w:lineRule="exact"/>
        <w:rPr>
          <w:rFonts w:ascii="Arial" w:eastAsia="Times New Roman" w:hAnsi="Arial"/>
          <w:sz w:val="24"/>
        </w:rPr>
      </w:pPr>
    </w:p>
    <w:p w14:paraId="49311D7B" w14:textId="77777777" w:rsidR="00B97C2C" w:rsidRPr="00A30586" w:rsidRDefault="00B97C2C" w:rsidP="00B97C2C">
      <w:pPr>
        <w:spacing w:line="200" w:lineRule="exact"/>
        <w:rPr>
          <w:rFonts w:ascii="Arial" w:eastAsia="Times New Roman" w:hAnsi="Arial"/>
          <w:sz w:val="24"/>
        </w:rPr>
      </w:pPr>
    </w:p>
    <w:p w14:paraId="7C44C9BA" w14:textId="77777777" w:rsidR="00B97C2C" w:rsidRPr="00A30586" w:rsidRDefault="00B97C2C" w:rsidP="00B97C2C">
      <w:pPr>
        <w:spacing w:line="200" w:lineRule="exact"/>
        <w:rPr>
          <w:rFonts w:ascii="Arial" w:eastAsia="Times New Roman" w:hAnsi="Arial"/>
          <w:sz w:val="24"/>
        </w:rPr>
      </w:pPr>
    </w:p>
    <w:p w14:paraId="75FBE0CC" w14:textId="77777777" w:rsidR="00B97C2C" w:rsidRPr="00A30586" w:rsidRDefault="00B97C2C" w:rsidP="00B97C2C">
      <w:pPr>
        <w:spacing w:line="200" w:lineRule="exact"/>
        <w:rPr>
          <w:rFonts w:ascii="Arial" w:eastAsia="Times New Roman" w:hAnsi="Arial"/>
          <w:sz w:val="24"/>
        </w:rPr>
      </w:pPr>
    </w:p>
    <w:p w14:paraId="5AEBF89B" w14:textId="77777777" w:rsidR="00B97C2C" w:rsidRPr="00A30586" w:rsidRDefault="00B97C2C" w:rsidP="00B97C2C">
      <w:pPr>
        <w:spacing w:line="200" w:lineRule="exact"/>
        <w:rPr>
          <w:rFonts w:ascii="Arial" w:eastAsia="Times New Roman" w:hAnsi="Arial"/>
          <w:sz w:val="24"/>
        </w:rPr>
      </w:pPr>
    </w:p>
    <w:p w14:paraId="29AD2DF3" w14:textId="77777777" w:rsidR="00B97C2C" w:rsidRPr="00A30586" w:rsidRDefault="00B97C2C" w:rsidP="00B97C2C">
      <w:pPr>
        <w:spacing w:line="200" w:lineRule="exact"/>
        <w:rPr>
          <w:rFonts w:ascii="Arial" w:eastAsia="Times New Roman" w:hAnsi="Arial"/>
          <w:sz w:val="24"/>
        </w:rPr>
      </w:pPr>
    </w:p>
    <w:p w14:paraId="73C87C5F" w14:textId="77777777" w:rsidR="00B97C2C" w:rsidRPr="00A30586" w:rsidRDefault="00B97C2C" w:rsidP="00B97C2C">
      <w:pPr>
        <w:spacing w:line="200" w:lineRule="exact"/>
        <w:rPr>
          <w:rFonts w:ascii="Arial" w:eastAsia="Times New Roman" w:hAnsi="Arial"/>
          <w:sz w:val="24"/>
        </w:rPr>
      </w:pPr>
    </w:p>
    <w:p w14:paraId="6D583215" w14:textId="77777777" w:rsidR="00B97C2C" w:rsidRPr="00A30586" w:rsidRDefault="00B97C2C" w:rsidP="00B97C2C">
      <w:pPr>
        <w:spacing w:line="200" w:lineRule="exact"/>
        <w:jc w:val="center"/>
        <w:rPr>
          <w:rFonts w:ascii="Arial" w:eastAsia="Times New Roman" w:hAnsi="Arial"/>
          <w:sz w:val="24"/>
        </w:rPr>
      </w:pPr>
    </w:p>
    <w:p w14:paraId="6B864D48" w14:textId="77777777" w:rsidR="00B97C2C" w:rsidRPr="003E76F0" w:rsidRDefault="00B97C2C" w:rsidP="00B97C2C">
      <w:pPr>
        <w:spacing w:line="294" w:lineRule="exact"/>
        <w:jc w:val="center"/>
        <w:rPr>
          <w:rFonts w:ascii="Arial" w:eastAsia="Times New Roman" w:hAnsi="Arial"/>
          <w:sz w:val="24"/>
          <w:szCs w:val="24"/>
        </w:rPr>
      </w:pPr>
    </w:p>
    <w:p w14:paraId="1A4FB486" w14:textId="77777777" w:rsidR="00B97C2C" w:rsidRPr="003E76F0" w:rsidRDefault="00B97C2C" w:rsidP="00B97C2C">
      <w:pPr>
        <w:spacing w:line="0" w:lineRule="atLeast"/>
        <w:jc w:val="center"/>
        <w:rPr>
          <w:rFonts w:ascii="Arial" w:eastAsia="Arial" w:hAnsi="Arial"/>
          <w:sz w:val="24"/>
          <w:szCs w:val="24"/>
        </w:rPr>
      </w:pPr>
      <w:r w:rsidRPr="003E76F0">
        <w:rPr>
          <w:rFonts w:ascii="Arial" w:eastAsia="Arial" w:hAnsi="Arial"/>
          <w:sz w:val="24"/>
          <w:szCs w:val="24"/>
        </w:rPr>
        <w:t xml:space="preserve">Tiago Ferreira </w:t>
      </w:r>
      <w:r>
        <w:rPr>
          <w:rFonts w:ascii="Arial" w:eastAsia="Arial" w:hAnsi="Arial"/>
          <w:sz w:val="24"/>
          <w:szCs w:val="24"/>
        </w:rPr>
        <w:t>78106</w:t>
      </w:r>
    </w:p>
    <w:p w14:paraId="7ECD4BC6" w14:textId="77777777" w:rsidR="00B97C2C" w:rsidRPr="003E76F0" w:rsidRDefault="00B97C2C" w:rsidP="00B97C2C">
      <w:pPr>
        <w:spacing w:line="59" w:lineRule="exact"/>
        <w:jc w:val="center"/>
        <w:rPr>
          <w:rFonts w:ascii="Arial" w:eastAsia="Times New Roman" w:hAnsi="Arial"/>
          <w:sz w:val="24"/>
          <w:szCs w:val="24"/>
        </w:rPr>
      </w:pPr>
    </w:p>
    <w:p w14:paraId="24E0D5A1" w14:textId="77777777" w:rsidR="00B97C2C" w:rsidRPr="003E76F0" w:rsidRDefault="00B97C2C" w:rsidP="00B97C2C">
      <w:pPr>
        <w:spacing w:line="0" w:lineRule="atLeast"/>
        <w:jc w:val="center"/>
        <w:rPr>
          <w:rFonts w:ascii="Arial" w:eastAsia="Arial" w:hAnsi="Arial"/>
          <w:sz w:val="24"/>
          <w:szCs w:val="24"/>
        </w:rPr>
      </w:pPr>
      <w:r w:rsidRPr="003E76F0">
        <w:rPr>
          <w:rFonts w:ascii="Arial" w:eastAsia="Arial" w:hAnsi="Arial"/>
          <w:sz w:val="24"/>
          <w:szCs w:val="24"/>
        </w:rPr>
        <w:t>João Diogo 89340</w:t>
      </w:r>
    </w:p>
    <w:p w14:paraId="60704E23" w14:textId="77777777" w:rsidR="00B97C2C" w:rsidRPr="003E76F0" w:rsidRDefault="00B97C2C" w:rsidP="00B97C2C">
      <w:pPr>
        <w:spacing w:line="59" w:lineRule="exact"/>
        <w:jc w:val="center"/>
        <w:rPr>
          <w:rFonts w:ascii="Arial" w:eastAsia="Times New Roman" w:hAnsi="Arial"/>
          <w:sz w:val="24"/>
          <w:szCs w:val="24"/>
        </w:rPr>
      </w:pPr>
    </w:p>
    <w:p w14:paraId="4F728DF3" w14:textId="77777777" w:rsidR="00B97C2C" w:rsidRPr="003E76F0" w:rsidRDefault="00B97C2C" w:rsidP="00B97C2C">
      <w:pPr>
        <w:spacing w:line="0" w:lineRule="atLeast"/>
        <w:jc w:val="center"/>
        <w:rPr>
          <w:rFonts w:ascii="Arial" w:eastAsia="Arial" w:hAnsi="Arial"/>
          <w:sz w:val="24"/>
          <w:szCs w:val="24"/>
        </w:rPr>
      </w:pPr>
      <w:r w:rsidRPr="003E76F0">
        <w:rPr>
          <w:rFonts w:ascii="Arial" w:eastAsia="Arial" w:hAnsi="Arial"/>
          <w:sz w:val="24"/>
          <w:szCs w:val="24"/>
        </w:rPr>
        <w:t xml:space="preserve">João Acácio </w:t>
      </w:r>
      <w:r>
        <w:rPr>
          <w:rFonts w:ascii="Arial" w:eastAsia="Arial" w:hAnsi="Arial"/>
          <w:sz w:val="24"/>
          <w:szCs w:val="24"/>
        </w:rPr>
        <w:t>98040</w:t>
      </w:r>
    </w:p>
    <w:p w14:paraId="78BC7911" w14:textId="77777777" w:rsidR="00B97C2C" w:rsidRPr="003E76F0" w:rsidRDefault="00B97C2C" w:rsidP="00B97C2C">
      <w:pPr>
        <w:spacing w:line="59" w:lineRule="exact"/>
        <w:jc w:val="center"/>
        <w:rPr>
          <w:rFonts w:ascii="Times New Roman" w:eastAsia="Times New Roman" w:hAnsi="Times New Roman"/>
          <w:sz w:val="24"/>
          <w:szCs w:val="24"/>
        </w:rPr>
      </w:pPr>
    </w:p>
    <w:p w14:paraId="717D808D" w14:textId="77777777" w:rsidR="00B97C2C" w:rsidRPr="003E76F0" w:rsidRDefault="00B97C2C" w:rsidP="00B97C2C">
      <w:pPr>
        <w:spacing w:line="0" w:lineRule="atLeast"/>
        <w:jc w:val="center"/>
        <w:rPr>
          <w:rFonts w:ascii="Arial" w:eastAsia="Arial" w:hAnsi="Arial"/>
          <w:sz w:val="24"/>
          <w:szCs w:val="24"/>
        </w:rPr>
        <w:sectPr w:rsidR="00B97C2C" w:rsidRPr="003E76F0">
          <w:type w:val="continuous"/>
          <w:pgSz w:w="12240" w:h="15840"/>
          <w:pgMar w:top="1440" w:right="1440" w:bottom="1440" w:left="1440" w:header="0" w:footer="0" w:gutter="0"/>
          <w:cols w:space="0" w:equalWidth="0">
            <w:col w:w="9360"/>
          </w:cols>
          <w:docGrid w:linePitch="360"/>
        </w:sectPr>
      </w:pPr>
    </w:p>
    <w:bookmarkStart w:id="0" w:name="page2" w:displacedByCustomXml="next"/>
    <w:bookmarkEnd w:id="0" w:displacedByCustomXml="next"/>
    <w:sdt>
      <w:sdtPr>
        <w:rPr>
          <w:rFonts w:asciiTheme="minorBidi" w:eastAsiaTheme="minorHAnsi" w:hAnsiTheme="minorBidi" w:cstheme="minorBidi"/>
          <w:color w:val="auto"/>
          <w:kern w:val="2"/>
          <w:sz w:val="22"/>
          <w:szCs w:val="22"/>
          <w:lang w:eastAsia="en-US"/>
        </w:rPr>
        <w:id w:val="-1179343624"/>
        <w:docPartObj>
          <w:docPartGallery w:val="Table of Contents"/>
          <w:docPartUnique/>
        </w:docPartObj>
      </w:sdtPr>
      <w:sdtEndPr>
        <w:rPr>
          <w:b/>
          <w:bCs/>
        </w:rPr>
      </w:sdtEndPr>
      <w:sdtContent>
        <w:p w14:paraId="76B99954" w14:textId="77777777" w:rsidR="00804BD9" w:rsidRPr="0089576C" w:rsidRDefault="00804BD9" w:rsidP="0025729E">
          <w:pPr>
            <w:pStyle w:val="Cabealhodondice"/>
            <w:spacing w:line="360" w:lineRule="auto"/>
            <w:rPr>
              <w:rFonts w:asciiTheme="minorBidi" w:hAnsiTheme="minorBidi" w:cstheme="minorBidi"/>
              <w:color w:val="auto"/>
            </w:rPr>
          </w:pPr>
          <w:r w:rsidRPr="0089576C">
            <w:rPr>
              <w:rFonts w:asciiTheme="minorBidi" w:hAnsiTheme="minorBidi" w:cstheme="minorBidi"/>
              <w:color w:val="auto"/>
            </w:rPr>
            <w:t>Índice</w:t>
          </w:r>
        </w:p>
        <w:p w14:paraId="103E1B1A" w14:textId="1C92D232" w:rsidR="003B2F4C" w:rsidRDefault="00333997">
          <w:pPr>
            <w:pStyle w:val="ndice1"/>
            <w:tabs>
              <w:tab w:val="left" w:pos="440"/>
              <w:tab w:val="right" w:leader="dot" w:pos="8494"/>
            </w:tabs>
            <w:rPr>
              <w:rFonts w:eastAsiaTheme="minorEastAsia"/>
              <w:noProof/>
              <w:lang w:eastAsia="pt-PT"/>
              <w14:ligatures w14:val="standardContextual"/>
            </w:rPr>
          </w:pPr>
          <w:r w:rsidRPr="0025729E">
            <w:rPr>
              <w:rFonts w:asciiTheme="minorBidi" w:hAnsiTheme="minorBidi"/>
            </w:rPr>
            <w:fldChar w:fldCharType="begin"/>
          </w:r>
          <w:r w:rsidR="00804BD9" w:rsidRPr="0025729E">
            <w:rPr>
              <w:rFonts w:asciiTheme="minorBidi" w:hAnsiTheme="minorBidi"/>
            </w:rPr>
            <w:instrText xml:space="preserve"> TOC \o "1-3" \h \z \u </w:instrText>
          </w:r>
          <w:r w:rsidRPr="0025729E">
            <w:rPr>
              <w:rFonts w:asciiTheme="minorBidi" w:hAnsiTheme="minorBidi"/>
            </w:rPr>
            <w:fldChar w:fldCharType="separate"/>
          </w:r>
          <w:hyperlink w:anchor="_Toc136865445" w:history="1">
            <w:r w:rsidR="003B2F4C" w:rsidRPr="00214E4A">
              <w:rPr>
                <w:rStyle w:val="Hiperligao"/>
                <w:rFonts w:ascii="Arial" w:hAnsi="Arial" w:cs="Arial"/>
                <w:noProof/>
              </w:rPr>
              <w:t>1.</w:t>
            </w:r>
            <w:r w:rsidR="003B2F4C">
              <w:rPr>
                <w:rFonts w:eastAsiaTheme="minorEastAsia"/>
                <w:noProof/>
                <w:lang w:eastAsia="pt-PT"/>
                <w14:ligatures w14:val="standardContextual"/>
              </w:rPr>
              <w:tab/>
            </w:r>
            <w:r w:rsidR="003B2F4C" w:rsidRPr="00214E4A">
              <w:rPr>
                <w:rStyle w:val="Hiperligao"/>
                <w:rFonts w:asciiTheme="minorBidi" w:hAnsiTheme="minorBidi"/>
                <w:noProof/>
              </w:rPr>
              <w:t>Introdução</w:t>
            </w:r>
            <w:r w:rsidR="003B2F4C">
              <w:rPr>
                <w:noProof/>
                <w:webHidden/>
              </w:rPr>
              <w:tab/>
            </w:r>
            <w:r w:rsidR="003B2F4C">
              <w:rPr>
                <w:noProof/>
                <w:webHidden/>
              </w:rPr>
              <w:fldChar w:fldCharType="begin"/>
            </w:r>
            <w:r w:rsidR="003B2F4C">
              <w:rPr>
                <w:noProof/>
                <w:webHidden/>
              </w:rPr>
              <w:instrText xml:space="preserve"> PAGEREF _Toc136865445 \h </w:instrText>
            </w:r>
            <w:r w:rsidR="003B2F4C">
              <w:rPr>
                <w:noProof/>
                <w:webHidden/>
              </w:rPr>
            </w:r>
            <w:r w:rsidR="003B2F4C">
              <w:rPr>
                <w:noProof/>
                <w:webHidden/>
              </w:rPr>
              <w:fldChar w:fldCharType="separate"/>
            </w:r>
            <w:r w:rsidR="00F34AA0">
              <w:rPr>
                <w:noProof/>
                <w:webHidden/>
              </w:rPr>
              <w:t>3</w:t>
            </w:r>
            <w:r w:rsidR="003B2F4C">
              <w:rPr>
                <w:noProof/>
                <w:webHidden/>
              </w:rPr>
              <w:fldChar w:fldCharType="end"/>
            </w:r>
          </w:hyperlink>
        </w:p>
        <w:p w14:paraId="39A27376" w14:textId="7428E7B4" w:rsidR="003B2F4C" w:rsidRDefault="003B2F4C">
          <w:pPr>
            <w:pStyle w:val="ndice1"/>
            <w:tabs>
              <w:tab w:val="left" w:pos="440"/>
              <w:tab w:val="right" w:leader="dot" w:pos="8494"/>
            </w:tabs>
            <w:rPr>
              <w:rFonts w:eastAsiaTheme="minorEastAsia"/>
              <w:noProof/>
              <w:lang w:eastAsia="pt-PT"/>
              <w14:ligatures w14:val="standardContextual"/>
            </w:rPr>
          </w:pPr>
          <w:hyperlink w:anchor="_Toc136865446" w:history="1">
            <w:r w:rsidRPr="00214E4A">
              <w:rPr>
                <w:rStyle w:val="Hiperligao"/>
                <w:rFonts w:ascii="Arial" w:hAnsi="Arial" w:cs="Arial"/>
                <w:noProof/>
              </w:rPr>
              <w:t>2.</w:t>
            </w:r>
            <w:r>
              <w:rPr>
                <w:rFonts w:eastAsiaTheme="minorEastAsia"/>
                <w:noProof/>
                <w:lang w:eastAsia="pt-PT"/>
                <w14:ligatures w14:val="standardContextual"/>
              </w:rPr>
              <w:tab/>
            </w:r>
            <w:r w:rsidRPr="00214E4A">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_Toc136865446 \h </w:instrText>
            </w:r>
            <w:r>
              <w:rPr>
                <w:noProof/>
                <w:webHidden/>
              </w:rPr>
            </w:r>
            <w:r>
              <w:rPr>
                <w:noProof/>
                <w:webHidden/>
              </w:rPr>
              <w:fldChar w:fldCharType="separate"/>
            </w:r>
            <w:r w:rsidR="00F34AA0">
              <w:rPr>
                <w:noProof/>
                <w:webHidden/>
              </w:rPr>
              <w:t>4</w:t>
            </w:r>
            <w:r>
              <w:rPr>
                <w:noProof/>
                <w:webHidden/>
              </w:rPr>
              <w:fldChar w:fldCharType="end"/>
            </w:r>
          </w:hyperlink>
        </w:p>
        <w:p w14:paraId="2834467E" w14:textId="24CC29A0" w:rsidR="003B2F4C" w:rsidRDefault="003B2F4C">
          <w:pPr>
            <w:pStyle w:val="ndice2"/>
            <w:tabs>
              <w:tab w:val="left" w:pos="880"/>
              <w:tab w:val="right" w:leader="dot" w:pos="8494"/>
            </w:tabs>
            <w:rPr>
              <w:rFonts w:eastAsiaTheme="minorEastAsia"/>
              <w:noProof/>
              <w:lang w:eastAsia="pt-PT"/>
              <w14:ligatures w14:val="standardContextual"/>
            </w:rPr>
          </w:pPr>
          <w:hyperlink w:anchor="_Toc136865447" w:history="1">
            <w:r w:rsidRPr="00214E4A">
              <w:rPr>
                <w:rStyle w:val="Hiperligao"/>
                <w:rFonts w:asciiTheme="minorBidi" w:hAnsiTheme="minorBidi"/>
                <w:noProof/>
              </w:rPr>
              <w:t>2.1.</w:t>
            </w:r>
            <w:r>
              <w:rPr>
                <w:rFonts w:eastAsiaTheme="minorEastAsia"/>
                <w:noProof/>
                <w:lang w:eastAsia="pt-PT"/>
                <w14:ligatures w14:val="standardContextual"/>
              </w:rPr>
              <w:tab/>
            </w:r>
            <w:r w:rsidRPr="00214E4A">
              <w:rPr>
                <w:rStyle w:val="Hiperligao"/>
                <w:rFonts w:asciiTheme="minorBidi" w:hAnsiTheme="minorBidi"/>
                <w:noProof/>
              </w:rPr>
              <w:t>Extração</w:t>
            </w:r>
            <w:r>
              <w:rPr>
                <w:noProof/>
                <w:webHidden/>
              </w:rPr>
              <w:tab/>
            </w:r>
            <w:r>
              <w:rPr>
                <w:noProof/>
                <w:webHidden/>
              </w:rPr>
              <w:fldChar w:fldCharType="begin"/>
            </w:r>
            <w:r>
              <w:rPr>
                <w:noProof/>
                <w:webHidden/>
              </w:rPr>
              <w:instrText xml:space="preserve"> PAGEREF _Toc136865447 \h </w:instrText>
            </w:r>
            <w:r>
              <w:rPr>
                <w:noProof/>
                <w:webHidden/>
              </w:rPr>
            </w:r>
            <w:r>
              <w:rPr>
                <w:noProof/>
                <w:webHidden/>
              </w:rPr>
              <w:fldChar w:fldCharType="separate"/>
            </w:r>
            <w:r w:rsidR="00F34AA0">
              <w:rPr>
                <w:noProof/>
                <w:webHidden/>
              </w:rPr>
              <w:t>4</w:t>
            </w:r>
            <w:r>
              <w:rPr>
                <w:noProof/>
                <w:webHidden/>
              </w:rPr>
              <w:fldChar w:fldCharType="end"/>
            </w:r>
          </w:hyperlink>
        </w:p>
        <w:p w14:paraId="78811454" w14:textId="1F3D098B" w:rsidR="003B2F4C" w:rsidRDefault="003B2F4C">
          <w:pPr>
            <w:pStyle w:val="ndice2"/>
            <w:tabs>
              <w:tab w:val="left" w:pos="880"/>
              <w:tab w:val="right" w:leader="dot" w:pos="8494"/>
            </w:tabs>
            <w:rPr>
              <w:rFonts w:eastAsiaTheme="minorEastAsia"/>
              <w:noProof/>
              <w:lang w:eastAsia="pt-PT"/>
              <w14:ligatures w14:val="standardContextual"/>
            </w:rPr>
          </w:pPr>
          <w:hyperlink w:anchor="_Toc136865448" w:history="1">
            <w:r w:rsidRPr="00214E4A">
              <w:rPr>
                <w:rStyle w:val="Hiperligao"/>
                <w:rFonts w:asciiTheme="minorBidi" w:hAnsiTheme="minorBidi"/>
                <w:noProof/>
              </w:rPr>
              <w:t>2.2.</w:t>
            </w:r>
            <w:r>
              <w:rPr>
                <w:rFonts w:eastAsiaTheme="minorEastAsia"/>
                <w:noProof/>
                <w:lang w:eastAsia="pt-PT"/>
                <w14:ligatures w14:val="standardContextual"/>
              </w:rPr>
              <w:tab/>
            </w:r>
            <w:r w:rsidRPr="00214E4A">
              <w:rPr>
                <w:rStyle w:val="Hiperligao"/>
                <w:rFonts w:asciiTheme="minorBidi" w:hAnsiTheme="minorBidi"/>
                <w:noProof/>
              </w:rPr>
              <w:t>Limpeza</w:t>
            </w:r>
            <w:r>
              <w:rPr>
                <w:noProof/>
                <w:webHidden/>
              </w:rPr>
              <w:tab/>
            </w:r>
            <w:r>
              <w:rPr>
                <w:noProof/>
                <w:webHidden/>
              </w:rPr>
              <w:fldChar w:fldCharType="begin"/>
            </w:r>
            <w:r>
              <w:rPr>
                <w:noProof/>
                <w:webHidden/>
              </w:rPr>
              <w:instrText xml:space="preserve"> PAGEREF _Toc136865448 \h </w:instrText>
            </w:r>
            <w:r>
              <w:rPr>
                <w:noProof/>
                <w:webHidden/>
              </w:rPr>
            </w:r>
            <w:r>
              <w:rPr>
                <w:noProof/>
                <w:webHidden/>
              </w:rPr>
              <w:fldChar w:fldCharType="separate"/>
            </w:r>
            <w:r w:rsidR="00F34AA0">
              <w:rPr>
                <w:noProof/>
                <w:webHidden/>
              </w:rPr>
              <w:t>4</w:t>
            </w:r>
            <w:r>
              <w:rPr>
                <w:noProof/>
                <w:webHidden/>
              </w:rPr>
              <w:fldChar w:fldCharType="end"/>
            </w:r>
          </w:hyperlink>
        </w:p>
        <w:p w14:paraId="0AF5E270" w14:textId="3DA22223" w:rsidR="003B2F4C" w:rsidRDefault="003B2F4C">
          <w:pPr>
            <w:pStyle w:val="ndice2"/>
            <w:tabs>
              <w:tab w:val="left" w:pos="880"/>
              <w:tab w:val="right" w:leader="dot" w:pos="8494"/>
            </w:tabs>
            <w:rPr>
              <w:rFonts w:eastAsiaTheme="minorEastAsia"/>
              <w:noProof/>
              <w:lang w:eastAsia="pt-PT"/>
              <w14:ligatures w14:val="standardContextual"/>
            </w:rPr>
          </w:pPr>
          <w:hyperlink w:anchor="_Toc136865449" w:history="1">
            <w:r w:rsidRPr="00214E4A">
              <w:rPr>
                <w:rStyle w:val="Hiperligao"/>
                <w:rFonts w:asciiTheme="minorBidi" w:hAnsiTheme="minorBidi"/>
                <w:noProof/>
              </w:rPr>
              <w:t>2.3.</w:t>
            </w:r>
            <w:r>
              <w:rPr>
                <w:rFonts w:eastAsiaTheme="minorEastAsia"/>
                <w:noProof/>
                <w:lang w:eastAsia="pt-PT"/>
                <w14:ligatures w14:val="standardContextual"/>
              </w:rPr>
              <w:tab/>
            </w:r>
            <w:r w:rsidRPr="00214E4A">
              <w:rPr>
                <w:rStyle w:val="Hiperligao"/>
                <w:rFonts w:asciiTheme="minorBidi" w:hAnsiTheme="minorBidi"/>
                <w:noProof/>
              </w:rPr>
              <w:t>Seleção de variáveis</w:t>
            </w:r>
            <w:r>
              <w:rPr>
                <w:noProof/>
                <w:webHidden/>
              </w:rPr>
              <w:tab/>
            </w:r>
            <w:r>
              <w:rPr>
                <w:noProof/>
                <w:webHidden/>
              </w:rPr>
              <w:fldChar w:fldCharType="begin"/>
            </w:r>
            <w:r>
              <w:rPr>
                <w:noProof/>
                <w:webHidden/>
              </w:rPr>
              <w:instrText xml:space="preserve"> PAGEREF _Toc136865449 \h </w:instrText>
            </w:r>
            <w:r>
              <w:rPr>
                <w:noProof/>
                <w:webHidden/>
              </w:rPr>
            </w:r>
            <w:r>
              <w:rPr>
                <w:noProof/>
                <w:webHidden/>
              </w:rPr>
              <w:fldChar w:fldCharType="separate"/>
            </w:r>
            <w:r w:rsidR="00F34AA0">
              <w:rPr>
                <w:noProof/>
                <w:webHidden/>
              </w:rPr>
              <w:t>4</w:t>
            </w:r>
            <w:r>
              <w:rPr>
                <w:noProof/>
                <w:webHidden/>
              </w:rPr>
              <w:fldChar w:fldCharType="end"/>
            </w:r>
          </w:hyperlink>
        </w:p>
        <w:p w14:paraId="15FCA959" w14:textId="17800E2E" w:rsidR="003B2F4C" w:rsidRDefault="003B2F4C">
          <w:pPr>
            <w:pStyle w:val="ndice2"/>
            <w:tabs>
              <w:tab w:val="left" w:pos="880"/>
              <w:tab w:val="right" w:leader="dot" w:pos="8494"/>
            </w:tabs>
            <w:rPr>
              <w:rFonts w:eastAsiaTheme="minorEastAsia"/>
              <w:noProof/>
              <w:lang w:eastAsia="pt-PT"/>
              <w14:ligatures w14:val="standardContextual"/>
            </w:rPr>
          </w:pPr>
          <w:hyperlink w:anchor="_Toc136865450" w:history="1">
            <w:r w:rsidRPr="00214E4A">
              <w:rPr>
                <w:rStyle w:val="Hiperligao"/>
                <w:rFonts w:asciiTheme="minorBidi" w:hAnsiTheme="minorBidi"/>
                <w:noProof/>
              </w:rPr>
              <w:t>2.4.</w:t>
            </w:r>
            <w:r>
              <w:rPr>
                <w:rFonts w:eastAsiaTheme="minorEastAsia"/>
                <w:noProof/>
                <w:lang w:eastAsia="pt-PT"/>
                <w14:ligatures w14:val="standardContextual"/>
              </w:rPr>
              <w:tab/>
            </w:r>
            <w:r w:rsidRPr="00214E4A">
              <w:rPr>
                <w:rStyle w:val="Hiperligao"/>
                <w:rFonts w:asciiTheme="minorBidi" w:hAnsiTheme="minorBidi"/>
                <w:noProof/>
              </w:rPr>
              <w:t>Transformação</w:t>
            </w:r>
            <w:r>
              <w:rPr>
                <w:noProof/>
                <w:webHidden/>
              </w:rPr>
              <w:tab/>
            </w:r>
            <w:r>
              <w:rPr>
                <w:noProof/>
                <w:webHidden/>
              </w:rPr>
              <w:fldChar w:fldCharType="begin"/>
            </w:r>
            <w:r>
              <w:rPr>
                <w:noProof/>
                <w:webHidden/>
              </w:rPr>
              <w:instrText xml:space="preserve"> PAGEREF _Toc136865450 \h </w:instrText>
            </w:r>
            <w:r>
              <w:rPr>
                <w:noProof/>
                <w:webHidden/>
              </w:rPr>
            </w:r>
            <w:r>
              <w:rPr>
                <w:noProof/>
                <w:webHidden/>
              </w:rPr>
              <w:fldChar w:fldCharType="separate"/>
            </w:r>
            <w:r w:rsidR="00F34AA0">
              <w:rPr>
                <w:noProof/>
                <w:webHidden/>
              </w:rPr>
              <w:t>4</w:t>
            </w:r>
            <w:r>
              <w:rPr>
                <w:noProof/>
                <w:webHidden/>
              </w:rPr>
              <w:fldChar w:fldCharType="end"/>
            </w:r>
          </w:hyperlink>
        </w:p>
        <w:p w14:paraId="35C359DC" w14:textId="4C63796D" w:rsidR="003B2F4C" w:rsidRDefault="003B2F4C">
          <w:pPr>
            <w:pStyle w:val="ndice2"/>
            <w:tabs>
              <w:tab w:val="left" w:pos="880"/>
              <w:tab w:val="right" w:leader="dot" w:pos="8494"/>
            </w:tabs>
            <w:rPr>
              <w:rFonts w:eastAsiaTheme="minorEastAsia"/>
              <w:noProof/>
              <w:lang w:eastAsia="pt-PT"/>
              <w14:ligatures w14:val="standardContextual"/>
            </w:rPr>
          </w:pPr>
          <w:hyperlink w:anchor="_Toc136865452" w:history="1">
            <w:r w:rsidRPr="00214E4A">
              <w:rPr>
                <w:rStyle w:val="Hiperligao"/>
                <w:rFonts w:asciiTheme="minorBidi" w:hAnsiTheme="minorBidi"/>
                <w:noProof/>
              </w:rPr>
              <w:t>2.5.</w:t>
            </w:r>
            <w:r>
              <w:rPr>
                <w:rFonts w:eastAsiaTheme="minorEastAsia"/>
                <w:noProof/>
                <w:lang w:eastAsia="pt-PT"/>
                <w14:ligatures w14:val="standardContextual"/>
              </w:rPr>
              <w:tab/>
            </w:r>
            <w:r w:rsidRPr="00214E4A">
              <w:rPr>
                <w:rStyle w:val="Hiperligao"/>
                <w:rFonts w:asciiTheme="minorBidi" w:hAnsiTheme="minorBidi"/>
                <w:noProof/>
              </w:rPr>
              <w:t>Organização</w:t>
            </w:r>
            <w:r>
              <w:rPr>
                <w:noProof/>
                <w:webHidden/>
              </w:rPr>
              <w:tab/>
            </w:r>
            <w:r>
              <w:rPr>
                <w:noProof/>
                <w:webHidden/>
              </w:rPr>
              <w:fldChar w:fldCharType="begin"/>
            </w:r>
            <w:r>
              <w:rPr>
                <w:noProof/>
                <w:webHidden/>
              </w:rPr>
              <w:instrText xml:space="preserve"> PAGEREF _Toc136865452 \h </w:instrText>
            </w:r>
            <w:r>
              <w:rPr>
                <w:noProof/>
                <w:webHidden/>
              </w:rPr>
            </w:r>
            <w:r>
              <w:rPr>
                <w:noProof/>
                <w:webHidden/>
              </w:rPr>
              <w:fldChar w:fldCharType="separate"/>
            </w:r>
            <w:r w:rsidR="00F34AA0">
              <w:rPr>
                <w:noProof/>
                <w:webHidden/>
              </w:rPr>
              <w:t>5</w:t>
            </w:r>
            <w:r>
              <w:rPr>
                <w:noProof/>
                <w:webHidden/>
              </w:rPr>
              <w:fldChar w:fldCharType="end"/>
            </w:r>
          </w:hyperlink>
        </w:p>
        <w:p w14:paraId="225B2E55" w14:textId="793AE436" w:rsidR="003B2F4C" w:rsidRDefault="003B2F4C">
          <w:pPr>
            <w:pStyle w:val="ndice1"/>
            <w:tabs>
              <w:tab w:val="left" w:pos="440"/>
              <w:tab w:val="right" w:leader="dot" w:pos="8494"/>
            </w:tabs>
            <w:rPr>
              <w:rFonts w:eastAsiaTheme="minorEastAsia"/>
              <w:noProof/>
              <w:lang w:eastAsia="pt-PT"/>
              <w14:ligatures w14:val="standardContextual"/>
            </w:rPr>
          </w:pPr>
          <w:hyperlink w:anchor="_Toc136865453" w:history="1">
            <w:r w:rsidRPr="00214E4A">
              <w:rPr>
                <w:rStyle w:val="Hiperligao"/>
                <w:rFonts w:ascii="Arial" w:hAnsi="Arial" w:cs="Arial"/>
                <w:noProof/>
              </w:rPr>
              <w:t>3.</w:t>
            </w:r>
            <w:r>
              <w:rPr>
                <w:rFonts w:eastAsiaTheme="minorEastAsia"/>
                <w:noProof/>
                <w:lang w:eastAsia="pt-PT"/>
                <w14:ligatures w14:val="standardContextual"/>
              </w:rPr>
              <w:tab/>
            </w:r>
            <w:r w:rsidRPr="00214E4A">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_Toc136865453 \h </w:instrText>
            </w:r>
            <w:r>
              <w:rPr>
                <w:noProof/>
                <w:webHidden/>
              </w:rPr>
            </w:r>
            <w:r>
              <w:rPr>
                <w:noProof/>
                <w:webHidden/>
              </w:rPr>
              <w:fldChar w:fldCharType="separate"/>
            </w:r>
            <w:r w:rsidR="00F34AA0">
              <w:rPr>
                <w:noProof/>
                <w:webHidden/>
              </w:rPr>
              <w:t>6</w:t>
            </w:r>
            <w:r>
              <w:rPr>
                <w:noProof/>
                <w:webHidden/>
              </w:rPr>
              <w:fldChar w:fldCharType="end"/>
            </w:r>
          </w:hyperlink>
        </w:p>
        <w:p w14:paraId="1F0D2B74" w14:textId="59A27F85" w:rsidR="003B2F4C" w:rsidRDefault="003B2F4C">
          <w:pPr>
            <w:pStyle w:val="ndice2"/>
            <w:tabs>
              <w:tab w:val="left" w:pos="660"/>
              <w:tab w:val="right" w:leader="dot" w:pos="8494"/>
            </w:tabs>
            <w:rPr>
              <w:rFonts w:eastAsiaTheme="minorEastAsia"/>
              <w:noProof/>
              <w:lang w:eastAsia="pt-PT"/>
              <w14:ligatures w14:val="standardContextual"/>
            </w:rPr>
          </w:pPr>
          <w:hyperlink w:anchor="_Toc136865454"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Estatística descritiva</w:t>
            </w:r>
            <w:r>
              <w:rPr>
                <w:noProof/>
                <w:webHidden/>
              </w:rPr>
              <w:tab/>
            </w:r>
            <w:r>
              <w:rPr>
                <w:noProof/>
                <w:webHidden/>
              </w:rPr>
              <w:fldChar w:fldCharType="begin"/>
            </w:r>
            <w:r>
              <w:rPr>
                <w:noProof/>
                <w:webHidden/>
              </w:rPr>
              <w:instrText xml:space="preserve"> PAGEREF _Toc136865454 \h </w:instrText>
            </w:r>
            <w:r>
              <w:rPr>
                <w:noProof/>
                <w:webHidden/>
              </w:rPr>
            </w:r>
            <w:r>
              <w:rPr>
                <w:noProof/>
                <w:webHidden/>
              </w:rPr>
              <w:fldChar w:fldCharType="separate"/>
            </w:r>
            <w:r w:rsidR="00F34AA0">
              <w:rPr>
                <w:noProof/>
                <w:webHidden/>
              </w:rPr>
              <w:t>6</w:t>
            </w:r>
            <w:r>
              <w:rPr>
                <w:noProof/>
                <w:webHidden/>
              </w:rPr>
              <w:fldChar w:fldCharType="end"/>
            </w:r>
          </w:hyperlink>
        </w:p>
        <w:p w14:paraId="5748B9EF" w14:textId="6DDBC580" w:rsidR="003B2F4C" w:rsidRDefault="003B2F4C">
          <w:pPr>
            <w:pStyle w:val="ndice2"/>
            <w:tabs>
              <w:tab w:val="left" w:pos="660"/>
              <w:tab w:val="right" w:leader="dot" w:pos="8494"/>
            </w:tabs>
            <w:rPr>
              <w:rFonts w:eastAsiaTheme="minorEastAsia"/>
              <w:noProof/>
              <w:lang w:eastAsia="pt-PT"/>
              <w14:ligatures w14:val="standardContextual"/>
            </w:rPr>
          </w:pPr>
          <w:hyperlink w:anchor="_Toc136865455"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Análise de correlação</w:t>
            </w:r>
            <w:r>
              <w:rPr>
                <w:noProof/>
                <w:webHidden/>
              </w:rPr>
              <w:tab/>
            </w:r>
            <w:r>
              <w:rPr>
                <w:noProof/>
                <w:webHidden/>
              </w:rPr>
              <w:fldChar w:fldCharType="begin"/>
            </w:r>
            <w:r>
              <w:rPr>
                <w:noProof/>
                <w:webHidden/>
              </w:rPr>
              <w:instrText xml:space="preserve"> PAGEREF _Toc136865455 \h </w:instrText>
            </w:r>
            <w:r>
              <w:rPr>
                <w:noProof/>
                <w:webHidden/>
              </w:rPr>
            </w:r>
            <w:r>
              <w:rPr>
                <w:noProof/>
                <w:webHidden/>
              </w:rPr>
              <w:fldChar w:fldCharType="separate"/>
            </w:r>
            <w:r w:rsidR="00F34AA0">
              <w:rPr>
                <w:noProof/>
                <w:webHidden/>
              </w:rPr>
              <w:t>6</w:t>
            </w:r>
            <w:r>
              <w:rPr>
                <w:noProof/>
                <w:webHidden/>
              </w:rPr>
              <w:fldChar w:fldCharType="end"/>
            </w:r>
          </w:hyperlink>
        </w:p>
        <w:p w14:paraId="1C11F9E4" w14:textId="39469297" w:rsidR="003B2F4C" w:rsidRDefault="003B2F4C">
          <w:pPr>
            <w:pStyle w:val="ndice2"/>
            <w:tabs>
              <w:tab w:val="left" w:pos="660"/>
              <w:tab w:val="right" w:leader="dot" w:pos="8494"/>
            </w:tabs>
            <w:rPr>
              <w:rFonts w:eastAsiaTheme="minorEastAsia"/>
              <w:noProof/>
              <w:lang w:eastAsia="pt-PT"/>
              <w14:ligatures w14:val="standardContextual"/>
            </w:rPr>
          </w:pPr>
          <w:hyperlink w:anchor="_Toc136865456"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Regressão</w:t>
            </w:r>
            <w:r>
              <w:rPr>
                <w:noProof/>
                <w:webHidden/>
              </w:rPr>
              <w:tab/>
            </w:r>
            <w:r>
              <w:rPr>
                <w:noProof/>
                <w:webHidden/>
              </w:rPr>
              <w:fldChar w:fldCharType="begin"/>
            </w:r>
            <w:r>
              <w:rPr>
                <w:noProof/>
                <w:webHidden/>
              </w:rPr>
              <w:instrText xml:space="preserve"> PAGEREF _Toc136865456 \h </w:instrText>
            </w:r>
            <w:r>
              <w:rPr>
                <w:noProof/>
                <w:webHidden/>
              </w:rPr>
            </w:r>
            <w:r>
              <w:rPr>
                <w:noProof/>
                <w:webHidden/>
              </w:rPr>
              <w:fldChar w:fldCharType="separate"/>
            </w:r>
            <w:r w:rsidR="00F34AA0">
              <w:rPr>
                <w:noProof/>
                <w:webHidden/>
              </w:rPr>
              <w:t>7</w:t>
            </w:r>
            <w:r>
              <w:rPr>
                <w:noProof/>
                <w:webHidden/>
              </w:rPr>
              <w:fldChar w:fldCharType="end"/>
            </w:r>
          </w:hyperlink>
        </w:p>
        <w:p w14:paraId="78AC612A" w14:textId="39E6A305" w:rsidR="003B2F4C" w:rsidRDefault="003B2F4C">
          <w:pPr>
            <w:pStyle w:val="ndice2"/>
            <w:tabs>
              <w:tab w:val="left" w:pos="660"/>
              <w:tab w:val="right" w:leader="dot" w:pos="8494"/>
            </w:tabs>
            <w:rPr>
              <w:rFonts w:eastAsiaTheme="minorEastAsia"/>
              <w:noProof/>
              <w:lang w:eastAsia="pt-PT"/>
              <w14:ligatures w14:val="standardContextual"/>
            </w:rPr>
          </w:pPr>
          <w:hyperlink w:anchor="_Toc136865457"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Clusterização</w:t>
            </w:r>
            <w:r>
              <w:rPr>
                <w:noProof/>
                <w:webHidden/>
              </w:rPr>
              <w:tab/>
            </w:r>
            <w:r>
              <w:rPr>
                <w:noProof/>
                <w:webHidden/>
              </w:rPr>
              <w:fldChar w:fldCharType="begin"/>
            </w:r>
            <w:r>
              <w:rPr>
                <w:noProof/>
                <w:webHidden/>
              </w:rPr>
              <w:instrText xml:space="preserve"> PAGEREF _Toc136865457 \h </w:instrText>
            </w:r>
            <w:r>
              <w:rPr>
                <w:noProof/>
                <w:webHidden/>
              </w:rPr>
            </w:r>
            <w:r>
              <w:rPr>
                <w:noProof/>
                <w:webHidden/>
              </w:rPr>
              <w:fldChar w:fldCharType="separate"/>
            </w:r>
            <w:r w:rsidR="00F34AA0">
              <w:rPr>
                <w:noProof/>
                <w:webHidden/>
              </w:rPr>
              <w:t>7</w:t>
            </w:r>
            <w:r>
              <w:rPr>
                <w:noProof/>
                <w:webHidden/>
              </w:rPr>
              <w:fldChar w:fldCharType="end"/>
            </w:r>
          </w:hyperlink>
        </w:p>
        <w:p w14:paraId="08187116" w14:textId="4C5678EB" w:rsidR="003B2F4C" w:rsidRDefault="003B2F4C">
          <w:pPr>
            <w:pStyle w:val="ndice2"/>
            <w:tabs>
              <w:tab w:val="left" w:pos="660"/>
              <w:tab w:val="right" w:leader="dot" w:pos="8494"/>
            </w:tabs>
            <w:rPr>
              <w:rFonts w:eastAsiaTheme="minorEastAsia"/>
              <w:noProof/>
              <w:lang w:eastAsia="pt-PT"/>
              <w14:ligatures w14:val="standardContextual"/>
            </w:rPr>
          </w:pPr>
          <w:hyperlink w:anchor="_Toc136865458"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Técnicas de projeção</w:t>
            </w:r>
            <w:r>
              <w:rPr>
                <w:noProof/>
                <w:webHidden/>
              </w:rPr>
              <w:tab/>
            </w:r>
            <w:r>
              <w:rPr>
                <w:noProof/>
                <w:webHidden/>
              </w:rPr>
              <w:fldChar w:fldCharType="begin"/>
            </w:r>
            <w:r>
              <w:rPr>
                <w:noProof/>
                <w:webHidden/>
              </w:rPr>
              <w:instrText xml:space="preserve"> PAGEREF _Toc136865458 \h </w:instrText>
            </w:r>
            <w:r>
              <w:rPr>
                <w:noProof/>
                <w:webHidden/>
              </w:rPr>
            </w:r>
            <w:r>
              <w:rPr>
                <w:noProof/>
                <w:webHidden/>
              </w:rPr>
              <w:fldChar w:fldCharType="separate"/>
            </w:r>
            <w:r w:rsidR="00F34AA0">
              <w:rPr>
                <w:noProof/>
                <w:webHidden/>
              </w:rPr>
              <w:t>7</w:t>
            </w:r>
            <w:r>
              <w:rPr>
                <w:noProof/>
                <w:webHidden/>
              </w:rPr>
              <w:fldChar w:fldCharType="end"/>
            </w:r>
          </w:hyperlink>
        </w:p>
        <w:p w14:paraId="2CB710F7" w14:textId="6F47CEDC" w:rsidR="003B2F4C" w:rsidRDefault="003B2F4C">
          <w:pPr>
            <w:pStyle w:val="ndice1"/>
            <w:tabs>
              <w:tab w:val="left" w:pos="440"/>
              <w:tab w:val="right" w:leader="dot" w:pos="8494"/>
            </w:tabs>
            <w:rPr>
              <w:rFonts w:eastAsiaTheme="minorEastAsia"/>
              <w:noProof/>
              <w:lang w:eastAsia="pt-PT"/>
              <w14:ligatures w14:val="standardContextual"/>
            </w:rPr>
          </w:pPr>
          <w:hyperlink w:anchor="_Toc136865459" w:history="1">
            <w:r w:rsidRPr="00214E4A">
              <w:rPr>
                <w:rStyle w:val="Hiperligao"/>
                <w:rFonts w:ascii="Arial" w:hAnsi="Arial" w:cs="Arial"/>
                <w:noProof/>
              </w:rPr>
              <w:t>4.</w:t>
            </w:r>
            <w:r>
              <w:rPr>
                <w:rFonts w:eastAsiaTheme="minorEastAsia"/>
                <w:noProof/>
                <w:lang w:eastAsia="pt-PT"/>
                <w14:ligatures w14:val="standardContextual"/>
              </w:rPr>
              <w:tab/>
            </w:r>
            <w:r w:rsidRPr="00214E4A">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_Toc136865459 \h </w:instrText>
            </w:r>
            <w:r>
              <w:rPr>
                <w:noProof/>
                <w:webHidden/>
              </w:rPr>
            </w:r>
            <w:r>
              <w:rPr>
                <w:noProof/>
                <w:webHidden/>
              </w:rPr>
              <w:fldChar w:fldCharType="separate"/>
            </w:r>
            <w:r w:rsidR="00F34AA0">
              <w:rPr>
                <w:noProof/>
                <w:webHidden/>
              </w:rPr>
              <w:t>8</w:t>
            </w:r>
            <w:r>
              <w:rPr>
                <w:noProof/>
                <w:webHidden/>
              </w:rPr>
              <w:fldChar w:fldCharType="end"/>
            </w:r>
          </w:hyperlink>
        </w:p>
        <w:p w14:paraId="0612A183" w14:textId="6161DAED" w:rsidR="003B2F4C" w:rsidRDefault="003B2F4C">
          <w:pPr>
            <w:pStyle w:val="ndice2"/>
            <w:tabs>
              <w:tab w:val="left" w:pos="660"/>
              <w:tab w:val="right" w:leader="dot" w:pos="8494"/>
            </w:tabs>
            <w:rPr>
              <w:rFonts w:eastAsiaTheme="minorEastAsia"/>
              <w:noProof/>
              <w:lang w:eastAsia="pt-PT"/>
              <w14:ligatures w14:val="standardContextual"/>
            </w:rPr>
          </w:pPr>
          <w:hyperlink w:anchor="_Toc136865460"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Gráficos em linhas</w:t>
            </w:r>
            <w:r>
              <w:rPr>
                <w:noProof/>
                <w:webHidden/>
              </w:rPr>
              <w:tab/>
            </w:r>
            <w:r>
              <w:rPr>
                <w:noProof/>
                <w:webHidden/>
              </w:rPr>
              <w:fldChar w:fldCharType="begin"/>
            </w:r>
            <w:r>
              <w:rPr>
                <w:noProof/>
                <w:webHidden/>
              </w:rPr>
              <w:instrText xml:space="preserve"> PAGEREF _Toc136865460 \h </w:instrText>
            </w:r>
            <w:r>
              <w:rPr>
                <w:noProof/>
                <w:webHidden/>
              </w:rPr>
            </w:r>
            <w:r>
              <w:rPr>
                <w:noProof/>
                <w:webHidden/>
              </w:rPr>
              <w:fldChar w:fldCharType="separate"/>
            </w:r>
            <w:r w:rsidR="00F34AA0">
              <w:rPr>
                <w:noProof/>
                <w:webHidden/>
              </w:rPr>
              <w:t>8</w:t>
            </w:r>
            <w:r>
              <w:rPr>
                <w:noProof/>
                <w:webHidden/>
              </w:rPr>
              <w:fldChar w:fldCharType="end"/>
            </w:r>
          </w:hyperlink>
        </w:p>
        <w:p w14:paraId="13CAC089" w14:textId="0536C644" w:rsidR="003B2F4C" w:rsidRDefault="003B2F4C">
          <w:pPr>
            <w:pStyle w:val="ndice2"/>
            <w:tabs>
              <w:tab w:val="left" w:pos="660"/>
              <w:tab w:val="right" w:leader="dot" w:pos="8494"/>
            </w:tabs>
            <w:rPr>
              <w:rFonts w:eastAsiaTheme="minorEastAsia"/>
              <w:noProof/>
              <w:lang w:eastAsia="pt-PT"/>
              <w14:ligatures w14:val="standardContextual"/>
            </w:rPr>
          </w:pPr>
          <w:hyperlink w:anchor="_Toc136865461"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Gráficos de barras</w:t>
            </w:r>
            <w:r>
              <w:rPr>
                <w:noProof/>
                <w:webHidden/>
              </w:rPr>
              <w:tab/>
            </w:r>
            <w:r>
              <w:rPr>
                <w:noProof/>
                <w:webHidden/>
              </w:rPr>
              <w:fldChar w:fldCharType="begin"/>
            </w:r>
            <w:r>
              <w:rPr>
                <w:noProof/>
                <w:webHidden/>
              </w:rPr>
              <w:instrText xml:space="preserve"> PAGEREF _Toc136865461 \h </w:instrText>
            </w:r>
            <w:r>
              <w:rPr>
                <w:noProof/>
                <w:webHidden/>
              </w:rPr>
            </w:r>
            <w:r>
              <w:rPr>
                <w:noProof/>
                <w:webHidden/>
              </w:rPr>
              <w:fldChar w:fldCharType="separate"/>
            </w:r>
            <w:r w:rsidR="00F34AA0">
              <w:rPr>
                <w:noProof/>
                <w:webHidden/>
              </w:rPr>
              <w:t>9</w:t>
            </w:r>
            <w:r>
              <w:rPr>
                <w:noProof/>
                <w:webHidden/>
              </w:rPr>
              <w:fldChar w:fldCharType="end"/>
            </w:r>
          </w:hyperlink>
        </w:p>
        <w:p w14:paraId="6449061C" w14:textId="1AB3F425" w:rsidR="003B2F4C" w:rsidRDefault="003B2F4C">
          <w:pPr>
            <w:pStyle w:val="ndice2"/>
            <w:tabs>
              <w:tab w:val="left" w:pos="660"/>
              <w:tab w:val="right" w:leader="dot" w:pos="8494"/>
            </w:tabs>
            <w:rPr>
              <w:rFonts w:eastAsiaTheme="minorEastAsia"/>
              <w:noProof/>
              <w:lang w:eastAsia="pt-PT"/>
              <w14:ligatures w14:val="standardContextual"/>
            </w:rPr>
          </w:pPr>
          <w:hyperlink w:anchor="_Toc136865462"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Gráfico de dispersão</w:t>
            </w:r>
            <w:r>
              <w:rPr>
                <w:noProof/>
                <w:webHidden/>
              </w:rPr>
              <w:tab/>
            </w:r>
            <w:r>
              <w:rPr>
                <w:noProof/>
                <w:webHidden/>
              </w:rPr>
              <w:fldChar w:fldCharType="begin"/>
            </w:r>
            <w:r>
              <w:rPr>
                <w:noProof/>
                <w:webHidden/>
              </w:rPr>
              <w:instrText xml:space="preserve"> PAGEREF _Toc136865462 \h </w:instrText>
            </w:r>
            <w:r>
              <w:rPr>
                <w:noProof/>
                <w:webHidden/>
              </w:rPr>
            </w:r>
            <w:r>
              <w:rPr>
                <w:noProof/>
                <w:webHidden/>
              </w:rPr>
              <w:fldChar w:fldCharType="separate"/>
            </w:r>
            <w:r w:rsidR="00F34AA0">
              <w:rPr>
                <w:noProof/>
                <w:webHidden/>
              </w:rPr>
              <w:t>9</w:t>
            </w:r>
            <w:r>
              <w:rPr>
                <w:noProof/>
                <w:webHidden/>
              </w:rPr>
              <w:fldChar w:fldCharType="end"/>
            </w:r>
          </w:hyperlink>
        </w:p>
        <w:p w14:paraId="607C3ECE" w14:textId="084BA6C1" w:rsidR="003B2F4C" w:rsidRDefault="003B2F4C">
          <w:pPr>
            <w:pStyle w:val="ndice2"/>
            <w:tabs>
              <w:tab w:val="left" w:pos="660"/>
              <w:tab w:val="right" w:leader="dot" w:pos="8494"/>
            </w:tabs>
            <w:rPr>
              <w:rFonts w:eastAsiaTheme="minorEastAsia"/>
              <w:noProof/>
              <w:lang w:eastAsia="pt-PT"/>
              <w14:ligatures w14:val="standardContextual"/>
            </w:rPr>
          </w:pPr>
          <w:hyperlink w:anchor="_Toc136865463"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Histograma</w:t>
            </w:r>
            <w:r>
              <w:rPr>
                <w:noProof/>
                <w:webHidden/>
              </w:rPr>
              <w:tab/>
            </w:r>
            <w:r>
              <w:rPr>
                <w:noProof/>
                <w:webHidden/>
              </w:rPr>
              <w:fldChar w:fldCharType="begin"/>
            </w:r>
            <w:r>
              <w:rPr>
                <w:noProof/>
                <w:webHidden/>
              </w:rPr>
              <w:instrText xml:space="preserve"> PAGEREF _Toc136865463 \h </w:instrText>
            </w:r>
            <w:r>
              <w:rPr>
                <w:noProof/>
                <w:webHidden/>
              </w:rPr>
            </w:r>
            <w:r>
              <w:rPr>
                <w:noProof/>
                <w:webHidden/>
              </w:rPr>
              <w:fldChar w:fldCharType="separate"/>
            </w:r>
            <w:r w:rsidR="00F34AA0">
              <w:rPr>
                <w:noProof/>
                <w:webHidden/>
              </w:rPr>
              <w:t>10</w:t>
            </w:r>
            <w:r>
              <w:rPr>
                <w:noProof/>
                <w:webHidden/>
              </w:rPr>
              <w:fldChar w:fldCharType="end"/>
            </w:r>
          </w:hyperlink>
        </w:p>
        <w:p w14:paraId="19824E7D" w14:textId="5C108FA3" w:rsidR="003B2F4C" w:rsidRDefault="003B2F4C">
          <w:pPr>
            <w:pStyle w:val="ndice2"/>
            <w:tabs>
              <w:tab w:val="left" w:pos="660"/>
              <w:tab w:val="right" w:leader="dot" w:pos="8494"/>
            </w:tabs>
            <w:rPr>
              <w:rFonts w:eastAsiaTheme="minorEastAsia"/>
              <w:noProof/>
              <w:lang w:eastAsia="pt-PT"/>
              <w14:ligatures w14:val="standardContextual"/>
            </w:rPr>
          </w:pPr>
          <w:hyperlink w:anchor="_Toc136865464"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Caixa de bigodes</w:t>
            </w:r>
            <w:r>
              <w:rPr>
                <w:noProof/>
                <w:webHidden/>
              </w:rPr>
              <w:tab/>
            </w:r>
            <w:r>
              <w:rPr>
                <w:noProof/>
                <w:webHidden/>
              </w:rPr>
              <w:fldChar w:fldCharType="begin"/>
            </w:r>
            <w:r>
              <w:rPr>
                <w:noProof/>
                <w:webHidden/>
              </w:rPr>
              <w:instrText xml:space="preserve"> PAGEREF _Toc136865464 \h </w:instrText>
            </w:r>
            <w:r>
              <w:rPr>
                <w:noProof/>
                <w:webHidden/>
              </w:rPr>
            </w:r>
            <w:r>
              <w:rPr>
                <w:noProof/>
                <w:webHidden/>
              </w:rPr>
              <w:fldChar w:fldCharType="separate"/>
            </w:r>
            <w:r w:rsidR="00F34AA0">
              <w:rPr>
                <w:noProof/>
                <w:webHidden/>
              </w:rPr>
              <w:t>11</w:t>
            </w:r>
            <w:r>
              <w:rPr>
                <w:noProof/>
                <w:webHidden/>
              </w:rPr>
              <w:fldChar w:fldCharType="end"/>
            </w:r>
          </w:hyperlink>
        </w:p>
        <w:p w14:paraId="3709C93C" w14:textId="34D38FF5" w:rsidR="003B2F4C" w:rsidRDefault="003B2F4C">
          <w:pPr>
            <w:pStyle w:val="ndice2"/>
            <w:tabs>
              <w:tab w:val="left" w:pos="660"/>
              <w:tab w:val="right" w:leader="dot" w:pos="8494"/>
            </w:tabs>
            <w:rPr>
              <w:rFonts w:eastAsiaTheme="minorEastAsia"/>
              <w:noProof/>
              <w:lang w:eastAsia="pt-PT"/>
              <w14:ligatures w14:val="standardContextual"/>
            </w:rPr>
          </w:pPr>
          <w:hyperlink w:anchor="_Toc136865465" w:history="1">
            <w:r w:rsidRPr="00214E4A">
              <w:rPr>
                <w:rStyle w:val="Hiperligao"/>
                <w:rFonts w:ascii="Symbol" w:hAnsi="Symbol"/>
                <w:noProof/>
              </w:rPr>
              <w:t></w:t>
            </w:r>
            <w:r>
              <w:rPr>
                <w:rFonts w:eastAsiaTheme="minorEastAsia"/>
                <w:noProof/>
                <w:lang w:eastAsia="pt-PT"/>
                <w14:ligatures w14:val="standardContextual"/>
              </w:rPr>
              <w:tab/>
            </w:r>
            <w:r w:rsidRPr="00214E4A">
              <w:rPr>
                <w:rStyle w:val="Hiperligao"/>
                <w:rFonts w:asciiTheme="minorBidi" w:hAnsiTheme="minorBidi"/>
                <w:noProof/>
              </w:rPr>
              <w:t>Gráfico de Bolhas</w:t>
            </w:r>
            <w:r>
              <w:rPr>
                <w:noProof/>
                <w:webHidden/>
              </w:rPr>
              <w:tab/>
            </w:r>
            <w:r>
              <w:rPr>
                <w:noProof/>
                <w:webHidden/>
              </w:rPr>
              <w:fldChar w:fldCharType="begin"/>
            </w:r>
            <w:r>
              <w:rPr>
                <w:noProof/>
                <w:webHidden/>
              </w:rPr>
              <w:instrText xml:space="preserve"> PAGEREF _Toc136865465 \h </w:instrText>
            </w:r>
            <w:r>
              <w:rPr>
                <w:noProof/>
                <w:webHidden/>
              </w:rPr>
            </w:r>
            <w:r>
              <w:rPr>
                <w:noProof/>
                <w:webHidden/>
              </w:rPr>
              <w:fldChar w:fldCharType="separate"/>
            </w:r>
            <w:r w:rsidR="00F34AA0">
              <w:rPr>
                <w:noProof/>
                <w:webHidden/>
              </w:rPr>
              <w:t>11</w:t>
            </w:r>
            <w:r>
              <w:rPr>
                <w:noProof/>
                <w:webHidden/>
              </w:rPr>
              <w:fldChar w:fldCharType="end"/>
            </w:r>
          </w:hyperlink>
        </w:p>
        <w:p w14:paraId="0D79C2A4" w14:textId="2F8568F4" w:rsidR="003B2F4C" w:rsidRDefault="003B2F4C">
          <w:pPr>
            <w:pStyle w:val="ndice1"/>
            <w:tabs>
              <w:tab w:val="left" w:pos="440"/>
              <w:tab w:val="right" w:leader="dot" w:pos="8494"/>
            </w:tabs>
            <w:rPr>
              <w:rFonts w:eastAsiaTheme="minorEastAsia"/>
              <w:noProof/>
              <w:lang w:eastAsia="pt-PT"/>
              <w14:ligatures w14:val="standardContextual"/>
            </w:rPr>
          </w:pPr>
          <w:hyperlink w:anchor="_Toc136865466" w:history="1">
            <w:r w:rsidRPr="00214E4A">
              <w:rPr>
                <w:rStyle w:val="Hiperligao"/>
                <w:rFonts w:ascii="Arial" w:hAnsi="Arial" w:cs="Arial"/>
                <w:noProof/>
              </w:rPr>
              <w:t>5.</w:t>
            </w:r>
            <w:r>
              <w:rPr>
                <w:rFonts w:eastAsiaTheme="minorEastAsia"/>
                <w:noProof/>
                <w:lang w:eastAsia="pt-PT"/>
                <w14:ligatures w14:val="standardContextual"/>
              </w:rPr>
              <w:tab/>
            </w:r>
            <w:r w:rsidRPr="00214E4A">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_Toc136865466 \h </w:instrText>
            </w:r>
            <w:r>
              <w:rPr>
                <w:noProof/>
                <w:webHidden/>
              </w:rPr>
            </w:r>
            <w:r>
              <w:rPr>
                <w:noProof/>
                <w:webHidden/>
              </w:rPr>
              <w:fldChar w:fldCharType="separate"/>
            </w:r>
            <w:r w:rsidR="00F34AA0">
              <w:rPr>
                <w:noProof/>
                <w:webHidden/>
              </w:rPr>
              <w:t>13</w:t>
            </w:r>
            <w:r>
              <w:rPr>
                <w:noProof/>
                <w:webHidden/>
              </w:rPr>
              <w:fldChar w:fldCharType="end"/>
            </w:r>
          </w:hyperlink>
        </w:p>
        <w:p w14:paraId="132CB7C4" w14:textId="335BD823" w:rsidR="003B2F4C" w:rsidRDefault="003B2F4C">
          <w:pPr>
            <w:pStyle w:val="ndice1"/>
            <w:tabs>
              <w:tab w:val="left" w:pos="440"/>
              <w:tab w:val="right" w:leader="dot" w:pos="8494"/>
            </w:tabs>
            <w:rPr>
              <w:rFonts w:eastAsiaTheme="minorEastAsia"/>
              <w:noProof/>
              <w:lang w:eastAsia="pt-PT"/>
              <w14:ligatures w14:val="standardContextual"/>
            </w:rPr>
          </w:pPr>
          <w:hyperlink w:anchor="_Toc136865467" w:history="1">
            <w:r w:rsidRPr="00214E4A">
              <w:rPr>
                <w:rStyle w:val="Hiperligao"/>
                <w:rFonts w:ascii="Arial" w:hAnsi="Arial" w:cs="Arial"/>
                <w:noProof/>
              </w:rPr>
              <w:t>6.</w:t>
            </w:r>
            <w:r>
              <w:rPr>
                <w:rFonts w:eastAsiaTheme="minorEastAsia"/>
                <w:noProof/>
                <w:lang w:eastAsia="pt-PT"/>
                <w14:ligatures w14:val="standardContextual"/>
              </w:rPr>
              <w:tab/>
            </w:r>
            <w:r w:rsidRPr="00214E4A">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_Toc136865467 \h </w:instrText>
            </w:r>
            <w:r>
              <w:rPr>
                <w:noProof/>
                <w:webHidden/>
              </w:rPr>
            </w:r>
            <w:r>
              <w:rPr>
                <w:noProof/>
                <w:webHidden/>
              </w:rPr>
              <w:fldChar w:fldCharType="separate"/>
            </w:r>
            <w:r w:rsidR="00F34AA0">
              <w:rPr>
                <w:noProof/>
                <w:webHidden/>
              </w:rPr>
              <w:t>14</w:t>
            </w:r>
            <w:r>
              <w:rPr>
                <w:noProof/>
                <w:webHidden/>
              </w:rPr>
              <w:fldChar w:fldCharType="end"/>
            </w:r>
          </w:hyperlink>
        </w:p>
        <w:p w14:paraId="359297CC" w14:textId="69F06839" w:rsidR="003B2F4C" w:rsidRDefault="003B2F4C">
          <w:pPr>
            <w:pStyle w:val="ndice1"/>
            <w:tabs>
              <w:tab w:val="left" w:pos="440"/>
              <w:tab w:val="right" w:leader="dot" w:pos="8494"/>
            </w:tabs>
            <w:rPr>
              <w:rFonts w:eastAsiaTheme="minorEastAsia"/>
              <w:noProof/>
              <w:lang w:eastAsia="pt-PT"/>
              <w14:ligatures w14:val="standardContextual"/>
            </w:rPr>
          </w:pPr>
          <w:hyperlink w:anchor="_Toc136865468" w:history="1">
            <w:r w:rsidRPr="00214E4A">
              <w:rPr>
                <w:rStyle w:val="Hiperligao"/>
                <w:rFonts w:ascii="Arial" w:hAnsi="Arial" w:cs="Arial"/>
                <w:noProof/>
              </w:rPr>
              <w:t>7.</w:t>
            </w:r>
            <w:r>
              <w:rPr>
                <w:rFonts w:eastAsiaTheme="minorEastAsia"/>
                <w:noProof/>
                <w:lang w:eastAsia="pt-PT"/>
                <w14:ligatures w14:val="standardContextual"/>
              </w:rPr>
              <w:tab/>
            </w:r>
            <w:r w:rsidRPr="00214E4A">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_Toc136865468 \h </w:instrText>
            </w:r>
            <w:r>
              <w:rPr>
                <w:noProof/>
                <w:webHidden/>
              </w:rPr>
            </w:r>
            <w:r>
              <w:rPr>
                <w:noProof/>
                <w:webHidden/>
              </w:rPr>
              <w:fldChar w:fldCharType="separate"/>
            </w:r>
            <w:r w:rsidR="00F34AA0">
              <w:rPr>
                <w:noProof/>
                <w:webHidden/>
              </w:rPr>
              <w:t>16</w:t>
            </w:r>
            <w:r>
              <w:rPr>
                <w:noProof/>
                <w:webHidden/>
              </w:rPr>
              <w:fldChar w:fldCharType="end"/>
            </w:r>
          </w:hyperlink>
        </w:p>
        <w:p w14:paraId="53D62C6C" w14:textId="62067FFE" w:rsidR="003B2F4C" w:rsidRDefault="003B2F4C">
          <w:pPr>
            <w:pStyle w:val="ndice2"/>
            <w:tabs>
              <w:tab w:val="left" w:pos="880"/>
              <w:tab w:val="right" w:leader="dot" w:pos="8494"/>
            </w:tabs>
            <w:rPr>
              <w:rFonts w:eastAsiaTheme="minorEastAsia"/>
              <w:noProof/>
              <w:lang w:eastAsia="pt-PT"/>
              <w14:ligatures w14:val="standardContextual"/>
            </w:rPr>
          </w:pPr>
          <w:hyperlink w:anchor="_Toc136865469" w:history="1">
            <w:r w:rsidRPr="00214E4A">
              <w:rPr>
                <w:rStyle w:val="Hiperligao"/>
                <w:rFonts w:asciiTheme="minorBidi" w:hAnsiTheme="minorBidi"/>
                <w:noProof/>
              </w:rPr>
              <w:t>7.1.</w:t>
            </w:r>
            <w:r>
              <w:rPr>
                <w:rFonts w:eastAsiaTheme="minorEastAsia"/>
                <w:noProof/>
                <w:lang w:eastAsia="pt-PT"/>
                <w14:ligatures w14:val="standardContextual"/>
              </w:rPr>
              <w:tab/>
            </w:r>
            <w:r w:rsidRPr="00214E4A">
              <w:rPr>
                <w:rStyle w:val="Hiperligao"/>
                <w:rFonts w:asciiTheme="minorBidi" w:hAnsiTheme="minorBidi"/>
                <w:noProof/>
              </w:rPr>
              <w:t>Desafios</w:t>
            </w:r>
            <w:r>
              <w:rPr>
                <w:noProof/>
                <w:webHidden/>
              </w:rPr>
              <w:tab/>
            </w:r>
            <w:r>
              <w:rPr>
                <w:noProof/>
                <w:webHidden/>
              </w:rPr>
              <w:fldChar w:fldCharType="begin"/>
            </w:r>
            <w:r>
              <w:rPr>
                <w:noProof/>
                <w:webHidden/>
              </w:rPr>
              <w:instrText xml:space="preserve"> PAGEREF _Toc136865469 \h </w:instrText>
            </w:r>
            <w:r>
              <w:rPr>
                <w:noProof/>
                <w:webHidden/>
              </w:rPr>
            </w:r>
            <w:r>
              <w:rPr>
                <w:noProof/>
                <w:webHidden/>
              </w:rPr>
              <w:fldChar w:fldCharType="separate"/>
            </w:r>
            <w:r w:rsidR="00F34AA0">
              <w:rPr>
                <w:noProof/>
                <w:webHidden/>
              </w:rPr>
              <w:t>16</w:t>
            </w:r>
            <w:r>
              <w:rPr>
                <w:noProof/>
                <w:webHidden/>
              </w:rPr>
              <w:fldChar w:fldCharType="end"/>
            </w:r>
          </w:hyperlink>
        </w:p>
        <w:p w14:paraId="5A7317BB" w14:textId="145327B8" w:rsidR="003B2F4C" w:rsidRDefault="003B2F4C">
          <w:pPr>
            <w:pStyle w:val="ndice2"/>
            <w:tabs>
              <w:tab w:val="left" w:pos="880"/>
              <w:tab w:val="right" w:leader="dot" w:pos="8494"/>
            </w:tabs>
            <w:rPr>
              <w:rFonts w:eastAsiaTheme="minorEastAsia"/>
              <w:noProof/>
              <w:lang w:eastAsia="pt-PT"/>
              <w14:ligatures w14:val="standardContextual"/>
            </w:rPr>
          </w:pPr>
          <w:hyperlink w:anchor="_Toc136865470" w:history="1">
            <w:r w:rsidRPr="00214E4A">
              <w:rPr>
                <w:rStyle w:val="Hiperligao"/>
                <w:rFonts w:asciiTheme="minorBidi" w:hAnsiTheme="minorBidi"/>
                <w:noProof/>
              </w:rPr>
              <w:t>7.2.</w:t>
            </w:r>
            <w:r>
              <w:rPr>
                <w:rFonts w:eastAsiaTheme="minorEastAsia"/>
                <w:noProof/>
                <w:lang w:eastAsia="pt-PT"/>
                <w14:ligatures w14:val="standardContextual"/>
              </w:rPr>
              <w:tab/>
            </w:r>
            <w:r w:rsidRPr="00214E4A">
              <w:rPr>
                <w:rStyle w:val="Hiperligao"/>
                <w:rFonts w:asciiTheme="minorBidi" w:hAnsiTheme="minorBidi"/>
                <w:noProof/>
              </w:rPr>
              <w:t>Tendências</w:t>
            </w:r>
            <w:r>
              <w:rPr>
                <w:noProof/>
                <w:webHidden/>
              </w:rPr>
              <w:tab/>
            </w:r>
            <w:r>
              <w:rPr>
                <w:noProof/>
                <w:webHidden/>
              </w:rPr>
              <w:fldChar w:fldCharType="begin"/>
            </w:r>
            <w:r>
              <w:rPr>
                <w:noProof/>
                <w:webHidden/>
              </w:rPr>
              <w:instrText xml:space="preserve"> PAGEREF _Toc136865470 \h </w:instrText>
            </w:r>
            <w:r>
              <w:rPr>
                <w:noProof/>
                <w:webHidden/>
              </w:rPr>
            </w:r>
            <w:r>
              <w:rPr>
                <w:noProof/>
                <w:webHidden/>
              </w:rPr>
              <w:fldChar w:fldCharType="separate"/>
            </w:r>
            <w:r w:rsidR="00F34AA0">
              <w:rPr>
                <w:noProof/>
                <w:webHidden/>
              </w:rPr>
              <w:t>16</w:t>
            </w:r>
            <w:r>
              <w:rPr>
                <w:noProof/>
                <w:webHidden/>
              </w:rPr>
              <w:fldChar w:fldCharType="end"/>
            </w:r>
          </w:hyperlink>
        </w:p>
        <w:p w14:paraId="0C623B60" w14:textId="68804270" w:rsidR="003B2F4C" w:rsidRDefault="003B2F4C">
          <w:pPr>
            <w:pStyle w:val="ndice1"/>
            <w:tabs>
              <w:tab w:val="left" w:pos="440"/>
              <w:tab w:val="right" w:leader="dot" w:pos="8494"/>
            </w:tabs>
            <w:rPr>
              <w:rFonts w:eastAsiaTheme="minorEastAsia"/>
              <w:noProof/>
              <w:lang w:eastAsia="pt-PT"/>
              <w14:ligatures w14:val="standardContextual"/>
            </w:rPr>
          </w:pPr>
          <w:hyperlink w:anchor="_Toc136865471" w:history="1">
            <w:r w:rsidRPr="00214E4A">
              <w:rPr>
                <w:rStyle w:val="Hiperligao"/>
                <w:rFonts w:ascii="Arial" w:hAnsi="Arial" w:cs="Arial"/>
                <w:noProof/>
              </w:rPr>
              <w:t>8.</w:t>
            </w:r>
            <w:r>
              <w:rPr>
                <w:rFonts w:eastAsiaTheme="minorEastAsia"/>
                <w:noProof/>
                <w:lang w:eastAsia="pt-PT"/>
                <w14:ligatures w14:val="standardContextual"/>
              </w:rPr>
              <w:tab/>
            </w:r>
            <w:r w:rsidRPr="00214E4A">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_Toc136865471 \h </w:instrText>
            </w:r>
            <w:r>
              <w:rPr>
                <w:noProof/>
                <w:webHidden/>
              </w:rPr>
            </w:r>
            <w:r>
              <w:rPr>
                <w:noProof/>
                <w:webHidden/>
              </w:rPr>
              <w:fldChar w:fldCharType="separate"/>
            </w:r>
            <w:r w:rsidR="00F34AA0">
              <w:rPr>
                <w:noProof/>
                <w:webHidden/>
              </w:rPr>
              <w:t>18</w:t>
            </w:r>
            <w:r>
              <w:rPr>
                <w:noProof/>
                <w:webHidden/>
              </w:rPr>
              <w:fldChar w:fldCharType="end"/>
            </w:r>
          </w:hyperlink>
        </w:p>
        <w:p w14:paraId="2F8C8E91" w14:textId="58B49DD0" w:rsidR="003B2F4C" w:rsidRDefault="003B2F4C">
          <w:pPr>
            <w:pStyle w:val="ndice1"/>
            <w:tabs>
              <w:tab w:val="left" w:pos="440"/>
              <w:tab w:val="right" w:leader="dot" w:pos="8494"/>
            </w:tabs>
            <w:rPr>
              <w:rFonts w:eastAsiaTheme="minorEastAsia"/>
              <w:noProof/>
              <w:lang w:eastAsia="pt-PT"/>
              <w14:ligatures w14:val="standardContextual"/>
            </w:rPr>
          </w:pPr>
          <w:hyperlink w:anchor="_Toc136865472" w:history="1">
            <w:r w:rsidRPr="00214E4A">
              <w:rPr>
                <w:rStyle w:val="Hiperligao"/>
                <w:rFonts w:ascii="Arial" w:hAnsi="Arial" w:cs="Arial"/>
                <w:noProof/>
              </w:rPr>
              <w:t>9.</w:t>
            </w:r>
            <w:r>
              <w:rPr>
                <w:rFonts w:eastAsiaTheme="minorEastAsia"/>
                <w:noProof/>
                <w:lang w:eastAsia="pt-PT"/>
                <w14:ligatures w14:val="standardContextual"/>
              </w:rPr>
              <w:tab/>
            </w:r>
            <w:r w:rsidRPr="00214E4A">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_Toc136865472 \h </w:instrText>
            </w:r>
            <w:r>
              <w:rPr>
                <w:noProof/>
                <w:webHidden/>
              </w:rPr>
            </w:r>
            <w:r>
              <w:rPr>
                <w:noProof/>
                <w:webHidden/>
              </w:rPr>
              <w:fldChar w:fldCharType="separate"/>
            </w:r>
            <w:r w:rsidR="00F34AA0">
              <w:rPr>
                <w:noProof/>
                <w:webHidden/>
              </w:rPr>
              <w:t>19</w:t>
            </w:r>
            <w:r>
              <w:rPr>
                <w:noProof/>
                <w:webHidden/>
              </w:rPr>
              <w:fldChar w:fldCharType="end"/>
            </w:r>
          </w:hyperlink>
        </w:p>
        <w:p w14:paraId="3DB1BF7D" w14:textId="3E462F76" w:rsidR="00804BD9" w:rsidRPr="0025729E" w:rsidRDefault="00333997" w:rsidP="0025729E">
          <w:pPr>
            <w:spacing w:line="360" w:lineRule="auto"/>
            <w:rPr>
              <w:rFonts w:asciiTheme="minorBidi" w:hAnsiTheme="minorBidi"/>
            </w:rPr>
          </w:pPr>
          <w:r w:rsidRPr="0025729E">
            <w:rPr>
              <w:rFonts w:asciiTheme="minorBidi" w:hAnsiTheme="minorBidi"/>
              <w:b/>
              <w:bCs/>
            </w:rPr>
            <w:fldChar w:fldCharType="end"/>
          </w:r>
        </w:p>
      </w:sdtContent>
    </w:sdt>
    <w:p w14:paraId="670BFE17" w14:textId="77777777" w:rsidR="00956BC1" w:rsidRPr="0025729E" w:rsidRDefault="00956BC1" w:rsidP="0025729E">
      <w:pPr>
        <w:spacing w:line="360" w:lineRule="auto"/>
        <w:rPr>
          <w:rFonts w:asciiTheme="minorBidi" w:hAnsiTheme="minorBidi"/>
        </w:rPr>
      </w:pPr>
    </w:p>
    <w:p w14:paraId="521FB6D5" w14:textId="77777777" w:rsidR="00956BC1" w:rsidRPr="0025729E" w:rsidRDefault="00956BC1" w:rsidP="0025729E">
      <w:pPr>
        <w:spacing w:line="360" w:lineRule="auto"/>
        <w:rPr>
          <w:rFonts w:asciiTheme="minorBidi" w:hAnsiTheme="minorBidi"/>
        </w:rPr>
      </w:pPr>
    </w:p>
    <w:p w14:paraId="25B5FA99" w14:textId="77777777" w:rsidR="00956BC1" w:rsidRPr="0025729E" w:rsidRDefault="00956BC1" w:rsidP="0025729E">
      <w:pPr>
        <w:spacing w:line="360" w:lineRule="auto"/>
        <w:rPr>
          <w:rFonts w:asciiTheme="minorBidi" w:hAnsiTheme="minorBidi"/>
        </w:rPr>
      </w:pPr>
    </w:p>
    <w:p w14:paraId="515B84AA" w14:textId="77777777" w:rsidR="00956BC1" w:rsidRPr="0025729E" w:rsidRDefault="00956BC1" w:rsidP="0025729E">
      <w:pPr>
        <w:spacing w:line="360" w:lineRule="auto"/>
        <w:rPr>
          <w:rFonts w:asciiTheme="minorBidi" w:hAnsiTheme="minorBidi"/>
        </w:rPr>
      </w:pPr>
    </w:p>
    <w:p w14:paraId="3EFD59BB" w14:textId="77777777" w:rsidR="00E36611" w:rsidRPr="006152CF" w:rsidRDefault="00956BC1" w:rsidP="00E36611">
      <w:pPr>
        <w:pStyle w:val="Ttulo1"/>
        <w:numPr>
          <w:ilvl w:val="0"/>
          <w:numId w:val="22"/>
        </w:numPr>
        <w:spacing w:line="360" w:lineRule="auto"/>
        <w:jc w:val="both"/>
        <w:rPr>
          <w:rFonts w:asciiTheme="minorBidi" w:hAnsiTheme="minorBidi" w:cstheme="minorBidi"/>
          <w:color w:val="auto"/>
        </w:rPr>
      </w:pPr>
      <w:bookmarkStart w:id="1" w:name="_Toc136865445"/>
      <w:r w:rsidRPr="0089576C">
        <w:rPr>
          <w:rFonts w:asciiTheme="minorBidi" w:hAnsiTheme="minorBidi" w:cstheme="minorBidi"/>
          <w:color w:val="auto"/>
        </w:rPr>
        <w:lastRenderedPageBreak/>
        <w:t>Introdução</w:t>
      </w:r>
      <w:bookmarkEnd w:id="1"/>
    </w:p>
    <w:p w14:paraId="18682AF6" w14:textId="77777777" w:rsidR="00754B70" w:rsidRDefault="00457BB2" w:rsidP="00754B70">
      <w:pPr>
        <w:keepNext/>
        <w:spacing w:line="360" w:lineRule="auto"/>
        <w:ind w:firstLine="360"/>
        <w:jc w:val="both"/>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mentode dados, estima</w:t>
      </w:r>
      <w:r w:rsidR="00AC4292">
        <w:rPr>
          <w:rFonts w:asciiTheme="minorBidi" w:hAnsiTheme="minorBidi"/>
        </w:rPr>
        <w:t>-</w:t>
      </w:r>
      <w:r w:rsidR="00A87992">
        <w:rPr>
          <w:rFonts w:asciiTheme="minorBidi" w:hAnsiTheme="minorBidi"/>
        </w:rPr>
        <w:t>se que em 2025 o tamanho da Esfera de Dados Global seja de 175 ZB</w:t>
      </w:r>
      <w:r w:rsidR="00333997">
        <w:rPr>
          <w:rFonts w:asciiTheme="minorBidi" w:hAnsiTheme="minorBidi"/>
        </w:rPr>
        <w:fldChar w:fldCharType="begin" w:fldLock="1"/>
      </w:r>
      <w:r w:rsidR="00754643">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333997">
        <w:rPr>
          <w:rFonts w:asciiTheme="minorBidi" w:hAnsiTheme="minorBidi"/>
        </w:rPr>
        <w:fldChar w:fldCharType="separate"/>
      </w:r>
      <w:r w:rsidR="00754643" w:rsidRPr="00754643">
        <w:rPr>
          <w:rFonts w:asciiTheme="minorBidi" w:hAnsiTheme="minorBidi"/>
          <w:noProof/>
        </w:rPr>
        <w:t>[1]</w:t>
      </w:r>
      <w:r w:rsidR="00333997">
        <w:rPr>
          <w:rFonts w:asciiTheme="minorBidi" w:hAnsiTheme="minorBidi"/>
        </w:rPr>
        <w:fldChar w:fldCharType="end"/>
      </w:r>
      <w:r w:rsidR="00333997">
        <w:rPr>
          <w:rFonts w:asciiTheme="minorBidi" w:hAnsiTheme="minorBidi"/>
        </w:rPr>
        <w:fldChar w:fldCharType="begin" w:fldLock="1"/>
      </w:r>
      <w:r w:rsidR="00754643">
        <w:rPr>
          <w:rFonts w:asciiTheme="minorBidi" w:hAnsiTheme="minorBidi"/>
        </w:rPr>
        <w:instrText>ADDIN CSL_CITATION {"citationItems":[{"id":"ITEM-1","itemData":{"author":[{"dropping-particle":"","family":"Reinsel","given":"David","non-dropping-particle":"","parse-names":false,"suffix":""},{"dropping-particle":"","family":"Gantz","given":"John","non-dropping-particle":"","parse-names":false,"suffix":""},{"dropping-particle":"","family":"Rydning","given":"John","non-dropping-particle":"","parse-names":false,"suffix":""}],"id":"ITEM-1","issued":{"date-parts":[["2018"]]},"title":"The Digitization of the World From Edge to Core","type":"report"},"uris":["http://www.mendeley.com/documents/?uuid=3259de4b-6105-3e52-ba57-38da624803a8"]}],"mendeley":{"formattedCitation":"[2]","plainTextFormattedCitation":"[2]","previouslyFormattedCitation":"[2]"},"properties":{"noteIndex":0},"schema":"https://github.com/citation-style-language/schema/raw/master/csl-citation.json"}</w:instrText>
      </w:r>
      <w:r w:rsidR="00333997">
        <w:rPr>
          <w:rFonts w:asciiTheme="minorBidi" w:hAnsiTheme="minorBidi"/>
        </w:rPr>
        <w:fldChar w:fldCharType="separate"/>
      </w:r>
      <w:r w:rsidR="00754643" w:rsidRPr="00754643">
        <w:rPr>
          <w:rFonts w:asciiTheme="minorBidi" w:hAnsiTheme="minorBidi"/>
          <w:noProof/>
        </w:rPr>
        <w:t>[2]</w:t>
      </w:r>
      <w:r w:rsidR="00333997">
        <w:rPr>
          <w:rFonts w:asciiTheme="minorBidi" w:hAnsiTheme="minorBidi"/>
        </w:rPr>
        <w:fldChar w:fldCharType="end"/>
      </w:r>
      <w:r w:rsidR="00AC4292">
        <w:rPr>
          <w:rFonts w:asciiTheme="minorBidi" w:hAnsiTheme="minorBidi"/>
          <w:color w:val="000000"/>
        </w:rPr>
        <w:t>.</w:t>
      </w:r>
      <w:r w:rsidR="001E4EC6">
        <w:rPr>
          <w:rFonts w:asciiTheme="minorBidi" w:hAnsiTheme="minorBidi"/>
          <w:color w:val="000000"/>
        </w:rPr>
        <w:t xml:space="preserve"> 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xml:space="preserve">, por vezes extremamente complexa, tanto pela sua estrutura como pela sua quantidade, como referido anteriormente, de forma transparente.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r w:rsidR="00FB0418" w:rsidRPr="00FB0418">
        <w:rPr>
          <w:rFonts w:asciiTheme="minorBidi" w:hAnsiTheme="minorBidi"/>
          <w:noProof/>
          <w:lang w:eastAsia="pt-PT" w:bidi="ar-SA"/>
        </w:rPr>
        <w:drawing>
          <wp:inline distT="0" distB="0" distL="0" distR="0" wp14:anchorId="2179445C" wp14:editId="44403878">
            <wp:extent cx="5400040" cy="1724025"/>
            <wp:effectExtent l="0" t="0" r="0" b="952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rotWithShape="1">
                    <a:blip r:embed="rId9"/>
                    <a:srcRect t="8414" b="6980"/>
                    <a:stretch/>
                  </pic:blipFill>
                  <pic:spPr bwMode="auto">
                    <a:xfrm>
                      <a:off x="0" y="0"/>
                      <a:ext cx="5400040" cy="1724025"/>
                    </a:xfrm>
                    <a:prstGeom prst="rect">
                      <a:avLst/>
                    </a:prstGeom>
                    <a:ln>
                      <a:noFill/>
                    </a:ln>
                    <a:extLst>
                      <a:ext uri="{53640926-AAD7-44D8-BBD7-CCE9431645EC}">
                        <a14:shadowObscured xmlns:a14="http://schemas.microsoft.com/office/drawing/2010/main"/>
                      </a:ext>
                    </a:extLst>
                  </pic:spPr>
                </pic:pic>
              </a:graphicData>
            </a:graphic>
          </wp:inline>
        </w:drawing>
      </w:r>
    </w:p>
    <w:p w14:paraId="6F44D28A" w14:textId="5367376C" w:rsidR="00754B70" w:rsidRDefault="00754B70" w:rsidP="00754B70">
      <w:pPr>
        <w:pStyle w:val="Legenda"/>
        <w:jc w:val="center"/>
        <w:rPr>
          <w:rFonts w:asciiTheme="minorBidi" w:hAnsiTheme="minorBidi"/>
          <w:i w:val="0"/>
          <w:iCs w:val="0"/>
          <w:color w:val="auto"/>
        </w:rPr>
      </w:pPr>
      <w:r w:rsidRPr="00754B70">
        <w:rPr>
          <w:rFonts w:asciiTheme="minorBidi" w:hAnsiTheme="minorBidi"/>
          <w:i w:val="0"/>
          <w:iCs w:val="0"/>
          <w:color w:val="auto"/>
        </w:rPr>
        <w:t xml:space="preserve">Figura </w:t>
      </w:r>
      <w:r w:rsidR="00333997" w:rsidRPr="00754B70">
        <w:rPr>
          <w:rFonts w:asciiTheme="minorBidi" w:hAnsiTheme="minorBidi"/>
          <w:i w:val="0"/>
          <w:iCs w:val="0"/>
          <w:color w:val="auto"/>
        </w:rPr>
        <w:fldChar w:fldCharType="begin"/>
      </w:r>
      <w:r w:rsidRPr="00754B70">
        <w:rPr>
          <w:rFonts w:asciiTheme="minorBidi" w:hAnsiTheme="minorBidi"/>
          <w:i w:val="0"/>
          <w:iCs w:val="0"/>
          <w:color w:val="auto"/>
        </w:rPr>
        <w:instrText xml:space="preserve"> SEQ Figura \* ARABIC </w:instrText>
      </w:r>
      <w:r w:rsidR="00333997" w:rsidRPr="00754B70">
        <w:rPr>
          <w:rFonts w:asciiTheme="minorBidi" w:hAnsiTheme="minorBidi"/>
          <w:i w:val="0"/>
          <w:iCs w:val="0"/>
          <w:color w:val="auto"/>
        </w:rPr>
        <w:fldChar w:fldCharType="separate"/>
      </w:r>
      <w:r w:rsidR="00F34AA0">
        <w:rPr>
          <w:rFonts w:asciiTheme="minorBidi" w:hAnsiTheme="minorBidi"/>
          <w:i w:val="0"/>
          <w:iCs w:val="0"/>
          <w:noProof/>
          <w:color w:val="auto"/>
        </w:rPr>
        <w:t>1</w:t>
      </w:r>
      <w:r w:rsidR="00333997" w:rsidRPr="00754B70">
        <w:rPr>
          <w:rFonts w:asciiTheme="minorBidi" w:hAnsiTheme="minorBidi"/>
          <w:i w:val="0"/>
          <w:iCs w:val="0"/>
          <w:color w:val="auto"/>
        </w:rPr>
        <w:fldChar w:fldCharType="end"/>
      </w:r>
      <w:r w:rsidRPr="00754B70">
        <w:rPr>
          <w:rFonts w:asciiTheme="minorBidi" w:hAnsiTheme="minorBidi"/>
          <w:i w:val="0"/>
          <w:iCs w:val="0"/>
          <w:color w:val="auto"/>
        </w:rPr>
        <w:t xml:space="preserve"> - Tamanho Anual do Global Datasphere, de 2010 até 2025.</w:t>
      </w:r>
    </w:p>
    <w:p w14:paraId="3E4DFAA9" w14:textId="77777777" w:rsidR="00754B70" w:rsidRPr="00754B70" w:rsidRDefault="00754B70" w:rsidP="00754B70">
      <w:pPr>
        <w:pStyle w:val="Legenda"/>
        <w:jc w:val="center"/>
      </w:pPr>
      <w:r>
        <w:rPr>
          <w:rFonts w:asciiTheme="minorBidi" w:hAnsiTheme="minorBidi"/>
          <w:i w:val="0"/>
          <w:iCs w:val="0"/>
          <w:color w:val="auto"/>
        </w:rPr>
        <w:t xml:space="preserve">Fonte: </w:t>
      </w:r>
      <w:r w:rsidR="00333997">
        <w:rPr>
          <w:rFonts w:asciiTheme="minorBidi" w:hAnsiTheme="minorBidi"/>
          <w:i w:val="0"/>
          <w:iCs w:val="0"/>
          <w:color w:val="auto"/>
        </w:rPr>
        <w:fldChar w:fldCharType="begin" w:fldLock="1"/>
      </w:r>
      <w:r>
        <w:rPr>
          <w:rFonts w:asciiTheme="minorBidi" w:hAnsiTheme="minorBidi"/>
          <w:i w:val="0"/>
          <w:iCs w:val="0"/>
          <w:color w:val="auto"/>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operties":{"noteIndex":0},"schema":"https://github.com/citation-style-language/schema/raw/master/csl-citation.json"}</w:instrText>
      </w:r>
      <w:r w:rsidR="00333997">
        <w:rPr>
          <w:rFonts w:asciiTheme="minorBidi" w:hAnsiTheme="minorBidi"/>
          <w:i w:val="0"/>
          <w:iCs w:val="0"/>
          <w:color w:val="auto"/>
        </w:rPr>
        <w:fldChar w:fldCharType="separate"/>
      </w:r>
      <w:r w:rsidRPr="00754B70">
        <w:rPr>
          <w:rFonts w:asciiTheme="minorBidi" w:hAnsiTheme="minorBidi"/>
          <w:i w:val="0"/>
          <w:iCs w:val="0"/>
          <w:noProof/>
          <w:color w:val="auto"/>
        </w:rPr>
        <w:t>[1]</w:t>
      </w:r>
      <w:r w:rsidR="00333997">
        <w:rPr>
          <w:rFonts w:asciiTheme="minorBidi" w:hAnsiTheme="minorBidi"/>
          <w:i w:val="0"/>
          <w:iCs w:val="0"/>
          <w:color w:val="auto"/>
        </w:rPr>
        <w:fldChar w:fldCharType="end"/>
      </w:r>
    </w:p>
    <w:p w14:paraId="5095E90E" w14:textId="77777777" w:rsidR="004D2450" w:rsidRDefault="00C11C3E" w:rsidP="00754B70">
      <w:pPr>
        <w:spacing w:line="360" w:lineRule="auto"/>
        <w:ind w:firstLine="360"/>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333997">
        <w:rPr>
          <w:rFonts w:asciiTheme="minorBidi" w:hAnsiTheme="minorBidi"/>
        </w:rPr>
        <w:fldChar w:fldCharType="begin" w:fldLock="1"/>
      </w:r>
      <w:r w:rsidR="00754643">
        <w:rPr>
          <w:rFonts w:asciiTheme="minorBidi" w:hAnsiTheme="minorBidi"/>
        </w:rPr>
        <w:instrText>ADDIN CSL_CITATION {"citationItems":[{"id":"ITEM-1","itemData":{"abstract":"Data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Luk","non-dropping-particle":"","parse-names":false,"suffix":""}],"id":"ITEM-1","issued":{"date-parts":[["0"]]},"title":"Dimensionality Reduction Techniques for Data Exploration","type":"report"},"uris":["http://www.mendeley.com/documents/?uuid=3f87fcd4-f94d-3b3c-9892-a53c6d88170a"]}],"mendeley":{"formattedCitation":"[3]","plainTextFormattedCitation":"[3]","previouslyFormattedCitation":"[3]"},"properties":{"noteIndex":0},"schema":"https://github.com/citation-style-language/schema/raw/master/csl-citation.json"}</w:instrText>
      </w:r>
      <w:r w:rsidR="00333997">
        <w:rPr>
          <w:rFonts w:asciiTheme="minorBidi" w:hAnsiTheme="minorBidi"/>
        </w:rPr>
        <w:fldChar w:fldCharType="separate"/>
      </w:r>
      <w:r w:rsidR="00754643" w:rsidRPr="00754643">
        <w:rPr>
          <w:rFonts w:asciiTheme="minorBidi" w:hAnsiTheme="minorBidi"/>
          <w:noProof/>
        </w:rPr>
        <w:t>[3]</w:t>
      </w:r>
      <w:r w:rsidR="00333997">
        <w:rPr>
          <w:rFonts w:asciiTheme="minorBidi" w:hAnsiTheme="minorBidi"/>
        </w:rPr>
        <w:fldChar w:fldCharType="end"/>
      </w:r>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r w:rsidR="007F6A9A">
        <w:rPr>
          <w:rFonts w:asciiTheme="minorBidi" w:hAnsiTheme="minorBidi"/>
        </w:rPr>
        <w:t xml:space="preserve"> Ao longo deste relatório iremos abordar a exploração e a visualização de dados, em três partes: preparação de dados, exploração de dados, e visualização de dados. Estes temas estão intimamente ligados sendo difícil de os separar em processos destintos, segundo a biografia. Será também apresentado algumas das ferramentas de exploração e visualização de dados usadas nos dias atuais, como exemplos reais onde estas técnicas são usadas.  </w:t>
      </w:r>
    </w:p>
    <w:p w14:paraId="221A98C0" w14:textId="77777777" w:rsidR="00DF3E0E" w:rsidRDefault="00DF3E0E" w:rsidP="00754B70">
      <w:pPr>
        <w:spacing w:line="360" w:lineRule="auto"/>
        <w:ind w:firstLine="360"/>
        <w:jc w:val="both"/>
        <w:rPr>
          <w:rFonts w:asciiTheme="minorBidi" w:hAnsiTheme="minorBidi"/>
        </w:rPr>
      </w:pPr>
    </w:p>
    <w:p w14:paraId="7162CF58" w14:textId="77777777" w:rsidR="00960437" w:rsidRPr="006152CF" w:rsidRDefault="00804BD9" w:rsidP="00960437">
      <w:pPr>
        <w:pStyle w:val="Ttulo1"/>
        <w:numPr>
          <w:ilvl w:val="0"/>
          <w:numId w:val="22"/>
        </w:numPr>
        <w:spacing w:line="360" w:lineRule="auto"/>
        <w:jc w:val="both"/>
        <w:rPr>
          <w:rFonts w:asciiTheme="minorBidi" w:hAnsiTheme="minorBidi" w:cstheme="minorBidi"/>
          <w:color w:val="auto"/>
        </w:rPr>
      </w:pPr>
      <w:bookmarkStart w:id="2" w:name="_Toc136865446"/>
      <w:r w:rsidRPr="0089576C">
        <w:rPr>
          <w:rFonts w:asciiTheme="minorBidi" w:hAnsiTheme="minorBidi" w:cstheme="minorBidi"/>
          <w:color w:val="auto"/>
        </w:rPr>
        <w:lastRenderedPageBreak/>
        <w:t>Preparação de dados</w:t>
      </w:r>
      <w:bookmarkEnd w:id="2"/>
    </w:p>
    <w:p w14:paraId="76B95BC0" w14:textId="77777777" w:rsidR="00AD544F" w:rsidRDefault="00D678E4" w:rsidP="000520D4">
      <w:pPr>
        <w:spacing w:line="360" w:lineRule="auto"/>
        <w:ind w:firstLine="708"/>
        <w:jc w:val="both"/>
        <w:rPr>
          <w:rFonts w:asciiTheme="minorBidi" w:hAnsiTheme="minorBidi"/>
          <w:color w:val="000000"/>
        </w:rPr>
      </w:pPr>
      <w:r w:rsidRPr="00D678E4">
        <w:rPr>
          <w:rFonts w:asciiTheme="minorBidi" w:hAnsiTheme="minorBidi"/>
        </w:rPr>
        <w:t xml:space="preserve">Muitas vezes os dados que possuímos são derivados de texto, tabelas ou base de dados e são nos apresentado </w:t>
      </w:r>
      <w:r w:rsidR="000520D4">
        <w:rPr>
          <w:rFonts w:asciiTheme="minorBidi" w:hAnsiTheme="minorBidi"/>
        </w:rPr>
        <w:t>em</w:t>
      </w:r>
      <w:r w:rsidRPr="00D678E4">
        <w:rPr>
          <w:rFonts w:asciiTheme="minorBidi" w:hAnsiTheme="minorBidi"/>
        </w:rPr>
        <w:t xml:space="preserve"> bruta, isto é, com valores em falta, erros, distorções, entre outros problemas. </w:t>
      </w:r>
      <w:r>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w:t>
      </w:r>
      <w:r w:rsidR="000520D4">
        <w:rPr>
          <w:rFonts w:asciiTheme="minorBidi" w:hAnsiTheme="minorBidi"/>
        </w:rPr>
        <w:t>aqui</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E8101D">
        <w:rPr>
          <w:rFonts w:asciiTheme="minorBidi" w:hAnsiTheme="minorBidi"/>
        </w:rPr>
        <w:t>que estes sejam uteis para posterior analis</w:t>
      </w:r>
      <w:r w:rsidR="007547FB">
        <w:rPr>
          <w:rFonts w:asciiTheme="minorBidi" w:hAnsiTheme="minorBidi"/>
        </w:rPr>
        <w:t>e</w:t>
      </w:r>
      <w:r w:rsidR="00E8101D">
        <w:rPr>
          <w:rFonts w:asciiTheme="minorBidi" w:hAnsiTheme="minorBidi"/>
        </w:rPr>
        <w:t>.</w:t>
      </w:r>
      <w:r w:rsidR="00375159">
        <w:rPr>
          <w:rFonts w:asciiTheme="minorBidi" w:hAnsiTheme="minorBidi"/>
        </w:rPr>
        <w:t>A preparação de dados pode ser dividida por vários passos</w:t>
      </w:r>
      <w:r w:rsidR="00333997">
        <w:rPr>
          <w:rFonts w:asciiTheme="minorBidi" w:hAnsiTheme="minorBidi"/>
        </w:rPr>
        <w:fldChar w:fldCharType="begin" w:fldLock="1"/>
      </w:r>
      <w:r w:rsidR="008A2BFB">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333997">
        <w:rPr>
          <w:rFonts w:asciiTheme="minorBidi" w:hAnsiTheme="minorBidi"/>
        </w:rPr>
        <w:fldChar w:fldCharType="separate"/>
      </w:r>
      <w:r w:rsidR="008A2BFB" w:rsidRPr="008A2BFB">
        <w:rPr>
          <w:rFonts w:asciiTheme="minorBidi" w:hAnsiTheme="minorBidi"/>
          <w:noProof/>
        </w:rPr>
        <w:t>[4]–[7]</w:t>
      </w:r>
      <w:r w:rsidR="00333997">
        <w:rPr>
          <w:rFonts w:asciiTheme="minorBidi" w:hAnsiTheme="minorBidi"/>
        </w:rPr>
        <w:fldChar w:fldCharType="end"/>
      </w:r>
      <w:r w:rsidR="00B83F7D">
        <w:rPr>
          <w:rFonts w:asciiTheme="minorBidi" w:hAnsiTheme="minorBidi"/>
          <w:color w:val="000000"/>
        </w:rPr>
        <w:t>:</w:t>
      </w:r>
    </w:p>
    <w:p w14:paraId="4001CD76" w14:textId="77777777" w:rsidR="002479CD" w:rsidRPr="002479CD" w:rsidRDefault="002479CD" w:rsidP="002479CD">
      <w:pPr>
        <w:spacing w:line="360" w:lineRule="auto"/>
        <w:ind w:firstLine="283"/>
        <w:jc w:val="both"/>
        <w:rPr>
          <w:rFonts w:asciiTheme="minorBidi" w:hAnsiTheme="minorBidi"/>
          <w:sz w:val="8"/>
          <w:szCs w:val="8"/>
        </w:rPr>
      </w:pPr>
    </w:p>
    <w:p w14:paraId="2033F352" w14:textId="77777777" w:rsidR="00420AAD" w:rsidRPr="0089576C" w:rsidRDefault="00420AAD" w:rsidP="002479CD">
      <w:pPr>
        <w:pStyle w:val="Ttulo2"/>
        <w:numPr>
          <w:ilvl w:val="1"/>
          <w:numId w:val="22"/>
        </w:numPr>
        <w:rPr>
          <w:rFonts w:asciiTheme="minorBidi" w:hAnsiTheme="minorBidi" w:cstheme="minorBidi"/>
          <w:color w:val="auto"/>
        </w:rPr>
      </w:pPr>
      <w:bookmarkStart w:id="3" w:name="_Toc136865447"/>
      <w:r w:rsidRPr="0089576C">
        <w:rPr>
          <w:rFonts w:asciiTheme="minorBidi" w:hAnsiTheme="minorBidi" w:cstheme="minorBidi"/>
          <w:color w:val="auto"/>
        </w:rPr>
        <w:t>Extração</w:t>
      </w:r>
      <w:bookmarkEnd w:id="3"/>
    </w:p>
    <w:p w14:paraId="040A6743" w14:textId="77777777" w:rsidR="002479CD" w:rsidRPr="002479CD" w:rsidRDefault="002479CD" w:rsidP="002479CD">
      <w:pPr>
        <w:rPr>
          <w:sz w:val="8"/>
          <w:szCs w:val="8"/>
        </w:rPr>
      </w:pPr>
    </w:p>
    <w:p w14:paraId="1E2819FB" w14:textId="77777777" w:rsidR="002479CD" w:rsidRDefault="00B83F7D" w:rsidP="002479CD">
      <w:pPr>
        <w:spacing w:line="360" w:lineRule="auto"/>
        <w:ind w:firstLine="708"/>
        <w:jc w:val="both"/>
        <w:rPr>
          <w:rFonts w:asciiTheme="minorBidi" w:hAnsiTheme="minorBidi"/>
        </w:rPr>
      </w:pPr>
      <w:r w:rsidRPr="00464653">
        <w:rPr>
          <w:rFonts w:asciiTheme="minorBidi" w:hAnsiTheme="minorBidi"/>
        </w:rPr>
        <w:t>A extração</w:t>
      </w:r>
      <w:r w:rsidR="00464653" w:rsidRPr="00464653">
        <w:rPr>
          <w:rFonts w:asciiTheme="minorBidi" w:hAnsiTheme="minorBidi"/>
        </w:rPr>
        <w:t xml:space="preserve"> é onde os dados são obtidos, seja através da recolha de dados brutos, importação de dados de fontes externas ou através de arquivos armazenados em sistemas de gestão de base de dados. É importante garantir que a fonte dos dados esteja fiável e que os dados sejam recolhidos de forma consistente</w:t>
      </w:r>
      <w:r w:rsidR="00333997">
        <w:rPr>
          <w:rFonts w:asciiTheme="minorBidi" w:hAnsiTheme="minorBidi"/>
        </w:rPr>
        <w:fldChar w:fldCharType="begin" w:fldLock="1"/>
      </w:r>
      <w:r w:rsidR="00282432">
        <w:rPr>
          <w:rFonts w:asciiTheme="minorBidi" w:hAnsiTheme="minorBidi"/>
        </w:rPr>
        <w:instrText>ADDIN CSL_CITATION {"citationItems":[{"id":"ITEM-1","itemData":{"DOI":"10.1109/WAC.2006.376041","ISBN":"1889335339","abstract":"This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WAC'06","id":"ITEM-1","issued":{"date-parts":[["2006"]]},"publisher":"IEEE Computer Society","title":"New data preparation process - A case study for an exomars drill","type":"paper-conference"},"uris":["http://www.mendeley.com/documents/?uuid=718299da-9c9c-306f-aaee-53858d94afaf"]},{"id":"ITEM-2","itemData":{"author":[{"dropping-particle":"","family":"João","given":"Mário","non-dropping-particle":"","parse-names":false,"suffix":""},{"dropping-particle":"","family":"Cardoso","given":"Gomes","non-dropping-particle":"","parse-names":false,"suffix":""}],"id":"ITEM-2","issued":{"date-parts":[["2018"]]},"title":"Ferramentas de Extração e Exploração de DadosparaBusiness Intelligence","type":"report"},"uris":["http://www.mendeley.com/documents/?uuid=42242b3c-c31d-3055-881c-e48e35326bab"]}],"mendeley":{"formattedCitation":"[7], [8]","plainTextFormattedCitation":"[7], [8]","previouslyFormattedCitation":"[7], [8]"},"properties":{"noteIndex":0},"schema":"https://github.com/citation-style-language/schema/raw/master/csl-citation.json"}</w:instrText>
      </w:r>
      <w:r w:rsidR="00333997">
        <w:rPr>
          <w:rFonts w:asciiTheme="minorBidi" w:hAnsiTheme="minorBidi"/>
        </w:rPr>
        <w:fldChar w:fldCharType="separate"/>
      </w:r>
      <w:r w:rsidR="00282432" w:rsidRPr="00282432">
        <w:rPr>
          <w:rFonts w:asciiTheme="minorBidi" w:hAnsiTheme="minorBidi"/>
          <w:noProof/>
        </w:rPr>
        <w:t>[7], [8]</w:t>
      </w:r>
      <w:r w:rsidR="00333997">
        <w:rPr>
          <w:rFonts w:asciiTheme="minorBidi" w:hAnsiTheme="minorBidi"/>
        </w:rPr>
        <w:fldChar w:fldCharType="end"/>
      </w:r>
      <w:r w:rsidR="00464653" w:rsidRPr="00464653">
        <w:rPr>
          <w:rFonts w:asciiTheme="minorBidi" w:hAnsiTheme="minorBidi"/>
        </w:rPr>
        <w:t>.</w:t>
      </w:r>
    </w:p>
    <w:p w14:paraId="03798535" w14:textId="77777777" w:rsidR="002479CD" w:rsidRPr="00C830FE" w:rsidRDefault="002479CD" w:rsidP="002479CD">
      <w:pPr>
        <w:spacing w:line="360" w:lineRule="auto"/>
        <w:ind w:firstLine="708"/>
        <w:jc w:val="both"/>
        <w:rPr>
          <w:rFonts w:asciiTheme="minorBidi" w:hAnsiTheme="minorBidi"/>
          <w:sz w:val="8"/>
          <w:szCs w:val="8"/>
        </w:rPr>
      </w:pPr>
    </w:p>
    <w:p w14:paraId="67F7FF9E" w14:textId="77777777" w:rsidR="00420AAD" w:rsidRPr="0089576C" w:rsidRDefault="00420AAD" w:rsidP="002479CD">
      <w:pPr>
        <w:pStyle w:val="Ttulo2"/>
        <w:numPr>
          <w:ilvl w:val="1"/>
          <w:numId w:val="22"/>
        </w:numPr>
        <w:rPr>
          <w:rFonts w:asciiTheme="minorBidi" w:hAnsiTheme="minorBidi" w:cstheme="minorBidi"/>
          <w:color w:val="auto"/>
        </w:rPr>
      </w:pPr>
      <w:bookmarkStart w:id="4" w:name="_Toc136865448"/>
      <w:r w:rsidRPr="0089576C">
        <w:rPr>
          <w:rFonts w:asciiTheme="minorBidi" w:hAnsiTheme="minorBidi" w:cstheme="minorBidi"/>
          <w:color w:val="auto"/>
        </w:rPr>
        <w:t>Limpeza</w:t>
      </w:r>
      <w:bookmarkEnd w:id="4"/>
    </w:p>
    <w:p w14:paraId="30164789" w14:textId="77777777" w:rsidR="002479CD" w:rsidRPr="002479CD" w:rsidRDefault="002479CD" w:rsidP="002479CD">
      <w:pPr>
        <w:rPr>
          <w:sz w:val="8"/>
          <w:szCs w:val="8"/>
        </w:rPr>
      </w:pPr>
    </w:p>
    <w:p w14:paraId="61C32544" w14:textId="77777777" w:rsidR="00464653" w:rsidRDefault="00464653" w:rsidP="002479CD">
      <w:pPr>
        <w:spacing w:line="360" w:lineRule="auto"/>
        <w:ind w:firstLine="708"/>
        <w:jc w:val="both"/>
        <w:rPr>
          <w:rFonts w:asciiTheme="minorBidi" w:hAnsiTheme="minorBidi"/>
        </w:rPr>
      </w:pPr>
      <w:r w:rsidRPr="00464653">
        <w:rPr>
          <w:rFonts w:asciiTheme="minorBidi" w:hAnsiTheme="minorBidi"/>
        </w:rPr>
        <w:t>Após a extração, vem a fase de limpeza, onde os dados são submetidos a uma série de tratamentos para eliminar dados duplicados, corrigir valores incorretos, preencher valores em falta e eliminar valores discrepantes. Este é um passo crucial na preparação de dados, pois dados incorretos ou incompletos podem levar a análises imprecisas e conclusões erradas</w:t>
      </w:r>
      <w:r w:rsidR="00333997">
        <w:rPr>
          <w:rFonts w:asciiTheme="minorBidi" w:hAnsiTheme="minorBidi"/>
        </w:rPr>
        <w:fldChar w:fldCharType="begin" w:fldLock="1"/>
      </w:r>
      <w:r w:rsidR="00282432">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333997">
        <w:rPr>
          <w:rFonts w:asciiTheme="minorBidi" w:hAnsiTheme="minorBidi"/>
        </w:rPr>
        <w:fldChar w:fldCharType="separate"/>
      </w:r>
      <w:r w:rsidR="00282432" w:rsidRPr="00282432">
        <w:rPr>
          <w:rFonts w:asciiTheme="minorBidi" w:hAnsiTheme="minorBidi"/>
          <w:noProof/>
        </w:rPr>
        <w:t>[4]–[8]</w:t>
      </w:r>
      <w:r w:rsidR="00333997">
        <w:rPr>
          <w:rFonts w:asciiTheme="minorBidi" w:hAnsiTheme="minorBidi"/>
        </w:rPr>
        <w:fldChar w:fldCharType="end"/>
      </w:r>
      <w:r w:rsidRPr="00464653">
        <w:rPr>
          <w:rFonts w:asciiTheme="minorBidi" w:hAnsiTheme="minorBidi"/>
        </w:rPr>
        <w:t>.</w:t>
      </w:r>
    </w:p>
    <w:p w14:paraId="16797B05" w14:textId="77777777" w:rsidR="002479CD" w:rsidRPr="00C830FE" w:rsidRDefault="002479CD" w:rsidP="002479CD">
      <w:pPr>
        <w:spacing w:line="360" w:lineRule="auto"/>
        <w:ind w:firstLine="708"/>
        <w:jc w:val="both"/>
        <w:rPr>
          <w:rFonts w:asciiTheme="minorBidi" w:hAnsiTheme="minorBidi"/>
          <w:sz w:val="8"/>
          <w:szCs w:val="8"/>
        </w:rPr>
      </w:pPr>
    </w:p>
    <w:p w14:paraId="4D713613" w14:textId="77777777" w:rsidR="00420AAD" w:rsidRPr="0089576C" w:rsidRDefault="00420AAD" w:rsidP="002479CD">
      <w:pPr>
        <w:pStyle w:val="Ttulo2"/>
        <w:numPr>
          <w:ilvl w:val="1"/>
          <w:numId w:val="22"/>
        </w:numPr>
        <w:rPr>
          <w:rFonts w:asciiTheme="minorBidi" w:hAnsiTheme="minorBidi" w:cstheme="minorBidi"/>
          <w:color w:val="auto"/>
        </w:rPr>
      </w:pPr>
      <w:bookmarkStart w:id="5" w:name="_Toc136865449"/>
      <w:r w:rsidRPr="0089576C">
        <w:rPr>
          <w:rFonts w:asciiTheme="minorBidi" w:hAnsiTheme="minorBidi" w:cstheme="minorBidi"/>
          <w:color w:val="auto"/>
        </w:rPr>
        <w:t xml:space="preserve">Seleção de </w:t>
      </w:r>
      <w:r w:rsidR="00B83F7D" w:rsidRPr="0089576C">
        <w:rPr>
          <w:rFonts w:asciiTheme="minorBidi" w:hAnsiTheme="minorBidi" w:cstheme="minorBidi"/>
          <w:color w:val="auto"/>
        </w:rPr>
        <w:t>variáveis</w:t>
      </w:r>
      <w:bookmarkEnd w:id="5"/>
    </w:p>
    <w:p w14:paraId="0B3446C8" w14:textId="77777777" w:rsidR="002479CD" w:rsidRPr="002479CD" w:rsidRDefault="002479CD" w:rsidP="002479CD">
      <w:pPr>
        <w:rPr>
          <w:sz w:val="8"/>
          <w:szCs w:val="8"/>
        </w:rPr>
      </w:pPr>
    </w:p>
    <w:p w14:paraId="6F8C0BE5" w14:textId="77777777" w:rsidR="00420AAD" w:rsidRDefault="00464653" w:rsidP="002479CD">
      <w:pPr>
        <w:spacing w:line="360" w:lineRule="auto"/>
        <w:ind w:firstLine="708"/>
        <w:jc w:val="both"/>
        <w:rPr>
          <w:rFonts w:asciiTheme="minorBidi" w:hAnsiTheme="minorBidi"/>
          <w:color w:val="000000"/>
        </w:rPr>
      </w:pPr>
      <w:r w:rsidRPr="00464653">
        <w:rPr>
          <w:rFonts w:asciiTheme="minorBidi" w:hAnsiTheme="minorBidi"/>
        </w:rPr>
        <w:t>Na seleção de variáveis, o foco é identificar as variáveis que são relevantes para a análise, eliminando as que não têm importância ou são redundantes. Isso ajuda a simplificar a análise, tornando-a mais eficiente</w:t>
      </w:r>
      <w:r w:rsidR="00333997">
        <w:rPr>
          <w:rFonts w:asciiTheme="minorBidi" w:hAnsiTheme="minorBidi"/>
        </w:rPr>
        <w:fldChar w:fldCharType="begin" w:fldLock="1"/>
      </w:r>
      <w:r w:rsidR="00282432">
        <w:rPr>
          <w:rFonts w:asciiTheme="minorBidi" w:hAnsiTheme="minorBidi"/>
        </w:rPr>
        <w:instrText>ADDIN CSL_CITATION {"citationItems":[{"id":"ITEM-1","itemData":{"DOI":"10.1061/ASCE0887-3801200216:139","abstract":"As the construction industry is adapting to new computer technologies in terms of hardware and software, computerized construction data are becoming increasingly available. The explosive growth of many business, government, and scientific databases has begun to far outpace our ability to interpret and digest the data. Such volumes of data clearly overwhelm the traditional methods of data analysis such as spreadsheets and ad-hoc queries. The traditional methods can create informative reports from data, but cannot analyze the contents of those reports. A significant need exists for a new generation of techniques and tools with the ability to automatically assist humans in analyzing the mountains of data for useful knowledge. Knowledge discovery in databases KDD and data mining DM are tools that allow identification of valid, useful, and previously unknown patterns so that the construction manager may analyze the large amount of construction project data. These technologies combine techniques from machine learning, artificial intelligence, pattern recognition , statistics, databases, and visualization to automatically extract concepts, interrelationships, and patterns of interest from large databases. This paper presents the necessary steps such as 1 identification of problems, 2 data preparation, 3 data mining, 4 data analysis, and 5 refinement process required for the implementation of KDD. In order to test the feasibility of the proposed approach, a prototype of the KDD system was developed and tested with a construction management database, RMS Resident Management System, provided by the U. S. Corps of Engineers. In this paper, the KDD process was applied to identify the causes of construction activity delays. However, its possible applications can be extended to identify causes of cost overrun and quality control/assurance among other construction problems. Predictable patterns may be revealed in construction data that were previously thought to be chaotic.","author":[{"dropping-particle":"","family":"Soibelman","given":"Lucio","non-dropping-particle":"","parse-names":false,"suffix":""},{"dropping-particle":"","family":"Asce","given":"M","non-dropping-particle":"","parse-names":false,"suffix":""},{"dropping-particle":"","family":"Kim","given":"Hyunjoo","non-dropping-particle":"","parse-names":false,"suffix":""}],"id":"ITEM-1","issued":{"date-parts":[["2002"]]},"title":"Data Preparation Process for Construction Knowledge Generation through Knowledge Discovery in Databases","type":"article-journal"},"uris":["http://www.mendeley.com/documents/?uuid=747eff2f-9c50-3246-a2e9-48df32e59c28"]}],"mendeley":{"formattedCitation":"[9]","plainTextFormattedCitation":"[9]","previouslyFormattedCitation":"[9]"},"properties":{"noteIndex":0},"schema":"https://github.com/citation-style-language/schema/raw/master/csl-citation.json"}</w:instrText>
      </w:r>
      <w:r w:rsidR="00333997">
        <w:rPr>
          <w:rFonts w:asciiTheme="minorBidi" w:hAnsiTheme="minorBidi"/>
        </w:rPr>
        <w:fldChar w:fldCharType="separate"/>
      </w:r>
      <w:r w:rsidR="00282432" w:rsidRPr="00282432">
        <w:rPr>
          <w:rFonts w:asciiTheme="minorBidi" w:hAnsiTheme="minorBidi"/>
          <w:noProof/>
        </w:rPr>
        <w:t>[9]</w:t>
      </w:r>
      <w:r w:rsidR="00333997">
        <w:rPr>
          <w:rFonts w:asciiTheme="minorBidi" w:hAnsiTheme="minorBidi"/>
        </w:rPr>
        <w:fldChar w:fldCharType="end"/>
      </w:r>
      <w:r w:rsidR="00B83F7D">
        <w:rPr>
          <w:rFonts w:asciiTheme="minorBidi" w:hAnsiTheme="minorBidi"/>
          <w:color w:val="000000"/>
        </w:rPr>
        <w:t>.</w:t>
      </w:r>
    </w:p>
    <w:p w14:paraId="6AB13498" w14:textId="77777777" w:rsidR="006C4ACF" w:rsidRPr="006C4ACF" w:rsidRDefault="006C4ACF" w:rsidP="002479CD">
      <w:pPr>
        <w:spacing w:line="360" w:lineRule="auto"/>
        <w:ind w:firstLine="708"/>
        <w:jc w:val="both"/>
        <w:rPr>
          <w:rFonts w:asciiTheme="minorBidi" w:hAnsiTheme="minorBidi"/>
          <w:color w:val="000000"/>
          <w:sz w:val="8"/>
          <w:szCs w:val="8"/>
        </w:rPr>
      </w:pPr>
    </w:p>
    <w:p w14:paraId="2B3B9458" w14:textId="77777777" w:rsidR="00420AAD" w:rsidRPr="0089576C" w:rsidRDefault="00420AAD" w:rsidP="002479CD">
      <w:pPr>
        <w:pStyle w:val="Ttulo2"/>
        <w:numPr>
          <w:ilvl w:val="1"/>
          <w:numId w:val="22"/>
        </w:numPr>
        <w:rPr>
          <w:rFonts w:asciiTheme="minorBidi" w:hAnsiTheme="minorBidi" w:cstheme="minorBidi"/>
          <w:color w:val="auto"/>
        </w:rPr>
      </w:pPr>
      <w:bookmarkStart w:id="6" w:name="_Toc136865450"/>
      <w:r w:rsidRPr="0089576C">
        <w:rPr>
          <w:rFonts w:asciiTheme="minorBidi" w:hAnsiTheme="minorBidi" w:cstheme="minorBidi"/>
          <w:color w:val="auto"/>
        </w:rPr>
        <w:t>Transformação</w:t>
      </w:r>
      <w:bookmarkEnd w:id="6"/>
    </w:p>
    <w:p w14:paraId="27B6C7BE" w14:textId="77777777" w:rsidR="002479CD" w:rsidRPr="002479CD" w:rsidRDefault="002479CD" w:rsidP="002479CD">
      <w:pPr>
        <w:spacing w:line="360" w:lineRule="auto"/>
        <w:jc w:val="both"/>
        <w:rPr>
          <w:sz w:val="8"/>
          <w:szCs w:val="8"/>
        </w:rPr>
      </w:pPr>
    </w:p>
    <w:p w14:paraId="2A197A59" w14:textId="77777777" w:rsidR="00464653" w:rsidRDefault="00464653" w:rsidP="002479CD">
      <w:pPr>
        <w:spacing w:line="360" w:lineRule="auto"/>
        <w:ind w:firstLine="708"/>
        <w:jc w:val="both"/>
      </w:pPr>
      <w:r w:rsidRPr="00464653">
        <w:rPr>
          <w:rFonts w:asciiTheme="minorBidi" w:hAnsiTheme="minorBidi"/>
        </w:rPr>
        <w:t>A transformação de dados pode incluir a normalização, discretização e agregação de dados, bem como a conversão de formatos de dados. Este passo é importante para garantir que os dados sejam comparáveis e possam ser analisados em conjunto</w:t>
      </w:r>
      <w:r w:rsidR="00333997">
        <w:rPr>
          <w:rFonts w:asciiTheme="minorBidi" w:hAnsiTheme="minorBidi"/>
        </w:rPr>
        <w:fldChar w:fldCharType="begin" w:fldLock="1"/>
      </w:r>
      <w:r w:rsidR="000F6288">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id":"ITEM-5","itemData":{"author":[{"dropping-particle":"","family":"João","given":"Mário","non-dropping-particle":"","parse-names":false,"suffix":""},{"dropping-particle":"","family":"Cardoso","given":"Gomes","non-dropping-particle":"","parse-names":false,"suffix":""}],"id":"ITEM-5","issued":{"date-parts":[["2018"]]},"title":"Ferramentas de Extração e Exploração de DadosparaBusiness Intelligence","type":"report"},"uris":["http://www.mendeley.com/documents/?uuid=42242b3c-c31d-3055-881c-e48e35326bab"]}],"mendeley":{"formattedCitation":"[4]–[8]","plainTextFormattedCitation":"[4]–[8]","previouslyFormattedCitation":"[4]–[8]"},"properties":{"noteIndex":0},"schema":"https://github.com/citation-style-language/schema/raw/master/csl-citation.json"}</w:instrText>
      </w:r>
      <w:r w:rsidR="00333997">
        <w:rPr>
          <w:rFonts w:asciiTheme="minorBidi" w:hAnsiTheme="minorBidi"/>
        </w:rPr>
        <w:fldChar w:fldCharType="separate"/>
      </w:r>
      <w:r w:rsidR="00282432" w:rsidRPr="00282432">
        <w:rPr>
          <w:rFonts w:asciiTheme="minorBidi" w:hAnsiTheme="minorBidi"/>
          <w:noProof/>
        </w:rPr>
        <w:t>[4]–[8]</w:t>
      </w:r>
      <w:r w:rsidR="00333997">
        <w:rPr>
          <w:rFonts w:asciiTheme="minorBidi" w:hAnsiTheme="minorBidi"/>
        </w:rPr>
        <w:fldChar w:fldCharType="end"/>
      </w:r>
      <w:r w:rsidRPr="00464653">
        <w:rPr>
          <w:rFonts w:asciiTheme="minorBidi" w:hAnsiTheme="minorBidi"/>
        </w:rPr>
        <w:t>.</w:t>
      </w:r>
    </w:p>
    <w:p w14:paraId="6994F689" w14:textId="06D52493" w:rsidR="003B2F4C" w:rsidRDefault="003B2F4C" w:rsidP="003B2F4C">
      <w:pPr>
        <w:pStyle w:val="Ttulo2"/>
        <w:ind w:left="1440"/>
        <w:rPr>
          <w:rFonts w:asciiTheme="minorBidi" w:hAnsiTheme="minorBidi" w:cstheme="minorBidi"/>
          <w:color w:val="auto"/>
        </w:rPr>
      </w:pPr>
      <w:bookmarkStart w:id="7" w:name="_Toc136865451"/>
      <w:r>
        <w:rPr>
          <w:noProof/>
        </w:rPr>
        <w:lastRenderedPageBreak/>
        <mc:AlternateContent>
          <mc:Choice Requires="wps">
            <w:drawing>
              <wp:anchor distT="0" distB="0" distL="114300" distR="114300" simplePos="0" relativeHeight="251698176" behindDoc="0" locked="0" layoutInCell="1" allowOverlap="1" wp14:anchorId="39E8D2B3" wp14:editId="494CA335">
                <wp:simplePos x="0" y="0"/>
                <wp:positionH relativeFrom="column">
                  <wp:posOffset>0</wp:posOffset>
                </wp:positionH>
                <wp:positionV relativeFrom="paragraph">
                  <wp:posOffset>3002915</wp:posOffset>
                </wp:positionV>
                <wp:extent cx="5400040" cy="635"/>
                <wp:effectExtent l="0" t="0" r="0" b="0"/>
                <wp:wrapSquare wrapText="bothSides"/>
                <wp:docPr id="177253180"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25AF57" w14:textId="5B0EAFAC" w:rsidR="003B2F4C" w:rsidRDefault="003B2F4C" w:rsidP="003B2F4C">
                            <w:pPr>
                              <w:pStyle w:val="Legenda"/>
                              <w:jc w:val="center"/>
                              <w:rPr>
                                <w:i w:val="0"/>
                                <w:iCs w:val="0"/>
                                <w:color w:val="auto"/>
                              </w:rPr>
                            </w:pPr>
                            <w:r w:rsidRPr="003B2F4C">
                              <w:rPr>
                                <w:i w:val="0"/>
                                <w:iCs w:val="0"/>
                                <w:color w:val="auto"/>
                              </w:rPr>
                              <w:t xml:space="preserve">Figura </w:t>
                            </w:r>
                            <w:r w:rsidRPr="003B2F4C">
                              <w:rPr>
                                <w:i w:val="0"/>
                                <w:iCs w:val="0"/>
                                <w:color w:val="auto"/>
                              </w:rPr>
                              <w:fldChar w:fldCharType="begin"/>
                            </w:r>
                            <w:r w:rsidRPr="003B2F4C">
                              <w:rPr>
                                <w:i w:val="0"/>
                                <w:iCs w:val="0"/>
                                <w:color w:val="auto"/>
                              </w:rPr>
                              <w:instrText xml:space="preserve"> SEQ Figura \* ARABIC </w:instrText>
                            </w:r>
                            <w:r w:rsidRPr="003B2F4C">
                              <w:rPr>
                                <w:i w:val="0"/>
                                <w:iCs w:val="0"/>
                                <w:color w:val="auto"/>
                              </w:rPr>
                              <w:fldChar w:fldCharType="separate"/>
                            </w:r>
                            <w:r w:rsidR="00F34AA0">
                              <w:rPr>
                                <w:i w:val="0"/>
                                <w:iCs w:val="0"/>
                                <w:noProof/>
                                <w:color w:val="auto"/>
                              </w:rPr>
                              <w:t>2</w:t>
                            </w:r>
                            <w:r w:rsidRPr="003B2F4C">
                              <w:rPr>
                                <w:i w:val="0"/>
                                <w:iCs w:val="0"/>
                                <w:color w:val="auto"/>
                              </w:rPr>
                              <w:fldChar w:fldCharType="end"/>
                            </w:r>
                            <w:r w:rsidRPr="003B2F4C">
                              <w:rPr>
                                <w:i w:val="0"/>
                                <w:iCs w:val="0"/>
                                <w:color w:val="auto"/>
                              </w:rPr>
                              <w:t xml:space="preserve"> - - Visão geral das </w:t>
                            </w:r>
                            <w:proofErr w:type="spellStart"/>
                            <w:r w:rsidRPr="003B2F4C">
                              <w:rPr>
                                <w:i w:val="0"/>
                                <w:iCs w:val="0"/>
                                <w:color w:val="auto"/>
                              </w:rPr>
                              <w:t>tecnicas</w:t>
                            </w:r>
                            <w:proofErr w:type="spellEnd"/>
                            <w:r w:rsidRPr="003B2F4C">
                              <w:rPr>
                                <w:i w:val="0"/>
                                <w:iCs w:val="0"/>
                                <w:color w:val="auto"/>
                              </w:rPr>
                              <w:t xml:space="preserve"> de transformação de dados.</w:t>
                            </w:r>
                          </w:p>
                          <w:p w14:paraId="4B356A15" w14:textId="77777777" w:rsidR="003B2F4C" w:rsidRPr="003B2F4C" w:rsidRDefault="003B2F4C" w:rsidP="003B2F4C">
                            <w:pPr>
                              <w:jc w:val="center"/>
                              <w:rPr>
                                <w:rFonts w:asciiTheme="minorBidi" w:hAnsiTheme="minorBidi"/>
                                <w:sz w:val="18"/>
                                <w:szCs w:val="18"/>
                              </w:rPr>
                            </w:pPr>
                            <w:r w:rsidRPr="003B2F4C">
                              <w:rPr>
                                <w:rFonts w:asciiTheme="minorBidi" w:hAnsiTheme="minorBidi"/>
                                <w:sz w:val="18"/>
                                <w:szCs w:val="18"/>
                              </w:rPr>
                              <w:t>Fonte: [6]</w:t>
                            </w:r>
                          </w:p>
                          <w:p w14:paraId="55C6EB15" w14:textId="77777777" w:rsidR="003B2F4C" w:rsidRPr="003B2F4C" w:rsidRDefault="003B2F4C" w:rsidP="003B2F4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E8D2B3" id="_x0000_t202" coordsize="21600,21600" o:spt="202" path="m,l,21600r21600,l21600,xe">
                <v:stroke joinstyle="miter"/>
                <v:path gradientshapeok="t" o:connecttype="rect"/>
              </v:shapetype>
              <v:shape id="Caixa de texto 1" o:spid="_x0000_s1026" type="#_x0000_t202" style="position:absolute;left:0;text-align:left;margin-left:0;margin-top:236.45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" stroked="f">
                <v:textbox style="mso-fit-shape-to-text:t" inset="0,0,0,0">
                  <w:txbxContent>
                    <w:p w14:paraId="7825AF57" w14:textId="5B0EAFAC" w:rsidR="003B2F4C" w:rsidRDefault="003B2F4C" w:rsidP="003B2F4C">
                      <w:pPr>
                        <w:pStyle w:val="Legenda"/>
                        <w:jc w:val="center"/>
                        <w:rPr>
                          <w:i w:val="0"/>
                          <w:iCs w:val="0"/>
                          <w:color w:val="auto"/>
                        </w:rPr>
                      </w:pPr>
                      <w:r w:rsidRPr="003B2F4C">
                        <w:rPr>
                          <w:i w:val="0"/>
                          <w:iCs w:val="0"/>
                          <w:color w:val="auto"/>
                        </w:rPr>
                        <w:t xml:space="preserve">Figura </w:t>
                      </w:r>
                      <w:r w:rsidRPr="003B2F4C">
                        <w:rPr>
                          <w:i w:val="0"/>
                          <w:iCs w:val="0"/>
                          <w:color w:val="auto"/>
                        </w:rPr>
                        <w:fldChar w:fldCharType="begin"/>
                      </w:r>
                      <w:r w:rsidRPr="003B2F4C">
                        <w:rPr>
                          <w:i w:val="0"/>
                          <w:iCs w:val="0"/>
                          <w:color w:val="auto"/>
                        </w:rPr>
                        <w:instrText xml:space="preserve"> SEQ Figura \* ARABIC </w:instrText>
                      </w:r>
                      <w:r w:rsidRPr="003B2F4C">
                        <w:rPr>
                          <w:i w:val="0"/>
                          <w:iCs w:val="0"/>
                          <w:color w:val="auto"/>
                        </w:rPr>
                        <w:fldChar w:fldCharType="separate"/>
                      </w:r>
                      <w:r w:rsidR="00F34AA0">
                        <w:rPr>
                          <w:i w:val="0"/>
                          <w:iCs w:val="0"/>
                          <w:noProof/>
                          <w:color w:val="auto"/>
                        </w:rPr>
                        <w:t>2</w:t>
                      </w:r>
                      <w:r w:rsidRPr="003B2F4C">
                        <w:rPr>
                          <w:i w:val="0"/>
                          <w:iCs w:val="0"/>
                          <w:color w:val="auto"/>
                        </w:rPr>
                        <w:fldChar w:fldCharType="end"/>
                      </w:r>
                      <w:r w:rsidRPr="003B2F4C">
                        <w:rPr>
                          <w:i w:val="0"/>
                          <w:iCs w:val="0"/>
                          <w:color w:val="auto"/>
                        </w:rPr>
                        <w:t xml:space="preserve"> - - Visão geral das </w:t>
                      </w:r>
                      <w:proofErr w:type="spellStart"/>
                      <w:r w:rsidRPr="003B2F4C">
                        <w:rPr>
                          <w:i w:val="0"/>
                          <w:iCs w:val="0"/>
                          <w:color w:val="auto"/>
                        </w:rPr>
                        <w:t>tecnicas</w:t>
                      </w:r>
                      <w:proofErr w:type="spellEnd"/>
                      <w:r w:rsidRPr="003B2F4C">
                        <w:rPr>
                          <w:i w:val="0"/>
                          <w:iCs w:val="0"/>
                          <w:color w:val="auto"/>
                        </w:rPr>
                        <w:t xml:space="preserve"> de transformação de dados.</w:t>
                      </w:r>
                    </w:p>
                    <w:p w14:paraId="4B356A15" w14:textId="77777777" w:rsidR="003B2F4C" w:rsidRPr="003B2F4C" w:rsidRDefault="003B2F4C" w:rsidP="003B2F4C">
                      <w:pPr>
                        <w:jc w:val="center"/>
                        <w:rPr>
                          <w:rFonts w:asciiTheme="minorBidi" w:hAnsiTheme="minorBidi"/>
                          <w:sz w:val="18"/>
                          <w:szCs w:val="18"/>
                        </w:rPr>
                      </w:pPr>
                      <w:r w:rsidRPr="003B2F4C">
                        <w:rPr>
                          <w:rFonts w:asciiTheme="minorBidi" w:hAnsiTheme="minorBidi"/>
                          <w:sz w:val="18"/>
                          <w:szCs w:val="18"/>
                        </w:rPr>
                        <w:t>Fonte: [6]</w:t>
                      </w:r>
                    </w:p>
                    <w:p w14:paraId="55C6EB15" w14:textId="77777777" w:rsidR="003B2F4C" w:rsidRPr="003B2F4C" w:rsidRDefault="003B2F4C" w:rsidP="003B2F4C"/>
                  </w:txbxContent>
                </v:textbox>
                <w10:wrap type="square"/>
              </v:shape>
            </w:pict>
          </mc:Fallback>
        </mc:AlternateContent>
      </w:r>
      <w:r w:rsidRPr="003B2F4C">
        <w:rPr>
          <w:rFonts w:asciiTheme="minorBidi" w:hAnsiTheme="minorBidi" w:cstheme="minorBidi"/>
          <w:color w:val="auto"/>
        </w:rPr>
        <w:drawing>
          <wp:anchor distT="0" distB="0" distL="114300" distR="114300" simplePos="0" relativeHeight="251696128" behindDoc="0" locked="0" layoutInCell="1" allowOverlap="1" wp14:anchorId="120CAD26" wp14:editId="252A79A5">
            <wp:simplePos x="0" y="0"/>
            <wp:positionH relativeFrom="margin">
              <wp:align>right</wp:align>
            </wp:positionH>
            <wp:positionV relativeFrom="paragraph">
              <wp:posOffset>453</wp:posOffset>
            </wp:positionV>
            <wp:extent cx="5400040" cy="2945765"/>
            <wp:effectExtent l="0" t="0" r="0" b="6985"/>
            <wp:wrapSquare wrapText="bothSides"/>
            <wp:docPr id="1267938667" name="Imagem 1" descr="Uma imagem com texto, diagrama, Esque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38667" name="Imagem 1" descr="Uma imagem com texto, diagrama, Esquema, captura de ecrã&#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945765"/>
                    </a:xfrm>
                    <a:prstGeom prst="rect">
                      <a:avLst/>
                    </a:prstGeom>
                  </pic:spPr>
                </pic:pic>
              </a:graphicData>
            </a:graphic>
          </wp:anchor>
        </w:drawing>
      </w:r>
      <w:bookmarkEnd w:id="7"/>
    </w:p>
    <w:p w14:paraId="6A135638" w14:textId="68BE5A24" w:rsidR="00420AAD" w:rsidRPr="0089576C" w:rsidRDefault="00420AAD" w:rsidP="002479CD">
      <w:pPr>
        <w:pStyle w:val="Ttulo2"/>
        <w:numPr>
          <w:ilvl w:val="1"/>
          <w:numId w:val="22"/>
        </w:numPr>
        <w:rPr>
          <w:rFonts w:asciiTheme="minorBidi" w:hAnsiTheme="minorBidi" w:cstheme="minorBidi"/>
          <w:color w:val="auto"/>
        </w:rPr>
      </w:pPr>
      <w:bookmarkStart w:id="8" w:name="_Toc136865452"/>
      <w:r w:rsidRPr="0089576C">
        <w:rPr>
          <w:rFonts w:asciiTheme="minorBidi" w:hAnsiTheme="minorBidi" w:cstheme="minorBidi"/>
          <w:color w:val="auto"/>
        </w:rPr>
        <w:t>Organização</w:t>
      </w:r>
      <w:bookmarkEnd w:id="8"/>
    </w:p>
    <w:p w14:paraId="02DF84F4" w14:textId="77777777" w:rsidR="002479CD" w:rsidRPr="002479CD" w:rsidRDefault="002479CD" w:rsidP="002479CD">
      <w:pPr>
        <w:spacing w:line="360" w:lineRule="auto"/>
        <w:jc w:val="both"/>
        <w:rPr>
          <w:rFonts w:asciiTheme="minorBidi" w:hAnsiTheme="minorBidi"/>
          <w:sz w:val="8"/>
          <w:szCs w:val="8"/>
        </w:rPr>
      </w:pPr>
    </w:p>
    <w:p w14:paraId="53FC399D" w14:textId="77777777" w:rsidR="002479CD" w:rsidRDefault="00464653" w:rsidP="002479CD">
      <w:pPr>
        <w:spacing w:line="360" w:lineRule="auto"/>
        <w:ind w:firstLine="708"/>
        <w:jc w:val="both"/>
      </w:pPr>
      <w:r w:rsidRPr="00464653">
        <w:rPr>
          <w:rFonts w:asciiTheme="minorBidi" w:hAnsiTheme="minorBidi"/>
        </w:rPr>
        <w:t>Por fim, a organização dos dados é feita para garantir que os dados estejam num formato que seja fácil de trabalhar, incluindo a ordenação dos dados, a definição de tipos de dados e a criação de tabelas de base de dados. Esta fase é importante para garantir que os dados sejam acessíveis e possam ser facilmente integrados em ferramentas de análise e visualização</w:t>
      </w:r>
      <w:r w:rsidR="00333997">
        <w:rPr>
          <w:rFonts w:asciiTheme="minorBidi" w:hAnsiTheme="minorBidi"/>
        </w:rPr>
        <w:fldChar w:fldCharType="begin" w:fldLock="1"/>
      </w:r>
      <w:r w:rsidR="0025118F">
        <w:rPr>
          <w:rFonts w:asciiTheme="minorBidi" w:hAnsiTheme="minorBidi"/>
        </w:rPr>
        <w:instrText>ADDIN CSL_CITATION {"citationItems":[{"id":"ITEM-1","itemData":{"author":[{"dropping-particle":"","family":"Stodder","given":"David","non-dropping-particle":"","parse-names":false,"suffix":""}],"id":"ITEM-1","issued":{"date-parts":[["2016"]]},"title":"Improving Data Preparation for Business Analytics Applying Technologies and Methods for Establishing Trusted Data Assets for More Productive Users BEST PRACTICES REPORT Q3 2016","type":"report"},"uris":["http://www.mendeley.com/documents/?uuid=eb6d7eec-3c60-37eb-80cb-a1bfeca63846"]},{"id":"ITEM-2","itemData":{"DOI":"10.1109/ICDSE.2016.7823936","ISBN":"9781509012800","abstract":"Data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2016","id":"ITEM-2","issued":{"date-parts":[["2017","1","18"]]},"publisher":"Institute of Electrical and Electronics Engineers Inc.","title":"Data preparation: Art or science?","type":"paper-conference"},"uris":["http://www.mendeley.com/documents/?uuid=c0223116-d479-34d2-abf2-5e7e12619f12"]},{"id":"ITEM-3","itemData":{"author":[{"dropping-particle":"","family":"Brownlee","given":"Jason","non-dropping-particle":"","parse-names":false,"suffix":""}],"id":"ITEM-3","issued":{"date-parts":[["2020"]]},"title":"Data Preparation for Machine Learning","type":"report"},"uris":["http://www.mendeley.com/documents/?uuid=c9ffe160-0190-34cc-ad9a-84a0d3c8fe80"]},{"id":"ITEM-4","itemData":{"DOI":"10.1109/WAC.2006.376041","ISBN":"1889335339","abstract":"This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2006,.","author":[{"dropping-particle":"","family":"Santos","given":"Bruno René","non-dropping-particle":"","parse-names":false,"suffix":""},{"dropping-particle":"","family":"Fonseca","given":"Pedro Tiago","non-dropping-particle":"","parse-names":false,"suffix":""},{"dropping-particle":"","family":"Barata","given":"Manuel","non-dropping-particle":"","parse-names":false,"suffix":""},{"dropping-particle":"","family":"Ribeiro","given":"Rita A.","non-dropping-particle":"","parse-names":false,"suffix":""},{"dropping-particle":"","family":"Sousa","given":"Pedro A.C.","non-dropping-particle":"","parse-names":false,"suffix":""}],"container-title":"2006 World Automation Congress, WAC'06","id":"ITEM-4","issued":{"date-parts":[["2006"]]},"publisher":"IEEE Computer Society","title":"New data preparation process - A case study for an exomars drill","type":"paper-conference"},"uris":["http://www.mendeley.com/documents/?uuid=718299da-9c9c-306f-aaee-53858d94afaf"]}],"mendeley":{"formattedCitation":"[4]–[7]","plainTextFormattedCitation":"[4]–[7]","previouslyFormattedCitation":"[4]–[7]"},"properties":{"noteIndex":0},"schema":"https://github.com/citation-style-language/schema/raw/master/csl-citation.json"}</w:instrText>
      </w:r>
      <w:r w:rsidR="00333997">
        <w:rPr>
          <w:rFonts w:asciiTheme="minorBidi" w:hAnsiTheme="minorBidi"/>
        </w:rPr>
        <w:fldChar w:fldCharType="separate"/>
      </w:r>
      <w:r w:rsidR="0025118F" w:rsidRPr="0025118F">
        <w:rPr>
          <w:rFonts w:asciiTheme="minorBidi" w:hAnsiTheme="minorBidi"/>
          <w:noProof/>
        </w:rPr>
        <w:t>[4]–[7]</w:t>
      </w:r>
      <w:r w:rsidR="00333997">
        <w:rPr>
          <w:rFonts w:asciiTheme="minorBidi" w:hAnsiTheme="minorBidi"/>
        </w:rPr>
        <w:fldChar w:fldCharType="end"/>
      </w:r>
      <w:r w:rsidRPr="00464653">
        <w:rPr>
          <w:rFonts w:asciiTheme="minorBidi" w:hAnsiTheme="minorBidi"/>
        </w:rPr>
        <w:t>.</w:t>
      </w:r>
    </w:p>
    <w:p w14:paraId="0E3B25FD" w14:textId="77777777" w:rsidR="00EF4F3A" w:rsidRDefault="00EF4F3A" w:rsidP="002479CD">
      <w:pPr>
        <w:spacing w:line="360" w:lineRule="auto"/>
        <w:ind w:firstLine="708"/>
        <w:jc w:val="both"/>
      </w:pPr>
    </w:p>
    <w:p w14:paraId="0E2D1F40" w14:textId="75F5814E" w:rsidR="00EF4F3A" w:rsidRDefault="003B2F4C" w:rsidP="002479CD">
      <w:pPr>
        <w:spacing w:line="360" w:lineRule="auto"/>
        <w:ind w:firstLine="708"/>
        <w:jc w:val="both"/>
      </w:pPr>
      <w:r>
        <w:rPr>
          <w:noProof/>
        </w:rPr>
        <mc:AlternateContent>
          <mc:Choice Requires="wps">
            <w:drawing>
              <wp:anchor distT="0" distB="0" distL="114300" distR="114300" simplePos="0" relativeHeight="251695104" behindDoc="0" locked="0" layoutInCell="1" allowOverlap="1" wp14:anchorId="7CECDCD7" wp14:editId="666E9075">
                <wp:simplePos x="0" y="0"/>
                <wp:positionH relativeFrom="margin">
                  <wp:align>right</wp:align>
                </wp:positionH>
                <wp:positionV relativeFrom="paragraph">
                  <wp:posOffset>2553063</wp:posOffset>
                </wp:positionV>
                <wp:extent cx="5400040" cy="635"/>
                <wp:effectExtent l="0" t="0" r="0" b="0"/>
                <wp:wrapSquare wrapText="bothSides"/>
                <wp:docPr id="1990536480"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4F3D370" w14:textId="66FCADBF" w:rsidR="00F82197" w:rsidRPr="003B2F4C" w:rsidRDefault="00F82197" w:rsidP="003B2F4C">
                            <w:pPr>
                              <w:pStyle w:val="Legenda"/>
                              <w:jc w:val="center"/>
                              <w:rPr>
                                <w:rFonts w:asciiTheme="minorBidi" w:hAnsiTheme="minorBidi"/>
                                <w:i w:val="0"/>
                                <w:iCs w:val="0"/>
                                <w:color w:val="auto"/>
                              </w:rPr>
                            </w:pPr>
                            <w:r w:rsidRPr="003B2F4C">
                              <w:rPr>
                                <w:rFonts w:asciiTheme="minorBidi" w:hAnsiTheme="minorBidi"/>
                                <w:i w:val="0"/>
                                <w:iCs w:val="0"/>
                                <w:color w:val="auto"/>
                              </w:rPr>
                              <w:t xml:space="preserve">Figura </w:t>
                            </w:r>
                            <w:r w:rsidRPr="003B2F4C">
                              <w:rPr>
                                <w:rFonts w:asciiTheme="minorBidi" w:hAnsiTheme="minorBidi"/>
                                <w:i w:val="0"/>
                                <w:iCs w:val="0"/>
                                <w:color w:val="auto"/>
                              </w:rPr>
                              <w:fldChar w:fldCharType="begin"/>
                            </w:r>
                            <w:r w:rsidRPr="003B2F4C">
                              <w:rPr>
                                <w:rFonts w:asciiTheme="minorBidi" w:hAnsiTheme="minorBidi"/>
                                <w:i w:val="0"/>
                                <w:iCs w:val="0"/>
                                <w:color w:val="auto"/>
                              </w:rPr>
                              <w:instrText xml:space="preserve"> SEQ Figura \* ARABIC </w:instrText>
                            </w:r>
                            <w:r w:rsidRPr="003B2F4C">
                              <w:rPr>
                                <w:rFonts w:asciiTheme="minorBidi" w:hAnsiTheme="minorBidi"/>
                                <w:i w:val="0"/>
                                <w:iCs w:val="0"/>
                                <w:color w:val="auto"/>
                              </w:rPr>
                              <w:fldChar w:fldCharType="separate"/>
                            </w:r>
                            <w:r w:rsidR="00F34AA0">
                              <w:rPr>
                                <w:rFonts w:asciiTheme="minorBidi" w:hAnsiTheme="minorBidi"/>
                                <w:i w:val="0"/>
                                <w:iCs w:val="0"/>
                                <w:noProof/>
                                <w:color w:val="auto"/>
                              </w:rPr>
                              <w:t>3</w:t>
                            </w:r>
                            <w:r w:rsidRPr="003B2F4C">
                              <w:rPr>
                                <w:rFonts w:asciiTheme="minorBidi" w:hAnsiTheme="minorBidi"/>
                                <w:i w:val="0"/>
                                <w:iCs w:val="0"/>
                                <w:color w:val="auto"/>
                              </w:rPr>
                              <w:fldChar w:fldCharType="end"/>
                            </w:r>
                            <w:r w:rsidRPr="003B2F4C">
                              <w:rPr>
                                <w:rFonts w:asciiTheme="minorBidi" w:hAnsiTheme="minorBidi"/>
                                <w:i w:val="0"/>
                                <w:iCs w:val="0"/>
                                <w:color w:val="auto"/>
                              </w:rPr>
                              <w:t xml:space="preserve"> - Visão geral das </w:t>
                            </w:r>
                            <w:r w:rsidR="00FA121A" w:rsidRPr="003B2F4C">
                              <w:rPr>
                                <w:rFonts w:asciiTheme="minorBidi" w:hAnsiTheme="minorBidi"/>
                                <w:i w:val="0"/>
                                <w:iCs w:val="0"/>
                                <w:color w:val="auto"/>
                              </w:rPr>
                              <w:t>técnicas</w:t>
                            </w:r>
                            <w:r w:rsidRPr="003B2F4C">
                              <w:rPr>
                                <w:rFonts w:asciiTheme="minorBidi" w:hAnsiTheme="minorBidi"/>
                                <w:i w:val="0"/>
                                <w:iCs w:val="0"/>
                                <w:color w:val="auto"/>
                              </w:rPr>
                              <w:t xml:space="preserve"> de limpeza de dados.</w:t>
                            </w:r>
                          </w:p>
                          <w:p w14:paraId="0EA45528" w14:textId="4E50BF22" w:rsidR="003B2F4C" w:rsidRPr="003B2F4C" w:rsidRDefault="003B2F4C" w:rsidP="003B2F4C">
                            <w:pPr>
                              <w:jc w:val="center"/>
                              <w:rPr>
                                <w:rFonts w:asciiTheme="minorBidi" w:hAnsiTheme="minorBidi"/>
                                <w:sz w:val="18"/>
                                <w:szCs w:val="18"/>
                              </w:rPr>
                            </w:pPr>
                            <w:r w:rsidRPr="003B2F4C">
                              <w:rPr>
                                <w:rFonts w:asciiTheme="minorBidi" w:hAnsiTheme="minorBidi"/>
                                <w:sz w:val="18"/>
                                <w:szCs w:val="18"/>
                              </w:rPr>
                              <w:t>Fonte: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CDCD7" id="_x0000_s1027" type="#_x0000_t202" style="position:absolute;left:0;text-align:left;margin-left:374pt;margin-top:201.05pt;width:425.2pt;height:.05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" stroked="f">
                <v:textbox style="mso-fit-shape-to-text:t" inset="0,0,0,0">
                  <w:txbxContent>
                    <w:p w14:paraId="14F3D370" w14:textId="66FCADBF" w:rsidR="00F82197" w:rsidRPr="003B2F4C" w:rsidRDefault="00F82197" w:rsidP="003B2F4C">
                      <w:pPr>
                        <w:pStyle w:val="Legenda"/>
                        <w:jc w:val="center"/>
                        <w:rPr>
                          <w:rFonts w:asciiTheme="minorBidi" w:hAnsiTheme="minorBidi"/>
                          <w:i w:val="0"/>
                          <w:iCs w:val="0"/>
                          <w:color w:val="auto"/>
                        </w:rPr>
                      </w:pPr>
                      <w:r w:rsidRPr="003B2F4C">
                        <w:rPr>
                          <w:rFonts w:asciiTheme="minorBidi" w:hAnsiTheme="minorBidi"/>
                          <w:i w:val="0"/>
                          <w:iCs w:val="0"/>
                          <w:color w:val="auto"/>
                        </w:rPr>
                        <w:t xml:space="preserve">Figura </w:t>
                      </w:r>
                      <w:r w:rsidRPr="003B2F4C">
                        <w:rPr>
                          <w:rFonts w:asciiTheme="minorBidi" w:hAnsiTheme="minorBidi"/>
                          <w:i w:val="0"/>
                          <w:iCs w:val="0"/>
                          <w:color w:val="auto"/>
                        </w:rPr>
                        <w:fldChar w:fldCharType="begin"/>
                      </w:r>
                      <w:r w:rsidRPr="003B2F4C">
                        <w:rPr>
                          <w:rFonts w:asciiTheme="minorBidi" w:hAnsiTheme="minorBidi"/>
                          <w:i w:val="0"/>
                          <w:iCs w:val="0"/>
                          <w:color w:val="auto"/>
                        </w:rPr>
                        <w:instrText xml:space="preserve"> SEQ Figura \* ARABIC </w:instrText>
                      </w:r>
                      <w:r w:rsidRPr="003B2F4C">
                        <w:rPr>
                          <w:rFonts w:asciiTheme="minorBidi" w:hAnsiTheme="minorBidi"/>
                          <w:i w:val="0"/>
                          <w:iCs w:val="0"/>
                          <w:color w:val="auto"/>
                        </w:rPr>
                        <w:fldChar w:fldCharType="separate"/>
                      </w:r>
                      <w:r w:rsidR="00F34AA0">
                        <w:rPr>
                          <w:rFonts w:asciiTheme="minorBidi" w:hAnsiTheme="minorBidi"/>
                          <w:i w:val="0"/>
                          <w:iCs w:val="0"/>
                          <w:noProof/>
                          <w:color w:val="auto"/>
                        </w:rPr>
                        <w:t>3</w:t>
                      </w:r>
                      <w:r w:rsidRPr="003B2F4C">
                        <w:rPr>
                          <w:rFonts w:asciiTheme="minorBidi" w:hAnsiTheme="minorBidi"/>
                          <w:i w:val="0"/>
                          <w:iCs w:val="0"/>
                          <w:color w:val="auto"/>
                        </w:rPr>
                        <w:fldChar w:fldCharType="end"/>
                      </w:r>
                      <w:r w:rsidRPr="003B2F4C">
                        <w:rPr>
                          <w:rFonts w:asciiTheme="minorBidi" w:hAnsiTheme="minorBidi"/>
                          <w:i w:val="0"/>
                          <w:iCs w:val="0"/>
                          <w:color w:val="auto"/>
                        </w:rPr>
                        <w:t xml:space="preserve"> - Visão geral das </w:t>
                      </w:r>
                      <w:r w:rsidR="00FA121A" w:rsidRPr="003B2F4C">
                        <w:rPr>
                          <w:rFonts w:asciiTheme="minorBidi" w:hAnsiTheme="minorBidi"/>
                          <w:i w:val="0"/>
                          <w:iCs w:val="0"/>
                          <w:color w:val="auto"/>
                        </w:rPr>
                        <w:t>técnicas</w:t>
                      </w:r>
                      <w:r w:rsidRPr="003B2F4C">
                        <w:rPr>
                          <w:rFonts w:asciiTheme="minorBidi" w:hAnsiTheme="minorBidi"/>
                          <w:i w:val="0"/>
                          <w:iCs w:val="0"/>
                          <w:color w:val="auto"/>
                        </w:rPr>
                        <w:t xml:space="preserve"> de limpeza de dados.</w:t>
                      </w:r>
                    </w:p>
                    <w:p w14:paraId="0EA45528" w14:textId="4E50BF22" w:rsidR="003B2F4C" w:rsidRPr="003B2F4C" w:rsidRDefault="003B2F4C" w:rsidP="003B2F4C">
                      <w:pPr>
                        <w:jc w:val="center"/>
                        <w:rPr>
                          <w:rFonts w:asciiTheme="minorBidi" w:hAnsiTheme="minorBidi"/>
                          <w:sz w:val="18"/>
                          <w:szCs w:val="18"/>
                        </w:rPr>
                      </w:pPr>
                      <w:r w:rsidRPr="003B2F4C">
                        <w:rPr>
                          <w:rFonts w:asciiTheme="minorBidi" w:hAnsiTheme="minorBidi"/>
                          <w:sz w:val="18"/>
                          <w:szCs w:val="18"/>
                        </w:rPr>
                        <w:t>Fonte: [6]</w:t>
                      </w:r>
                    </w:p>
                  </w:txbxContent>
                </v:textbox>
                <w10:wrap type="square" anchorx="margin"/>
              </v:shape>
            </w:pict>
          </mc:Fallback>
        </mc:AlternateContent>
      </w:r>
      <w:r w:rsidRPr="00F82197">
        <w:drawing>
          <wp:anchor distT="0" distB="0" distL="114300" distR="114300" simplePos="0" relativeHeight="251693056" behindDoc="0" locked="0" layoutInCell="1" allowOverlap="1" wp14:anchorId="70653481" wp14:editId="052C9BDA">
            <wp:simplePos x="0" y="0"/>
            <wp:positionH relativeFrom="margin">
              <wp:align>right</wp:align>
            </wp:positionH>
            <wp:positionV relativeFrom="paragraph">
              <wp:posOffset>306795</wp:posOffset>
            </wp:positionV>
            <wp:extent cx="5400040" cy="2161540"/>
            <wp:effectExtent l="0" t="0" r="0" b="0"/>
            <wp:wrapSquare wrapText="bothSides"/>
            <wp:docPr id="729481299" name="Imagem 1" descr="Uma imagem com diagrama, file, Retângulo,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81299" name="Imagem 1" descr="Uma imagem com diagrama, file, Retângulo, Esque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161540"/>
                    </a:xfrm>
                    <a:prstGeom prst="rect">
                      <a:avLst/>
                    </a:prstGeom>
                  </pic:spPr>
                </pic:pic>
              </a:graphicData>
            </a:graphic>
          </wp:anchor>
        </w:drawing>
      </w:r>
    </w:p>
    <w:p w14:paraId="3C28E638" w14:textId="77777777" w:rsidR="00492984" w:rsidRPr="006152CF" w:rsidRDefault="00ED5E6E" w:rsidP="00492984">
      <w:pPr>
        <w:pStyle w:val="Ttulo1"/>
        <w:numPr>
          <w:ilvl w:val="0"/>
          <w:numId w:val="22"/>
        </w:numPr>
        <w:spacing w:line="360" w:lineRule="auto"/>
        <w:jc w:val="both"/>
        <w:rPr>
          <w:rFonts w:asciiTheme="minorBidi" w:hAnsiTheme="minorBidi" w:cstheme="minorBidi"/>
          <w:color w:val="auto"/>
        </w:rPr>
      </w:pPr>
      <w:bookmarkStart w:id="9" w:name="_Toc136865453"/>
      <w:r w:rsidRPr="0089576C">
        <w:rPr>
          <w:rFonts w:asciiTheme="minorBidi" w:hAnsiTheme="minorBidi" w:cstheme="minorBidi"/>
          <w:color w:val="auto"/>
        </w:rPr>
        <w:lastRenderedPageBreak/>
        <w:t>Análise exploratória de dados</w:t>
      </w:r>
      <w:bookmarkEnd w:id="9"/>
    </w:p>
    <w:p w14:paraId="0814BBB4" w14:textId="77777777" w:rsidR="00ED5E6E" w:rsidRPr="00FE4925" w:rsidRDefault="00ED5E6E" w:rsidP="00F029EC">
      <w:pPr>
        <w:spacing w:line="360" w:lineRule="auto"/>
        <w:ind w:firstLine="708"/>
        <w:jc w:val="both"/>
        <w:rPr>
          <w:rFonts w:asciiTheme="minorBidi" w:hAnsiTheme="minorBidi"/>
        </w:rPr>
      </w:pPr>
      <w:r w:rsidRPr="00FE4925">
        <w:rPr>
          <w:rFonts w:asciiTheme="minorBidi" w:hAnsiTheme="minorBidi"/>
        </w:rPr>
        <w:t>A análise exploratória de dados (AED) é uma etapa fundamental do processo de análise de dados, que tem como objetivo</w:t>
      </w:r>
      <w:r w:rsidR="00BC670C">
        <w:rPr>
          <w:rFonts w:asciiTheme="minorBidi" w:hAnsiTheme="minorBidi"/>
        </w:rPr>
        <w:t>s</w:t>
      </w:r>
      <w:r w:rsidRPr="00FE4925">
        <w:rPr>
          <w:rFonts w:asciiTheme="minorBidi" w:hAnsiTheme="minorBidi"/>
        </w:rPr>
        <w:t xml:space="preserve"> principa</w:t>
      </w:r>
      <w:r w:rsidR="00BC670C">
        <w:rPr>
          <w:rFonts w:asciiTheme="minorBidi" w:hAnsiTheme="minorBidi"/>
        </w:rPr>
        <w:t>is otimizar a extração de conhecimentos do conjunto de dados, visualizar a existência de potencias relações entre variáveis, verificar anomalias e outliers</w:t>
      </w:r>
      <w:r w:rsidR="002356BA">
        <w:rPr>
          <w:rFonts w:asciiTheme="minorBidi" w:hAnsiTheme="minorBidi"/>
        </w:rPr>
        <w:t xml:space="preserve">, desenvolver modelos </w:t>
      </w:r>
      <w:r w:rsidR="00F029EC">
        <w:rPr>
          <w:rFonts w:asciiTheme="minorBidi" w:hAnsiTheme="minorBidi"/>
        </w:rPr>
        <w:t>eficientes</w:t>
      </w:r>
      <w:r w:rsidR="002356BA">
        <w:rPr>
          <w:rFonts w:asciiTheme="minorBidi" w:hAnsiTheme="minorBidi"/>
        </w:rPr>
        <w:t xml:space="preserve"> de predição ou de explicação e criar ou extrair variáveis relevantes</w:t>
      </w:r>
      <w:r w:rsidR="00333997">
        <w:rPr>
          <w:rFonts w:asciiTheme="minorBidi" w:hAnsiTheme="minorBidi"/>
        </w:rPr>
        <w:fldChar w:fldCharType="begin" w:fldLock="1"/>
      </w:r>
      <w:r w:rsidR="007B5EE0">
        <w:rPr>
          <w:rFonts w:asciiTheme="minorBidi" w:hAnsiTheme="minorBidi"/>
        </w:rPr>
        <w:instrText>ADDIN CSL_CITATION {"citationItems":[{"id":"ITEM-1","itemData":{"DOI":"10.1007/978-3-319-43742-2_20","ISBN":"9783319437422","author":[{"dropping-particle":"","family":"Pirracchio","given":"Romain","non-dropping-particle":"","parse-names":false,"suffix":""}],"container-title":"Secondary Analysis of Electronic Health Records","id":"ITEM-1","issued":{"date-parts":[["2016"]]},"title":"Secondary Analysis of Electronic Health Records","type":"book"},"uris":["http://www.mendeley.com/documents/?uuid=fe1667e4-055b-4aa5-8a12-5cfc6531f290"]}],"mendeley":{"formattedCitation":"[10]","plainTextFormattedCitation":"[10]","previouslyFormattedCitation":"[10]"},"properties":{"noteIndex":0},"schema":"https://github.com/citation-style-language/schema/raw/master/csl-citation.json"}</w:instrText>
      </w:r>
      <w:r w:rsidR="00333997">
        <w:rPr>
          <w:rFonts w:asciiTheme="minorBidi" w:hAnsiTheme="minorBidi"/>
        </w:rPr>
        <w:fldChar w:fldCharType="separate"/>
      </w:r>
      <w:r w:rsidR="00F029EC" w:rsidRPr="00F029EC">
        <w:rPr>
          <w:rFonts w:asciiTheme="minorBidi" w:hAnsiTheme="minorBidi"/>
          <w:noProof/>
        </w:rPr>
        <w:t>[10]</w:t>
      </w:r>
      <w:r w:rsidR="00333997">
        <w:rPr>
          <w:rFonts w:asciiTheme="minorBidi" w:hAnsiTheme="minorBidi"/>
        </w:rPr>
        <w:fldChar w:fldCharType="end"/>
      </w:r>
      <w:r w:rsidR="008D1E8D">
        <w:rPr>
          <w:rFonts w:asciiTheme="minorBidi" w:hAnsiTheme="minorBidi"/>
        </w:rPr>
        <w:t>.</w:t>
      </w:r>
      <w:r w:rsidR="00C7186B">
        <w:rPr>
          <w:rFonts w:asciiTheme="minorBidi" w:hAnsiTheme="minorBidi"/>
        </w:rPr>
        <w:t>Esta</w:t>
      </w:r>
      <w:r w:rsidRPr="00FE4925">
        <w:rPr>
          <w:rFonts w:asciiTheme="minorBidi" w:hAnsiTheme="minorBidi"/>
        </w:rPr>
        <w:t xml:space="preserve"> envolve a aplicação de </w:t>
      </w:r>
      <w:r w:rsidR="00C02905">
        <w:rPr>
          <w:rFonts w:asciiTheme="minorBidi" w:hAnsiTheme="minorBidi"/>
        </w:rPr>
        <w:t>ferramentas</w:t>
      </w:r>
      <w:r w:rsidRPr="00FE4925">
        <w:rPr>
          <w:rFonts w:asciiTheme="minorBidi" w:hAnsiTheme="minorBidi"/>
        </w:rPr>
        <w:t xml:space="preserve"> estatísticas e </w:t>
      </w:r>
      <w:r w:rsidR="00C7186B">
        <w:rPr>
          <w:rFonts w:asciiTheme="minorBidi" w:hAnsiTheme="minorBidi"/>
        </w:rPr>
        <w:t>algoritmos</w:t>
      </w:r>
      <w:r w:rsidRPr="00FE4925">
        <w:rPr>
          <w:rFonts w:asciiTheme="minorBidi" w:hAnsiTheme="minorBidi"/>
        </w:rPr>
        <w:t xml:space="preserve"> para identificar </w:t>
      </w:r>
      <w:r w:rsidR="00C7186B">
        <w:rPr>
          <w:rFonts w:asciiTheme="minorBidi" w:hAnsiTheme="minorBidi"/>
        </w:rPr>
        <w:t>c</w:t>
      </w:r>
      <w:r w:rsidR="00C7186B" w:rsidRPr="00C7186B">
        <w:rPr>
          <w:rFonts w:asciiTheme="minorBidi" w:hAnsiTheme="minorBidi"/>
        </w:rPr>
        <w:t xml:space="preserve">aracterísticas, padrões, distribuições </w:t>
      </w:r>
      <w:r w:rsidRPr="00FE4925">
        <w:rPr>
          <w:rFonts w:asciiTheme="minorBidi" w:hAnsiTheme="minorBidi"/>
        </w:rPr>
        <w:t>e relacionamentos nos dados, bem como para verificar suposições sobre as distribuições dos dados</w:t>
      </w:r>
      <w:r w:rsidR="000A4428" w:rsidRPr="00C02905">
        <w:rPr>
          <w:rFonts w:asciiTheme="minorBidi" w:hAnsiTheme="minorBidi"/>
        </w:rPr>
        <w:t>.</w:t>
      </w:r>
    </w:p>
    <w:p w14:paraId="1E719533" w14:textId="2024D752" w:rsidR="00190CD0" w:rsidRDefault="00ED5E6E" w:rsidP="00913266">
      <w:pPr>
        <w:spacing w:line="360" w:lineRule="auto"/>
        <w:ind w:firstLine="708"/>
        <w:jc w:val="both"/>
        <w:rPr>
          <w:rFonts w:asciiTheme="minorBidi" w:hAnsiTheme="minorBidi"/>
        </w:rPr>
      </w:pPr>
      <w:r w:rsidRPr="00FE4925">
        <w:rPr>
          <w:rFonts w:asciiTheme="minorBidi" w:hAnsiTheme="minorBidi"/>
        </w:rPr>
        <w:t xml:space="preserve">Para realizar uma análise exploratória de dados, é importante </w:t>
      </w:r>
      <w:r>
        <w:rPr>
          <w:rFonts w:asciiTheme="minorBidi" w:hAnsiTheme="minorBidi"/>
        </w:rPr>
        <w:t xml:space="preserve">fazer a preparação dos mesmos, como foi falado anteriormente. </w:t>
      </w:r>
      <w:r w:rsidRPr="00FE4925">
        <w:rPr>
          <w:rFonts w:asciiTheme="minorBidi" w:hAnsiTheme="minorBidi"/>
        </w:rPr>
        <w:t xml:space="preserve">Após a verificação da qualidade dos dados, a próxima etapa é a análise exploratória propriamente dita. </w:t>
      </w:r>
      <w:r w:rsidR="00212C35">
        <w:rPr>
          <w:rFonts w:asciiTheme="minorBidi" w:hAnsiTheme="minorBidi"/>
        </w:rPr>
        <w:t xml:space="preserve">Algumas </w:t>
      </w:r>
      <w:r w:rsidR="00E23103">
        <w:rPr>
          <w:rFonts w:asciiTheme="minorBidi" w:hAnsiTheme="minorBidi"/>
        </w:rPr>
        <w:t>ferramentas usadas na AED</w:t>
      </w:r>
      <w:r w:rsidR="00212C35">
        <w:rPr>
          <w:rFonts w:asciiTheme="minorBidi" w:hAnsiTheme="minorBidi"/>
        </w:rPr>
        <w:t xml:space="preserve"> são:</w:t>
      </w:r>
      <w:r w:rsidR="00913266">
        <w:rPr>
          <w:rFonts w:asciiTheme="minorBidi" w:hAnsiTheme="minorBidi"/>
        </w:rPr>
        <w:t xml:space="preserve"> e</w:t>
      </w:r>
      <w:r w:rsidR="00212C35" w:rsidRPr="00212C35">
        <w:rPr>
          <w:rFonts w:asciiTheme="minorBidi" w:hAnsiTheme="minorBidi"/>
        </w:rPr>
        <w:t>statísticas descritivas</w:t>
      </w:r>
      <w:r w:rsidR="00913266">
        <w:rPr>
          <w:rFonts w:asciiTheme="minorBidi" w:hAnsiTheme="minorBidi"/>
        </w:rPr>
        <w:t>, g</w:t>
      </w:r>
      <w:r w:rsidR="006C4ACF">
        <w:rPr>
          <w:rFonts w:asciiTheme="minorBidi" w:hAnsiTheme="minorBidi"/>
        </w:rPr>
        <w:t>ráficos estatísticos</w:t>
      </w:r>
      <w:r w:rsidR="00913266">
        <w:rPr>
          <w:rFonts w:asciiTheme="minorBidi" w:hAnsiTheme="minorBidi"/>
        </w:rPr>
        <w:t>, a</w:t>
      </w:r>
      <w:r w:rsidR="00212C35" w:rsidRPr="00212C35">
        <w:rPr>
          <w:rFonts w:asciiTheme="minorBidi" w:hAnsiTheme="minorBidi"/>
        </w:rPr>
        <w:t>nálise de correlação</w:t>
      </w:r>
      <w:r w:rsidR="00913266">
        <w:rPr>
          <w:rFonts w:asciiTheme="minorBidi" w:hAnsiTheme="minorBidi"/>
        </w:rPr>
        <w:t>, r</w:t>
      </w:r>
      <w:r w:rsidR="00212C35" w:rsidRPr="00212C35">
        <w:rPr>
          <w:rFonts w:asciiTheme="minorBidi" w:hAnsiTheme="minorBidi"/>
        </w:rPr>
        <w:t>egressão</w:t>
      </w:r>
      <w:r w:rsidR="00913266">
        <w:rPr>
          <w:rFonts w:asciiTheme="minorBidi" w:hAnsiTheme="minorBidi"/>
        </w:rPr>
        <w:t xml:space="preserve">, </w:t>
      </w:r>
      <w:proofErr w:type="spellStart"/>
      <w:r w:rsidR="00913266">
        <w:rPr>
          <w:rFonts w:asciiTheme="minorBidi" w:hAnsiTheme="minorBidi"/>
        </w:rPr>
        <w:t>c</w:t>
      </w:r>
      <w:r w:rsidR="00212C35" w:rsidRPr="00212C35">
        <w:rPr>
          <w:rFonts w:asciiTheme="minorBidi" w:hAnsiTheme="minorBidi"/>
        </w:rPr>
        <w:t>lusterização</w:t>
      </w:r>
      <w:proofErr w:type="spellEnd"/>
      <w:r w:rsidR="00F82197">
        <w:rPr>
          <w:rFonts w:asciiTheme="minorBidi" w:hAnsiTheme="minorBidi"/>
        </w:rPr>
        <w:t xml:space="preserve"> e</w:t>
      </w:r>
      <w:r w:rsidR="00913266">
        <w:rPr>
          <w:rFonts w:asciiTheme="minorBidi" w:hAnsiTheme="minorBidi"/>
        </w:rPr>
        <w:t xml:space="preserve"> t</w:t>
      </w:r>
      <w:r w:rsidR="006A6B01" w:rsidRPr="006A6B01">
        <w:rPr>
          <w:rFonts w:asciiTheme="minorBidi" w:hAnsiTheme="minorBidi"/>
        </w:rPr>
        <w:t>écnicas de projeção</w:t>
      </w:r>
      <w:r w:rsidR="00913266">
        <w:rPr>
          <w:rFonts w:asciiTheme="minorBidi" w:hAnsiTheme="minorBidi"/>
        </w:rPr>
        <w:t>.</w:t>
      </w:r>
    </w:p>
    <w:p w14:paraId="067590D6" w14:textId="77777777" w:rsidR="000653AA" w:rsidRPr="00913266" w:rsidRDefault="000653AA" w:rsidP="000653AA">
      <w:pPr>
        <w:pStyle w:val="PargrafodaLista"/>
        <w:spacing w:line="360" w:lineRule="auto"/>
        <w:ind w:left="1068"/>
        <w:jc w:val="both"/>
        <w:rPr>
          <w:rFonts w:asciiTheme="minorBidi" w:hAnsiTheme="minorBidi"/>
          <w:sz w:val="8"/>
          <w:szCs w:val="8"/>
        </w:rPr>
      </w:pPr>
    </w:p>
    <w:p w14:paraId="674203E8" w14:textId="77777777" w:rsidR="00A16746" w:rsidRPr="0089576C" w:rsidRDefault="00A16746" w:rsidP="000E37B2">
      <w:pPr>
        <w:pStyle w:val="Ttulo2"/>
        <w:numPr>
          <w:ilvl w:val="0"/>
          <w:numId w:val="42"/>
        </w:numPr>
        <w:rPr>
          <w:rFonts w:asciiTheme="minorBidi" w:hAnsiTheme="minorBidi" w:cstheme="minorBidi"/>
          <w:color w:val="auto"/>
        </w:rPr>
      </w:pPr>
      <w:bookmarkStart w:id="10" w:name="_Toc136865454"/>
      <w:r w:rsidRPr="0089576C">
        <w:rPr>
          <w:rFonts w:asciiTheme="minorBidi" w:hAnsiTheme="minorBidi" w:cstheme="minorBidi"/>
          <w:color w:val="auto"/>
        </w:rPr>
        <w:t>Estatística descritiva</w:t>
      </w:r>
      <w:bookmarkEnd w:id="10"/>
    </w:p>
    <w:p w14:paraId="6A9CD4E3" w14:textId="77777777" w:rsidR="00A16746" w:rsidRPr="0089576C" w:rsidRDefault="00A16746" w:rsidP="00A16746">
      <w:pPr>
        <w:rPr>
          <w:sz w:val="8"/>
          <w:szCs w:val="8"/>
        </w:rPr>
      </w:pPr>
    </w:p>
    <w:p w14:paraId="1DA0011A" w14:textId="77777777" w:rsidR="00A16746" w:rsidRDefault="00E23103" w:rsidP="00E23103">
      <w:pPr>
        <w:spacing w:line="360" w:lineRule="auto"/>
        <w:ind w:firstLine="708"/>
        <w:jc w:val="both"/>
        <w:rPr>
          <w:rFonts w:asciiTheme="minorBidi" w:hAnsiTheme="minorBidi"/>
        </w:rPr>
      </w:pPr>
      <w:r w:rsidRPr="00E23103">
        <w:rPr>
          <w:rFonts w:asciiTheme="minorBidi" w:hAnsiTheme="minorBidi"/>
        </w:rPr>
        <w:t xml:space="preserve">A estatística descritiva </w:t>
      </w:r>
      <w:r>
        <w:rPr>
          <w:rFonts w:asciiTheme="minorBidi" w:hAnsiTheme="minorBidi"/>
        </w:rPr>
        <w:t>tem como objetivo</w:t>
      </w:r>
      <w:r w:rsidR="00FA6ACF">
        <w:rPr>
          <w:rFonts w:asciiTheme="minorBidi" w:hAnsiTheme="minorBidi"/>
        </w:rPr>
        <w:t>sumarizar</w:t>
      </w:r>
      <w:r w:rsidRPr="00E23103">
        <w:rPr>
          <w:rFonts w:asciiTheme="minorBidi" w:hAnsiTheme="minorBidi"/>
        </w:rPr>
        <w:t xml:space="preserve"> e descrever as características </w:t>
      </w:r>
      <w:r>
        <w:rPr>
          <w:rFonts w:asciiTheme="minorBidi" w:hAnsiTheme="minorBidi"/>
        </w:rPr>
        <w:t>básicas</w:t>
      </w:r>
      <w:r w:rsidRPr="00E23103">
        <w:rPr>
          <w:rFonts w:asciiTheme="minorBidi" w:hAnsiTheme="minorBidi"/>
        </w:rPr>
        <w:t xml:space="preserve"> de um conjunto de dados</w:t>
      </w:r>
      <w:r w:rsidR="00FA6ACF">
        <w:rPr>
          <w:rFonts w:asciiTheme="minorBidi" w:hAnsiTheme="minorBidi"/>
        </w:rPr>
        <w:t>,</w:t>
      </w:r>
      <w:r w:rsidR="00FA6ACF" w:rsidRPr="00E23103">
        <w:rPr>
          <w:rFonts w:asciiTheme="minorBidi" w:hAnsiTheme="minorBidi"/>
        </w:rPr>
        <w:t>calcul</w:t>
      </w:r>
      <w:r w:rsidR="00FA6ACF">
        <w:rPr>
          <w:rFonts w:asciiTheme="minorBidi" w:hAnsiTheme="minorBidi"/>
        </w:rPr>
        <w:t>ando</w:t>
      </w:r>
      <w:r w:rsidRPr="00E23103">
        <w:rPr>
          <w:rFonts w:asciiTheme="minorBidi" w:hAnsiTheme="minorBidi"/>
        </w:rPr>
        <w:t xml:space="preserve"> medidas estatísticas básicas, como média, mediana, desvio padrão, mínimo e máximo. </w:t>
      </w:r>
      <w:r w:rsidR="00FA6ACF">
        <w:rPr>
          <w:rFonts w:asciiTheme="minorBidi" w:hAnsiTheme="minorBidi"/>
        </w:rPr>
        <w:t xml:space="preserve"> Mensurando assim </w:t>
      </w:r>
      <w:r w:rsidRPr="00E23103">
        <w:rPr>
          <w:rFonts w:asciiTheme="minorBidi" w:hAnsiTheme="minorBidi"/>
        </w:rPr>
        <w:t>a tendência central, a dispersão e a distribuição dos valores</w:t>
      </w:r>
      <w:r w:rsidR="00FA6ACF">
        <w:rPr>
          <w:rFonts w:asciiTheme="minorBidi" w:hAnsiTheme="minorBidi"/>
        </w:rPr>
        <w:t>, o que dá</w:t>
      </w:r>
      <w:r w:rsidR="00FA6ACF" w:rsidRPr="00E23103">
        <w:rPr>
          <w:rFonts w:asciiTheme="minorBidi" w:hAnsiTheme="minorBidi"/>
        </w:rPr>
        <w:t xml:space="preserve"> uma visão geral dos dados</w:t>
      </w:r>
      <w:r w:rsidRPr="00E23103">
        <w:rPr>
          <w:rFonts w:asciiTheme="minorBidi" w:hAnsiTheme="minorBidi"/>
        </w:rPr>
        <w:t xml:space="preserve">. </w:t>
      </w:r>
      <w:r w:rsidR="00FA6ACF">
        <w:rPr>
          <w:rFonts w:asciiTheme="minorBidi" w:hAnsiTheme="minorBidi"/>
        </w:rPr>
        <w:t>Com estas análises é possível</w:t>
      </w:r>
      <w:r w:rsidRPr="00E23103">
        <w:rPr>
          <w:rFonts w:asciiTheme="minorBidi" w:hAnsiTheme="minorBidi"/>
        </w:rPr>
        <w:t xml:space="preserve"> entender a estrutura dos dados, identificar outliers e tomar decisões informadas</w:t>
      </w:r>
      <w:r w:rsidR="00333997">
        <w:rPr>
          <w:rFonts w:asciiTheme="minorBidi" w:hAnsiTheme="minorBidi"/>
        </w:rPr>
        <w:fldChar w:fldCharType="begin" w:fldLock="1"/>
      </w:r>
      <w:r w:rsidR="003B6C66">
        <w:rPr>
          <w:rFonts w:asciiTheme="minorBidi" w:hAnsiTheme="minorBidi"/>
        </w:rPr>
        <w:instrText>ADDIN CSL_CITATION {"citationItems":[{"id":"ITEM-1","itemData":{"DOI":"10.1016/B978-0-444-59528-7.00003-X","ISBN":"9780444595287","ISSN":"09223487","abstract":"In the food research and production field, system complexity is increasing and several new challenges are emerging every day. This implies an urgent necessity to extract information and obtain models capable of inferring the underlying relationships that link all the variability sources which characterize food or its production process (e.g. compositional profile, processing conditions) to very general end properties of foodstuff, such as the healthiness, the consumer perception, the link to a territory and the effect of the production chain itself on food.This makes a 'deductive' theory-driven research approach inefficient, as it is often difficult to formulate hypotheses. Explorative multivariate data analysis methods, together with the most recent analytical instrumentation, offer the possibility to come back to an 'inductive' data-driven attitude with a minimum of a priori hypotheses, instead helping in formulating new ones from the direct observation of data.The aim of this chapter is to offer the reader an overview of the most significant tools that can be used in a preliminary, exploratory phase, ranging from the most classical descriptive statistics methods, to multivariate analysis methods, with particular attention to projection methods. For all techniques, examples are given so that the main advantage of these techniques, which is a direct, graphical representation of data and their characteristics, can be immediately experienced by the reader. © 2013 Elsevier B.V.","author":[{"dropping-particle":"","family":"Li Vigni","given":"Mario","non-dropping-particle":"","parse-names":false,"suffix":""},{"dropping-particle":"","family":"Durante","given":"Caterina","non-dropping-particle":"","parse-names":false,"suffix":""},{"dropping-particle":"","family":"Cocchi","given":"Marina","non-dropping-particle":"","parse-names":false,"suffix":""}],"container-title":"Data Handling in Science and Technology","edition":"1","id":"ITEM-1","issued":{"date-parts":[["2013"]]},"number-of-pages":"55-126","publisher":"Copyright © 2013 Elsevier B.V. All rights reserved.","title":"Exploratory Data Analysis","type":"book","volume":"28"},"uris":["http://www.mendeley.com/documents/?uuid=91582864-61f5-4496-9933-a5fac2661313"]},{"id":"ITEM-2","itemData":{"DOI":"10.1016/B978-0-08-044894-7.01327-0","ISBN":"9780080448947","abstract":"Exploratory data analysis (EDA) is concerned with finding information in data and generating ideas. EDA is an approach rather than a set of techniques. Key components are the combination of statistical models and graphics and the incorporation of domain knowledge. EDA requires fast and flexible interactive software and the lack of such software has inhibited EDA’s use and development. Interactive graphical tools are particularly valuable for exploratory work and may be regarded as a distinctive characteristic of EDA.","author":[{"dropping-particle":"","family":"Unwin","given":"A.","non-dropping-particle":"","parse-names":false,"suffix":""}],"container-title":"International Encyclopedia of Education, Third Edition","id":"ITEM-2","issued":{"date-parts":[["2009"]]},"page":"156-161","title":"Exploratory Data Analysis","type":"article-journal","volume":"23"},"uris":["http://www.mendeley.com/documents/?uuid=d61be49c-f5bd-4c3a-be71-17cd0af12aae"]}],"mendeley":{"formattedCitation":"[11], [12]","plainTextFormattedCitation":"[11], [12]","previouslyFormattedCitation":"[11], [12]"},"properties":{"noteIndex":0},"schema":"https://github.com/citation-style-language/schema/raw/master/csl-citation.json"}</w:instrText>
      </w:r>
      <w:r w:rsidR="00333997">
        <w:rPr>
          <w:rFonts w:asciiTheme="minorBidi" w:hAnsiTheme="minorBidi"/>
        </w:rPr>
        <w:fldChar w:fldCharType="separate"/>
      </w:r>
      <w:r w:rsidR="007B5EE0" w:rsidRPr="007B5EE0">
        <w:rPr>
          <w:rFonts w:asciiTheme="minorBidi" w:hAnsiTheme="minorBidi"/>
          <w:noProof/>
        </w:rPr>
        <w:t>[11], [12]</w:t>
      </w:r>
      <w:r w:rsidR="00333997">
        <w:rPr>
          <w:rFonts w:asciiTheme="minorBidi" w:hAnsiTheme="minorBidi"/>
        </w:rPr>
        <w:fldChar w:fldCharType="end"/>
      </w:r>
      <w:r w:rsidR="0089576C">
        <w:rPr>
          <w:rFonts w:asciiTheme="minorBidi" w:hAnsiTheme="minorBidi"/>
        </w:rPr>
        <w:t>.</w:t>
      </w:r>
    </w:p>
    <w:p w14:paraId="1E5706DB" w14:textId="77777777" w:rsidR="00913266" w:rsidRPr="00913266" w:rsidRDefault="00913266" w:rsidP="00E23103">
      <w:pPr>
        <w:spacing w:line="360" w:lineRule="auto"/>
        <w:ind w:firstLine="708"/>
        <w:jc w:val="both"/>
        <w:rPr>
          <w:rFonts w:asciiTheme="minorBidi" w:hAnsiTheme="minorBidi"/>
          <w:sz w:val="8"/>
          <w:szCs w:val="8"/>
        </w:rPr>
      </w:pPr>
    </w:p>
    <w:p w14:paraId="0BAED32F" w14:textId="77777777" w:rsidR="00A16746" w:rsidRPr="0089576C" w:rsidRDefault="007B5EE0" w:rsidP="000E37B2">
      <w:pPr>
        <w:pStyle w:val="Ttulo2"/>
        <w:numPr>
          <w:ilvl w:val="0"/>
          <w:numId w:val="42"/>
        </w:numPr>
        <w:rPr>
          <w:rFonts w:asciiTheme="minorBidi" w:hAnsiTheme="minorBidi" w:cstheme="minorBidi"/>
          <w:color w:val="auto"/>
        </w:rPr>
      </w:pPr>
      <w:bookmarkStart w:id="11" w:name="_Toc136865455"/>
      <w:r w:rsidRPr="0089576C">
        <w:rPr>
          <w:rFonts w:asciiTheme="minorBidi" w:hAnsiTheme="minorBidi" w:cstheme="minorBidi"/>
          <w:color w:val="auto"/>
        </w:rPr>
        <w:t>An</w:t>
      </w:r>
      <w:r w:rsidR="0089576C" w:rsidRPr="0089576C">
        <w:rPr>
          <w:rFonts w:asciiTheme="minorBidi" w:hAnsiTheme="minorBidi" w:cstheme="minorBidi"/>
          <w:color w:val="auto"/>
        </w:rPr>
        <w:t>á</w:t>
      </w:r>
      <w:r w:rsidRPr="0089576C">
        <w:rPr>
          <w:rFonts w:asciiTheme="minorBidi" w:hAnsiTheme="minorBidi" w:cstheme="minorBidi"/>
          <w:color w:val="auto"/>
        </w:rPr>
        <w:t>lise de correlação</w:t>
      </w:r>
      <w:bookmarkEnd w:id="11"/>
    </w:p>
    <w:p w14:paraId="4CE85A76" w14:textId="77777777" w:rsidR="007B5EE0" w:rsidRPr="0089576C" w:rsidRDefault="007B5EE0" w:rsidP="007B5EE0">
      <w:pPr>
        <w:rPr>
          <w:sz w:val="8"/>
          <w:szCs w:val="8"/>
        </w:rPr>
      </w:pPr>
    </w:p>
    <w:p w14:paraId="08E3370A" w14:textId="77777777" w:rsidR="00F94381" w:rsidRDefault="007B5EE0" w:rsidP="00B14416">
      <w:pPr>
        <w:spacing w:line="360" w:lineRule="auto"/>
        <w:ind w:firstLine="708"/>
        <w:jc w:val="both"/>
        <w:rPr>
          <w:rFonts w:asciiTheme="minorBidi" w:hAnsiTheme="minorBidi"/>
        </w:rPr>
      </w:pPr>
      <w:r w:rsidRPr="007B5EE0">
        <w:rPr>
          <w:rFonts w:asciiTheme="minorBidi" w:hAnsiTheme="minorBidi"/>
        </w:rPr>
        <w:t>A análise de correlação é uma técnica estatística u</w:t>
      </w:r>
      <w:r>
        <w:rPr>
          <w:rFonts w:asciiTheme="minorBidi" w:hAnsiTheme="minorBidi"/>
        </w:rPr>
        <w:t>sada</w:t>
      </w:r>
      <w:r w:rsidRPr="007B5EE0">
        <w:rPr>
          <w:rFonts w:asciiTheme="minorBidi" w:hAnsiTheme="minorBidi"/>
        </w:rPr>
        <w:t xml:space="preserve"> para medir o grau de </w:t>
      </w:r>
      <w:r w:rsidR="00B14416">
        <w:rPr>
          <w:rFonts w:asciiTheme="minorBidi" w:hAnsiTheme="minorBidi"/>
        </w:rPr>
        <w:t>relação</w:t>
      </w:r>
      <w:r w:rsidRPr="007B5EE0">
        <w:rPr>
          <w:rFonts w:asciiTheme="minorBidi" w:hAnsiTheme="minorBidi"/>
        </w:rPr>
        <w:t xml:space="preserve"> entre duas variáveis</w:t>
      </w:r>
      <w:r>
        <w:rPr>
          <w:rFonts w:asciiTheme="minorBidi" w:hAnsiTheme="minorBidi"/>
        </w:rPr>
        <w:t>, revelando a existência de</w:t>
      </w:r>
      <w:r w:rsidRPr="007B5EE0">
        <w:rPr>
          <w:rFonts w:asciiTheme="minorBidi" w:hAnsiTheme="minorBidi"/>
        </w:rPr>
        <w:t xml:space="preserve"> uma relação linear entre as variáveis</w:t>
      </w:r>
      <w:r w:rsidR="00B14416">
        <w:rPr>
          <w:rFonts w:asciiTheme="minorBidi" w:hAnsiTheme="minorBidi"/>
        </w:rPr>
        <w:t>, caso esta exista</w:t>
      </w:r>
      <w:r w:rsidRPr="007B5EE0">
        <w:rPr>
          <w:rFonts w:asciiTheme="minorBidi" w:hAnsiTheme="minorBidi"/>
        </w:rPr>
        <w:t xml:space="preserve">, </w:t>
      </w:r>
      <w:r w:rsidR="00B14416">
        <w:rPr>
          <w:rFonts w:asciiTheme="minorBidi" w:hAnsiTheme="minorBidi"/>
        </w:rPr>
        <w:t xml:space="preserve">mostrando </w:t>
      </w:r>
      <w:r w:rsidRPr="007B5EE0">
        <w:rPr>
          <w:rFonts w:asciiTheme="minorBidi" w:hAnsiTheme="minorBidi"/>
        </w:rPr>
        <w:t xml:space="preserve">a direção e a força dessa relação. A </w:t>
      </w:r>
      <w:r w:rsidR="00B14416" w:rsidRPr="007B5EE0">
        <w:rPr>
          <w:rFonts w:asciiTheme="minorBidi" w:hAnsiTheme="minorBidi"/>
        </w:rPr>
        <w:t xml:space="preserve">medida mais </w:t>
      </w:r>
      <w:r w:rsidR="00B14416">
        <w:rPr>
          <w:rFonts w:asciiTheme="minorBidi" w:hAnsiTheme="minorBidi"/>
        </w:rPr>
        <w:t>usual</w:t>
      </w:r>
      <w:r w:rsidRPr="007B5EE0">
        <w:rPr>
          <w:rFonts w:asciiTheme="minorBidi" w:hAnsiTheme="minorBidi"/>
        </w:rPr>
        <w:t xml:space="preserve"> para calcular a correlação é o coeficiente de correlação de Pearson, que varia de -1 a 1. Um valor próximo de 1 indica uma forte correlação positiva, um valor próximo de -1 indica uma forte correlação negativa, e um valor próximo de zero indica uma correlação fraca ou inexistente. </w:t>
      </w:r>
      <w:r w:rsidR="00B14416">
        <w:rPr>
          <w:rFonts w:asciiTheme="minorBidi" w:hAnsiTheme="minorBidi"/>
        </w:rPr>
        <w:t>Logo é possível</w:t>
      </w:r>
      <w:r w:rsidRPr="007B5EE0">
        <w:rPr>
          <w:rFonts w:asciiTheme="minorBidi" w:hAnsiTheme="minorBidi"/>
        </w:rPr>
        <w:t xml:space="preserve"> identificar padrões e relações entre variáveis, auxiliando na compreensão dos dados e na tomada de decisões embasadas em dados empíricos</w:t>
      </w:r>
      <w:r w:rsidR="00333997">
        <w:rPr>
          <w:rFonts w:asciiTheme="minorBidi" w:hAnsiTheme="minorBidi"/>
        </w:rPr>
        <w:fldChar w:fldCharType="begin" w:fldLock="1"/>
      </w:r>
      <w:r w:rsidR="00B97C2C">
        <w:rPr>
          <w:rFonts w:asciiTheme="minorBidi" w:hAnsiTheme="minorBidi"/>
        </w:rPr>
        <w:instrText>ADDIN CSL_CITATION {"citationItems":[{"id":"ITEM-1","itemData":{"ISSN":"0104-7094","abstract":"Existe relação entre X e Y? Essa é uma pergunta recorrente no cotidiano de qualquer pesquisador. O objetivo desse trabalho é discutir o conceito de correlação de Pearson (r) a partir de uma lógica intuitiva.","author":[{"dropping-particle":"","family":"Filho","given":"Dalson Britto Figueiredo","non-dropping-particle":"","parse-names":false,"suffix":""},{"dropping-particle":"","family":"Júnior","given":"José Alexandre Da Silva","non-dropping-particle":"","parse-names":false,"suffix":""}],"container-title":"Revista Política Hoje","id":"ITEM-1","issue":"1","issued":{"date-parts":[["2009"]]},"page":"115-146","title":"Desvendando os mistérios do coeficiente de correlação de Pearson (r)","type":"article-journal","volume":"18"},"uris":["http://www.mendeley.com/documents/?uuid=42a8187c-379f-4bc5-8d22-594824a14d08"]}],"mendeley":{"formattedCitation":"[13]","plainTextFormattedCitation":"[13]","previouslyFormattedCitation":"[13]"},"properties":{"noteIndex":0},"schema":"https://github.com/citation-style-language/schema/raw/master/csl-citation.json"}</w:instrText>
      </w:r>
      <w:r w:rsidR="00333997">
        <w:rPr>
          <w:rFonts w:asciiTheme="minorBidi" w:hAnsiTheme="minorBidi"/>
        </w:rPr>
        <w:fldChar w:fldCharType="separate"/>
      </w:r>
      <w:r w:rsidR="004D671A" w:rsidRPr="004D671A">
        <w:rPr>
          <w:rFonts w:asciiTheme="minorBidi" w:hAnsiTheme="minorBidi"/>
          <w:noProof/>
        </w:rPr>
        <w:t>[13]</w:t>
      </w:r>
      <w:r w:rsidR="00333997">
        <w:rPr>
          <w:rFonts w:asciiTheme="minorBidi" w:hAnsiTheme="minorBidi"/>
        </w:rPr>
        <w:fldChar w:fldCharType="end"/>
      </w:r>
      <w:r w:rsidRPr="007B5EE0">
        <w:rPr>
          <w:rFonts w:asciiTheme="minorBidi" w:hAnsiTheme="minorBidi"/>
        </w:rPr>
        <w:t>.</w:t>
      </w:r>
    </w:p>
    <w:p w14:paraId="0FC329C4" w14:textId="77777777" w:rsidR="00AF4EE6" w:rsidRPr="0089576C" w:rsidRDefault="00AF4EE6" w:rsidP="000E37B2">
      <w:pPr>
        <w:pStyle w:val="Ttulo2"/>
        <w:numPr>
          <w:ilvl w:val="0"/>
          <w:numId w:val="42"/>
        </w:numPr>
        <w:rPr>
          <w:rFonts w:asciiTheme="minorBidi" w:hAnsiTheme="minorBidi" w:cstheme="minorBidi"/>
          <w:color w:val="auto"/>
        </w:rPr>
      </w:pPr>
      <w:bookmarkStart w:id="12" w:name="_Toc136865456"/>
      <w:r w:rsidRPr="0089576C">
        <w:rPr>
          <w:rFonts w:asciiTheme="minorBidi" w:hAnsiTheme="minorBidi" w:cstheme="minorBidi"/>
          <w:color w:val="auto"/>
        </w:rPr>
        <w:lastRenderedPageBreak/>
        <w:t>Regressão</w:t>
      </w:r>
      <w:bookmarkEnd w:id="12"/>
    </w:p>
    <w:p w14:paraId="4D260158" w14:textId="77777777" w:rsidR="00F94381" w:rsidRPr="0089576C" w:rsidRDefault="00F94381" w:rsidP="00F94381">
      <w:pPr>
        <w:rPr>
          <w:sz w:val="8"/>
          <w:szCs w:val="8"/>
        </w:rPr>
      </w:pPr>
    </w:p>
    <w:p w14:paraId="460E6F33" w14:textId="77777777" w:rsidR="00AF4EE6" w:rsidRDefault="00773008" w:rsidP="00B14416">
      <w:pPr>
        <w:spacing w:line="360" w:lineRule="auto"/>
        <w:ind w:firstLine="708"/>
        <w:jc w:val="both"/>
        <w:rPr>
          <w:rFonts w:asciiTheme="minorBidi" w:hAnsiTheme="minorBidi"/>
        </w:rPr>
      </w:pPr>
      <w:r w:rsidRPr="00773008">
        <w:rPr>
          <w:rFonts w:asciiTheme="minorBidi" w:hAnsiTheme="minorBidi"/>
        </w:rPr>
        <w:t xml:space="preserve">A regressão é uma técnica estatística </w:t>
      </w:r>
      <w:r w:rsidR="00F94381">
        <w:rPr>
          <w:rFonts w:asciiTheme="minorBidi" w:hAnsiTheme="minorBidi"/>
        </w:rPr>
        <w:t>que</w:t>
      </w:r>
      <w:r w:rsidRPr="00773008">
        <w:rPr>
          <w:rFonts w:asciiTheme="minorBidi" w:hAnsiTheme="minorBidi"/>
        </w:rPr>
        <w:t xml:space="preserve"> modela e investiga a relação entre uma variável dependente e uma</w:t>
      </w:r>
      <w:r w:rsidR="00F94381">
        <w:rPr>
          <w:rFonts w:asciiTheme="minorBidi" w:hAnsiTheme="minorBidi"/>
        </w:rPr>
        <w:t xml:space="preserve"> ou </w:t>
      </w:r>
      <w:r w:rsidR="004D671A">
        <w:rPr>
          <w:rFonts w:asciiTheme="minorBidi" w:hAnsiTheme="minorBidi"/>
        </w:rPr>
        <w:t>várias</w:t>
      </w:r>
      <w:r w:rsidRPr="00773008">
        <w:rPr>
          <w:rFonts w:asciiTheme="minorBidi" w:hAnsiTheme="minorBidi"/>
        </w:rPr>
        <w:t xml:space="preserve"> variáveis independentes.</w:t>
      </w:r>
      <w:r w:rsidR="00F94381">
        <w:rPr>
          <w:rFonts w:asciiTheme="minorBidi" w:hAnsiTheme="minorBidi"/>
        </w:rPr>
        <w:t xml:space="preserve"> Assim podemos</w:t>
      </w:r>
      <w:r w:rsidRPr="00773008">
        <w:rPr>
          <w:rFonts w:asciiTheme="minorBidi" w:hAnsiTheme="minorBidi"/>
        </w:rPr>
        <w:t xml:space="preserve"> estimar a natureza e a intensidade dessa relação, bem como fazer previsões com base nos dados disponíveis. Existem diferentes tipos de regressão, como regressão linear, regressão logística e regressão polinomial, cada uma adequada para diferentes tipos de dados e objetivos de análise. A regressão envolve a estimativa de parâmetros, como coeficientes de regressão, que quantificam a influência das variáveis independentes na variável dependente. Ela desempenha um papel fundamental na previsão e na compreensão das relações entre as variáveis em estudo.</w:t>
      </w:r>
    </w:p>
    <w:p w14:paraId="32CCD663" w14:textId="77777777" w:rsidR="00F94381" w:rsidRPr="0089576C" w:rsidRDefault="00F94381" w:rsidP="00B14416">
      <w:pPr>
        <w:spacing w:line="360" w:lineRule="auto"/>
        <w:ind w:firstLine="708"/>
        <w:jc w:val="both"/>
        <w:rPr>
          <w:rFonts w:asciiTheme="minorBidi" w:hAnsiTheme="minorBidi"/>
          <w:sz w:val="8"/>
          <w:szCs w:val="8"/>
        </w:rPr>
      </w:pPr>
    </w:p>
    <w:p w14:paraId="77496C27" w14:textId="77777777" w:rsidR="00773008" w:rsidRPr="0089576C" w:rsidRDefault="00773008" w:rsidP="000E37B2">
      <w:pPr>
        <w:pStyle w:val="Ttulo2"/>
        <w:numPr>
          <w:ilvl w:val="0"/>
          <w:numId w:val="42"/>
        </w:numPr>
        <w:rPr>
          <w:rFonts w:asciiTheme="minorBidi" w:hAnsiTheme="minorBidi" w:cstheme="minorBidi"/>
          <w:color w:val="auto"/>
        </w:rPr>
      </w:pPr>
      <w:bookmarkStart w:id="13" w:name="_Toc136865457"/>
      <w:r w:rsidRPr="0089576C">
        <w:rPr>
          <w:rFonts w:asciiTheme="minorBidi" w:hAnsiTheme="minorBidi" w:cstheme="minorBidi"/>
          <w:color w:val="auto"/>
        </w:rPr>
        <w:t>Clusterização</w:t>
      </w:r>
      <w:bookmarkEnd w:id="13"/>
    </w:p>
    <w:p w14:paraId="56C70C5A" w14:textId="77777777" w:rsidR="00F94381" w:rsidRPr="0089576C" w:rsidRDefault="00F94381" w:rsidP="00773008">
      <w:pPr>
        <w:rPr>
          <w:sz w:val="8"/>
          <w:szCs w:val="8"/>
        </w:rPr>
      </w:pPr>
    </w:p>
    <w:p w14:paraId="2D31C006" w14:textId="77777777" w:rsidR="00773008" w:rsidRDefault="00773008" w:rsidP="00B14416">
      <w:pPr>
        <w:spacing w:line="360" w:lineRule="auto"/>
        <w:ind w:firstLine="708"/>
        <w:jc w:val="both"/>
        <w:rPr>
          <w:rFonts w:asciiTheme="minorBidi" w:hAnsiTheme="minorBidi"/>
        </w:rPr>
      </w:pPr>
      <w:r w:rsidRPr="00773008">
        <w:rPr>
          <w:rFonts w:asciiTheme="minorBidi" w:hAnsiTheme="minorBidi"/>
        </w:rPr>
        <w:t>A clusterização é uma técnica que agrupa dados similares</w:t>
      </w:r>
      <w:r w:rsidR="001646E6">
        <w:rPr>
          <w:rFonts w:asciiTheme="minorBidi" w:hAnsiTheme="minorBidi"/>
        </w:rPr>
        <w:t>, tem como</w:t>
      </w:r>
      <w:r w:rsidRPr="00773008">
        <w:rPr>
          <w:rFonts w:asciiTheme="minorBidi" w:hAnsiTheme="minorBidi"/>
        </w:rPr>
        <w:t xml:space="preserve"> objetivo encontrar estruturas ou padrões nos dados sem a necessidade de rótulos pré-existentes. A clusterização é útil para explorar e entender a organização dos dados, identificando grupos naturais. Algoritmos de clusterização, como o k-means, hierárquico ou DBSCAN, são aplicados para atribuir instâncias a clusters com base </w:t>
      </w:r>
      <w:r w:rsidR="008D1E8D">
        <w:rPr>
          <w:rFonts w:asciiTheme="minorBidi" w:hAnsiTheme="minorBidi"/>
        </w:rPr>
        <w:t>nas</w:t>
      </w:r>
      <w:r w:rsidRPr="00773008">
        <w:rPr>
          <w:rFonts w:asciiTheme="minorBidi" w:hAnsiTheme="minorBidi"/>
        </w:rPr>
        <w:t xml:space="preserve"> suas características</w:t>
      </w:r>
      <w:r w:rsidR="00333997">
        <w:rPr>
          <w:rFonts w:asciiTheme="minorBidi" w:hAnsiTheme="minorBidi"/>
        </w:rPr>
        <w:fldChar w:fldCharType="begin" w:fldLock="1"/>
      </w:r>
      <w:r w:rsidR="004E6943">
        <w:rPr>
          <w:rFonts w:asciiTheme="minorBidi" w:hAnsiTheme="minorBidi"/>
        </w:rPr>
        <w:instrText>ADDIN CSL_CITATION {"citationItems":[{"id":"ITEM-1","itemData":{"ISBN":"9781441968241","ISSN":"03436993","PMID":"15512507","author":[{"dropping-particle":"","family":"Hastie","given":"Trevor","non-dropping-particle":"","parse-names":false,"suffix":""},{"dropping-particle":"","family":"Tibshirani","given":"Robert","non-dropping-particle":"","parse-names":false,"suffix":""},{"dropping-particle":"","family":"Jerome","given":"Friedman","non-dropping-particle":"","parse-names":false,"suffix":""}],"container-title":"The Elements of Statistical Learning","id":"ITEM-1","issue":"2","issued":{"date-parts":[["2001"]]},"title":"The Elements of Statiscal Learning","type":"book","volume":"27"},"uris":["http://www.mendeley.com/documents/?uuid=d85faa68-6860-4969-84fb-6c52b10a6990"]}],"mendeley":{"formattedCitation":"[14]","plainTextFormattedCitation":"[14]","previouslyFormattedCitation":"[14]"},"properties":{"noteIndex":0},"schema":"https://github.com/citation-style-language/schema/raw/master/csl-citation.json"}</w:instrText>
      </w:r>
      <w:r w:rsidR="00333997">
        <w:rPr>
          <w:rFonts w:asciiTheme="minorBidi" w:hAnsiTheme="minorBidi"/>
        </w:rPr>
        <w:fldChar w:fldCharType="separate"/>
      </w:r>
      <w:r w:rsidR="00B97C2C" w:rsidRPr="00B97C2C">
        <w:rPr>
          <w:rFonts w:asciiTheme="minorBidi" w:hAnsiTheme="minorBidi"/>
          <w:noProof/>
        </w:rPr>
        <w:t>[14]</w:t>
      </w:r>
      <w:r w:rsidR="00333997">
        <w:rPr>
          <w:rFonts w:asciiTheme="minorBidi" w:hAnsiTheme="minorBidi"/>
        </w:rPr>
        <w:fldChar w:fldCharType="end"/>
      </w:r>
      <w:r w:rsidRPr="00773008">
        <w:rPr>
          <w:rFonts w:asciiTheme="minorBidi" w:hAnsiTheme="minorBidi"/>
        </w:rPr>
        <w:t>.</w:t>
      </w:r>
    </w:p>
    <w:p w14:paraId="68A06C29" w14:textId="77777777" w:rsidR="008D1E8D" w:rsidRPr="0089576C" w:rsidRDefault="008D1E8D" w:rsidP="00B14416">
      <w:pPr>
        <w:spacing w:line="360" w:lineRule="auto"/>
        <w:ind w:firstLine="708"/>
        <w:jc w:val="both"/>
        <w:rPr>
          <w:rFonts w:asciiTheme="minorBidi" w:hAnsiTheme="minorBidi"/>
          <w:sz w:val="8"/>
          <w:szCs w:val="8"/>
        </w:rPr>
      </w:pPr>
    </w:p>
    <w:p w14:paraId="6D6253C2" w14:textId="77777777" w:rsidR="00773008" w:rsidRPr="0089576C" w:rsidRDefault="006A6B01" w:rsidP="000E37B2">
      <w:pPr>
        <w:pStyle w:val="Ttulo2"/>
        <w:numPr>
          <w:ilvl w:val="0"/>
          <w:numId w:val="42"/>
        </w:numPr>
        <w:rPr>
          <w:rFonts w:asciiTheme="minorBidi" w:hAnsiTheme="minorBidi" w:cstheme="minorBidi"/>
          <w:color w:val="auto"/>
        </w:rPr>
      </w:pPr>
      <w:bookmarkStart w:id="14" w:name="_Toc136865458"/>
      <w:r w:rsidRPr="0089576C">
        <w:rPr>
          <w:rFonts w:asciiTheme="minorBidi" w:hAnsiTheme="minorBidi" w:cstheme="minorBidi"/>
          <w:color w:val="auto"/>
        </w:rPr>
        <w:t>Técnicas de projeção</w:t>
      </w:r>
      <w:bookmarkEnd w:id="14"/>
    </w:p>
    <w:p w14:paraId="703424C5" w14:textId="77777777" w:rsidR="00AE36A6" w:rsidRPr="0089576C" w:rsidRDefault="00AE36A6" w:rsidP="00AE36A6">
      <w:pPr>
        <w:rPr>
          <w:sz w:val="8"/>
          <w:szCs w:val="8"/>
        </w:rPr>
      </w:pPr>
    </w:p>
    <w:p w14:paraId="1B739DF8" w14:textId="77777777" w:rsidR="00A16746" w:rsidRDefault="00773008" w:rsidP="00773008">
      <w:pPr>
        <w:spacing w:line="360" w:lineRule="auto"/>
        <w:ind w:firstLine="708"/>
        <w:jc w:val="both"/>
        <w:rPr>
          <w:rFonts w:asciiTheme="minorBidi" w:hAnsiTheme="minorBidi"/>
        </w:rPr>
      </w:pPr>
      <w:r w:rsidRPr="00773008">
        <w:rPr>
          <w:rFonts w:asciiTheme="minorBidi" w:hAnsiTheme="minorBidi"/>
        </w:rPr>
        <w:t>A</w:t>
      </w:r>
      <w:r w:rsidR="006A6B01">
        <w:rPr>
          <w:rFonts w:asciiTheme="minorBidi" w:hAnsiTheme="minorBidi"/>
        </w:rPr>
        <w:t>s técnicas de projeção t</w:t>
      </w:r>
      <w:r w:rsidR="000E37B2">
        <w:rPr>
          <w:rFonts w:asciiTheme="minorBidi" w:hAnsiTheme="minorBidi"/>
        </w:rPr>
        <w:t>ê</w:t>
      </w:r>
      <w:r w:rsidR="006A6B01">
        <w:rPr>
          <w:rFonts w:asciiTheme="minorBidi" w:hAnsiTheme="minorBidi"/>
        </w:rPr>
        <w:t>m como objetivo</w:t>
      </w:r>
      <w:r w:rsidR="000E37B2">
        <w:rPr>
          <w:rFonts w:asciiTheme="minorBidi" w:hAnsiTheme="minorBidi"/>
        </w:rPr>
        <w:t xml:space="preserve"> a</w:t>
      </w:r>
      <w:r w:rsidRPr="00773008">
        <w:rPr>
          <w:rFonts w:asciiTheme="minorBidi" w:hAnsiTheme="minorBidi"/>
        </w:rPr>
        <w:t xml:space="preserve"> redução de dimensionalidade</w:t>
      </w:r>
      <w:r w:rsidR="006A6B01">
        <w:rPr>
          <w:rFonts w:asciiTheme="minorBidi" w:hAnsiTheme="minorBidi"/>
        </w:rPr>
        <w:t xml:space="preserve">, ou seja,diminuído o nosso conjunto de dados sem perder informação relevante. Estas técnicas revelam-se </w:t>
      </w:r>
      <w:r w:rsidR="000E37B2">
        <w:rPr>
          <w:rFonts w:asciiTheme="minorBidi" w:hAnsiTheme="minorBidi"/>
        </w:rPr>
        <w:t>ú</w:t>
      </w:r>
      <w:r w:rsidR="006A6B01">
        <w:rPr>
          <w:rFonts w:asciiTheme="minorBidi" w:hAnsiTheme="minorBidi"/>
        </w:rPr>
        <w:t>teis</w:t>
      </w:r>
      <w:r w:rsidR="00D8241D">
        <w:rPr>
          <w:rFonts w:asciiTheme="minorBidi" w:hAnsiTheme="minorBidi"/>
        </w:rPr>
        <w:t>em dados com muitas variáveis</w:t>
      </w:r>
      <w:r w:rsidRPr="00773008">
        <w:rPr>
          <w:rFonts w:asciiTheme="minorBidi" w:hAnsiTheme="minorBidi"/>
        </w:rPr>
        <w:t xml:space="preserve">, o que pode causar problemas de dimensionalidade e dificultar a análise. </w:t>
      </w:r>
      <w:r w:rsidR="00D8241D">
        <w:rPr>
          <w:rFonts w:asciiTheme="minorBidi" w:hAnsiTheme="minorBidi"/>
        </w:rPr>
        <w:t xml:space="preserve">Existem técnicas lineares como </w:t>
      </w:r>
      <w:r w:rsidRPr="00773008">
        <w:rPr>
          <w:rFonts w:asciiTheme="minorBidi" w:hAnsiTheme="minorBidi"/>
        </w:rPr>
        <w:t>a análise de componentes principais (PCA), que identifica combinações lineares de variáveis que capturam a maior parte da variabilidade dos dados</w:t>
      </w:r>
      <w:r w:rsidR="00CA000E">
        <w:rPr>
          <w:rFonts w:asciiTheme="minorBidi" w:hAnsiTheme="minorBidi"/>
        </w:rPr>
        <w:t xml:space="preserve">. </w:t>
      </w:r>
      <w:r w:rsidR="000E37B2">
        <w:rPr>
          <w:rFonts w:asciiTheme="minorBidi" w:hAnsiTheme="minorBidi"/>
        </w:rPr>
        <w:t>Também</w:t>
      </w:r>
      <w:r w:rsidR="00CA000E">
        <w:rPr>
          <w:rFonts w:asciiTheme="minorBidi" w:hAnsiTheme="minorBidi"/>
        </w:rPr>
        <w:t xml:space="preserve"> existem técnicas não </w:t>
      </w:r>
      <w:r w:rsidR="000E37B2">
        <w:rPr>
          <w:rFonts w:asciiTheme="minorBidi" w:hAnsiTheme="minorBidi"/>
        </w:rPr>
        <w:t>lineares</w:t>
      </w:r>
      <w:r w:rsidR="00CA000E">
        <w:rPr>
          <w:rFonts w:asciiTheme="minorBidi" w:hAnsiTheme="minorBidi"/>
        </w:rPr>
        <w:t xml:space="preserve"> como o mapeamento de características isométricas (Isomap), que consiste no uso de </w:t>
      </w:r>
      <w:r w:rsidR="003B6C66">
        <w:rPr>
          <w:rFonts w:asciiTheme="minorBidi" w:hAnsiTheme="minorBidi"/>
        </w:rPr>
        <w:t>geodésicase grafos</w:t>
      </w:r>
      <w:r w:rsidRPr="00773008">
        <w:rPr>
          <w:rFonts w:asciiTheme="minorBidi" w:hAnsiTheme="minorBidi"/>
        </w:rPr>
        <w:t xml:space="preserve">. </w:t>
      </w:r>
      <w:r w:rsidR="003B6C66">
        <w:rPr>
          <w:rFonts w:asciiTheme="minorBidi" w:hAnsiTheme="minorBidi"/>
        </w:rPr>
        <w:t>Estas</w:t>
      </w:r>
      <w:r w:rsidRPr="00773008">
        <w:rPr>
          <w:rFonts w:asciiTheme="minorBidi" w:hAnsiTheme="minorBidi"/>
        </w:rPr>
        <w:t xml:space="preserve"> técnica</w:t>
      </w:r>
      <w:r w:rsidR="003B6C66">
        <w:rPr>
          <w:rFonts w:asciiTheme="minorBidi" w:hAnsiTheme="minorBidi"/>
        </w:rPr>
        <w:t>s</w:t>
      </w:r>
      <w:r w:rsidRPr="00773008">
        <w:rPr>
          <w:rFonts w:asciiTheme="minorBidi" w:hAnsiTheme="minorBidi"/>
        </w:rPr>
        <w:t xml:space="preserve"> permite</w:t>
      </w:r>
      <w:r w:rsidR="003B6C66">
        <w:rPr>
          <w:rFonts w:asciiTheme="minorBidi" w:hAnsiTheme="minorBidi"/>
        </w:rPr>
        <w:t>m</w:t>
      </w:r>
      <w:r w:rsidRPr="00773008">
        <w:rPr>
          <w:rFonts w:asciiTheme="minorBidi" w:hAnsiTheme="minorBidi"/>
        </w:rPr>
        <w:t xml:space="preserve"> visualizar os dados </w:t>
      </w:r>
      <w:r w:rsidR="000E37B2">
        <w:rPr>
          <w:rFonts w:asciiTheme="minorBidi" w:hAnsiTheme="minorBidi"/>
        </w:rPr>
        <w:t>num</w:t>
      </w:r>
      <w:r w:rsidRPr="00773008">
        <w:rPr>
          <w:rFonts w:asciiTheme="minorBidi" w:hAnsiTheme="minorBidi"/>
        </w:rPr>
        <w:t xml:space="preserve"> espaço de menor dimensão, facilitando a interpretação, a visualização e a análise </w:t>
      </w:r>
      <w:r w:rsidR="003B6C66">
        <w:rPr>
          <w:rFonts w:asciiTheme="minorBidi" w:hAnsiTheme="minorBidi"/>
        </w:rPr>
        <w:t>posteriores</w:t>
      </w:r>
      <w:r w:rsidR="00333997">
        <w:rPr>
          <w:rFonts w:asciiTheme="minorBidi" w:hAnsiTheme="minorBidi"/>
        </w:rPr>
        <w:fldChar w:fldCharType="begin" w:fldLock="1"/>
      </w:r>
      <w:r w:rsidR="004D671A">
        <w:rPr>
          <w:rFonts w:asciiTheme="minorBidi" w:hAnsiTheme="minorBidi"/>
        </w:rPr>
        <w:instrText>ADDIN CSL_CITATION {"citationItems":[{"id":"ITEM-1","itemData":{"DOI":"10.1016/B978-0-444-59528-7.00003-X","ISBN":"9780444595287","ISSN":"09223487","abstract":"In the food research and production field, system complexity is increasing and several new challenges are emerging every day. This implies an urgent necessity to extract information and obtain models capable of inferring the underlying relationships that link all the variability sources which characterize food or its production process (e.g. compositional profile, processing conditions) to very general end properties of foodstuff, such as the healthiness, the consumer perception, the link to a territory and the effect of the production chain itself on food.This makes a 'deductive' theory-driven research approach inefficient, as it is often difficult to formulate hypotheses. Explorative multivariate data analysis methods, together with the most recent analytical instrumentation, offer the possibility to come back to an 'inductive' data-driven attitude with a minimum of a priori hypotheses, instead helping in formulating new ones from the direct observation of data.The aim of this chapter is to offer the reader an overview of the most significant tools that can be used in a preliminary, exploratory phase, ranging from the most classical descriptive statistics methods, to multivariate analysis methods, with particular attention to projection methods. For all techniques, examples are given so that the main advantage of these techniques, which is a direct, graphical representation of data and their characteristics, can be immediately experienced by the reader. © 2013 Elsevier B.V.","author":[{"dropping-particle":"","family":"Li Vigni","given":"Mario","non-dropping-particle":"","parse-names":false,"suffix":""},{"dropping-particle":"","family":"Durante","given":"Caterina","non-dropping-particle":"","parse-names":false,"suffix":""},{"dropping-particle":"","family":"Cocchi","given":"Marina","non-dropping-particle":"","parse-names":false,"suffix":""}],"container-title":"Data Handling in Science and Technology","edition":"1","id":"ITEM-1","issued":{"date-parts":[["2013"]]},"number-of-pages":"55-126","publisher":"Copyright © 2013 Elsevier B.V. All rights reserved.","title":"Exploratory Data Analysis","type":"book","volume":"28"},"uris":["http://www.mendeley.com/documents/?uuid=91582864-61f5-4496-9933-a5fac2661313"]},{"id":"ITEM-2","itemData":{"abstract":"Data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account.","author":[{"dropping-particle":"","family":"Tsai","given":"Flora S","non-dropping-particle":"","parse-names":false,"suffix":""},{"dropping-particle":"","family":"Chan","given":"Kap Luk","non-dropping-particle":"","parse-names":false,"suffix":""}],"id":"ITEM-2","issued":{"date-parts":[["0"]]},"title":"Dimensionality Reduction Techniques for Data Exploration","type":"report"},"uris":["http://www.mendeley.com/documents/?uuid=3f87fcd4-f94d-3b3c-9892-a53c6d88170a"]}],"mendeley":{"formattedCitation":"[3], [11]","plainTextFormattedCitation":"[3], [11]","previouslyFormattedCitation":"[3], [11]"},"properties":{"noteIndex":0},"schema":"https://github.com/citation-style-language/schema/raw/master/csl-citation.json"}</w:instrText>
      </w:r>
      <w:r w:rsidR="00333997">
        <w:rPr>
          <w:rFonts w:asciiTheme="minorBidi" w:hAnsiTheme="minorBidi"/>
        </w:rPr>
        <w:fldChar w:fldCharType="separate"/>
      </w:r>
      <w:r w:rsidR="003B6C66" w:rsidRPr="003B6C66">
        <w:rPr>
          <w:rFonts w:asciiTheme="minorBidi" w:hAnsiTheme="minorBidi"/>
          <w:noProof/>
        </w:rPr>
        <w:t>[3], [11]</w:t>
      </w:r>
      <w:r w:rsidR="00333997">
        <w:rPr>
          <w:rFonts w:asciiTheme="minorBidi" w:hAnsiTheme="minorBidi"/>
        </w:rPr>
        <w:fldChar w:fldCharType="end"/>
      </w:r>
      <w:r w:rsidR="000E37B2">
        <w:rPr>
          <w:rFonts w:asciiTheme="minorBidi" w:hAnsiTheme="minorBidi"/>
        </w:rPr>
        <w:t>.</w:t>
      </w:r>
    </w:p>
    <w:p w14:paraId="3D7FE512" w14:textId="77777777" w:rsidR="00913266" w:rsidRDefault="00913266" w:rsidP="006C5E28">
      <w:pPr>
        <w:spacing w:line="360" w:lineRule="auto"/>
        <w:jc w:val="both"/>
        <w:rPr>
          <w:rFonts w:asciiTheme="minorBidi" w:hAnsiTheme="minorBidi"/>
        </w:rPr>
      </w:pPr>
    </w:p>
    <w:p w14:paraId="499CD1EE" w14:textId="77777777" w:rsidR="00773008" w:rsidRPr="0089576C" w:rsidRDefault="00773008" w:rsidP="006C5E28">
      <w:pPr>
        <w:spacing w:line="360" w:lineRule="auto"/>
        <w:jc w:val="both"/>
        <w:rPr>
          <w:rFonts w:asciiTheme="minorBidi" w:hAnsiTheme="minorBidi"/>
          <w:sz w:val="8"/>
          <w:szCs w:val="8"/>
        </w:rPr>
      </w:pPr>
    </w:p>
    <w:p w14:paraId="202E799F" w14:textId="77777777" w:rsidR="00492984" w:rsidRPr="006152CF" w:rsidRDefault="0025729E" w:rsidP="00492984">
      <w:pPr>
        <w:pStyle w:val="Ttulo1"/>
        <w:numPr>
          <w:ilvl w:val="0"/>
          <w:numId w:val="22"/>
        </w:numPr>
        <w:spacing w:line="360" w:lineRule="auto"/>
        <w:jc w:val="both"/>
        <w:rPr>
          <w:rFonts w:asciiTheme="minorBidi" w:hAnsiTheme="minorBidi" w:cstheme="minorBidi"/>
          <w:color w:val="auto"/>
        </w:rPr>
      </w:pPr>
      <w:bookmarkStart w:id="15" w:name="_Toc136865459"/>
      <w:r w:rsidRPr="0089576C">
        <w:rPr>
          <w:rFonts w:asciiTheme="minorBidi" w:hAnsiTheme="minorBidi" w:cstheme="minorBidi"/>
          <w:color w:val="auto"/>
        </w:rPr>
        <w:lastRenderedPageBreak/>
        <w:t>Técnicas de visualização de dados</w:t>
      </w:r>
      <w:bookmarkEnd w:id="15"/>
    </w:p>
    <w:p w14:paraId="31FC7A4A" w14:textId="77777777" w:rsidR="002B5A95" w:rsidRDefault="00CD29DE" w:rsidP="006D6B50">
      <w:pPr>
        <w:spacing w:line="360" w:lineRule="auto"/>
        <w:ind w:firstLine="360"/>
        <w:jc w:val="both"/>
        <w:rPr>
          <w:rFonts w:asciiTheme="minorBidi" w:hAnsiTheme="minorBidi"/>
        </w:rPr>
      </w:pPr>
      <w:r w:rsidRPr="00CD29DE">
        <w:rPr>
          <w:rFonts w:asciiTheme="minorBidi" w:hAnsiTheme="minorBidi"/>
        </w:rPr>
        <w:t xml:space="preserve">Devido ao poder do olho humano em detetar padrões, a visualização de dados é uma ferramenta importante para a análise e comunicação de informações complexas. Por vezes, a melhor maneira de entender grandes conjuntos de dados é através de </w:t>
      </w:r>
      <w:r w:rsidR="002B5A95">
        <w:rPr>
          <w:rFonts w:asciiTheme="minorBidi" w:hAnsiTheme="minorBidi"/>
        </w:rPr>
        <w:t xml:space="preserve">ilustrações </w:t>
      </w:r>
      <w:r w:rsidRPr="00CD29DE">
        <w:rPr>
          <w:rFonts w:asciiTheme="minorBidi" w:hAnsiTheme="minorBidi"/>
        </w:rPr>
        <w:t>gráfic</w:t>
      </w:r>
      <w:r w:rsidR="002B5A95">
        <w:rPr>
          <w:rFonts w:asciiTheme="minorBidi" w:hAnsiTheme="minorBidi"/>
        </w:rPr>
        <w:t>a</w:t>
      </w:r>
      <w:r w:rsidRPr="00CD29DE">
        <w:rPr>
          <w:rFonts w:asciiTheme="minorBidi" w:hAnsiTheme="minorBidi"/>
        </w:rPr>
        <w:t xml:space="preserve">s. </w:t>
      </w:r>
      <w:r w:rsidR="002B5A95">
        <w:rPr>
          <w:rFonts w:asciiTheme="minorBidi" w:hAnsiTheme="minorBidi"/>
        </w:rPr>
        <w:t>O problema reside como</w:t>
      </w:r>
      <w:r w:rsidRPr="00CD29DE">
        <w:rPr>
          <w:rFonts w:asciiTheme="minorBidi" w:hAnsiTheme="minorBidi"/>
        </w:rPr>
        <w:t xml:space="preserve"> escolhê-los. Existem várias técnicas comuns de visualização de </w:t>
      </w:r>
      <w:r w:rsidR="002B5A95">
        <w:rPr>
          <w:rFonts w:asciiTheme="minorBidi" w:hAnsiTheme="minorBidi"/>
        </w:rPr>
        <w:t>forma clara e compreensiva como:</w:t>
      </w:r>
    </w:p>
    <w:p w14:paraId="3DEC4532" w14:textId="77777777" w:rsidR="008150AD" w:rsidRPr="0089576C" w:rsidRDefault="008150AD" w:rsidP="008F3036">
      <w:pPr>
        <w:pStyle w:val="Ttulo2"/>
        <w:numPr>
          <w:ilvl w:val="0"/>
          <w:numId w:val="37"/>
        </w:numPr>
        <w:rPr>
          <w:rFonts w:asciiTheme="minorBidi" w:hAnsiTheme="minorBidi" w:cstheme="minorBidi"/>
          <w:color w:val="auto"/>
        </w:rPr>
      </w:pPr>
      <w:bookmarkStart w:id="16" w:name="_Toc136865460"/>
      <w:r w:rsidRPr="0089576C">
        <w:rPr>
          <w:rFonts w:asciiTheme="minorBidi" w:hAnsiTheme="minorBidi" w:cstheme="minorBidi"/>
          <w:color w:val="auto"/>
        </w:rPr>
        <w:t>Gráficos em linhas</w:t>
      </w:r>
      <w:bookmarkEnd w:id="16"/>
    </w:p>
    <w:p w14:paraId="2C27609D" w14:textId="77777777" w:rsidR="003744A3" w:rsidRPr="00CD0334" w:rsidRDefault="003744A3" w:rsidP="003744A3">
      <w:pPr>
        <w:rPr>
          <w:sz w:val="8"/>
          <w:szCs w:val="8"/>
        </w:rPr>
      </w:pPr>
    </w:p>
    <w:p w14:paraId="7DB22B84" w14:textId="77777777" w:rsidR="008150AD" w:rsidRPr="003744A3" w:rsidRDefault="00D272A2" w:rsidP="003744A3">
      <w:pPr>
        <w:spacing w:line="360" w:lineRule="auto"/>
        <w:ind w:firstLine="360"/>
        <w:jc w:val="both"/>
        <w:rPr>
          <w:rFonts w:asciiTheme="minorBidi" w:hAnsiTheme="minorBidi"/>
        </w:rPr>
      </w:pPr>
      <w:r w:rsidRPr="00C97F2C">
        <w:rPr>
          <w:rFonts w:asciiTheme="minorBidi" w:hAnsiTheme="minorBidi"/>
          <w:noProof/>
          <w:lang w:eastAsia="pt-PT" w:bidi="ar-SA"/>
        </w:rPr>
        <w:drawing>
          <wp:anchor distT="0" distB="0" distL="114300" distR="114300" simplePos="0" relativeHeight="251658240" behindDoc="0" locked="0" layoutInCell="1" allowOverlap="1" wp14:anchorId="6EC31A8C" wp14:editId="4DDE6D96">
            <wp:simplePos x="0" y="0"/>
            <wp:positionH relativeFrom="margin">
              <wp:align>right</wp:align>
            </wp:positionH>
            <wp:positionV relativeFrom="paragraph">
              <wp:posOffset>1202863</wp:posOffset>
            </wp:positionV>
            <wp:extent cx="5400040" cy="3286760"/>
            <wp:effectExtent l="0" t="0" r="0" b="8890"/>
            <wp:wrapSquare wrapText="bothSides"/>
            <wp:docPr id="425497555" name="Imagem 1" descr="Uma imagem com file, diagrama,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555" name="Imagem 1" descr="Uma imagem com file, diagrama, texto, Gráfic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anchor>
        </w:drawing>
      </w:r>
      <w:r w:rsidR="003744A3">
        <w:rPr>
          <w:rFonts w:asciiTheme="minorBidi" w:hAnsiTheme="minorBidi"/>
        </w:rPr>
        <w:t>Estes tipos de gráficos</w:t>
      </w:r>
      <w:r w:rsidR="008150AD" w:rsidRPr="003744A3">
        <w:rPr>
          <w:rFonts w:asciiTheme="minorBidi" w:hAnsiTheme="minorBidi"/>
        </w:rPr>
        <w:t xml:space="preserve"> usam linhas para representar valores numéricos, usualmente usa</w:t>
      </w:r>
      <w:r w:rsidR="003744A3" w:rsidRPr="003744A3">
        <w:rPr>
          <w:rFonts w:asciiTheme="minorBidi" w:hAnsiTheme="minorBidi"/>
        </w:rPr>
        <w:t>-se um sistema de coordenadas cartesianas, estes são ótimos para visualizar tendências e relações</w:t>
      </w:r>
      <w:r w:rsidR="000F20CF">
        <w:rPr>
          <w:rFonts w:asciiTheme="minorBidi" w:hAnsiTheme="minorBidi"/>
        </w:rPr>
        <w:t>, entre variáveis continuas, mas também pode ser usado para variáveis discretas</w:t>
      </w:r>
      <w:r w:rsidR="003744A3">
        <w:rPr>
          <w:rFonts w:asciiTheme="minorBidi" w:hAnsiTheme="minorBidi"/>
        </w:rPr>
        <w:t>.P</w:t>
      </w:r>
      <w:r w:rsidR="003B23D0">
        <w:rPr>
          <w:rFonts w:asciiTheme="minorBidi" w:hAnsiTheme="minorBidi"/>
        </w:rPr>
        <w:t>or estas características este torna-se ideal para</w:t>
      </w:r>
      <w:r w:rsidR="003537C3">
        <w:rPr>
          <w:rFonts w:asciiTheme="minorBidi" w:hAnsiTheme="minorBidi"/>
        </w:rPr>
        <w:t>visualizar comportamentos</w:t>
      </w:r>
      <w:r w:rsidR="00CD0334">
        <w:rPr>
          <w:rFonts w:asciiTheme="minorBidi" w:hAnsiTheme="minorBidi"/>
        </w:rPr>
        <w:t xml:space="preserve"> de variáveis ao longo do tempo</w:t>
      </w:r>
      <w:r w:rsidR="00333997">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Pr>
          <w:rFonts w:asciiTheme="minorBidi" w:hAnsiTheme="minorBidi"/>
        </w:rPr>
        <w:fldChar w:fldCharType="separate"/>
      </w:r>
      <w:r w:rsidR="00B97C2C" w:rsidRPr="00B97C2C">
        <w:rPr>
          <w:rFonts w:asciiTheme="minorBidi" w:hAnsiTheme="minorBidi"/>
          <w:noProof/>
        </w:rPr>
        <w:t>[15]</w:t>
      </w:r>
      <w:r w:rsidR="00333997">
        <w:rPr>
          <w:rFonts w:asciiTheme="minorBidi" w:hAnsiTheme="minorBidi"/>
        </w:rPr>
        <w:fldChar w:fldCharType="end"/>
      </w:r>
      <w:r w:rsidR="003537C3">
        <w:rPr>
          <w:rFonts w:asciiTheme="minorBidi" w:hAnsiTheme="minorBidi"/>
        </w:rPr>
        <w:t>.</w:t>
      </w:r>
    </w:p>
    <w:p w14:paraId="373C67E8" w14:textId="21F47B92" w:rsidR="00CD0334" w:rsidRPr="00913266" w:rsidRDefault="00CD0334" w:rsidP="00CD0334">
      <w:pPr>
        <w:pStyle w:val="Legenda"/>
        <w:jc w:val="both"/>
        <w:rPr>
          <w:rFonts w:ascii="Arial" w:hAnsi="Arial" w:cs="Arial"/>
          <w:i w:val="0"/>
          <w:iCs w:val="0"/>
          <w:color w:val="auto"/>
        </w:rPr>
      </w:pPr>
      <w:r w:rsidRPr="00913266">
        <w:rPr>
          <w:rFonts w:ascii="Arial" w:hAnsi="Arial" w:cs="Arial"/>
          <w:i w:val="0"/>
          <w:iCs w:val="0"/>
          <w:color w:val="auto"/>
        </w:rPr>
        <w:t xml:space="preserve">Figura </w:t>
      </w:r>
      <w:r w:rsidR="00333997" w:rsidRPr="00913266">
        <w:rPr>
          <w:rFonts w:ascii="Arial" w:hAnsi="Arial" w:cs="Arial"/>
          <w:i w:val="0"/>
          <w:iCs w:val="0"/>
          <w:color w:val="auto"/>
        </w:rPr>
        <w:fldChar w:fldCharType="begin"/>
      </w:r>
      <w:r w:rsidRPr="00913266">
        <w:rPr>
          <w:rFonts w:ascii="Arial" w:hAnsi="Arial" w:cs="Arial"/>
          <w:i w:val="0"/>
          <w:iCs w:val="0"/>
          <w:color w:val="auto"/>
        </w:rPr>
        <w:instrText xml:space="preserve"> SEQ Figura \* ARABIC </w:instrText>
      </w:r>
      <w:r w:rsidR="00333997" w:rsidRPr="00913266">
        <w:rPr>
          <w:rFonts w:ascii="Arial" w:hAnsi="Arial" w:cs="Arial"/>
          <w:i w:val="0"/>
          <w:iCs w:val="0"/>
          <w:color w:val="auto"/>
        </w:rPr>
        <w:fldChar w:fldCharType="separate"/>
      </w:r>
      <w:r w:rsidR="00F34AA0">
        <w:rPr>
          <w:rFonts w:ascii="Arial" w:hAnsi="Arial" w:cs="Arial"/>
          <w:i w:val="0"/>
          <w:iCs w:val="0"/>
          <w:noProof/>
          <w:color w:val="auto"/>
        </w:rPr>
        <w:t>4</w:t>
      </w:r>
      <w:r w:rsidR="00333997" w:rsidRPr="00913266">
        <w:rPr>
          <w:rFonts w:ascii="Arial" w:hAnsi="Arial" w:cs="Arial"/>
          <w:i w:val="0"/>
          <w:iCs w:val="0"/>
          <w:noProof/>
          <w:color w:val="auto"/>
        </w:rPr>
        <w:fldChar w:fldCharType="end"/>
      </w:r>
      <w:r w:rsidRPr="00913266">
        <w:rPr>
          <w:rFonts w:ascii="Arial" w:hAnsi="Arial" w:cs="Arial"/>
          <w:i w:val="0"/>
          <w:iCs w:val="0"/>
          <w:color w:val="auto"/>
        </w:rPr>
        <w:t xml:space="preserve"> - Exemplo de gráfico de linhas, que exibe as vagas</w:t>
      </w:r>
      <w:r w:rsidR="00D272A2" w:rsidRPr="00913266">
        <w:rPr>
          <w:rFonts w:ascii="Arial" w:hAnsi="Arial" w:cs="Arial"/>
          <w:i w:val="0"/>
          <w:iCs w:val="0"/>
          <w:color w:val="auto"/>
        </w:rPr>
        <w:t xml:space="preserve"> de linguagens de programação</w:t>
      </w:r>
      <w:r w:rsidRPr="00913266">
        <w:rPr>
          <w:rFonts w:ascii="Arial" w:hAnsi="Arial" w:cs="Arial"/>
          <w:i w:val="0"/>
          <w:iCs w:val="0"/>
          <w:color w:val="auto"/>
        </w:rPr>
        <w:t xml:space="preserve"> de uma hipotética empresa X ao longo dos meses do ano. (Retirado de </w:t>
      </w:r>
      <w:hyperlink r:id="rId13" w:history="1">
        <w:r w:rsidRPr="00913266">
          <w:rPr>
            <w:rStyle w:val="cf01"/>
            <w:rFonts w:ascii="Arial" w:hAnsi="Arial" w:cs="Arial"/>
            <w:i w:val="0"/>
            <w:iCs w:val="0"/>
            <w:color w:val="auto"/>
            <w:u w:val="single"/>
          </w:rPr>
          <w:t>https://blog.betrybe.com/estatistica/principais-tipos-de-grafico</w:t>
        </w:r>
      </w:hyperlink>
      <w:r w:rsidRPr="00913266">
        <w:rPr>
          <w:rFonts w:ascii="Arial" w:hAnsi="Arial" w:cs="Arial"/>
          <w:i w:val="0"/>
          <w:iCs w:val="0"/>
          <w:color w:val="auto"/>
        </w:rPr>
        <w:t>)</w:t>
      </w:r>
      <w:r w:rsidR="00AE5A61" w:rsidRPr="00913266">
        <w:rPr>
          <w:rFonts w:ascii="Arial" w:hAnsi="Arial" w:cs="Arial"/>
          <w:i w:val="0"/>
          <w:iCs w:val="0"/>
          <w:color w:val="auto"/>
        </w:rPr>
        <w:t>.</w:t>
      </w:r>
    </w:p>
    <w:p w14:paraId="236AF9FD" w14:textId="77777777" w:rsidR="00CD0334" w:rsidRPr="00AE5A61" w:rsidRDefault="00CD0334" w:rsidP="00CD0334">
      <w:pPr>
        <w:rPr>
          <w:rFonts w:ascii="Arial" w:hAnsi="Arial" w:cs="Arial"/>
        </w:rPr>
      </w:pPr>
    </w:p>
    <w:p w14:paraId="5A05160E" w14:textId="77777777" w:rsidR="006D6B50" w:rsidRDefault="006D6B50" w:rsidP="00CD0334"/>
    <w:p w14:paraId="102C0B4E" w14:textId="77777777" w:rsidR="006D6B50" w:rsidRDefault="006D6B50" w:rsidP="00CD0334"/>
    <w:p w14:paraId="04BA5840" w14:textId="77777777" w:rsidR="00A3207E" w:rsidRDefault="00A3207E" w:rsidP="00CD0334"/>
    <w:p w14:paraId="57C041B5" w14:textId="77777777" w:rsidR="00434DF4" w:rsidRDefault="00434DF4" w:rsidP="00CD0334"/>
    <w:p w14:paraId="7BD84977" w14:textId="77777777" w:rsidR="006D6B50" w:rsidRDefault="006D6B50" w:rsidP="00CD0334"/>
    <w:p w14:paraId="33875F9B" w14:textId="77777777" w:rsidR="00491E80" w:rsidRPr="00BB0166" w:rsidRDefault="00D272A2" w:rsidP="00491E80">
      <w:pPr>
        <w:pStyle w:val="Ttulo2"/>
        <w:numPr>
          <w:ilvl w:val="0"/>
          <w:numId w:val="37"/>
        </w:numPr>
        <w:rPr>
          <w:rFonts w:asciiTheme="minorBidi" w:hAnsiTheme="minorBidi"/>
          <w:color w:val="auto"/>
        </w:rPr>
      </w:pPr>
      <w:bookmarkStart w:id="17" w:name="_Toc136865461"/>
      <w:r w:rsidRPr="00AE5A61">
        <w:rPr>
          <w:rFonts w:asciiTheme="minorBidi" w:hAnsiTheme="minorBidi"/>
          <w:color w:val="auto"/>
        </w:rPr>
        <w:lastRenderedPageBreak/>
        <w:t>Gráficos de barras</w:t>
      </w:r>
      <w:bookmarkEnd w:id="17"/>
    </w:p>
    <w:p w14:paraId="6B6B7D12" w14:textId="77777777" w:rsidR="00D272A2" w:rsidRPr="003537C3" w:rsidRDefault="00D272A2" w:rsidP="00D272A2">
      <w:pPr>
        <w:rPr>
          <w:sz w:val="8"/>
          <w:szCs w:val="8"/>
        </w:rPr>
      </w:pPr>
    </w:p>
    <w:p w14:paraId="15AA0B7C" w14:textId="77777777" w:rsidR="00C97F2C" w:rsidRPr="00913266" w:rsidRDefault="00432638" w:rsidP="003537C3">
      <w:pPr>
        <w:spacing w:line="360" w:lineRule="auto"/>
        <w:ind w:firstLine="360"/>
        <w:jc w:val="both"/>
        <w:rPr>
          <w:rFonts w:asciiTheme="minorBidi" w:hAnsiTheme="minorBidi"/>
          <w:u w:val="single"/>
        </w:rPr>
      </w:pPr>
      <w:r w:rsidRPr="00C97F2C">
        <w:rPr>
          <w:rFonts w:asciiTheme="minorBidi" w:hAnsiTheme="minorBidi"/>
          <w:noProof/>
          <w:lang w:eastAsia="pt-PT" w:bidi="ar-SA"/>
        </w:rPr>
        <w:drawing>
          <wp:anchor distT="0" distB="0" distL="114300" distR="114300" simplePos="0" relativeHeight="251659264" behindDoc="0" locked="0" layoutInCell="1" allowOverlap="1" wp14:anchorId="691EEFBA" wp14:editId="62DFA369">
            <wp:simplePos x="0" y="0"/>
            <wp:positionH relativeFrom="margin">
              <wp:align>right</wp:align>
            </wp:positionH>
            <wp:positionV relativeFrom="paragraph">
              <wp:posOffset>1610995</wp:posOffset>
            </wp:positionV>
            <wp:extent cx="5400040" cy="3350260"/>
            <wp:effectExtent l="0" t="0" r="0" b="2540"/>
            <wp:wrapSquare wrapText="bothSides"/>
            <wp:docPr id="1080598681"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8681" name="Imagem 1" descr="Uma imagem com texto, captura de ecrã, Gráfico, fil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50260"/>
                    </a:xfrm>
                    <a:prstGeom prst="rect">
                      <a:avLst/>
                    </a:prstGeom>
                  </pic:spPr>
                </pic:pic>
              </a:graphicData>
            </a:graphic>
          </wp:anchor>
        </w:drawing>
      </w:r>
      <w:r w:rsidR="00C07ABA">
        <w:rPr>
          <w:rFonts w:asciiTheme="minorBidi" w:hAnsiTheme="minorBidi"/>
        </w:rPr>
        <w:t>Estes tipos de gráficos</w:t>
      </w:r>
      <w:r w:rsidR="00C07ABA" w:rsidRPr="003744A3">
        <w:rPr>
          <w:rFonts w:asciiTheme="minorBidi" w:hAnsiTheme="minorBidi"/>
        </w:rPr>
        <w:t xml:space="preserve"> usam </w:t>
      </w:r>
      <w:r w:rsidR="00C07ABA">
        <w:rPr>
          <w:rFonts w:asciiTheme="minorBidi" w:hAnsiTheme="minorBidi"/>
        </w:rPr>
        <w:t>barras</w:t>
      </w:r>
      <w:r w:rsidR="00C07ABA" w:rsidRPr="003744A3">
        <w:rPr>
          <w:rFonts w:asciiTheme="minorBidi" w:hAnsiTheme="minorBidi"/>
        </w:rPr>
        <w:t xml:space="preserve"> para representar valores numéricos,</w:t>
      </w:r>
      <w:r w:rsidR="000F6288">
        <w:rPr>
          <w:rFonts w:asciiTheme="minorBidi" w:hAnsiTheme="minorBidi"/>
        </w:rPr>
        <w:t xml:space="preserve"> estessão ótimos para </w:t>
      </w:r>
      <w:r w:rsidR="003537C3">
        <w:rPr>
          <w:rFonts w:asciiTheme="minorBidi" w:hAnsiTheme="minorBidi"/>
        </w:rPr>
        <w:t>comparar</w:t>
      </w:r>
      <w:r w:rsidR="00B12D1C">
        <w:rPr>
          <w:rFonts w:asciiTheme="minorBidi" w:hAnsiTheme="minorBidi"/>
        </w:rPr>
        <w:t xml:space="preserve"> valores numéricos ou discretos, da mesma categoria</w:t>
      </w:r>
      <w:r w:rsidR="00C07ABA">
        <w:rPr>
          <w:rFonts w:asciiTheme="minorBidi" w:hAnsiTheme="minorBidi"/>
        </w:rPr>
        <w:t>.</w:t>
      </w:r>
      <w:r w:rsidR="005D74C0">
        <w:rPr>
          <w:rFonts w:asciiTheme="minorBidi" w:hAnsiTheme="minorBidi"/>
        </w:rPr>
        <w:t xml:space="preserve"> Existem autores que diferenciam </w:t>
      </w:r>
      <w:r w:rsidR="005D74C0" w:rsidRPr="005D74C0">
        <w:rPr>
          <w:rFonts w:asciiTheme="minorBidi" w:hAnsiTheme="minorBidi"/>
        </w:rPr>
        <w:t>gráfico de barra de gráfico de colunas</w:t>
      </w:r>
      <w:r w:rsidR="005D74C0">
        <w:rPr>
          <w:rFonts w:asciiTheme="minorBidi" w:hAnsiTheme="minorBidi"/>
        </w:rPr>
        <w:t xml:space="preserve">, </w:t>
      </w:r>
      <w:r w:rsidR="005D74C0" w:rsidRPr="005D74C0">
        <w:rPr>
          <w:rFonts w:asciiTheme="minorBidi" w:hAnsiTheme="minorBidi"/>
        </w:rPr>
        <w:t xml:space="preserve">o gráfico de barra tem os valores no eixo horizontal, e as informações comparativas, no eixo vertical. Já o gráfico de coluna apresenta as informações comparativas no seu eixo horizontal, e os </w:t>
      </w:r>
      <w:r w:rsidR="005D74C0" w:rsidRPr="00913266">
        <w:rPr>
          <w:rFonts w:asciiTheme="minorBidi" w:hAnsiTheme="minorBidi"/>
        </w:rPr>
        <w:t>valores, no eixo vertical</w:t>
      </w:r>
      <w:r w:rsidR="00333997" w:rsidRPr="00913266">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sidRPr="00913266">
        <w:rPr>
          <w:rFonts w:asciiTheme="minorBidi" w:hAnsiTheme="minorBidi"/>
        </w:rPr>
        <w:fldChar w:fldCharType="separate"/>
      </w:r>
      <w:r w:rsidR="00B97C2C" w:rsidRPr="00913266">
        <w:rPr>
          <w:rFonts w:asciiTheme="minorBidi" w:hAnsiTheme="minorBidi"/>
          <w:noProof/>
        </w:rPr>
        <w:t>[15]</w:t>
      </w:r>
      <w:r w:rsidR="00333997" w:rsidRPr="00913266">
        <w:rPr>
          <w:rFonts w:asciiTheme="minorBidi" w:hAnsiTheme="minorBidi"/>
        </w:rPr>
        <w:fldChar w:fldCharType="end"/>
      </w:r>
      <w:r w:rsidR="003537C3" w:rsidRPr="00913266">
        <w:rPr>
          <w:rFonts w:asciiTheme="minorBidi" w:hAnsiTheme="minorBidi"/>
        </w:rPr>
        <w:t>.</w:t>
      </w:r>
    </w:p>
    <w:p w14:paraId="378755E9" w14:textId="503C8A65" w:rsidR="00D272A2" w:rsidRPr="00913266" w:rsidRDefault="00D272A2" w:rsidP="003A53C5">
      <w:pPr>
        <w:pStyle w:val="Legenda"/>
        <w:jc w:val="both"/>
        <w:rPr>
          <w:rFonts w:asciiTheme="minorBidi" w:hAnsiTheme="minorBidi"/>
          <w:i w:val="0"/>
          <w:iCs w:val="0"/>
          <w:color w:val="auto"/>
        </w:rPr>
      </w:pPr>
      <w:r w:rsidRPr="00913266">
        <w:rPr>
          <w:rFonts w:asciiTheme="minorBidi" w:hAnsiTheme="minorBidi"/>
          <w:i w:val="0"/>
          <w:iCs w:val="0"/>
          <w:color w:val="auto"/>
        </w:rPr>
        <w:t xml:space="preserve">Figura </w:t>
      </w:r>
      <w:r w:rsidR="00333997" w:rsidRPr="00913266">
        <w:rPr>
          <w:rFonts w:asciiTheme="minorBidi" w:hAnsiTheme="minorBidi"/>
          <w:i w:val="0"/>
          <w:iCs w:val="0"/>
          <w:color w:val="auto"/>
        </w:rPr>
        <w:fldChar w:fldCharType="begin"/>
      </w:r>
      <w:r w:rsidRPr="00913266">
        <w:rPr>
          <w:rFonts w:asciiTheme="minorBidi" w:hAnsiTheme="minorBidi"/>
          <w:i w:val="0"/>
          <w:iCs w:val="0"/>
          <w:color w:val="auto"/>
        </w:rPr>
        <w:instrText xml:space="preserve"> SEQ Figura \* ARABIC </w:instrText>
      </w:r>
      <w:r w:rsidR="00333997" w:rsidRPr="00913266">
        <w:rPr>
          <w:rFonts w:asciiTheme="minorBidi" w:hAnsiTheme="minorBidi"/>
          <w:i w:val="0"/>
          <w:iCs w:val="0"/>
          <w:color w:val="auto"/>
        </w:rPr>
        <w:fldChar w:fldCharType="separate"/>
      </w:r>
      <w:r w:rsidR="00F34AA0">
        <w:rPr>
          <w:rFonts w:asciiTheme="minorBidi" w:hAnsiTheme="minorBidi"/>
          <w:i w:val="0"/>
          <w:iCs w:val="0"/>
          <w:noProof/>
          <w:color w:val="auto"/>
        </w:rPr>
        <w:t>5</w:t>
      </w:r>
      <w:r w:rsidR="00333997" w:rsidRPr="00913266">
        <w:rPr>
          <w:rFonts w:asciiTheme="minorBidi" w:hAnsiTheme="minorBidi"/>
          <w:i w:val="0"/>
          <w:iCs w:val="0"/>
          <w:noProof/>
          <w:color w:val="auto"/>
        </w:rPr>
        <w:fldChar w:fldCharType="end"/>
      </w:r>
      <w:r w:rsidRPr="00913266">
        <w:rPr>
          <w:rFonts w:asciiTheme="minorBidi" w:hAnsiTheme="minorBidi"/>
          <w:i w:val="0"/>
          <w:iCs w:val="0"/>
          <w:color w:val="auto"/>
        </w:rPr>
        <w:t xml:space="preserve"> - Exemplo de gráfico de barras, que exibe as vagas de linguagens de programação de uma hipotética empresa X ao longo dos meses do ano. (Retirado de </w:t>
      </w:r>
      <w:hyperlink r:id="rId15" w:history="1">
        <w:r w:rsidR="003A53C5" w:rsidRPr="00913266">
          <w:rPr>
            <w:rStyle w:val="Hiperligao"/>
            <w:rFonts w:asciiTheme="minorBidi" w:hAnsiTheme="minorBidi"/>
            <w:i w:val="0"/>
            <w:iCs w:val="0"/>
            <w:color w:val="auto"/>
          </w:rPr>
          <w:t>https://blog.betrybe.com/estatistica/principais-tipos-de-grafico</w:t>
        </w:r>
      </w:hyperlink>
      <w:r w:rsidRPr="00913266">
        <w:rPr>
          <w:rFonts w:asciiTheme="minorBidi" w:hAnsiTheme="minorBidi"/>
          <w:i w:val="0"/>
          <w:iCs w:val="0"/>
          <w:color w:val="auto"/>
        </w:rPr>
        <w:t>)</w:t>
      </w:r>
      <w:r w:rsidR="00AE5A61" w:rsidRPr="00913266">
        <w:rPr>
          <w:rFonts w:asciiTheme="minorBidi" w:hAnsiTheme="minorBidi"/>
          <w:i w:val="0"/>
          <w:iCs w:val="0"/>
          <w:color w:val="auto"/>
        </w:rPr>
        <w:t>.</w:t>
      </w:r>
    </w:p>
    <w:p w14:paraId="5DF79885" w14:textId="77777777" w:rsidR="00C97F2C" w:rsidRDefault="00C97F2C" w:rsidP="00CD29DE">
      <w:pPr>
        <w:spacing w:line="360" w:lineRule="auto"/>
        <w:ind w:firstLine="360"/>
        <w:jc w:val="both"/>
        <w:rPr>
          <w:rFonts w:asciiTheme="minorBidi" w:hAnsiTheme="minorBidi"/>
        </w:rPr>
      </w:pPr>
    </w:p>
    <w:p w14:paraId="7EA30E17" w14:textId="77777777" w:rsidR="00432638" w:rsidRPr="00AE5A61" w:rsidRDefault="00432638" w:rsidP="00432638">
      <w:pPr>
        <w:pStyle w:val="Ttulo2"/>
        <w:numPr>
          <w:ilvl w:val="0"/>
          <w:numId w:val="37"/>
        </w:numPr>
        <w:rPr>
          <w:rFonts w:asciiTheme="minorBidi" w:hAnsiTheme="minorBidi" w:cstheme="minorBidi"/>
          <w:color w:val="auto"/>
        </w:rPr>
      </w:pPr>
      <w:bookmarkStart w:id="18" w:name="_Toc136865462"/>
      <w:r w:rsidRPr="00AE5A61">
        <w:rPr>
          <w:rFonts w:asciiTheme="minorBidi" w:hAnsiTheme="minorBidi" w:cstheme="minorBidi"/>
          <w:color w:val="auto"/>
        </w:rPr>
        <w:t>Gráfico de dispersão</w:t>
      </w:r>
      <w:bookmarkEnd w:id="18"/>
    </w:p>
    <w:p w14:paraId="50607826" w14:textId="77777777" w:rsidR="00432638" w:rsidRPr="00AE5A61" w:rsidRDefault="00432638" w:rsidP="00432638">
      <w:pPr>
        <w:rPr>
          <w:sz w:val="8"/>
          <w:szCs w:val="8"/>
        </w:rPr>
      </w:pPr>
    </w:p>
    <w:p w14:paraId="1FEE23F2" w14:textId="77777777" w:rsidR="001E0B4C" w:rsidRPr="006D0BE7" w:rsidRDefault="00432638" w:rsidP="00AE5A61">
      <w:pPr>
        <w:spacing w:line="360" w:lineRule="auto"/>
        <w:ind w:firstLine="360"/>
        <w:jc w:val="both"/>
        <w:rPr>
          <w:rFonts w:asciiTheme="minorBidi" w:hAnsiTheme="minorBidi"/>
        </w:rPr>
      </w:pPr>
      <w:r w:rsidRPr="006D0BE7">
        <w:rPr>
          <w:rFonts w:asciiTheme="minorBidi" w:hAnsiTheme="minorBidi"/>
        </w:rPr>
        <w:t xml:space="preserve">Estes tipos de </w:t>
      </w:r>
      <w:r w:rsidR="00D61605" w:rsidRPr="006D0BE7">
        <w:rPr>
          <w:rFonts w:asciiTheme="minorBidi" w:hAnsiTheme="minorBidi"/>
        </w:rPr>
        <w:t>gráficos</w:t>
      </w:r>
      <w:r w:rsidRPr="006D0BE7">
        <w:rPr>
          <w:rFonts w:asciiTheme="minorBidi" w:hAnsiTheme="minorBidi"/>
        </w:rPr>
        <w:t xml:space="preserve"> usa</w:t>
      </w:r>
      <w:r w:rsidR="00D61605" w:rsidRPr="006D0BE7">
        <w:rPr>
          <w:rFonts w:asciiTheme="minorBidi" w:hAnsiTheme="minorBidi"/>
        </w:rPr>
        <w:t>m</w:t>
      </w:r>
      <w:r w:rsidRPr="006D0BE7">
        <w:rPr>
          <w:rFonts w:asciiTheme="minorBidi" w:hAnsiTheme="minorBidi"/>
        </w:rPr>
        <w:t xml:space="preserve"> o sistema de coordena</w:t>
      </w:r>
      <w:r w:rsidR="00D61605" w:rsidRPr="006D0BE7">
        <w:rPr>
          <w:rFonts w:asciiTheme="minorBidi" w:hAnsiTheme="minorBidi"/>
        </w:rPr>
        <w:t>das</w:t>
      </w:r>
      <w:r w:rsidRPr="006D0BE7">
        <w:rPr>
          <w:rFonts w:asciiTheme="minorBidi" w:hAnsiTheme="minorBidi"/>
        </w:rPr>
        <w:t xml:space="preserve"> cartesianas, usando um conjunto de pontos, sendo estes mapeados no gráfico </w:t>
      </w:r>
      <w:r w:rsidR="00D61605" w:rsidRPr="006D0BE7">
        <w:rPr>
          <w:rFonts w:asciiTheme="minorBidi" w:hAnsiTheme="minorBidi"/>
        </w:rPr>
        <w:t>através dos valores de duas variáveis. É atribuído um variável a cada eixo, permitindo assim verificar se existe algum tipo de relação entre as mesmas. Podem surgir padrões de relação como: valores positivos (aumentam em conjunto), negativos (valores aumentam enquanto outros diminuem), nulos (não há correlação), lineares e exponenciais</w:t>
      </w:r>
      <w:r w:rsidR="006D0BE7">
        <w:rPr>
          <w:rFonts w:asciiTheme="minorBidi" w:hAnsiTheme="minorBidi"/>
        </w:rPr>
        <w:t>. São ideais para verificar a dependência ou independência entre duas variáveis</w:t>
      </w:r>
      <w:r w:rsidR="00333997">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Pr>
          <w:rFonts w:asciiTheme="minorBidi" w:hAnsiTheme="minorBidi"/>
        </w:rPr>
        <w:fldChar w:fldCharType="separate"/>
      </w:r>
      <w:r w:rsidR="00B97C2C" w:rsidRPr="00B97C2C">
        <w:rPr>
          <w:rFonts w:asciiTheme="minorBidi" w:hAnsiTheme="minorBidi"/>
          <w:noProof/>
        </w:rPr>
        <w:t>[15]</w:t>
      </w:r>
      <w:r w:rsidR="00333997">
        <w:rPr>
          <w:rFonts w:asciiTheme="minorBidi" w:hAnsiTheme="minorBidi"/>
        </w:rPr>
        <w:fldChar w:fldCharType="end"/>
      </w:r>
      <w:r w:rsidR="00670B41">
        <w:rPr>
          <w:rFonts w:asciiTheme="minorBidi" w:hAnsiTheme="minorBidi"/>
        </w:rPr>
        <w:t>.</w:t>
      </w:r>
    </w:p>
    <w:p w14:paraId="0DE5C219" w14:textId="62058F94" w:rsidR="00C97F2C" w:rsidRPr="00AE5A61" w:rsidRDefault="00516A1C" w:rsidP="001E0B4C">
      <w:pPr>
        <w:pStyle w:val="Ttulo2"/>
        <w:numPr>
          <w:ilvl w:val="0"/>
          <w:numId w:val="37"/>
        </w:numPr>
        <w:rPr>
          <w:rFonts w:asciiTheme="minorBidi" w:hAnsiTheme="minorBidi" w:cstheme="minorBidi"/>
          <w:color w:val="auto"/>
        </w:rPr>
      </w:pPr>
      <w:bookmarkStart w:id="19" w:name="_Toc136865463"/>
      <w:r w:rsidRPr="00AE5A61">
        <w:rPr>
          <w:rFonts w:asciiTheme="minorBidi" w:hAnsiTheme="minorBidi"/>
          <w:noProof/>
          <w:color w:val="auto"/>
          <w:lang w:eastAsia="pt-PT" w:bidi="ar-SA"/>
        </w:rPr>
        <w:lastRenderedPageBreak/>
        <w:drawing>
          <wp:anchor distT="0" distB="0" distL="114300" distR="114300" simplePos="0" relativeHeight="251660288" behindDoc="1" locked="0" layoutInCell="1" allowOverlap="1" wp14:anchorId="388CE21D" wp14:editId="0FCB4CC1">
            <wp:simplePos x="0" y="0"/>
            <wp:positionH relativeFrom="margin">
              <wp:align>right</wp:align>
            </wp:positionH>
            <wp:positionV relativeFrom="paragraph">
              <wp:posOffset>0</wp:posOffset>
            </wp:positionV>
            <wp:extent cx="5400040" cy="3135630"/>
            <wp:effectExtent l="0" t="0" r="0" b="7620"/>
            <wp:wrapTight wrapText="bothSides">
              <wp:wrapPolygon edited="0">
                <wp:start x="0" y="0"/>
                <wp:lineTo x="0" y="21521"/>
                <wp:lineTo x="21488" y="21521"/>
                <wp:lineTo x="21488" y="0"/>
                <wp:lineTo x="0" y="0"/>
              </wp:wrapPolygon>
            </wp:wrapTight>
            <wp:docPr id="1979656236" name="Imagem 1"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6236" name="Imagem 1" descr="Uma imagem com texto, captura de ecrã, file, 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3135630"/>
                    </a:xfrm>
                    <a:prstGeom prst="rect">
                      <a:avLst/>
                    </a:prstGeom>
                  </pic:spPr>
                </pic:pic>
              </a:graphicData>
            </a:graphic>
          </wp:anchor>
        </w:drawing>
      </w:r>
      <w:r w:rsidR="006631FB">
        <w:rPr>
          <w:noProof/>
          <w:color w:val="auto"/>
        </w:rPr>
        <mc:AlternateContent>
          <mc:Choice Requires="wps">
            <w:drawing>
              <wp:anchor distT="0" distB="0" distL="114300" distR="114300" simplePos="0" relativeHeight="251662336" behindDoc="0" locked="0" layoutInCell="1" allowOverlap="1" wp14:anchorId="054C2FE7" wp14:editId="2166061F">
                <wp:simplePos x="0" y="0"/>
                <wp:positionH relativeFrom="margin">
                  <wp:align>right</wp:align>
                </wp:positionH>
                <wp:positionV relativeFrom="paragraph">
                  <wp:posOffset>3193415</wp:posOffset>
                </wp:positionV>
                <wp:extent cx="5400040" cy="628650"/>
                <wp:effectExtent l="0" t="0" r="0" b="0"/>
                <wp:wrapSquare wrapText="bothSides"/>
                <wp:docPr id="1148445411"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628650"/>
                        </a:xfrm>
                        <a:prstGeom prst="rect">
                          <a:avLst/>
                        </a:prstGeom>
                        <a:solidFill>
                          <a:prstClr val="white"/>
                        </a:solidFill>
                        <a:ln>
                          <a:noFill/>
                        </a:ln>
                      </wps:spPr>
                      <wps:txbx>
                        <w:txbxContent>
                          <w:p w14:paraId="7DB90539" w14:textId="6DCC1515" w:rsidR="008F3036" w:rsidRPr="00AE5A61" w:rsidRDefault="008F3036" w:rsidP="00AE5A61">
                            <w:pPr>
                              <w:pStyle w:val="Legenda"/>
                              <w:jc w:val="both"/>
                              <w:rPr>
                                <w:rFonts w:ascii="Arial" w:hAnsi="Arial" w:cs="Arial"/>
                                <w:i w:val="0"/>
                                <w:iCs w:val="0"/>
                                <w:color w:val="auto"/>
                              </w:rPr>
                            </w:pPr>
                            <w:r w:rsidRPr="00AE5A61">
                              <w:rPr>
                                <w:rFonts w:ascii="Arial" w:hAnsi="Arial" w:cs="Arial"/>
                                <w:i w:val="0"/>
                                <w:iCs w:val="0"/>
                                <w:color w:val="auto"/>
                              </w:rPr>
                              <w:t xml:space="preserve">Figura </w:t>
                            </w:r>
                            <w:r w:rsidR="00333997" w:rsidRPr="00AE5A61">
                              <w:rPr>
                                <w:rFonts w:ascii="Arial" w:hAnsi="Arial" w:cs="Arial"/>
                                <w:i w:val="0"/>
                                <w:iCs w:val="0"/>
                                <w:color w:val="auto"/>
                              </w:rPr>
                              <w:fldChar w:fldCharType="begin"/>
                            </w:r>
                            <w:r w:rsidRPr="00AE5A61">
                              <w:rPr>
                                <w:rFonts w:ascii="Arial" w:hAnsi="Arial" w:cs="Arial"/>
                                <w:i w:val="0"/>
                                <w:iCs w:val="0"/>
                                <w:color w:val="auto"/>
                              </w:rPr>
                              <w:instrText xml:space="preserve"> SEQ Figura \* ARABIC </w:instrText>
                            </w:r>
                            <w:r w:rsidR="00333997" w:rsidRPr="00AE5A61">
                              <w:rPr>
                                <w:rFonts w:ascii="Arial" w:hAnsi="Arial" w:cs="Arial"/>
                                <w:i w:val="0"/>
                                <w:iCs w:val="0"/>
                                <w:color w:val="auto"/>
                              </w:rPr>
                              <w:fldChar w:fldCharType="separate"/>
                            </w:r>
                            <w:r w:rsidR="00F34AA0">
                              <w:rPr>
                                <w:rFonts w:ascii="Arial" w:hAnsi="Arial" w:cs="Arial"/>
                                <w:i w:val="0"/>
                                <w:iCs w:val="0"/>
                                <w:noProof/>
                                <w:color w:val="auto"/>
                              </w:rPr>
                              <w:t>6</w:t>
                            </w:r>
                            <w:r w:rsidR="00333997" w:rsidRPr="00AE5A61">
                              <w:rPr>
                                <w:rFonts w:ascii="Arial" w:hAnsi="Arial" w:cs="Arial"/>
                                <w:i w:val="0"/>
                                <w:iCs w:val="0"/>
                                <w:noProof/>
                                <w:color w:val="auto"/>
                              </w:rPr>
                              <w:fldChar w:fldCharType="end"/>
                            </w:r>
                            <w:r w:rsidRPr="00AE5A61">
                              <w:rPr>
                                <w:rFonts w:ascii="Arial" w:hAnsi="Arial" w:cs="Arial"/>
                                <w:i w:val="0"/>
                                <w:iCs w:val="0"/>
                                <w:color w:val="auto"/>
                              </w:rPr>
                              <w:t xml:space="preserve"> - Exemplo de gráfico de dispersão, que exibe a relação sobre infetados e vacinados de uma hipotética doença. (Retirado de </w:t>
                            </w:r>
                            <w:hyperlink r:id="rId17" w:history="1">
                              <w:r w:rsidRPr="00AE5A61">
                                <w:rPr>
                                  <w:rStyle w:val="Hiperligao"/>
                                  <w:rFonts w:ascii="Arial" w:hAnsi="Arial" w:cs="Arial"/>
                                  <w:i w:val="0"/>
                                  <w:iCs w:val="0"/>
                                  <w:color w:val="auto"/>
                                </w:rPr>
                                <w:t>https://blog.betrybe.com/estatistica/principais-tipos-de-grafico</w:t>
                              </w:r>
                            </w:hyperlink>
                            <w:r w:rsidRPr="00AE5A61">
                              <w:rPr>
                                <w:rFonts w:ascii="Arial" w:hAnsi="Arial" w:cs="Arial"/>
                                <w:i w:val="0"/>
                                <w:iCs w:val="0"/>
                                <w:color w:val="auto"/>
                              </w:rPr>
                              <w:t>)</w:t>
                            </w:r>
                            <w:r>
                              <w:rPr>
                                <w:rFonts w:ascii="Arial" w:hAnsi="Arial" w:cs="Arial"/>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C2FE7" id="Caixa de texto 5" o:spid="_x0000_s1028" type="#_x0000_t202" style="position:absolute;left:0;text-align:left;margin-left:374pt;margin-top:251.45pt;width:425.2pt;height:4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" stroked="f">
                <v:textbox inset="0,0,0,0">
                  <w:txbxContent>
                    <w:p w14:paraId="7DB90539" w14:textId="6DCC1515" w:rsidR="008F3036" w:rsidRPr="00AE5A61" w:rsidRDefault="008F3036" w:rsidP="00AE5A61">
                      <w:pPr>
                        <w:pStyle w:val="Legenda"/>
                        <w:jc w:val="both"/>
                        <w:rPr>
                          <w:rFonts w:ascii="Arial" w:hAnsi="Arial" w:cs="Arial"/>
                          <w:i w:val="0"/>
                          <w:iCs w:val="0"/>
                          <w:color w:val="auto"/>
                        </w:rPr>
                      </w:pPr>
                      <w:r w:rsidRPr="00AE5A61">
                        <w:rPr>
                          <w:rFonts w:ascii="Arial" w:hAnsi="Arial" w:cs="Arial"/>
                          <w:i w:val="0"/>
                          <w:iCs w:val="0"/>
                          <w:color w:val="auto"/>
                        </w:rPr>
                        <w:t xml:space="preserve">Figura </w:t>
                      </w:r>
                      <w:r w:rsidR="00333997" w:rsidRPr="00AE5A61">
                        <w:rPr>
                          <w:rFonts w:ascii="Arial" w:hAnsi="Arial" w:cs="Arial"/>
                          <w:i w:val="0"/>
                          <w:iCs w:val="0"/>
                          <w:color w:val="auto"/>
                        </w:rPr>
                        <w:fldChar w:fldCharType="begin"/>
                      </w:r>
                      <w:r w:rsidRPr="00AE5A61">
                        <w:rPr>
                          <w:rFonts w:ascii="Arial" w:hAnsi="Arial" w:cs="Arial"/>
                          <w:i w:val="0"/>
                          <w:iCs w:val="0"/>
                          <w:color w:val="auto"/>
                        </w:rPr>
                        <w:instrText xml:space="preserve"> SEQ Figura \* ARABIC </w:instrText>
                      </w:r>
                      <w:r w:rsidR="00333997" w:rsidRPr="00AE5A61">
                        <w:rPr>
                          <w:rFonts w:ascii="Arial" w:hAnsi="Arial" w:cs="Arial"/>
                          <w:i w:val="0"/>
                          <w:iCs w:val="0"/>
                          <w:color w:val="auto"/>
                        </w:rPr>
                        <w:fldChar w:fldCharType="separate"/>
                      </w:r>
                      <w:r w:rsidR="00F34AA0">
                        <w:rPr>
                          <w:rFonts w:ascii="Arial" w:hAnsi="Arial" w:cs="Arial"/>
                          <w:i w:val="0"/>
                          <w:iCs w:val="0"/>
                          <w:noProof/>
                          <w:color w:val="auto"/>
                        </w:rPr>
                        <w:t>6</w:t>
                      </w:r>
                      <w:r w:rsidR="00333997" w:rsidRPr="00AE5A61">
                        <w:rPr>
                          <w:rFonts w:ascii="Arial" w:hAnsi="Arial" w:cs="Arial"/>
                          <w:i w:val="0"/>
                          <w:iCs w:val="0"/>
                          <w:noProof/>
                          <w:color w:val="auto"/>
                        </w:rPr>
                        <w:fldChar w:fldCharType="end"/>
                      </w:r>
                      <w:r w:rsidRPr="00AE5A61">
                        <w:rPr>
                          <w:rFonts w:ascii="Arial" w:hAnsi="Arial" w:cs="Arial"/>
                          <w:i w:val="0"/>
                          <w:iCs w:val="0"/>
                          <w:color w:val="auto"/>
                        </w:rPr>
                        <w:t xml:space="preserve"> - Exemplo de gráfico de dispersão, que exibe a relação sobre infetados e vacinados de uma hipotética doença. (Retirado de </w:t>
                      </w:r>
                      <w:hyperlink r:id="rId18" w:history="1">
                        <w:r w:rsidRPr="00AE5A61">
                          <w:rPr>
                            <w:rStyle w:val="Hiperligao"/>
                            <w:rFonts w:ascii="Arial" w:hAnsi="Arial" w:cs="Arial"/>
                            <w:i w:val="0"/>
                            <w:iCs w:val="0"/>
                            <w:color w:val="auto"/>
                          </w:rPr>
                          <w:t>https://blog.betrybe.com/estatistica/principais-tipos-de-grafico</w:t>
                        </w:r>
                      </w:hyperlink>
                      <w:r w:rsidRPr="00AE5A61">
                        <w:rPr>
                          <w:rFonts w:ascii="Arial" w:hAnsi="Arial" w:cs="Arial"/>
                          <w:i w:val="0"/>
                          <w:iCs w:val="0"/>
                          <w:color w:val="auto"/>
                        </w:rPr>
                        <w:t>)</w:t>
                      </w:r>
                      <w:r>
                        <w:rPr>
                          <w:rFonts w:ascii="Arial" w:hAnsi="Arial" w:cs="Arial"/>
                          <w:i w:val="0"/>
                          <w:iCs w:val="0"/>
                          <w:color w:val="auto"/>
                        </w:rPr>
                        <w:t>.</w:t>
                      </w:r>
                    </w:p>
                  </w:txbxContent>
                </v:textbox>
                <w10:wrap type="square" anchorx="margin"/>
              </v:shape>
            </w:pict>
          </mc:Fallback>
        </mc:AlternateContent>
      </w:r>
      <w:r w:rsidR="003A53C5" w:rsidRPr="00AE5A61">
        <w:rPr>
          <w:rFonts w:asciiTheme="minorBidi" w:hAnsiTheme="minorBidi" w:cstheme="minorBidi"/>
          <w:color w:val="auto"/>
        </w:rPr>
        <w:t>Histograma</w:t>
      </w:r>
      <w:bookmarkEnd w:id="19"/>
    </w:p>
    <w:p w14:paraId="425401FD" w14:textId="77777777" w:rsidR="003A53C5" w:rsidRPr="001E0B4C" w:rsidRDefault="003A53C5" w:rsidP="003A53C5">
      <w:pPr>
        <w:rPr>
          <w:sz w:val="8"/>
          <w:szCs w:val="8"/>
        </w:rPr>
      </w:pPr>
    </w:p>
    <w:p w14:paraId="2BDD16A3" w14:textId="77777777" w:rsidR="003A53C5" w:rsidRPr="00670B41" w:rsidRDefault="003A53C5" w:rsidP="00AE5A61">
      <w:pPr>
        <w:spacing w:line="360" w:lineRule="auto"/>
        <w:ind w:firstLine="708"/>
        <w:jc w:val="both"/>
        <w:rPr>
          <w:rFonts w:asciiTheme="minorBidi" w:hAnsiTheme="minorBidi"/>
        </w:rPr>
      </w:pPr>
      <w:r w:rsidRPr="00670B41">
        <w:rPr>
          <w:rFonts w:asciiTheme="minorBidi" w:hAnsiTheme="minorBidi"/>
        </w:rPr>
        <w:t>Estes tipos de gráficos</w:t>
      </w:r>
      <w:r w:rsidR="00411B5D" w:rsidRPr="00670B41">
        <w:rPr>
          <w:rFonts w:asciiTheme="minorBidi" w:hAnsiTheme="minorBidi"/>
        </w:rPr>
        <w:t>, usa</w:t>
      </w:r>
      <w:r w:rsidR="00670B41" w:rsidRPr="00670B41">
        <w:rPr>
          <w:rFonts w:asciiTheme="minorBidi" w:hAnsiTheme="minorBidi"/>
        </w:rPr>
        <w:t>m b</w:t>
      </w:r>
      <w:r w:rsidR="00670B41">
        <w:rPr>
          <w:rFonts w:asciiTheme="minorBidi" w:hAnsiTheme="minorBidi"/>
        </w:rPr>
        <w:t xml:space="preserve">arras na vertical sem espaços entre elas, </w:t>
      </w:r>
      <w:r w:rsidR="007F129F">
        <w:rPr>
          <w:rFonts w:asciiTheme="minorBidi" w:hAnsiTheme="minorBidi"/>
        </w:rPr>
        <w:t xml:space="preserve">com o </w:t>
      </w:r>
      <w:r w:rsidR="001E0B4C">
        <w:rPr>
          <w:rFonts w:asciiTheme="minorBidi" w:hAnsiTheme="minorBidi"/>
        </w:rPr>
        <w:t>objetivo</w:t>
      </w:r>
      <w:r w:rsidR="007F129F">
        <w:rPr>
          <w:rFonts w:asciiTheme="minorBidi" w:hAnsiTheme="minorBidi"/>
        </w:rPr>
        <w:t xml:space="preserve"> de mostrar a distribuição de frequência de uma variável continua ou discreta. </w:t>
      </w:r>
      <w:r w:rsidR="007F129F" w:rsidRPr="007F129F">
        <w:rPr>
          <w:rFonts w:asciiTheme="minorBidi" w:hAnsiTheme="minorBidi"/>
        </w:rPr>
        <w:t>A forma do histograma revela a distribuição dos dados, como normal, assimétrica ou bi</w:t>
      </w:r>
      <w:r w:rsidR="001E0B4C">
        <w:rPr>
          <w:rFonts w:asciiTheme="minorBidi" w:hAnsiTheme="minorBidi"/>
        </w:rPr>
        <w:t>nomial</w:t>
      </w:r>
      <w:r w:rsidR="007F129F" w:rsidRPr="007F129F">
        <w:rPr>
          <w:rFonts w:asciiTheme="minorBidi" w:hAnsiTheme="minorBidi"/>
        </w:rPr>
        <w:t>.</w:t>
      </w:r>
      <w:r w:rsidR="001E0B4C">
        <w:rPr>
          <w:rFonts w:asciiTheme="minorBidi" w:hAnsiTheme="minorBidi"/>
        </w:rPr>
        <w:t xml:space="preserve"> A partir destes podemos retirar informações como </w:t>
      </w:r>
      <w:r w:rsidR="001E0B4C" w:rsidRPr="001E0B4C">
        <w:rPr>
          <w:rFonts w:asciiTheme="minorBidi" w:hAnsiTheme="minorBidi"/>
        </w:rPr>
        <w:t>centralidade, dispersão e forma da distribuição dos valores</w:t>
      </w:r>
      <w:r w:rsidR="001E0B4C">
        <w:rPr>
          <w:rFonts w:asciiTheme="minorBidi" w:hAnsiTheme="minorBidi"/>
        </w:rPr>
        <w:t>, como referido anteriormente</w:t>
      </w:r>
      <w:r w:rsidR="00333997">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Pr>
          <w:rFonts w:asciiTheme="minorBidi" w:hAnsiTheme="minorBidi"/>
        </w:rPr>
        <w:fldChar w:fldCharType="separate"/>
      </w:r>
      <w:r w:rsidR="00B97C2C" w:rsidRPr="00B97C2C">
        <w:rPr>
          <w:rFonts w:asciiTheme="minorBidi" w:hAnsiTheme="minorBidi"/>
          <w:noProof/>
        </w:rPr>
        <w:t>[15]</w:t>
      </w:r>
      <w:r w:rsidR="00333997">
        <w:rPr>
          <w:rFonts w:asciiTheme="minorBidi" w:hAnsiTheme="minorBidi"/>
        </w:rPr>
        <w:fldChar w:fldCharType="end"/>
      </w:r>
      <w:r w:rsidR="001E0B4C">
        <w:rPr>
          <w:rFonts w:asciiTheme="minorBidi" w:hAnsiTheme="minorBidi"/>
        </w:rPr>
        <w:t>.</w:t>
      </w:r>
    </w:p>
    <w:p w14:paraId="5BBA28E1" w14:textId="77777777" w:rsidR="00C97F2C" w:rsidRDefault="00516A1C" w:rsidP="00CD29DE">
      <w:pPr>
        <w:spacing w:line="360" w:lineRule="auto"/>
        <w:ind w:firstLine="360"/>
        <w:jc w:val="both"/>
        <w:rPr>
          <w:rFonts w:asciiTheme="minorBidi" w:hAnsiTheme="minorBidi"/>
        </w:rPr>
      </w:pPr>
      <w:r w:rsidRPr="00C97F2C">
        <w:rPr>
          <w:rFonts w:asciiTheme="minorBidi" w:hAnsiTheme="minorBidi"/>
          <w:noProof/>
          <w:lang w:eastAsia="pt-PT" w:bidi="ar-SA"/>
        </w:rPr>
        <w:drawing>
          <wp:anchor distT="0" distB="0" distL="114300" distR="114300" simplePos="0" relativeHeight="251663360" behindDoc="0" locked="0" layoutInCell="1" allowOverlap="1" wp14:anchorId="56D675B3" wp14:editId="7C6E4A7C">
            <wp:simplePos x="0" y="0"/>
            <wp:positionH relativeFrom="margin">
              <wp:align>center</wp:align>
            </wp:positionH>
            <wp:positionV relativeFrom="paragraph">
              <wp:posOffset>23049</wp:posOffset>
            </wp:positionV>
            <wp:extent cx="4607560" cy="2733040"/>
            <wp:effectExtent l="0" t="0" r="2540" b="0"/>
            <wp:wrapSquare wrapText="bothSides"/>
            <wp:docPr id="1612690241" name="Imagem 1" descr="Uma imagem com captura de ecrã, texto,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0241" name="Imagem 1" descr="Uma imagem com captura de ecrã, texto, diagrama, Retângul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607560" cy="2733040"/>
                    </a:xfrm>
                    <a:prstGeom prst="rect">
                      <a:avLst/>
                    </a:prstGeom>
                  </pic:spPr>
                </pic:pic>
              </a:graphicData>
            </a:graphic>
          </wp:anchor>
        </w:drawing>
      </w:r>
    </w:p>
    <w:p w14:paraId="0FBF2C63" w14:textId="77777777" w:rsidR="00C97F2C" w:rsidRDefault="00C97F2C" w:rsidP="00CD29DE">
      <w:pPr>
        <w:spacing w:line="360" w:lineRule="auto"/>
        <w:ind w:firstLine="360"/>
        <w:jc w:val="both"/>
        <w:rPr>
          <w:rFonts w:asciiTheme="minorBidi" w:hAnsiTheme="minorBidi"/>
        </w:rPr>
      </w:pPr>
    </w:p>
    <w:p w14:paraId="341693FA" w14:textId="77777777" w:rsidR="00C97F2C" w:rsidRDefault="00C97F2C" w:rsidP="00CD29DE">
      <w:pPr>
        <w:spacing w:line="360" w:lineRule="auto"/>
        <w:ind w:firstLine="360"/>
        <w:jc w:val="both"/>
        <w:rPr>
          <w:rFonts w:asciiTheme="minorBidi" w:hAnsiTheme="minorBidi"/>
        </w:rPr>
      </w:pPr>
    </w:p>
    <w:p w14:paraId="6137B8A2" w14:textId="77777777" w:rsidR="004B7AC7" w:rsidRDefault="004B7AC7" w:rsidP="00CD29DE">
      <w:pPr>
        <w:spacing w:line="360" w:lineRule="auto"/>
        <w:ind w:firstLine="360"/>
        <w:jc w:val="both"/>
        <w:rPr>
          <w:rFonts w:asciiTheme="minorBidi" w:hAnsiTheme="minorBidi"/>
        </w:rPr>
      </w:pPr>
    </w:p>
    <w:p w14:paraId="31B2FE63" w14:textId="77777777" w:rsidR="004B7AC7" w:rsidRDefault="004B7AC7" w:rsidP="00CD29DE">
      <w:pPr>
        <w:spacing w:line="360" w:lineRule="auto"/>
        <w:ind w:firstLine="360"/>
        <w:jc w:val="both"/>
        <w:rPr>
          <w:rFonts w:asciiTheme="minorBidi" w:hAnsiTheme="minorBidi"/>
        </w:rPr>
      </w:pPr>
    </w:p>
    <w:p w14:paraId="3AD5E625" w14:textId="77777777" w:rsidR="004B7AC7" w:rsidRPr="00CD29DE" w:rsidRDefault="004B7AC7" w:rsidP="00CD29DE">
      <w:pPr>
        <w:spacing w:line="360" w:lineRule="auto"/>
        <w:ind w:firstLine="360"/>
        <w:jc w:val="both"/>
        <w:rPr>
          <w:rFonts w:asciiTheme="minorBidi" w:hAnsiTheme="minorBidi"/>
        </w:rPr>
      </w:pPr>
    </w:p>
    <w:p w14:paraId="3AEAEC8A" w14:textId="77777777" w:rsidR="00516A1C" w:rsidRDefault="00516A1C" w:rsidP="00CD29DE">
      <w:pPr>
        <w:spacing w:line="360" w:lineRule="auto"/>
        <w:ind w:firstLine="360"/>
        <w:jc w:val="both"/>
        <w:rPr>
          <w:rFonts w:asciiTheme="minorBidi" w:hAnsiTheme="minorBidi"/>
        </w:rPr>
      </w:pPr>
    </w:p>
    <w:p w14:paraId="61812E77" w14:textId="4CC76D07" w:rsidR="00516A1C" w:rsidRDefault="006631FB"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65408" behindDoc="0" locked="0" layoutInCell="1" allowOverlap="1" wp14:anchorId="2E2C7DEB" wp14:editId="796C5A0C">
                <wp:simplePos x="0" y="0"/>
                <wp:positionH relativeFrom="margin">
                  <wp:align>right</wp:align>
                </wp:positionH>
                <wp:positionV relativeFrom="paragraph">
                  <wp:posOffset>401955</wp:posOffset>
                </wp:positionV>
                <wp:extent cx="5400040" cy="521335"/>
                <wp:effectExtent l="0" t="0" r="0" b="0"/>
                <wp:wrapSquare wrapText="bothSides"/>
                <wp:docPr id="1390129207"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521335"/>
                        </a:xfrm>
                        <a:prstGeom prst="rect">
                          <a:avLst/>
                        </a:prstGeom>
                        <a:solidFill>
                          <a:prstClr val="white"/>
                        </a:solidFill>
                        <a:ln>
                          <a:noFill/>
                        </a:ln>
                      </wps:spPr>
                      <wps:txbx>
                        <w:txbxContent>
                          <w:p w14:paraId="2FF5FA10" w14:textId="794E8AF5" w:rsidR="008F3036" w:rsidRPr="00AE5A61" w:rsidRDefault="008F3036" w:rsidP="00AE5A61">
                            <w:pPr>
                              <w:pStyle w:val="Legenda"/>
                              <w:jc w:val="both"/>
                              <w:rPr>
                                <w:rFonts w:asciiTheme="minorBidi" w:hAnsiTheme="minorBidi"/>
                                <w:i w:val="0"/>
                                <w:iCs w:val="0"/>
                                <w:color w:val="auto"/>
                              </w:rPr>
                            </w:pPr>
                            <w:r w:rsidRPr="00AE5A61">
                              <w:rPr>
                                <w:rFonts w:asciiTheme="minorBidi" w:hAnsiTheme="minorBidi"/>
                                <w:i w:val="0"/>
                                <w:iCs w:val="0"/>
                                <w:color w:val="auto"/>
                              </w:rPr>
                              <w:t xml:space="preserve">Figura </w:t>
                            </w:r>
                            <w:r w:rsidR="00333997" w:rsidRPr="00AE5A61">
                              <w:rPr>
                                <w:rFonts w:asciiTheme="minorBidi" w:hAnsiTheme="minorBidi"/>
                                <w:i w:val="0"/>
                                <w:iCs w:val="0"/>
                                <w:color w:val="auto"/>
                              </w:rPr>
                              <w:fldChar w:fldCharType="begin"/>
                            </w:r>
                            <w:r w:rsidRPr="00AE5A61">
                              <w:rPr>
                                <w:rFonts w:asciiTheme="minorBidi" w:hAnsiTheme="minorBidi"/>
                                <w:i w:val="0"/>
                                <w:iCs w:val="0"/>
                                <w:color w:val="auto"/>
                              </w:rPr>
                              <w:instrText xml:space="preserve"> SEQ Figura \* ARABIC </w:instrText>
                            </w:r>
                            <w:r w:rsidR="00333997" w:rsidRPr="00AE5A61">
                              <w:rPr>
                                <w:rFonts w:asciiTheme="minorBidi" w:hAnsiTheme="minorBidi"/>
                                <w:i w:val="0"/>
                                <w:iCs w:val="0"/>
                                <w:color w:val="auto"/>
                              </w:rPr>
                              <w:fldChar w:fldCharType="separate"/>
                            </w:r>
                            <w:r w:rsidR="00F34AA0">
                              <w:rPr>
                                <w:rFonts w:asciiTheme="minorBidi" w:hAnsiTheme="minorBidi"/>
                                <w:i w:val="0"/>
                                <w:iCs w:val="0"/>
                                <w:noProof/>
                                <w:color w:val="auto"/>
                              </w:rPr>
                              <w:t>7</w:t>
                            </w:r>
                            <w:r w:rsidR="00333997"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Histograma, que exibe a frequência das notas de uma turma, em que os dados ordenados indicam a quantidade de alunos que tiraram notas em um determinado intervalo. (Retirado de </w:t>
                            </w:r>
                            <w:hyperlink r:id="rId20" w:history="1">
                              <w:r w:rsidRPr="00AE5A61">
                                <w:rPr>
                                  <w:rStyle w:val="Hiperligao"/>
                                  <w:rFonts w:asciiTheme="minorBidi" w:hAnsiTheme="minorBidi"/>
                                  <w:i w:val="0"/>
                                  <w:iCs w:val="0"/>
                                  <w:color w:val="auto"/>
                                </w:rPr>
                                <w:t>https://blog.betrybe.com/estatistica/principais-tipos-de-grafico</w:t>
                              </w:r>
                            </w:hyperlink>
                            <w:r w:rsidRPr="00AE5A61">
                              <w:rPr>
                                <w:rFonts w:asciiTheme="minorBidi" w:hAnsiTheme="min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2C7DEB" id="Caixa de texto 4" o:spid="_x0000_s1029" type="#_x0000_t202" style="position:absolute;left:0;text-align:left;margin-left:374pt;margin-top:31.65pt;width:425.2pt;height:41.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" stroked="f">
                <v:textbox style="mso-fit-shape-to-text:t" inset="0,0,0,0">
                  <w:txbxContent>
                    <w:p w14:paraId="2FF5FA10" w14:textId="794E8AF5" w:rsidR="008F3036" w:rsidRPr="00AE5A61" w:rsidRDefault="008F3036" w:rsidP="00AE5A61">
                      <w:pPr>
                        <w:pStyle w:val="Legenda"/>
                        <w:jc w:val="both"/>
                        <w:rPr>
                          <w:rFonts w:asciiTheme="minorBidi" w:hAnsiTheme="minorBidi"/>
                          <w:i w:val="0"/>
                          <w:iCs w:val="0"/>
                          <w:color w:val="auto"/>
                        </w:rPr>
                      </w:pPr>
                      <w:r w:rsidRPr="00AE5A61">
                        <w:rPr>
                          <w:rFonts w:asciiTheme="minorBidi" w:hAnsiTheme="minorBidi"/>
                          <w:i w:val="0"/>
                          <w:iCs w:val="0"/>
                          <w:color w:val="auto"/>
                        </w:rPr>
                        <w:t xml:space="preserve">Figura </w:t>
                      </w:r>
                      <w:r w:rsidR="00333997" w:rsidRPr="00AE5A61">
                        <w:rPr>
                          <w:rFonts w:asciiTheme="minorBidi" w:hAnsiTheme="minorBidi"/>
                          <w:i w:val="0"/>
                          <w:iCs w:val="0"/>
                          <w:color w:val="auto"/>
                        </w:rPr>
                        <w:fldChar w:fldCharType="begin"/>
                      </w:r>
                      <w:r w:rsidRPr="00AE5A61">
                        <w:rPr>
                          <w:rFonts w:asciiTheme="minorBidi" w:hAnsiTheme="minorBidi"/>
                          <w:i w:val="0"/>
                          <w:iCs w:val="0"/>
                          <w:color w:val="auto"/>
                        </w:rPr>
                        <w:instrText xml:space="preserve"> SEQ Figura \* ARABIC </w:instrText>
                      </w:r>
                      <w:r w:rsidR="00333997" w:rsidRPr="00AE5A61">
                        <w:rPr>
                          <w:rFonts w:asciiTheme="minorBidi" w:hAnsiTheme="minorBidi"/>
                          <w:i w:val="0"/>
                          <w:iCs w:val="0"/>
                          <w:color w:val="auto"/>
                        </w:rPr>
                        <w:fldChar w:fldCharType="separate"/>
                      </w:r>
                      <w:r w:rsidR="00F34AA0">
                        <w:rPr>
                          <w:rFonts w:asciiTheme="minorBidi" w:hAnsiTheme="minorBidi"/>
                          <w:i w:val="0"/>
                          <w:iCs w:val="0"/>
                          <w:noProof/>
                          <w:color w:val="auto"/>
                        </w:rPr>
                        <w:t>7</w:t>
                      </w:r>
                      <w:r w:rsidR="00333997"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Histograma, que exibe a frequência das notas de uma turma, em que os dados ordenados indicam a quantidade de alunos que tiraram notas em um determinado intervalo. (Retirado de </w:t>
                      </w:r>
                      <w:hyperlink r:id="rId21" w:history="1">
                        <w:r w:rsidRPr="00AE5A61">
                          <w:rPr>
                            <w:rStyle w:val="Hiperligao"/>
                            <w:rFonts w:asciiTheme="minorBidi" w:hAnsiTheme="minorBidi"/>
                            <w:i w:val="0"/>
                            <w:iCs w:val="0"/>
                            <w:color w:val="auto"/>
                          </w:rPr>
                          <w:t>https://blog.betrybe.com/estatistica/principais-tipos-de-grafico</w:t>
                        </w:r>
                      </w:hyperlink>
                      <w:r w:rsidRPr="00AE5A61">
                        <w:rPr>
                          <w:rFonts w:asciiTheme="minorBidi" w:hAnsiTheme="minorBidi"/>
                          <w:i w:val="0"/>
                          <w:iCs w:val="0"/>
                          <w:color w:val="auto"/>
                        </w:rPr>
                        <w:t>)</w:t>
                      </w:r>
                    </w:p>
                  </w:txbxContent>
                </v:textbox>
                <w10:wrap type="square" anchorx="margin"/>
              </v:shape>
            </w:pict>
          </mc:Fallback>
        </mc:AlternateContent>
      </w:r>
    </w:p>
    <w:p w14:paraId="33E07E3F" w14:textId="77777777" w:rsidR="00516A1C" w:rsidRPr="00AE5A61" w:rsidRDefault="00516A1C" w:rsidP="00516A1C">
      <w:pPr>
        <w:pStyle w:val="Ttulo2"/>
        <w:numPr>
          <w:ilvl w:val="0"/>
          <w:numId w:val="37"/>
        </w:numPr>
        <w:rPr>
          <w:rFonts w:asciiTheme="minorBidi" w:hAnsiTheme="minorBidi" w:cstheme="minorBidi"/>
          <w:color w:val="auto"/>
        </w:rPr>
      </w:pPr>
      <w:bookmarkStart w:id="20" w:name="_Toc136865464"/>
      <w:r w:rsidRPr="00AE5A61">
        <w:rPr>
          <w:rFonts w:asciiTheme="minorBidi" w:hAnsiTheme="minorBidi" w:cstheme="minorBidi"/>
          <w:color w:val="auto"/>
        </w:rPr>
        <w:lastRenderedPageBreak/>
        <w:t>Caixa de bigodes</w:t>
      </w:r>
      <w:bookmarkEnd w:id="20"/>
    </w:p>
    <w:p w14:paraId="465809C2" w14:textId="77777777" w:rsidR="00516A1C" w:rsidRPr="00AE5A61" w:rsidRDefault="00516A1C" w:rsidP="00516A1C">
      <w:pPr>
        <w:rPr>
          <w:sz w:val="8"/>
          <w:szCs w:val="8"/>
        </w:rPr>
      </w:pPr>
    </w:p>
    <w:p w14:paraId="3A7B2D45" w14:textId="77777777" w:rsidR="00516A1C" w:rsidRPr="00AE5A61" w:rsidRDefault="008D344D" w:rsidP="00AE5A61">
      <w:pPr>
        <w:spacing w:line="360" w:lineRule="auto"/>
        <w:ind w:firstLine="708"/>
        <w:jc w:val="both"/>
        <w:rPr>
          <w:rFonts w:asciiTheme="minorBidi" w:hAnsiTheme="minorBidi"/>
        </w:rPr>
      </w:pPr>
      <w:r w:rsidRPr="00AE5A61">
        <w:rPr>
          <w:rFonts w:asciiTheme="minorBidi" w:hAnsiTheme="minorBidi"/>
        </w:rPr>
        <w:t>Este tipo de gráfico, também conhecido como boxplot, é composto por uma caixa retangular que representa o intervalo interquartil, com uma linha vertical no meio que indica a mediana. Os "bigodes" são linhas que se estendem a partir da caixa e representam os valores mínimo e máximo ou, em alguns casos, os limites estatísticos. O seu uso é importante para a estatística descritiva por este fornecer uma visão rápida e eficiente das características do conjunto de dados, como a dispersão, assimetria e presença de valores atípicos</w:t>
      </w:r>
      <w:r w:rsidR="00333997" w:rsidRPr="00AE5A61">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sidRPr="00AE5A61">
        <w:rPr>
          <w:rFonts w:asciiTheme="minorBidi" w:hAnsiTheme="minorBidi"/>
        </w:rPr>
        <w:fldChar w:fldCharType="separate"/>
      </w:r>
      <w:r w:rsidR="00B97C2C" w:rsidRPr="00AE5A61">
        <w:rPr>
          <w:rFonts w:asciiTheme="minorBidi" w:hAnsiTheme="minorBidi"/>
          <w:noProof/>
        </w:rPr>
        <w:t>[15]</w:t>
      </w:r>
      <w:r w:rsidR="00333997" w:rsidRPr="00AE5A61">
        <w:rPr>
          <w:rFonts w:asciiTheme="minorBidi" w:hAnsiTheme="minorBidi"/>
        </w:rPr>
        <w:fldChar w:fldCharType="end"/>
      </w:r>
      <w:r w:rsidR="00AE5A61">
        <w:rPr>
          <w:rFonts w:asciiTheme="minorBidi" w:hAnsiTheme="minorBidi"/>
        </w:rPr>
        <w:t>.</w:t>
      </w:r>
    </w:p>
    <w:p w14:paraId="22848915" w14:textId="77777777" w:rsidR="00516A1C" w:rsidRDefault="00AE5A61" w:rsidP="00CD29DE">
      <w:pPr>
        <w:spacing w:line="360" w:lineRule="auto"/>
        <w:ind w:firstLine="360"/>
        <w:jc w:val="both"/>
        <w:rPr>
          <w:rFonts w:asciiTheme="minorBidi" w:hAnsiTheme="minorBidi"/>
        </w:rPr>
      </w:pPr>
      <w:r w:rsidRPr="004A40F0">
        <w:rPr>
          <w:rFonts w:asciiTheme="minorBidi" w:hAnsiTheme="minorBidi"/>
          <w:noProof/>
          <w:lang w:eastAsia="pt-PT" w:bidi="ar-SA"/>
        </w:rPr>
        <w:drawing>
          <wp:anchor distT="0" distB="0" distL="114300" distR="114300" simplePos="0" relativeHeight="251666432" behindDoc="0" locked="0" layoutInCell="1" allowOverlap="1" wp14:anchorId="7BE77869" wp14:editId="7A033E64">
            <wp:simplePos x="0" y="0"/>
            <wp:positionH relativeFrom="margin">
              <wp:posOffset>1120140</wp:posOffset>
            </wp:positionH>
            <wp:positionV relativeFrom="paragraph">
              <wp:posOffset>13335</wp:posOffset>
            </wp:positionV>
            <wp:extent cx="2990850" cy="1401445"/>
            <wp:effectExtent l="0" t="0" r="0" b="8255"/>
            <wp:wrapSquare wrapText="bothSides"/>
            <wp:docPr id="886074564" name="Imagem 1" descr="Uma imagem com diagrama,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74564" name="Imagem 1" descr="Uma imagem com diagrama, file, captura de ecrã, Gráfic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990850" cy="1401445"/>
                    </a:xfrm>
                    <a:prstGeom prst="rect">
                      <a:avLst/>
                    </a:prstGeom>
                  </pic:spPr>
                </pic:pic>
              </a:graphicData>
            </a:graphic>
          </wp:anchor>
        </w:drawing>
      </w:r>
    </w:p>
    <w:p w14:paraId="518BBC60" w14:textId="77777777" w:rsidR="00516A1C" w:rsidRDefault="00516A1C" w:rsidP="00CD29DE">
      <w:pPr>
        <w:spacing w:line="360" w:lineRule="auto"/>
        <w:ind w:firstLine="360"/>
        <w:jc w:val="both"/>
        <w:rPr>
          <w:rFonts w:asciiTheme="minorBidi" w:hAnsiTheme="minorBidi"/>
        </w:rPr>
      </w:pPr>
    </w:p>
    <w:p w14:paraId="78C68F3B" w14:textId="77777777" w:rsidR="00516A1C" w:rsidRDefault="00516A1C" w:rsidP="00CD29DE">
      <w:pPr>
        <w:spacing w:line="360" w:lineRule="auto"/>
        <w:ind w:firstLine="360"/>
        <w:jc w:val="both"/>
        <w:rPr>
          <w:rFonts w:asciiTheme="minorBidi" w:hAnsiTheme="minorBidi"/>
        </w:rPr>
      </w:pPr>
    </w:p>
    <w:p w14:paraId="7471BAE6" w14:textId="77777777" w:rsidR="00AE5A61" w:rsidRPr="00AE5A61" w:rsidRDefault="00AE5A61" w:rsidP="00AE5A61">
      <w:pPr>
        <w:spacing w:line="360" w:lineRule="auto"/>
        <w:jc w:val="both"/>
        <w:rPr>
          <w:rFonts w:asciiTheme="minorBidi" w:hAnsiTheme="minorBidi"/>
          <w:sz w:val="8"/>
          <w:szCs w:val="8"/>
        </w:rPr>
      </w:pPr>
    </w:p>
    <w:p w14:paraId="4A1BFC1F" w14:textId="60A6D4F4" w:rsidR="00516A1C" w:rsidRDefault="006631FB" w:rsidP="00AE5A61">
      <w:pPr>
        <w:spacing w:line="360" w:lineRule="auto"/>
        <w:jc w:val="both"/>
        <w:rPr>
          <w:rFonts w:asciiTheme="minorBidi" w:hAnsiTheme="minorBidi"/>
        </w:rPr>
      </w:pPr>
      <w:r>
        <w:rPr>
          <w:noProof/>
        </w:rPr>
        <mc:AlternateContent>
          <mc:Choice Requires="wps">
            <w:drawing>
              <wp:anchor distT="0" distB="0" distL="114300" distR="114300" simplePos="0" relativeHeight="251668480" behindDoc="0" locked="0" layoutInCell="1" allowOverlap="1" wp14:anchorId="697D720B" wp14:editId="269FEF2A">
                <wp:simplePos x="0" y="0"/>
                <wp:positionH relativeFrom="column">
                  <wp:posOffset>356235</wp:posOffset>
                </wp:positionH>
                <wp:positionV relativeFrom="paragraph">
                  <wp:posOffset>17145</wp:posOffset>
                </wp:positionV>
                <wp:extent cx="4310380" cy="521335"/>
                <wp:effectExtent l="0" t="0" r="0" b="0"/>
                <wp:wrapSquare wrapText="bothSides"/>
                <wp:docPr id="1888534531"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0380" cy="521335"/>
                        </a:xfrm>
                        <a:prstGeom prst="rect">
                          <a:avLst/>
                        </a:prstGeom>
                        <a:solidFill>
                          <a:prstClr val="white"/>
                        </a:solidFill>
                        <a:ln>
                          <a:noFill/>
                        </a:ln>
                      </wps:spPr>
                      <wps:txbx>
                        <w:txbxContent>
                          <w:p w14:paraId="79727436" w14:textId="251872A7" w:rsidR="008F3036" w:rsidRPr="00AE5A61" w:rsidRDefault="008F3036"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333997" w:rsidRPr="00AE5A61">
                              <w:rPr>
                                <w:rFonts w:asciiTheme="minorBidi" w:hAnsiTheme="minorBidi"/>
                                <w:i w:val="0"/>
                                <w:iCs w:val="0"/>
                                <w:color w:val="auto"/>
                              </w:rPr>
                              <w:fldChar w:fldCharType="begin"/>
                            </w:r>
                            <w:r w:rsidRPr="00AE5A61">
                              <w:rPr>
                                <w:rFonts w:asciiTheme="minorBidi" w:hAnsiTheme="minorBidi"/>
                                <w:i w:val="0"/>
                                <w:iCs w:val="0"/>
                                <w:color w:val="auto"/>
                              </w:rPr>
                              <w:instrText xml:space="preserve"> SEQ Figura \* ARABIC </w:instrText>
                            </w:r>
                            <w:r w:rsidR="00333997" w:rsidRPr="00AE5A61">
                              <w:rPr>
                                <w:rFonts w:asciiTheme="minorBidi" w:hAnsiTheme="minorBidi"/>
                                <w:i w:val="0"/>
                                <w:iCs w:val="0"/>
                                <w:color w:val="auto"/>
                              </w:rPr>
                              <w:fldChar w:fldCharType="separate"/>
                            </w:r>
                            <w:r w:rsidR="00F34AA0">
                              <w:rPr>
                                <w:rFonts w:asciiTheme="minorBidi" w:hAnsiTheme="minorBidi"/>
                                <w:i w:val="0"/>
                                <w:iCs w:val="0"/>
                                <w:noProof/>
                                <w:color w:val="auto"/>
                              </w:rPr>
                              <w:t>8</w:t>
                            </w:r>
                            <w:r w:rsidR="00333997"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uma caixa de bigodes (retirado de </w:t>
                            </w:r>
                            <w:hyperlink r:id="rId23" w:history="1">
                              <w:r w:rsidRPr="00AE5A61">
                                <w:rPr>
                                  <w:rStyle w:val="Hiperligao"/>
                                  <w:rFonts w:asciiTheme="minorBidi" w:hAnsiTheme="minorBidi"/>
                                  <w:i w:val="0"/>
                                  <w:iCs w:val="0"/>
                                  <w:color w:val="auto"/>
                                </w:rPr>
                                <w:t>https://pt.khanacademy.org/math/statistics-probability/summarizing-quantitative-data/box-whisker-plots/a/box-plot-review</w:t>
                              </w:r>
                            </w:hyperlink>
                            <w:r w:rsidRPr="00AE5A61">
                              <w:rPr>
                                <w:rFonts w:asciiTheme="minorBidi" w:hAnsiTheme="min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97D720B" id="Caixa de texto 3" o:spid="_x0000_s1030" type="#_x0000_t202" style="position:absolute;left:0;text-align:left;margin-left:28.05pt;margin-top:1.35pt;width:339.4pt;height:4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" stroked="f">
                <v:textbox style="mso-fit-shape-to-text:t" inset="0,0,0,0">
                  <w:txbxContent>
                    <w:p w14:paraId="79727436" w14:textId="251872A7" w:rsidR="008F3036" w:rsidRPr="00AE5A61" w:rsidRDefault="008F3036"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333997" w:rsidRPr="00AE5A61">
                        <w:rPr>
                          <w:rFonts w:asciiTheme="minorBidi" w:hAnsiTheme="minorBidi"/>
                          <w:i w:val="0"/>
                          <w:iCs w:val="0"/>
                          <w:color w:val="auto"/>
                        </w:rPr>
                        <w:fldChar w:fldCharType="begin"/>
                      </w:r>
                      <w:r w:rsidRPr="00AE5A61">
                        <w:rPr>
                          <w:rFonts w:asciiTheme="minorBidi" w:hAnsiTheme="minorBidi"/>
                          <w:i w:val="0"/>
                          <w:iCs w:val="0"/>
                          <w:color w:val="auto"/>
                        </w:rPr>
                        <w:instrText xml:space="preserve"> SEQ Figura \* ARABIC </w:instrText>
                      </w:r>
                      <w:r w:rsidR="00333997" w:rsidRPr="00AE5A61">
                        <w:rPr>
                          <w:rFonts w:asciiTheme="minorBidi" w:hAnsiTheme="minorBidi"/>
                          <w:i w:val="0"/>
                          <w:iCs w:val="0"/>
                          <w:color w:val="auto"/>
                        </w:rPr>
                        <w:fldChar w:fldCharType="separate"/>
                      </w:r>
                      <w:r w:rsidR="00F34AA0">
                        <w:rPr>
                          <w:rFonts w:asciiTheme="minorBidi" w:hAnsiTheme="minorBidi"/>
                          <w:i w:val="0"/>
                          <w:iCs w:val="0"/>
                          <w:noProof/>
                          <w:color w:val="auto"/>
                        </w:rPr>
                        <w:t>8</w:t>
                      </w:r>
                      <w:r w:rsidR="00333997"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uma caixa de bigodes (retirado de </w:t>
                      </w:r>
                      <w:hyperlink r:id="rId24" w:history="1">
                        <w:r w:rsidRPr="00AE5A61">
                          <w:rPr>
                            <w:rStyle w:val="Hiperligao"/>
                            <w:rFonts w:asciiTheme="minorBidi" w:hAnsiTheme="minorBidi"/>
                            <w:i w:val="0"/>
                            <w:iCs w:val="0"/>
                            <w:color w:val="auto"/>
                          </w:rPr>
                          <w:t>https://pt.khanacademy.org/math/statistics-probability/summarizing-quantitative-data/box-whisker-plots/a/box-plot-review</w:t>
                        </w:r>
                      </w:hyperlink>
                      <w:r w:rsidRPr="00AE5A61">
                        <w:rPr>
                          <w:rFonts w:asciiTheme="minorBidi" w:hAnsiTheme="minorBidi"/>
                          <w:i w:val="0"/>
                          <w:iCs w:val="0"/>
                          <w:color w:val="auto"/>
                        </w:rPr>
                        <w:t>)</w:t>
                      </w:r>
                    </w:p>
                  </w:txbxContent>
                </v:textbox>
                <w10:wrap type="square"/>
              </v:shape>
            </w:pict>
          </mc:Fallback>
        </mc:AlternateContent>
      </w:r>
    </w:p>
    <w:p w14:paraId="2EA400C3" w14:textId="77777777" w:rsidR="00516A1C" w:rsidRDefault="00516A1C" w:rsidP="00CD29DE">
      <w:pPr>
        <w:spacing w:line="360" w:lineRule="auto"/>
        <w:ind w:firstLine="360"/>
        <w:jc w:val="both"/>
        <w:rPr>
          <w:rFonts w:asciiTheme="minorBidi" w:hAnsiTheme="minorBidi"/>
        </w:rPr>
      </w:pPr>
    </w:p>
    <w:p w14:paraId="64BE07F6" w14:textId="77777777" w:rsidR="00156FE0" w:rsidRPr="00AE5A61" w:rsidRDefault="00156FE0" w:rsidP="00156FE0">
      <w:pPr>
        <w:pStyle w:val="Default"/>
        <w:rPr>
          <w:color w:val="585858"/>
          <w:sz w:val="8"/>
          <w:szCs w:val="8"/>
        </w:rPr>
      </w:pPr>
    </w:p>
    <w:p w14:paraId="69446160" w14:textId="77777777" w:rsidR="00156FE0" w:rsidRPr="00AE5A61" w:rsidRDefault="00156FE0" w:rsidP="00156FE0">
      <w:pPr>
        <w:pStyle w:val="Ttulo2"/>
        <w:numPr>
          <w:ilvl w:val="0"/>
          <w:numId w:val="37"/>
        </w:numPr>
        <w:rPr>
          <w:rFonts w:asciiTheme="minorBidi" w:hAnsiTheme="minorBidi" w:cstheme="minorBidi"/>
          <w:color w:val="auto"/>
        </w:rPr>
      </w:pPr>
      <w:bookmarkStart w:id="21" w:name="_Toc136865465"/>
      <w:r w:rsidRPr="00AE5A61">
        <w:rPr>
          <w:rFonts w:asciiTheme="minorBidi" w:hAnsiTheme="minorBidi" w:cstheme="minorBidi"/>
          <w:color w:val="auto"/>
        </w:rPr>
        <w:t>Gráfico de Bolhas</w:t>
      </w:r>
      <w:bookmarkEnd w:id="21"/>
    </w:p>
    <w:p w14:paraId="7F58871F" w14:textId="77777777" w:rsidR="00156FE0" w:rsidRPr="00AE5A61" w:rsidRDefault="00156FE0" w:rsidP="00156FE0">
      <w:pPr>
        <w:rPr>
          <w:sz w:val="8"/>
          <w:szCs w:val="8"/>
        </w:rPr>
      </w:pPr>
    </w:p>
    <w:p w14:paraId="0244BC02" w14:textId="77777777" w:rsidR="00156FE0" w:rsidRPr="00163F9D" w:rsidRDefault="00156FE0" w:rsidP="00CD29DE">
      <w:pPr>
        <w:spacing w:line="360" w:lineRule="auto"/>
        <w:ind w:firstLine="360"/>
        <w:jc w:val="both"/>
        <w:rPr>
          <w:rFonts w:asciiTheme="minorBidi" w:hAnsiTheme="minorBidi"/>
        </w:rPr>
      </w:pPr>
      <w:r w:rsidRPr="00163F9D">
        <w:rPr>
          <w:rFonts w:asciiTheme="minorBidi" w:hAnsiTheme="minorBidi"/>
        </w:rPr>
        <w:t xml:space="preserve">Este tipo de gráfico </w:t>
      </w:r>
      <w:r w:rsidR="00163F9D" w:rsidRPr="00163F9D">
        <w:rPr>
          <w:rFonts w:asciiTheme="minorBidi" w:hAnsiTheme="minorBidi"/>
        </w:rPr>
        <w:t>representações visuais que combinam coordenadas cartesianas para exibir três dimensões de dados. Cada bolha no gráfico é uma marcação circular com tamanho proporcional a um valor numérico específico. As coordenadas x e y determinam a posição horizontal e vertical da bolha no gráfico, enquanto o tamanho da bolha representa a terceira dimensão do dado. Esses gráficos são úteis para visualizar relações entre variáveis e identificar padrões, correlações ou clusters nos dados.</w:t>
      </w:r>
      <w:r w:rsidR="00163F9D">
        <w:rPr>
          <w:rFonts w:asciiTheme="minorBidi" w:hAnsiTheme="minorBidi"/>
        </w:rPr>
        <w:t xml:space="preserve"> Com tudo quando existe demasiada informação pode tornar-se difícil a sua leitura, esta dificuldade pode ser ultrapassada com o uso de ferramentas de interatividade</w:t>
      </w:r>
      <w:r w:rsidR="00333997">
        <w:rPr>
          <w:rFonts w:asciiTheme="minorBidi" w:hAnsiTheme="minorBidi"/>
        </w:rPr>
        <w:fldChar w:fldCharType="begin" w:fldLock="1"/>
      </w:r>
      <w:r w:rsidR="004E6943">
        <w:rPr>
          <w:rFonts w:asciiTheme="minorBidi" w:hAnsiTheme="minorBidi"/>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Pr>
          <w:rFonts w:asciiTheme="minorBidi" w:hAnsiTheme="minorBidi"/>
        </w:rPr>
        <w:fldChar w:fldCharType="separate"/>
      </w:r>
      <w:r w:rsidR="00B97C2C" w:rsidRPr="00B97C2C">
        <w:rPr>
          <w:rFonts w:asciiTheme="minorBidi" w:hAnsiTheme="minorBidi"/>
          <w:noProof/>
        </w:rPr>
        <w:t>[15]</w:t>
      </w:r>
      <w:r w:rsidR="00333997">
        <w:rPr>
          <w:rFonts w:asciiTheme="minorBidi" w:hAnsiTheme="minorBidi"/>
        </w:rPr>
        <w:fldChar w:fldCharType="end"/>
      </w:r>
      <w:r w:rsidR="00AE5A61">
        <w:rPr>
          <w:rFonts w:asciiTheme="minorBidi" w:hAnsiTheme="minorBidi"/>
        </w:rPr>
        <w:t>.</w:t>
      </w:r>
    </w:p>
    <w:p w14:paraId="21ED4310" w14:textId="77777777" w:rsidR="00156FE0" w:rsidRDefault="00156FE0" w:rsidP="00CD29DE">
      <w:pPr>
        <w:spacing w:line="360" w:lineRule="auto"/>
        <w:ind w:firstLine="360"/>
        <w:jc w:val="both"/>
        <w:rPr>
          <w:rFonts w:asciiTheme="minorBidi" w:hAnsiTheme="minorBidi"/>
        </w:rPr>
      </w:pPr>
    </w:p>
    <w:p w14:paraId="26328858" w14:textId="77777777" w:rsidR="00AE5A61" w:rsidRDefault="00AE5A61" w:rsidP="00CD29DE">
      <w:pPr>
        <w:spacing w:line="360" w:lineRule="auto"/>
        <w:ind w:firstLine="360"/>
        <w:jc w:val="both"/>
        <w:rPr>
          <w:rFonts w:asciiTheme="minorBidi" w:hAnsiTheme="minorBidi"/>
        </w:rPr>
      </w:pPr>
    </w:p>
    <w:p w14:paraId="7BA5660A" w14:textId="77777777" w:rsidR="00AE5A61" w:rsidRPr="00163F9D" w:rsidRDefault="00AE5A61" w:rsidP="00CD29DE">
      <w:pPr>
        <w:spacing w:line="360" w:lineRule="auto"/>
        <w:ind w:firstLine="360"/>
        <w:jc w:val="both"/>
        <w:rPr>
          <w:rFonts w:asciiTheme="minorBidi" w:hAnsiTheme="minorBidi"/>
        </w:rPr>
      </w:pPr>
    </w:p>
    <w:p w14:paraId="1348982E" w14:textId="77777777" w:rsidR="00156FE0" w:rsidRPr="00163F9D" w:rsidRDefault="00156FE0" w:rsidP="00CD29DE">
      <w:pPr>
        <w:spacing w:line="360" w:lineRule="auto"/>
        <w:ind w:firstLine="360"/>
        <w:jc w:val="both"/>
        <w:rPr>
          <w:rFonts w:asciiTheme="minorBidi" w:hAnsiTheme="minorBidi"/>
        </w:rPr>
      </w:pPr>
    </w:p>
    <w:p w14:paraId="6302CAA4" w14:textId="77777777" w:rsidR="00156FE0" w:rsidRPr="00163F9D" w:rsidRDefault="00156FE0" w:rsidP="00CD29DE">
      <w:pPr>
        <w:spacing w:line="360" w:lineRule="auto"/>
        <w:ind w:firstLine="360"/>
        <w:jc w:val="both"/>
        <w:rPr>
          <w:rFonts w:asciiTheme="minorBidi" w:hAnsiTheme="minorBidi"/>
        </w:rPr>
      </w:pPr>
    </w:p>
    <w:p w14:paraId="7D24DCAD" w14:textId="77777777" w:rsidR="00163F9D" w:rsidRDefault="00163F9D" w:rsidP="00CD29DE">
      <w:pPr>
        <w:spacing w:line="360" w:lineRule="auto"/>
        <w:ind w:firstLine="360"/>
        <w:jc w:val="both"/>
        <w:rPr>
          <w:rFonts w:asciiTheme="minorBidi" w:hAnsiTheme="minorBidi"/>
        </w:rPr>
      </w:pPr>
    </w:p>
    <w:p w14:paraId="0A32D6A8" w14:textId="77777777" w:rsidR="00163F9D" w:rsidRDefault="00AE5A61" w:rsidP="00CD29DE">
      <w:pPr>
        <w:spacing w:line="360" w:lineRule="auto"/>
        <w:ind w:firstLine="360"/>
        <w:jc w:val="both"/>
        <w:rPr>
          <w:rFonts w:asciiTheme="minorBidi" w:hAnsiTheme="minorBidi"/>
        </w:rPr>
      </w:pPr>
      <w:r w:rsidRPr="004B7AC7">
        <w:rPr>
          <w:rFonts w:asciiTheme="minorBidi" w:hAnsiTheme="minorBidi"/>
          <w:noProof/>
          <w:lang w:eastAsia="pt-PT" w:bidi="ar-SA"/>
        </w:rPr>
        <w:lastRenderedPageBreak/>
        <w:drawing>
          <wp:anchor distT="0" distB="0" distL="114300" distR="114300" simplePos="0" relativeHeight="251669504" behindDoc="0" locked="0" layoutInCell="1" allowOverlap="1" wp14:anchorId="0C8D099C" wp14:editId="19B65195">
            <wp:simplePos x="0" y="0"/>
            <wp:positionH relativeFrom="margin">
              <wp:align>center</wp:align>
            </wp:positionH>
            <wp:positionV relativeFrom="paragraph">
              <wp:posOffset>0</wp:posOffset>
            </wp:positionV>
            <wp:extent cx="3752850" cy="3598934"/>
            <wp:effectExtent l="0" t="0" r="0" b="1905"/>
            <wp:wrapSquare wrapText="bothSides"/>
            <wp:docPr id="1280403092" name="Imagem 1" descr="Uma imagem com texto, captura de ecrã, bola, esfe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03092" name="Imagem 1" descr="Uma imagem com texto, captura de ecrã, bola, esfer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3752850" cy="3598934"/>
                    </a:xfrm>
                    <a:prstGeom prst="rect">
                      <a:avLst/>
                    </a:prstGeom>
                  </pic:spPr>
                </pic:pic>
              </a:graphicData>
            </a:graphic>
          </wp:anchor>
        </w:drawing>
      </w:r>
    </w:p>
    <w:p w14:paraId="5B619D9B" w14:textId="77777777" w:rsidR="00163F9D" w:rsidRDefault="00163F9D" w:rsidP="00CD29DE">
      <w:pPr>
        <w:spacing w:line="360" w:lineRule="auto"/>
        <w:ind w:firstLine="360"/>
        <w:jc w:val="both"/>
        <w:rPr>
          <w:rFonts w:asciiTheme="minorBidi" w:hAnsiTheme="minorBidi"/>
        </w:rPr>
      </w:pPr>
    </w:p>
    <w:p w14:paraId="4AE83473" w14:textId="77777777" w:rsidR="00163F9D" w:rsidRDefault="00163F9D" w:rsidP="00CD29DE">
      <w:pPr>
        <w:spacing w:line="360" w:lineRule="auto"/>
        <w:ind w:firstLine="360"/>
        <w:jc w:val="both"/>
        <w:rPr>
          <w:rFonts w:asciiTheme="minorBidi" w:hAnsiTheme="minorBidi"/>
        </w:rPr>
      </w:pPr>
    </w:p>
    <w:p w14:paraId="49310442" w14:textId="77777777" w:rsidR="00163F9D" w:rsidRDefault="00163F9D" w:rsidP="00CD29DE">
      <w:pPr>
        <w:spacing w:line="360" w:lineRule="auto"/>
        <w:ind w:firstLine="360"/>
        <w:jc w:val="both"/>
        <w:rPr>
          <w:rFonts w:asciiTheme="minorBidi" w:hAnsiTheme="minorBidi"/>
        </w:rPr>
      </w:pPr>
    </w:p>
    <w:p w14:paraId="787D21B4" w14:textId="77777777" w:rsidR="00163F9D" w:rsidRDefault="00163F9D" w:rsidP="00CD29DE">
      <w:pPr>
        <w:spacing w:line="360" w:lineRule="auto"/>
        <w:ind w:firstLine="360"/>
        <w:jc w:val="both"/>
        <w:rPr>
          <w:rFonts w:asciiTheme="minorBidi" w:hAnsiTheme="minorBidi"/>
        </w:rPr>
      </w:pPr>
    </w:p>
    <w:p w14:paraId="7382EC66" w14:textId="77777777" w:rsidR="00163F9D" w:rsidRDefault="00163F9D" w:rsidP="00CD29DE">
      <w:pPr>
        <w:spacing w:line="360" w:lineRule="auto"/>
        <w:ind w:firstLine="360"/>
        <w:jc w:val="both"/>
        <w:rPr>
          <w:rFonts w:asciiTheme="minorBidi" w:hAnsiTheme="minorBidi"/>
        </w:rPr>
      </w:pPr>
    </w:p>
    <w:p w14:paraId="00B4088F" w14:textId="77777777" w:rsidR="00163F9D" w:rsidRDefault="00163F9D" w:rsidP="00CD29DE">
      <w:pPr>
        <w:spacing w:line="360" w:lineRule="auto"/>
        <w:ind w:firstLine="360"/>
        <w:jc w:val="both"/>
        <w:rPr>
          <w:rFonts w:asciiTheme="minorBidi" w:hAnsiTheme="minorBidi"/>
        </w:rPr>
      </w:pPr>
    </w:p>
    <w:p w14:paraId="15B90109" w14:textId="77777777" w:rsidR="00163F9D" w:rsidRDefault="00163F9D" w:rsidP="00CD29DE">
      <w:pPr>
        <w:spacing w:line="360" w:lineRule="auto"/>
        <w:ind w:firstLine="360"/>
        <w:jc w:val="both"/>
        <w:rPr>
          <w:rFonts w:asciiTheme="minorBidi" w:hAnsiTheme="minorBidi"/>
        </w:rPr>
      </w:pPr>
    </w:p>
    <w:p w14:paraId="75697AC1" w14:textId="77777777" w:rsidR="00163F9D" w:rsidRDefault="00163F9D" w:rsidP="00CD29DE">
      <w:pPr>
        <w:spacing w:line="360" w:lineRule="auto"/>
        <w:ind w:firstLine="360"/>
        <w:jc w:val="both"/>
        <w:rPr>
          <w:rFonts w:asciiTheme="minorBidi" w:hAnsiTheme="minorBidi"/>
        </w:rPr>
      </w:pPr>
    </w:p>
    <w:p w14:paraId="6A972433" w14:textId="77777777" w:rsidR="00163F9D" w:rsidRDefault="00163F9D" w:rsidP="00CD29DE">
      <w:pPr>
        <w:spacing w:line="360" w:lineRule="auto"/>
        <w:ind w:firstLine="360"/>
        <w:jc w:val="both"/>
        <w:rPr>
          <w:rFonts w:asciiTheme="minorBidi" w:hAnsiTheme="minorBidi"/>
        </w:rPr>
      </w:pPr>
    </w:p>
    <w:p w14:paraId="4354B848" w14:textId="78EA95CE" w:rsidR="00163F9D" w:rsidRDefault="006631FB" w:rsidP="00CD29DE">
      <w:pPr>
        <w:spacing w:line="360" w:lineRule="auto"/>
        <w:ind w:firstLine="360"/>
        <w:jc w:val="both"/>
        <w:rPr>
          <w:rFonts w:asciiTheme="minorBidi" w:hAnsiTheme="minorBidi"/>
        </w:rPr>
      </w:pPr>
      <w:r>
        <w:rPr>
          <w:noProof/>
        </w:rPr>
        <mc:AlternateContent>
          <mc:Choice Requires="wps">
            <w:drawing>
              <wp:anchor distT="0" distB="0" distL="114300" distR="114300" simplePos="0" relativeHeight="251671552" behindDoc="0" locked="0" layoutInCell="1" allowOverlap="1" wp14:anchorId="0264858B" wp14:editId="3D2CC0BB">
                <wp:simplePos x="0" y="0"/>
                <wp:positionH relativeFrom="margin">
                  <wp:align>center</wp:align>
                </wp:positionH>
                <wp:positionV relativeFrom="paragraph">
                  <wp:posOffset>170180</wp:posOffset>
                </wp:positionV>
                <wp:extent cx="4274820" cy="521335"/>
                <wp:effectExtent l="0" t="0" r="0" b="0"/>
                <wp:wrapSquare wrapText="bothSides"/>
                <wp:docPr id="4388885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521335"/>
                        </a:xfrm>
                        <a:prstGeom prst="rect">
                          <a:avLst/>
                        </a:prstGeom>
                        <a:solidFill>
                          <a:prstClr val="white"/>
                        </a:solidFill>
                        <a:ln>
                          <a:noFill/>
                        </a:ln>
                      </wps:spPr>
                      <wps:txbx>
                        <w:txbxContent>
                          <w:p w14:paraId="75F804B1" w14:textId="0430BA5F" w:rsidR="008F3036" w:rsidRPr="00AE5A61" w:rsidRDefault="008F3036"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333997" w:rsidRPr="00AE5A61">
                              <w:rPr>
                                <w:rFonts w:asciiTheme="minorBidi" w:hAnsiTheme="minorBidi"/>
                                <w:i w:val="0"/>
                                <w:iCs w:val="0"/>
                                <w:color w:val="auto"/>
                              </w:rPr>
                              <w:fldChar w:fldCharType="begin"/>
                            </w:r>
                            <w:r w:rsidRPr="00AE5A61">
                              <w:rPr>
                                <w:rFonts w:asciiTheme="minorBidi" w:hAnsiTheme="minorBidi"/>
                                <w:i w:val="0"/>
                                <w:iCs w:val="0"/>
                                <w:color w:val="auto"/>
                              </w:rPr>
                              <w:instrText xml:space="preserve"> SEQ Figura \* ARABIC </w:instrText>
                            </w:r>
                            <w:r w:rsidR="00333997" w:rsidRPr="00AE5A61">
                              <w:rPr>
                                <w:rFonts w:asciiTheme="minorBidi" w:hAnsiTheme="minorBidi"/>
                                <w:i w:val="0"/>
                                <w:iCs w:val="0"/>
                                <w:color w:val="auto"/>
                              </w:rPr>
                              <w:fldChar w:fldCharType="separate"/>
                            </w:r>
                            <w:r w:rsidR="00F34AA0">
                              <w:rPr>
                                <w:rFonts w:asciiTheme="minorBidi" w:hAnsiTheme="minorBidi"/>
                                <w:i w:val="0"/>
                                <w:iCs w:val="0"/>
                                <w:noProof/>
                                <w:color w:val="auto"/>
                              </w:rPr>
                              <w:t>9</w:t>
                            </w:r>
                            <w:r w:rsidR="00333997"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 Gráfico de bolhas (retirado de </w:t>
                            </w:r>
                            <w:hyperlink r:id="rId26" w:history="1">
                              <w:r w:rsidRPr="00AE5A61">
                                <w:rPr>
                                  <w:rStyle w:val="Hiperligao"/>
                                  <w:rFonts w:asciiTheme="minorBidi" w:hAnsiTheme="minorBidi"/>
                                  <w:i w:val="0"/>
                                  <w:iCs w:val="0"/>
                                  <w:color w:val="auto"/>
                                </w:rPr>
                                <w:t>https://support.microsoft.com/pt-br/office/apresentar-seus-dados-em-um-gr%C3%A1fico-de-bolhas-424d7bda-93e8-4983-9b51-c766f3e330d9</w:t>
                              </w:r>
                            </w:hyperlink>
                            <w:r w:rsidRPr="00AE5A61">
                              <w:rPr>
                                <w:rFonts w:asciiTheme="minorBidi" w:hAnsiTheme="minorBidi"/>
                                <w:i w:val="0"/>
                                <w:iCs w:val="0"/>
                                <w:color w:val="auto"/>
                              </w:rPr>
                              <w:t>)</w:t>
                            </w:r>
                            <w:r>
                              <w:rPr>
                                <w:rFonts w:asciiTheme="minorBidi" w:hAnsiTheme="min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264858B" id="Caixa de texto 2" o:spid="_x0000_s1031" type="#_x0000_t202" style="position:absolute;left:0;text-align:left;margin-left:0;margin-top:13.4pt;width:336.6pt;height:41.0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" stroked="f">
                <v:textbox style="mso-fit-shape-to-text:t" inset="0,0,0,0">
                  <w:txbxContent>
                    <w:p w14:paraId="75F804B1" w14:textId="0430BA5F" w:rsidR="008F3036" w:rsidRPr="00AE5A61" w:rsidRDefault="008F3036" w:rsidP="00AE5A61">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333997" w:rsidRPr="00AE5A61">
                        <w:rPr>
                          <w:rFonts w:asciiTheme="minorBidi" w:hAnsiTheme="minorBidi"/>
                          <w:i w:val="0"/>
                          <w:iCs w:val="0"/>
                          <w:color w:val="auto"/>
                        </w:rPr>
                        <w:fldChar w:fldCharType="begin"/>
                      </w:r>
                      <w:r w:rsidRPr="00AE5A61">
                        <w:rPr>
                          <w:rFonts w:asciiTheme="minorBidi" w:hAnsiTheme="minorBidi"/>
                          <w:i w:val="0"/>
                          <w:iCs w:val="0"/>
                          <w:color w:val="auto"/>
                        </w:rPr>
                        <w:instrText xml:space="preserve"> SEQ Figura \* ARABIC </w:instrText>
                      </w:r>
                      <w:r w:rsidR="00333997" w:rsidRPr="00AE5A61">
                        <w:rPr>
                          <w:rFonts w:asciiTheme="minorBidi" w:hAnsiTheme="minorBidi"/>
                          <w:i w:val="0"/>
                          <w:iCs w:val="0"/>
                          <w:color w:val="auto"/>
                        </w:rPr>
                        <w:fldChar w:fldCharType="separate"/>
                      </w:r>
                      <w:r w:rsidR="00F34AA0">
                        <w:rPr>
                          <w:rFonts w:asciiTheme="minorBidi" w:hAnsiTheme="minorBidi"/>
                          <w:i w:val="0"/>
                          <w:iCs w:val="0"/>
                          <w:noProof/>
                          <w:color w:val="auto"/>
                        </w:rPr>
                        <w:t>9</w:t>
                      </w:r>
                      <w:r w:rsidR="00333997" w:rsidRPr="00AE5A61">
                        <w:rPr>
                          <w:rFonts w:asciiTheme="minorBidi" w:hAnsiTheme="minorBidi"/>
                          <w:i w:val="0"/>
                          <w:iCs w:val="0"/>
                          <w:noProof/>
                          <w:color w:val="auto"/>
                        </w:rPr>
                        <w:fldChar w:fldCharType="end"/>
                      </w:r>
                      <w:r w:rsidRPr="00AE5A61">
                        <w:rPr>
                          <w:rFonts w:asciiTheme="minorBidi" w:hAnsiTheme="minorBidi"/>
                          <w:i w:val="0"/>
                          <w:iCs w:val="0"/>
                          <w:color w:val="auto"/>
                        </w:rPr>
                        <w:t xml:space="preserve"> - Exemplo de um Gráfico de bolhas (retirado de </w:t>
                      </w:r>
                      <w:hyperlink r:id="rId27" w:history="1">
                        <w:r w:rsidRPr="00AE5A61">
                          <w:rPr>
                            <w:rStyle w:val="Hiperligao"/>
                            <w:rFonts w:asciiTheme="minorBidi" w:hAnsiTheme="minorBidi"/>
                            <w:i w:val="0"/>
                            <w:iCs w:val="0"/>
                            <w:color w:val="auto"/>
                          </w:rPr>
                          <w:t>https://support.microsoft.com/pt-br/office/apresentar-seus-dados-em-um-gr%C3%A1fico-de-bolhas-424d7bda-93e8-4983-9b51-c766f3e330d9</w:t>
                        </w:r>
                      </w:hyperlink>
                      <w:r w:rsidRPr="00AE5A61">
                        <w:rPr>
                          <w:rFonts w:asciiTheme="minorBidi" w:hAnsiTheme="minorBidi"/>
                          <w:i w:val="0"/>
                          <w:iCs w:val="0"/>
                          <w:color w:val="auto"/>
                        </w:rPr>
                        <w:t>)</w:t>
                      </w:r>
                      <w:r>
                        <w:rPr>
                          <w:rFonts w:asciiTheme="minorBidi" w:hAnsiTheme="minorBidi"/>
                          <w:i w:val="0"/>
                          <w:iCs w:val="0"/>
                          <w:color w:val="auto"/>
                        </w:rPr>
                        <w:t>.</w:t>
                      </w:r>
                    </w:p>
                  </w:txbxContent>
                </v:textbox>
                <w10:wrap type="square" anchorx="margin"/>
              </v:shape>
            </w:pict>
          </mc:Fallback>
        </mc:AlternateContent>
      </w:r>
    </w:p>
    <w:p w14:paraId="242E7062" w14:textId="77777777" w:rsidR="00AE5A61" w:rsidRDefault="00AE5A61" w:rsidP="00CD29DE">
      <w:pPr>
        <w:spacing w:line="360" w:lineRule="auto"/>
        <w:ind w:firstLine="360"/>
        <w:jc w:val="both"/>
        <w:rPr>
          <w:rFonts w:asciiTheme="minorBidi" w:hAnsiTheme="minorBidi"/>
        </w:rPr>
      </w:pPr>
    </w:p>
    <w:p w14:paraId="249A2B5B" w14:textId="77777777" w:rsidR="00AE5A61" w:rsidRDefault="00AE5A61" w:rsidP="00CD29DE">
      <w:pPr>
        <w:spacing w:line="360" w:lineRule="auto"/>
        <w:ind w:firstLine="360"/>
        <w:jc w:val="both"/>
        <w:rPr>
          <w:rFonts w:asciiTheme="minorBidi" w:hAnsiTheme="minorBidi"/>
        </w:rPr>
      </w:pPr>
    </w:p>
    <w:p w14:paraId="497E0E09" w14:textId="77777777" w:rsidR="00492984" w:rsidRDefault="00492984" w:rsidP="00CD29DE">
      <w:pPr>
        <w:spacing w:line="360" w:lineRule="auto"/>
        <w:ind w:firstLine="360"/>
        <w:jc w:val="both"/>
        <w:rPr>
          <w:rFonts w:asciiTheme="minorBidi" w:hAnsiTheme="minorBidi"/>
        </w:rPr>
      </w:pPr>
      <w:r>
        <w:rPr>
          <w:rFonts w:asciiTheme="minorBidi" w:hAnsiTheme="minorBidi"/>
        </w:rPr>
        <w:t xml:space="preserve">Existe uma variedade </w:t>
      </w:r>
      <w:r w:rsidR="000E3028">
        <w:rPr>
          <w:rFonts w:asciiTheme="minorBidi" w:hAnsiTheme="minorBidi"/>
        </w:rPr>
        <w:t>de</w:t>
      </w:r>
      <w:r w:rsidR="00C762E4">
        <w:rPr>
          <w:rFonts w:asciiTheme="minorBidi" w:hAnsiTheme="minorBidi"/>
        </w:rPr>
        <w:t xml:space="preserve"> modelos de gráficos, o desafio será em escolher. Para isso temos de ter em conta o tipo de dados com que nos deparamos, e objetivo que temos. </w:t>
      </w:r>
      <w:r w:rsidR="00876738">
        <w:rPr>
          <w:rFonts w:asciiTheme="minorBidi" w:hAnsiTheme="minorBidi"/>
        </w:rPr>
        <w:t>P</w:t>
      </w:r>
      <w:r w:rsidR="00C762E4">
        <w:rPr>
          <w:rFonts w:asciiTheme="minorBidi" w:hAnsiTheme="minorBidi"/>
        </w:rPr>
        <w:t xml:space="preserve">or exemplo se pretendemos mostrar </w:t>
      </w:r>
      <w:r w:rsidR="00876738">
        <w:rPr>
          <w:rFonts w:asciiTheme="minorBidi" w:hAnsiTheme="minorBidi"/>
        </w:rPr>
        <w:t>uma variação em um conjunto de dados, o diagrama de caixa pode ser o melhor, contudo se o objetivo passa a ser a distribuição percentual de várias variáveis, o gráfico circular revelasse ser mais adequando.</w:t>
      </w:r>
    </w:p>
    <w:p w14:paraId="03ED5028" w14:textId="77777777" w:rsidR="00876738" w:rsidRDefault="00876738" w:rsidP="00CD29DE">
      <w:pPr>
        <w:spacing w:line="360" w:lineRule="auto"/>
        <w:ind w:firstLine="360"/>
        <w:jc w:val="both"/>
        <w:rPr>
          <w:rFonts w:asciiTheme="minorBidi" w:hAnsiTheme="minorBidi"/>
        </w:rPr>
      </w:pPr>
    </w:p>
    <w:p w14:paraId="4228BCB0" w14:textId="77777777" w:rsidR="00AE5A61" w:rsidRDefault="00AE5A61" w:rsidP="00CD29DE">
      <w:pPr>
        <w:spacing w:line="360" w:lineRule="auto"/>
        <w:ind w:firstLine="360"/>
        <w:jc w:val="both"/>
        <w:rPr>
          <w:rFonts w:asciiTheme="minorBidi" w:hAnsiTheme="minorBidi"/>
        </w:rPr>
      </w:pPr>
    </w:p>
    <w:p w14:paraId="2FDB8195" w14:textId="77777777" w:rsidR="00EF4F3A" w:rsidRDefault="00EF4F3A" w:rsidP="00CD29DE">
      <w:pPr>
        <w:spacing w:line="360" w:lineRule="auto"/>
        <w:ind w:firstLine="360"/>
        <w:jc w:val="both"/>
        <w:rPr>
          <w:rFonts w:asciiTheme="minorBidi" w:hAnsiTheme="minorBidi"/>
        </w:rPr>
      </w:pPr>
    </w:p>
    <w:p w14:paraId="1306FC36" w14:textId="77777777" w:rsidR="00EF4F3A" w:rsidRDefault="00EF4F3A" w:rsidP="00CD29DE">
      <w:pPr>
        <w:spacing w:line="360" w:lineRule="auto"/>
        <w:ind w:firstLine="360"/>
        <w:jc w:val="both"/>
        <w:rPr>
          <w:rFonts w:asciiTheme="minorBidi" w:hAnsiTheme="minorBidi"/>
        </w:rPr>
      </w:pPr>
    </w:p>
    <w:p w14:paraId="0E06573F" w14:textId="77777777" w:rsidR="00EF4F3A" w:rsidRDefault="00EF4F3A" w:rsidP="00CD29DE">
      <w:pPr>
        <w:spacing w:line="360" w:lineRule="auto"/>
        <w:ind w:firstLine="360"/>
        <w:jc w:val="both"/>
        <w:rPr>
          <w:rFonts w:asciiTheme="minorBidi" w:hAnsiTheme="minorBidi"/>
        </w:rPr>
      </w:pPr>
    </w:p>
    <w:p w14:paraId="244DC522" w14:textId="77777777" w:rsidR="00EF4F3A" w:rsidRDefault="00EF4F3A" w:rsidP="00CD29DE">
      <w:pPr>
        <w:spacing w:line="360" w:lineRule="auto"/>
        <w:ind w:firstLine="360"/>
        <w:jc w:val="both"/>
        <w:rPr>
          <w:rFonts w:asciiTheme="minorBidi" w:hAnsiTheme="minorBidi"/>
        </w:rPr>
      </w:pPr>
    </w:p>
    <w:p w14:paraId="56907A7F" w14:textId="77777777" w:rsidR="00EF4F3A" w:rsidRDefault="00EF4F3A" w:rsidP="008F3036">
      <w:pPr>
        <w:spacing w:line="360" w:lineRule="auto"/>
        <w:jc w:val="both"/>
        <w:rPr>
          <w:rFonts w:asciiTheme="minorBidi" w:hAnsiTheme="minorBidi"/>
        </w:rPr>
      </w:pPr>
    </w:p>
    <w:p w14:paraId="7FB84F79" w14:textId="77777777" w:rsidR="00EF4F3A" w:rsidRPr="006152CF" w:rsidRDefault="00EF4F3A" w:rsidP="00EF4F3A">
      <w:pPr>
        <w:pStyle w:val="Ttulo1"/>
        <w:numPr>
          <w:ilvl w:val="0"/>
          <w:numId w:val="22"/>
        </w:numPr>
        <w:spacing w:line="360" w:lineRule="auto"/>
        <w:jc w:val="both"/>
        <w:rPr>
          <w:rFonts w:asciiTheme="minorBidi" w:hAnsiTheme="minorBidi" w:cstheme="minorBidi"/>
          <w:color w:val="auto"/>
        </w:rPr>
      </w:pPr>
      <w:bookmarkStart w:id="22" w:name="_Toc136865466"/>
      <w:r w:rsidRPr="0089576C">
        <w:rPr>
          <w:rFonts w:asciiTheme="minorBidi" w:hAnsiTheme="minorBidi" w:cstheme="minorBidi"/>
          <w:color w:val="auto"/>
        </w:rPr>
        <w:lastRenderedPageBreak/>
        <w:t>Ferramentas de exploração e visualização de dados</w:t>
      </w:r>
      <w:bookmarkEnd w:id="22"/>
    </w:p>
    <w:p w14:paraId="5CCDC007" w14:textId="77777777" w:rsidR="00EF4F3A" w:rsidRDefault="00EF4F3A" w:rsidP="00EF4F3A">
      <w:pPr>
        <w:spacing w:line="360" w:lineRule="auto"/>
        <w:ind w:firstLine="360"/>
        <w:jc w:val="both"/>
        <w:rPr>
          <w:rFonts w:asciiTheme="minorBidi" w:hAnsiTheme="minorBidi"/>
        </w:rPr>
      </w:pPr>
      <w:r w:rsidRPr="00866318">
        <w:rPr>
          <w:rFonts w:asciiTheme="minorBidi" w:hAnsiTheme="minorBidi"/>
        </w:rPr>
        <w:t>As ferramentas de exploração e visualização de dados são fundamentais para ajudar os profissionais a entenderem e apresentarem os dados de forma clara e compreensível</w:t>
      </w:r>
      <w:r>
        <w:rPr>
          <w:rFonts w:asciiTheme="minorBidi" w:hAnsiTheme="minorBidi"/>
        </w:rPr>
        <w:t>, poupando-lhes muito tempo</w:t>
      </w:r>
      <w:r w:rsidRPr="00866318">
        <w:rPr>
          <w:rFonts w:asciiTheme="minorBidi" w:hAnsiTheme="minorBidi"/>
        </w:rPr>
        <w:t>. Existem várias opções no mercado</w:t>
      </w:r>
      <w:r>
        <w:rPr>
          <w:rFonts w:asciiTheme="minorBidi" w:hAnsiTheme="minorBidi"/>
        </w:rPr>
        <w:t xml:space="preserve">, das quais </w:t>
      </w:r>
      <w:r w:rsidR="00333997">
        <w:rPr>
          <w:rFonts w:asciiTheme="minorBidi" w:hAnsiTheme="minorBidi"/>
        </w:rPr>
        <w:fldChar w:fldCharType="begin" w:fldLock="1"/>
      </w:r>
      <w:r>
        <w:rPr>
          <w:rFonts w:asciiTheme="minorBidi" w:hAnsiTheme="minorBidi"/>
        </w:rPr>
        <w:instrText>ADDIN CSL_CITATION {"citationItems":[{"id":"ITEM-1","itemData":{"author":[{"dropping-particle":"","family":"Rosa","given":"Caroline Silvério","non-dropping-particle":"","parse-names":false,"suffix":""}],"id":"ITEM-1","issued":{"date-parts":[["2018"]]},"publisher-place":"Patos de Minas","title":"Estudo sobre as técnicas e métodos de análise de dados no contexto de Big Data","type":"report"},"uris":["http://www.mendeley.com/documents/?uuid=44db38de-e570-3a64-b726-6c6ade6cbd4e"]}],"mendeley":{"formattedCitation":"[1]","plainTextFormattedCitation":"[1]","previouslyFormattedCitation":"[1]"},"properties":{"noteIndex":0},"schema":"https://github.com/citation-style-language/schema/raw/master/csl-citation.json"}</w:instrText>
      </w:r>
      <w:r w:rsidR="00333997">
        <w:rPr>
          <w:rFonts w:asciiTheme="minorBidi" w:hAnsiTheme="minorBidi"/>
        </w:rPr>
        <w:fldChar w:fldCharType="separate"/>
      </w:r>
      <w:r w:rsidRPr="00754643">
        <w:rPr>
          <w:rFonts w:asciiTheme="minorBidi" w:hAnsiTheme="minorBidi"/>
          <w:noProof/>
        </w:rPr>
        <w:t>[1]</w:t>
      </w:r>
      <w:r w:rsidR="00333997">
        <w:rPr>
          <w:rFonts w:asciiTheme="minorBidi" w:hAnsiTheme="minorBidi"/>
        </w:rPr>
        <w:fldChar w:fldCharType="end"/>
      </w:r>
      <w:r>
        <w:rPr>
          <w:rFonts w:asciiTheme="minorBidi" w:hAnsiTheme="minorBidi"/>
        </w:rPr>
        <w:t>:</w:t>
      </w:r>
    </w:p>
    <w:p w14:paraId="5C4CBC1C" w14:textId="77777777" w:rsidR="008F3036" w:rsidRPr="008F3036" w:rsidRDefault="00EF4F3A" w:rsidP="008F3036">
      <w:pPr>
        <w:pStyle w:val="PargrafodaLista"/>
        <w:numPr>
          <w:ilvl w:val="0"/>
          <w:numId w:val="5"/>
        </w:numPr>
        <w:spacing w:line="360" w:lineRule="auto"/>
        <w:jc w:val="both"/>
        <w:rPr>
          <w:rFonts w:asciiTheme="minorBidi" w:hAnsiTheme="minorBidi"/>
        </w:rPr>
      </w:pPr>
      <w:r w:rsidRPr="00866318">
        <w:rPr>
          <w:rFonts w:asciiTheme="minorBidi" w:hAnsiTheme="minorBidi"/>
        </w:rPr>
        <w:t>Tableau - Ferramenta paga</w:t>
      </w:r>
      <w:r>
        <w:rPr>
          <w:rFonts w:asciiTheme="minorBidi" w:hAnsiTheme="minorBidi"/>
        </w:rPr>
        <w:t xml:space="preserve"> usada</w:t>
      </w:r>
      <w:r w:rsidRPr="00866318">
        <w:rPr>
          <w:rFonts w:asciiTheme="minorBidi" w:hAnsiTheme="minorBidi"/>
        </w:rPr>
        <w:t xml:space="preserve"> para</w:t>
      </w:r>
      <w:r>
        <w:rPr>
          <w:rFonts w:asciiTheme="minorBidi" w:hAnsiTheme="minorBidi"/>
        </w:rPr>
        <w:t xml:space="preserve"> a</w:t>
      </w:r>
      <w:r w:rsidRPr="00866318">
        <w:rPr>
          <w:rFonts w:asciiTheme="minorBidi" w:hAnsiTheme="minorBidi"/>
        </w:rPr>
        <w:t xml:space="preserve"> análise e visualização de dados, conhecida </w:t>
      </w:r>
      <w:r>
        <w:rPr>
          <w:rFonts w:asciiTheme="minorBidi" w:hAnsiTheme="minorBidi"/>
        </w:rPr>
        <w:t>pela</w:t>
      </w:r>
      <w:r w:rsidRPr="00866318">
        <w:rPr>
          <w:rFonts w:asciiTheme="minorBidi" w:hAnsiTheme="minorBidi"/>
        </w:rPr>
        <w:t xml:space="preserve"> sua facilidade de uso e capacidade de criar visualizações interativas</w:t>
      </w:r>
      <w:r>
        <w:rPr>
          <w:rFonts w:asciiTheme="minorBidi" w:hAnsiTheme="minorBidi"/>
        </w:rPr>
        <w:t>;</w:t>
      </w:r>
    </w:p>
    <w:p w14:paraId="06D969C6" w14:textId="77777777" w:rsidR="00903E2B" w:rsidRPr="008F3036" w:rsidRDefault="00EF4F3A" w:rsidP="008F3036">
      <w:pPr>
        <w:pStyle w:val="PargrafodaLista"/>
        <w:numPr>
          <w:ilvl w:val="0"/>
          <w:numId w:val="5"/>
        </w:numPr>
        <w:spacing w:line="360" w:lineRule="auto"/>
        <w:jc w:val="both"/>
        <w:rPr>
          <w:rFonts w:asciiTheme="minorBidi" w:hAnsiTheme="minorBidi"/>
        </w:rPr>
      </w:pPr>
      <w:r w:rsidRPr="002913F8">
        <w:rPr>
          <w:rFonts w:asciiTheme="minorBidi" w:hAnsiTheme="minorBidi"/>
        </w:rPr>
        <w:t xml:space="preserve">Excel - Software de </w:t>
      </w:r>
      <w:r>
        <w:rPr>
          <w:rFonts w:asciiTheme="minorBidi" w:hAnsiTheme="minorBidi"/>
        </w:rPr>
        <w:t>folhas de cálculomuito</w:t>
      </w:r>
      <w:r w:rsidRPr="002913F8">
        <w:rPr>
          <w:rFonts w:asciiTheme="minorBidi" w:hAnsiTheme="minorBidi"/>
        </w:rPr>
        <w:t xml:space="preserve"> utilizado que oferece recursos para análise e visualização de dados, </w:t>
      </w:r>
      <w:r>
        <w:rPr>
          <w:rFonts w:asciiTheme="minorBidi" w:hAnsiTheme="minorBidi"/>
        </w:rPr>
        <w:t xml:space="preserve">como </w:t>
      </w:r>
      <w:r w:rsidRPr="002913F8">
        <w:rPr>
          <w:rFonts w:asciiTheme="minorBidi" w:hAnsiTheme="minorBidi"/>
        </w:rPr>
        <w:t>tabelas dinâmicas e gráficos</w:t>
      </w:r>
      <w:r>
        <w:rPr>
          <w:rFonts w:asciiTheme="minorBidi" w:hAnsiTheme="minorBidi"/>
        </w:rPr>
        <w:t>;</w:t>
      </w:r>
    </w:p>
    <w:p w14:paraId="5DBB7E1C" w14:textId="77777777" w:rsidR="008F3036" w:rsidRPr="008F3036" w:rsidRDefault="00EF4F3A" w:rsidP="008F3036">
      <w:pPr>
        <w:pStyle w:val="PargrafodaLista"/>
        <w:numPr>
          <w:ilvl w:val="0"/>
          <w:numId w:val="5"/>
        </w:numPr>
        <w:spacing w:line="360" w:lineRule="auto"/>
        <w:jc w:val="both"/>
        <w:rPr>
          <w:rFonts w:asciiTheme="minorBidi" w:hAnsiTheme="minorBidi"/>
        </w:rPr>
      </w:pPr>
      <w:r w:rsidRPr="00866318">
        <w:rPr>
          <w:rFonts w:asciiTheme="minorBidi" w:hAnsiTheme="minorBidi"/>
        </w:rPr>
        <w:t>Power BI - Ferramenta paga da Microsoft que oferece recursos de análise e visualização de dados, como visualizações interativas, relatórios e painéis</w:t>
      </w:r>
      <w:r>
        <w:rPr>
          <w:rFonts w:asciiTheme="minorBidi" w:hAnsiTheme="minorBidi"/>
        </w:rPr>
        <w:t>;</w:t>
      </w:r>
    </w:p>
    <w:p w14:paraId="7CE1E650" w14:textId="77777777" w:rsidR="008F3036" w:rsidRPr="008F3036" w:rsidRDefault="00EF4F3A" w:rsidP="008F3036">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Python - Linguagem de programação </w:t>
      </w:r>
      <w:r>
        <w:rPr>
          <w:rFonts w:asciiTheme="minorBidi" w:hAnsiTheme="minorBidi"/>
        </w:rPr>
        <w:t>open source</w:t>
      </w:r>
      <w:r w:rsidRPr="00866318">
        <w:rPr>
          <w:rFonts w:asciiTheme="minorBidi" w:hAnsiTheme="minorBidi"/>
        </w:rPr>
        <w:t xml:space="preserve"> que pode ser usada para análise e visualização de dados, com </w:t>
      </w:r>
      <w:r>
        <w:rPr>
          <w:rFonts w:asciiTheme="minorBidi" w:hAnsiTheme="minorBidi"/>
        </w:rPr>
        <w:t>várias</w:t>
      </w:r>
      <w:r w:rsidRPr="00866318">
        <w:rPr>
          <w:rFonts w:asciiTheme="minorBidi" w:hAnsiTheme="minorBidi"/>
        </w:rPr>
        <w:t xml:space="preserve"> bibliotecas disponíveis, </w:t>
      </w:r>
      <w:r>
        <w:rPr>
          <w:rFonts w:asciiTheme="minorBidi" w:hAnsiTheme="minorBidi"/>
        </w:rPr>
        <w:t xml:space="preserve">tais </w:t>
      </w:r>
      <w:r w:rsidRPr="00866318">
        <w:rPr>
          <w:rFonts w:asciiTheme="minorBidi" w:hAnsiTheme="minorBidi"/>
        </w:rPr>
        <w:t>como Pandas e Matplotlib</w:t>
      </w:r>
      <w:r>
        <w:rPr>
          <w:rFonts w:asciiTheme="minorBidi" w:hAnsiTheme="minorBidi"/>
        </w:rPr>
        <w:t>. Atualmente, é das linguagens mais utilizadas;</w:t>
      </w:r>
    </w:p>
    <w:p w14:paraId="014D8BB8" w14:textId="77777777" w:rsidR="008F3036" w:rsidRPr="008F3036" w:rsidRDefault="00EF4F3A" w:rsidP="008F3036">
      <w:pPr>
        <w:pStyle w:val="PargrafodaLista"/>
        <w:numPr>
          <w:ilvl w:val="0"/>
          <w:numId w:val="5"/>
        </w:numPr>
        <w:spacing w:line="360" w:lineRule="auto"/>
        <w:jc w:val="both"/>
        <w:rPr>
          <w:rFonts w:asciiTheme="minorBidi" w:hAnsiTheme="minorBidi"/>
        </w:rPr>
      </w:pPr>
      <w:r w:rsidRPr="00866318">
        <w:rPr>
          <w:rFonts w:asciiTheme="minorBidi" w:hAnsiTheme="minorBidi"/>
        </w:rPr>
        <w:t xml:space="preserve">R - Linguagem de programação estatística </w:t>
      </w:r>
      <w:r>
        <w:rPr>
          <w:rFonts w:asciiTheme="minorBidi" w:hAnsiTheme="minorBidi"/>
        </w:rPr>
        <w:t>open source</w:t>
      </w:r>
      <w:r w:rsidRPr="00866318">
        <w:rPr>
          <w:rFonts w:asciiTheme="minorBidi" w:hAnsiTheme="minorBidi"/>
        </w:rPr>
        <w:t xml:space="preserve"> com muitas bibliotecas disponíveis para análise e visualização de dados</w:t>
      </w:r>
    </w:p>
    <w:p w14:paraId="16F5C0AD" w14:textId="77777777" w:rsidR="008F3036" w:rsidRPr="008F3036" w:rsidRDefault="00EF4F3A" w:rsidP="008F3036">
      <w:pPr>
        <w:pStyle w:val="PargrafodaLista"/>
        <w:numPr>
          <w:ilvl w:val="0"/>
          <w:numId w:val="5"/>
        </w:numPr>
        <w:spacing w:line="360" w:lineRule="auto"/>
        <w:jc w:val="both"/>
        <w:rPr>
          <w:rFonts w:asciiTheme="minorBidi" w:hAnsiTheme="minorBidi"/>
        </w:rPr>
      </w:pPr>
      <w:r w:rsidRPr="00866318">
        <w:rPr>
          <w:rFonts w:asciiTheme="minorBidi" w:hAnsiTheme="minorBidi"/>
        </w:rPr>
        <w:t>QlikView - Ferramenta paga</w:t>
      </w:r>
      <w:r>
        <w:rPr>
          <w:rFonts w:asciiTheme="minorBidi" w:hAnsiTheme="minorBidi"/>
        </w:rPr>
        <w:t>,</w:t>
      </w:r>
      <w:r w:rsidRPr="00866318">
        <w:rPr>
          <w:rFonts w:asciiTheme="minorBidi" w:hAnsiTheme="minorBidi"/>
        </w:rPr>
        <w:t xml:space="preserve"> conhecida por sua capacidade de lidar com grandes conjuntos de dados e </w:t>
      </w:r>
      <w:r>
        <w:rPr>
          <w:rFonts w:asciiTheme="minorBidi" w:hAnsiTheme="minorBidi"/>
        </w:rPr>
        <w:t>pelas</w:t>
      </w:r>
      <w:r w:rsidRPr="00866318">
        <w:rPr>
          <w:rFonts w:asciiTheme="minorBidi" w:hAnsiTheme="minorBidi"/>
        </w:rPr>
        <w:t xml:space="preserve"> suas visualizações interativas</w:t>
      </w:r>
      <w:r>
        <w:rPr>
          <w:rFonts w:asciiTheme="minorBidi" w:hAnsiTheme="minorBidi"/>
        </w:rPr>
        <w:t>;</w:t>
      </w:r>
    </w:p>
    <w:p w14:paraId="6CED747A" w14:textId="77777777" w:rsidR="008F3036" w:rsidRPr="008F3036" w:rsidRDefault="00EF4F3A" w:rsidP="008F3036">
      <w:pPr>
        <w:pStyle w:val="PargrafodaLista"/>
        <w:numPr>
          <w:ilvl w:val="0"/>
          <w:numId w:val="5"/>
        </w:numPr>
        <w:spacing w:line="360" w:lineRule="auto"/>
        <w:jc w:val="both"/>
        <w:rPr>
          <w:rFonts w:asciiTheme="minorBidi" w:hAnsiTheme="minorBidi"/>
        </w:rPr>
      </w:pPr>
      <w:r w:rsidRPr="00866318">
        <w:rPr>
          <w:rFonts w:asciiTheme="minorBidi" w:hAnsiTheme="minorBidi"/>
        </w:rPr>
        <w:t>SAP BusinessObjects - Ferramenta paga que oferece ferramentas para gerenciamento de dados, análise e geração de relatórios</w:t>
      </w:r>
      <w:r>
        <w:rPr>
          <w:rFonts w:asciiTheme="minorBidi" w:hAnsiTheme="minorBidi"/>
        </w:rPr>
        <w:t>;</w:t>
      </w:r>
    </w:p>
    <w:p w14:paraId="6C9A6A89" w14:textId="77777777" w:rsidR="00903E2B" w:rsidRPr="00903E2B" w:rsidRDefault="00EF4F3A" w:rsidP="00903E2B">
      <w:pPr>
        <w:pStyle w:val="PargrafodaLista"/>
        <w:numPr>
          <w:ilvl w:val="0"/>
          <w:numId w:val="5"/>
        </w:numPr>
        <w:spacing w:line="360" w:lineRule="auto"/>
        <w:jc w:val="both"/>
        <w:rPr>
          <w:rFonts w:asciiTheme="minorBidi" w:hAnsiTheme="minorBidi"/>
        </w:rPr>
      </w:pPr>
      <w:r w:rsidRPr="00492984">
        <w:rPr>
          <w:rFonts w:asciiTheme="minorBidi" w:hAnsiTheme="minorBidi"/>
        </w:rPr>
        <w:t>SAS</w:t>
      </w:r>
      <w:r>
        <w:rPr>
          <w:rFonts w:asciiTheme="minorBidi" w:hAnsiTheme="minorBidi"/>
        </w:rPr>
        <w:t xml:space="preserve"> -</w:t>
      </w:r>
      <w:r w:rsidRPr="00492984">
        <w:rPr>
          <w:rFonts w:asciiTheme="minorBidi" w:hAnsiTheme="minorBidi"/>
        </w:rPr>
        <w:t xml:space="preserve"> Ferramenta paga que oferece uma ampla gama de recursos para análise de dados, incluindo manipulação de dados, estatísticas e geração de relatórios</w:t>
      </w:r>
      <w:r>
        <w:rPr>
          <w:rFonts w:asciiTheme="minorBidi" w:hAnsiTheme="minorBidi"/>
        </w:rPr>
        <w:t>;</w:t>
      </w:r>
    </w:p>
    <w:p w14:paraId="7AF5F5E3" w14:textId="77777777" w:rsidR="00EF4F3A" w:rsidRDefault="00EF4F3A" w:rsidP="00EF4F3A">
      <w:pPr>
        <w:pStyle w:val="PargrafodaLista"/>
        <w:numPr>
          <w:ilvl w:val="0"/>
          <w:numId w:val="5"/>
        </w:numPr>
        <w:spacing w:line="360" w:lineRule="auto"/>
        <w:jc w:val="both"/>
        <w:rPr>
          <w:rFonts w:asciiTheme="minorBidi" w:hAnsiTheme="minorBidi"/>
        </w:rPr>
      </w:pPr>
      <w:r w:rsidRPr="00492984">
        <w:rPr>
          <w:rFonts w:asciiTheme="minorBidi" w:hAnsiTheme="minorBidi"/>
        </w:rPr>
        <w:t>Stata</w:t>
      </w:r>
      <w:r>
        <w:rPr>
          <w:rFonts w:asciiTheme="minorBidi" w:hAnsiTheme="minorBidi"/>
        </w:rPr>
        <w:t xml:space="preserve"> -</w:t>
      </w:r>
      <w:r w:rsidRPr="00492984">
        <w:rPr>
          <w:rFonts w:asciiTheme="minorBidi" w:hAnsiTheme="minorBidi"/>
        </w:rPr>
        <w:t xml:space="preserve"> Software estatístico com recursos abrangentes para análise e manipulação de dados, </w:t>
      </w:r>
      <w:r>
        <w:rPr>
          <w:rFonts w:asciiTheme="minorBidi" w:hAnsiTheme="minorBidi"/>
        </w:rPr>
        <w:t>muito</w:t>
      </w:r>
      <w:r w:rsidRPr="00492984">
        <w:rPr>
          <w:rFonts w:asciiTheme="minorBidi" w:hAnsiTheme="minorBidi"/>
        </w:rPr>
        <w:t xml:space="preserve"> utilizado em pesquisa e análise acad</w:t>
      </w:r>
      <w:r>
        <w:rPr>
          <w:rFonts w:asciiTheme="minorBidi" w:hAnsiTheme="minorBidi"/>
        </w:rPr>
        <w:t>é</w:t>
      </w:r>
      <w:r w:rsidRPr="00492984">
        <w:rPr>
          <w:rFonts w:asciiTheme="minorBidi" w:hAnsiTheme="minorBidi"/>
        </w:rPr>
        <w:t>mica.</w:t>
      </w:r>
    </w:p>
    <w:p w14:paraId="48E709DD" w14:textId="69B4B1C6" w:rsidR="00903E2B" w:rsidRPr="00903E2B" w:rsidRDefault="007774BE" w:rsidP="00903E2B">
      <w:pPr>
        <w:spacing w:line="360" w:lineRule="auto"/>
        <w:jc w:val="both"/>
        <w:rPr>
          <w:rFonts w:asciiTheme="minorBidi" w:hAnsiTheme="minorBidi"/>
        </w:rPr>
      </w:pPr>
      <w:r>
        <w:rPr>
          <w:rFonts w:asciiTheme="minorBidi" w:hAnsiTheme="minorBidi"/>
          <w:noProof/>
          <w:lang w:eastAsia="pt-PT" w:bidi="ar-SA"/>
        </w:rPr>
        <w:drawing>
          <wp:anchor distT="0" distB="0" distL="114300" distR="114300" simplePos="0" relativeHeight="251675648" behindDoc="0" locked="0" layoutInCell="1" allowOverlap="1" wp14:anchorId="6563D2C0" wp14:editId="419904DE">
            <wp:simplePos x="0" y="0"/>
            <wp:positionH relativeFrom="column">
              <wp:posOffset>4547235</wp:posOffset>
            </wp:positionH>
            <wp:positionV relativeFrom="paragraph">
              <wp:posOffset>30480</wp:posOffset>
            </wp:positionV>
            <wp:extent cx="468630" cy="391795"/>
            <wp:effectExtent l="19050" t="0" r="7620" b="0"/>
            <wp:wrapNone/>
            <wp:docPr id="3" name="Picture 3" descr="C:\Users\João Grilo\Desktop\power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ão Grilo\Desktop\power bi.jpg"/>
                    <pic:cNvPicPr>
                      <a:picLocks noChangeAspect="1" noChangeArrowheads="1"/>
                    </pic:cNvPicPr>
                  </pic:nvPicPr>
                  <pic:blipFill>
                    <a:blip r:embed="rId28" cstate="print"/>
                    <a:srcRect l="19417" r="18648" b="10526"/>
                    <a:stretch>
                      <a:fillRect/>
                    </a:stretch>
                  </pic:blipFill>
                  <pic:spPr bwMode="auto">
                    <a:xfrm>
                      <a:off x="0" y="0"/>
                      <a:ext cx="468630" cy="391795"/>
                    </a:xfrm>
                    <a:prstGeom prst="rect">
                      <a:avLst/>
                    </a:prstGeom>
                    <a:noFill/>
                    <a:ln w="9525">
                      <a:noFill/>
                      <a:miter lim="800000"/>
                      <a:headEnd/>
                      <a:tailEnd/>
                    </a:ln>
                  </pic:spPr>
                </pic:pic>
              </a:graphicData>
            </a:graphic>
          </wp:anchor>
        </w:drawing>
      </w:r>
      <w:r w:rsidR="00790B04">
        <w:rPr>
          <w:rFonts w:asciiTheme="minorBidi" w:hAnsiTheme="minorBidi"/>
          <w:noProof/>
          <w:lang w:eastAsia="pt-PT" w:bidi="ar-SA"/>
        </w:rPr>
        <w:drawing>
          <wp:anchor distT="0" distB="0" distL="114300" distR="114300" simplePos="0" relativeHeight="251673600" behindDoc="0" locked="0" layoutInCell="1" allowOverlap="1" wp14:anchorId="265C7F75" wp14:editId="459277EE">
            <wp:simplePos x="0" y="0"/>
            <wp:positionH relativeFrom="column">
              <wp:posOffset>713105</wp:posOffset>
            </wp:positionH>
            <wp:positionV relativeFrom="paragraph">
              <wp:posOffset>44450</wp:posOffset>
            </wp:positionV>
            <wp:extent cx="450850" cy="414020"/>
            <wp:effectExtent l="0" t="0" r="0" b="0"/>
            <wp:wrapSquare wrapText="bothSides"/>
            <wp:docPr id="12" name="Picture 1" descr="C:\Users\João Grilo\Desktop\tabl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 Grilo\Desktop\tableau.png"/>
                    <pic:cNvPicPr>
                      <a:picLocks noChangeAspect="1" noChangeArrowheads="1"/>
                    </pic:cNvPicPr>
                  </pic:nvPicPr>
                  <pic:blipFill>
                    <a:blip r:embed="rId29" cstate="print"/>
                    <a:srcRect l="25202" t="17391" r="25877" b="16304"/>
                    <a:stretch>
                      <a:fillRect/>
                    </a:stretch>
                  </pic:blipFill>
                  <pic:spPr bwMode="auto">
                    <a:xfrm>
                      <a:off x="0" y="0"/>
                      <a:ext cx="450850" cy="414020"/>
                    </a:xfrm>
                    <a:prstGeom prst="rect">
                      <a:avLst/>
                    </a:prstGeom>
                    <a:noFill/>
                    <a:ln w="9525">
                      <a:noFill/>
                      <a:miter lim="800000"/>
                      <a:headEnd/>
                      <a:tailEnd/>
                    </a:ln>
                  </pic:spPr>
                </pic:pic>
              </a:graphicData>
            </a:graphic>
          </wp:anchor>
        </w:drawing>
      </w:r>
      <w:r w:rsidR="00790B04">
        <w:rPr>
          <w:rFonts w:asciiTheme="minorBidi" w:hAnsiTheme="minorBidi"/>
          <w:noProof/>
          <w:lang w:eastAsia="pt-PT" w:bidi="ar-SA"/>
        </w:rPr>
        <w:drawing>
          <wp:anchor distT="0" distB="0" distL="114300" distR="114300" simplePos="0" relativeHeight="251674624" behindDoc="0" locked="0" layoutInCell="1" allowOverlap="1" wp14:anchorId="1F0FC9CB" wp14:editId="3BBD2C8A">
            <wp:simplePos x="0" y="0"/>
            <wp:positionH relativeFrom="column">
              <wp:posOffset>2657475</wp:posOffset>
            </wp:positionH>
            <wp:positionV relativeFrom="paragraph">
              <wp:posOffset>71120</wp:posOffset>
            </wp:positionV>
            <wp:extent cx="407670" cy="350520"/>
            <wp:effectExtent l="19050" t="0" r="0" b="0"/>
            <wp:wrapNone/>
            <wp:docPr id="2" name="Picture 2" descr="C:\Users\João Grilo\Desktop\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ão Grilo\Desktop\excel.png"/>
                    <pic:cNvPicPr>
                      <a:picLocks noChangeAspect="1" noChangeArrowheads="1"/>
                    </pic:cNvPicPr>
                  </pic:nvPicPr>
                  <pic:blipFill>
                    <a:blip r:embed="rId30" cstate="print"/>
                    <a:srcRect/>
                    <a:stretch>
                      <a:fillRect/>
                    </a:stretch>
                  </pic:blipFill>
                  <pic:spPr bwMode="auto">
                    <a:xfrm>
                      <a:off x="0" y="0"/>
                      <a:ext cx="407670" cy="350520"/>
                    </a:xfrm>
                    <a:prstGeom prst="rect">
                      <a:avLst/>
                    </a:prstGeom>
                    <a:noFill/>
                    <a:ln w="9525">
                      <a:noFill/>
                      <a:miter lim="800000"/>
                      <a:headEnd/>
                      <a:tailEnd/>
                    </a:ln>
                  </pic:spPr>
                </pic:pic>
              </a:graphicData>
            </a:graphic>
          </wp:anchor>
        </w:drawing>
      </w:r>
      <w:r w:rsidR="006631FB">
        <w:rPr>
          <w:rFonts w:asciiTheme="minorBidi" w:hAnsiTheme="minorBidi"/>
          <w:noProof/>
          <w:lang w:eastAsia="pt-PT" w:bidi="ar-SA"/>
        </w:rPr>
        <mc:AlternateContent>
          <mc:Choice Requires="wps">
            <w:drawing>
              <wp:anchor distT="0" distB="0" distL="114300" distR="114300" simplePos="0" relativeHeight="251683840" behindDoc="0" locked="0" layoutInCell="1" allowOverlap="1" wp14:anchorId="63628206" wp14:editId="20048D7D">
                <wp:simplePos x="0" y="0"/>
                <wp:positionH relativeFrom="column">
                  <wp:posOffset>2253615</wp:posOffset>
                </wp:positionH>
                <wp:positionV relativeFrom="paragraph">
                  <wp:posOffset>562610</wp:posOffset>
                </wp:positionV>
                <wp:extent cx="1433195" cy="143510"/>
                <wp:effectExtent l="0" t="3810" r="0" b="0"/>
                <wp:wrapSquare wrapText="bothSides"/>
                <wp:docPr id="10060863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CB64E"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9 -</w:t>
                            </w:r>
                            <w:r>
                              <w:rPr>
                                <w:rFonts w:asciiTheme="minorBidi" w:hAnsiTheme="minorBidi"/>
                                <w:i w:val="0"/>
                                <w:iCs w:val="0"/>
                                <w:color w:val="auto"/>
                              </w:rPr>
                              <w:t xml:space="preserve"> Logótipo Excel</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3628206" id="Text Box 8" o:spid="_x0000_s1032" type="#_x0000_t202" style="position:absolute;left:0;text-align:left;margin-left:177.45pt;margin-top:44.3pt;width:112.85pt;height:1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" stroked="f">
                <v:textbox inset="0,0,0,0">
                  <w:txbxContent>
                    <w:p w14:paraId="0A7CB64E"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9 -</w:t>
                      </w:r>
                      <w:r>
                        <w:rPr>
                          <w:rFonts w:asciiTheme="minorBidi" w:hAnsiTheme="minorBidi"/>
                          <w:i w:val="0"/>
                          <w:iCs w:val="0"/>
                          <w:color w:val="auto"/>
                        </w:rPr>
                        <w:t xml:space="preserve"> Logótipo Excel</w:t>
                      </w:r>
                    </w:p>
                  </w:txbxContent>
                </v:textbox>
                <w10:wrap type="square"/>
              </v:shape>
            </w:pict>
          </mc:Fallback>
        </mc:AlternateContent>
      </w:r>
    </w:p>
    <w:p w14:paraId="62723BA0" w14:textId="14D29937" w:rsidR="00EF4F3A" w:rsidRDefault="006631FB" w:rsidP="00EF4F3A">
      <w:pPr>
        <w:pStyle w:val="PargrafodaLista"/>
        <w:spacing w:line="360" w:lineRule="auto"/>
        <w:jc w:val="both"/>
        <w:rPr>
          <w:rFonts w:asciiTheme="minorBidi" w:hAnsiTheme="minorBidi"/>
        </w:rPr>
      </w:pPr>
      <w:r>
        <w:rPr>
          <w:rFonts w:asciiTheme="minorBidi" w:hAnsiTheme="minorBidi"/>
          <w:noProof/>
          <w:lang w:eastAsia="pt-PT" w:bidi="ar-SA"/>
        </w:rPr>
        <mc:AlternateContent>
          <mc:Choice Requires="wps">
            <w:drawing>
              <wp:anchor distT="0" distB="0" distL="114300" distR="114300" simplePos="0" relativeHeight="251684864" behindDoc="0" locked="0" layoutInCell="1" allowOverlap="1" wp14:anchorId="5AAF3231" wp14:editId="7786CB44">
                <wp:simplePos x="0" y="0"/>
                <wp:positionH relativeFrom="column">
                  <wp:posOffset>4097655</wp:posOffset>
                </wp:positionH>
                <wp:positionV relativeFrom="paragraph">
                  <wp:posOffset>220345</wp:posOffset>
                </wp:positionV>
                <wp:extent cx="1526540" cy="143510"/>
                <wp:effectExtent l="0" t="3810" r="1270" b="0"/>
                <wp:wrapSquare wrapText="bothSides"/>
                <wp:docPr id="1672525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AFD78"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10 -</w:t>
                            </w:r>
                            <w:r>
                              <w:rPr>
                                <w:rFonts w:asciiTheme="minorBidi" w:hAnsiTheme="minorBidi"/>
                                <w:i w:val="0"/>
                                <w:iCs w:val="0"/>
                                <w:color w:val="auto"/>
                              </w:rPr>
                              <w:t xml:space="preserve"> Logótipo </w:t>
                            </w:r>
                            <w:proofErr w:type="spellStart"/>
                            <w:r>
                              <w:rPr>
                                <w:rFonts w:asciiTheme="minorBidi" w:hAnsiTheme="minorBidi"/>
                                <w:i w:val="0"/>
                                <w:iCs w:val="0"/>
                                <w:color w:val="auto"/>
                              </w:rPr>
                              <w:t>PowerBi</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AAF3231" id="Text Box 9" o:spid="_x0000_s1033" type="#_x0000_t202" style="position:absolute;left:0;text-align:left;margin-left:322.65pt;margin-top:17.35pt;width:120.2pt;height:1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" stroked="f">
                <v:textbox inset="0,0,0,0">
                  <w:txbxContent>
                    <w:p w14:paraId="29BAFD78"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10 -</w:t>
                      </w:r>
                      <w:r>
                        <w:rPr>
                          <w:rFonts w:asciiTheme="minorBidi" w:hAnsiTheme="minorBidi"/>
                          <w:i w:val="0"/>
                          <w:iCs w:val="0"/>
                          <w:color w:val="auto"/>
                        </w:rPr>
                        <w:t xml:space="preserve"> Logótipo </w:t>
                      </w:r>
                      <w:proofErr w:type="spellStart"/>
                      <w:r>
                        <w:rPr>
                          <w:rFonts w:asciiTheme="minorBidi" w:hAnsiTheme="minorBidi"/>
                          <w:i w:val="0"/>
                          <w:iCs w:val="0"/>
                          <w:color w:val="auto"/>
                        </w:rPr>
                        <w:t>PowerBi</w:t>
                      </w:r>
                      <w:proofErr w:type="spellEnd"/>
                    </w:p>
                  </w:txbxContent>
                </v:textbox>
                <w10:wrap type="square"/>
              </v:shape>
            </w:pict>
          </mc:Fallback>
        </mc:AlternateContent>
      </w:r>
      <w:r>
        <w:rPr>
          <w:rFonts w:asciiTheme="minorBidi" w:hAnsiTheme="minorBidi"/>
          <w:noProof/>
          <w:lang w:eastAsia="pt-PT" w:bidi="ar-SA"/>
        </w:rPr>
        <mc:AlternateContent>
          <mc:Choice Requires="wps">
            <w:drawing>
              <wp:anchor distT="0" distB="0" distL="114300" distR="114300" simplePos="0" relativeHeight="251682816" behindDoc="0" locked="0" layoutInCell="1" allowOverlap="1" wp14:anchorId="0E255C64" wp14:editId="555BC250">
                <wp:simplePos x="0" y="0"/>
                <wp:positionH relativeFrom="column">
                  <wp:posOffset>270510</wp:posOffset>
                </wp:positionH>
                <wp:positionV relativeFrom="paragraph">
                  <wp:posOffset>220345</wp:posOffset>
                </wp:positionV>
                <wp:extent cx="1433195" cy="143510"/>
                <wp:effectExtent l="0" t="3810" r="0" b="0"/>
                <wp:wrapSquare wrapText="bothSides"/>
                <wp:docPr id="4552874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B4F77"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8 -</w:t>
                            </w:r>
                            <w:r>
                              <w:rPr>
                                <w:rFonts w:asciiTheme="minorBidi" w:hAnsiTheme="minorBidi"/>
                                <w:i w:val="0"/>
                                <w:iCs w:val="0"/>
                                <w:color w:val="auto"/>
                              </w:rPr>
                              <w:t xml:space="preserve"> Logótipo </w:t>
                            </w:r>
                            <w:proofErr w:type="spellStart"/>
                            <w:r>
                              <w:rPr>
                                <w:rFonts w:asciiTheme="minorBidi" w:hAnsiTheme="minorBidi"/>
                                <w:i w:val="0"/>
                                <w:iCs w:val="0"/>
                                <w:color w:val="auto"/>
                              </w:rPr>
                              <w:t>Tableau</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E255C64" id="Text Box 7" o:spid="_x0000_s1034" type="#_x0000_t202" style="position:absolute;left:0;text-align:left;margin-left:21.3pt;margin-top:17.35pt;width:112.85pt;height:1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" stroked="f">
                <v:textbox inset="0,0,0,0">
                  <w:txbxContent>
                    <w:p w14:paraId="1AAB4F77"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8 -</w:t>
                      </w:r>
                      <w:r>
                        <w:rPr>
                          <w:rFonts w:asciiTheme="minorBidi" w:hAnsiTheme="minorBidi"/>
                          <w:i w:val="0"/>
                          <w:iCs w:val="0"/>
                          <w:color w:val="auto"/>
                        </w:rPr>
                        <w:t xml:space="preserve"> Logótipo </w:t>
                      </w:r>
                      <w:proofErr w:type="spellStart"/>
                      <w:r>
                        <w:rPr>
                          <w:rFonts w:asciiTheme="minorBidi" w:hAnsiTheme="minorBidi"/>
                          <w:i w:val="0"/>
                          <w:iCs w:val="0"/>
                          <w:color w:val="auto"/>
                        </w:rPr>
                        <w:t>Tableau</w:t>
                      </w:r>
                      <w:proofErr w:type="spellEnd"/>
                    </w:p>
                  </w:txbxContent>
                </v:textbox>
                <w10:wrap type="square"/>
              </v:shape>
            </w:pict>
          </mc:Fallback>
        </mc:AlternateContent>
      </w:r>
    </w:p>
    <w:p w14:paraId="536648E2" w14:textId="26687FDD" w:rsidR="00AE5A61" w:rsidRDefault="00434DF4" w:rsidP="00CD29DE">
      <w:pPr>
        <w:spacing w:line="360" w:lineRule="auto"/>
        <w:ind w:firstLine="360"/>
        <w:jc w:val="both"/>
        <w:rPr>
          <w:rFonts w:asciiTheme="minorBidi" w:hAnsiTheme="minorBidi"/>
        </w:rPr>
      </w:pPr>
      <w:r>
        <w:rPr>
          <w:rFonts w:asciiTheme="minorBidi" w:hAnsiTheme="minorBidi"/>
          <w:noProof/>
          <w:lang w:eastAsia="pt-PT" w:bidi="ar-SA"/>
        </w:rPr>
        <w:drawing>
          <wp:anchor distT="0" distB="0" distL="114300" distR="114300" simplePos="0" relativeHeight="251678720" behindDoc="0" locked="0" layoutInCell="1" allowOverlap="1" wp14:anchorId="25A747D5" wp14:editId="48E333E2">
            <wp:simplePos x="0" y="0"/>
            <wp:positionH relativeFrom="column">
              <wp:posOffset>4530997</wp:posOffset>
            </wp:positionH>
            <wp:positionV relativeFrom="paragraph">
              <wp:posOffset>134166</wp:posOffset>
            </wp:positionV>
            <wp:extent cx="712470" cy="207010"/>
            <wp:effectExtent l="19050" t="0" r="0" b="0"/>
            <wp:wrapNone/>
            <wp:docPr id="7" name="Picture 7" descr="C:\Users\João Grilo\Desktop\q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ão Grilo\Desktop\qlik.png"/>
                    <pic:cNvPicPr>
                      <a:picLocks noChangeAspect="1" noChangeArrowheads="1"/>
                    </pic:cNvPicPr>
                  </pic:nvPicPr>
                  <pic:blipFill>
                    <a:blip r:embed="rId31" cstate="print"/>
                    <a:srcRect/>
                    <a:stretch>
                      <a:fillRect/>
                    </a:stretch>
                  </pic:blipFill>
                  <pic:spPr bwMode="auto">
                    <a:xfrm>
                      <a:off x="0" y="0"/>
                      <a:ext cx="712470" cy="207010"/>
                    </a:xfrm>
                    <a:prstGeom prst="rect">
                      <a:avLst/>
                    </a:prstGeom>
                    <a:noFill/>
                    <a:ln w="9525">
                      <a:noFill/>
                      <a:miter lim="800000"/>
                      <a:headEnd/>
                      <a:tailEnd/>
                    </a:ln>
                  </pic:spPr>
                </pic:pic>
              </a:graphicData>
            </a:graphic>
          </wp:anchor>
        </w:drawing>
      </w:r>
      <w:r>
        <w:rPr>
          <w:rFonts w:asciiTheme="minorBidi" w:hAnsiTheme="minorBidi"/>
          <w:noProof/>
          <w:lang w:eastAsia="pt-PT" w:bidi="ar-SA"/>
        </w:rPr>
        <w:drawing>
          <wp:anchor distT="0" distB="0" distL="114300" distR="114300" simplePos="0" relativeHeight="251676672" behindDoc="0" locked="0" layoutInCell="1" allowOverlap="1" wp14:anchorId="5522FC7E" wp14:editId="0CD813F1">
            <wp:simplePos x="0" y="0"/>
            <wp:positionH relativeFrom="column">
              <wp:posOffset>784043</wp:posOffset>
            </wp:positionH>
            <wp:positionV relativeFrom="paragraph">
              <wp:posOffset>36014</wp:posOffset>
            </wp:positionV>
            <wp:extent cx="438785" cy="419100"/>
            <wp:effectExtent l="19050" t="0" r="0" b="0"/>
            <wp:wrapNone/>
            <wp:docPr id="4" name="Picture 4" descr="C:\Users\João Grilo\Desktop\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ão Grilo\Desktop\python.png"/>
                    <pic:cNvPicPr>
                      <a:picLocks noChangeAspect="1" noChangeArrowheads="1"/>
                    </pic:cNvPicPr>
                  </pic:nvPicPr>
                  <pic:blipFill>
                    <a:blip r:embed="rId32"/>
                    <a:srcRect l="12392" t="12531" r="66407" b="28862"/>
                    <a:stretch>
                      <a:fillRect/>
                    </a:stretch>
                  </pic:blipFill>
                  <pic:spPr bwMode="auto">
                    <a:xfrm>
                      <a:off x="0" y="0"/>
                      <a:ext cx="438785" cy="419100"/>
                    </a:xfrm>
                    <a:prstGeom prst="rect">
                      <a:avLst/>
                    </a:prstGeom>
                    <a:noFill/>
                    <a:ln w="9525">
                      <a:noFill/>
                      <a:miter lim="800000"/>
                      <a:headEnd/>
                      <a:tailEnd/>
                    </a:ln>
                  </pic:spPr>
                </pic:pic>
              </a:graphicData>
            </a:graphic>
          </wp:anchor>
        </w:drawing>
      </w:r>
      <w:r w:rsidR="00B72337">
        <w:rPr>
          <w:rFonts w:asciiTheme="minorBidi" w:hAnsiTheme="minorBidi"/>
          <w:noProof/>
          <w:lang w:eastAsia="pt-PT" w:bidi="ar-SA"/>
        </w:rPr>
        <w:drawing>
          <wp:anchor distT="0" distB="0" distL="114300" distR="114300" simplePos="0" relativeHeight="251677696" behindDoc="0" locked="0" layoutInCell="1" allowOverlap="1" wp14:anchorId="4A5632F5" wp14:editId="677BA53D">
            <wp:simplePos x="0" y="0"/>
            <wp:positionH relativeFrom="column">
              <wp:posOffset>2658310</wp:posOffset>
            </wp:positionH>
            <wp:positionV relativeFrom="paragraph">
              <wp:posOffset>36576</wp:posOffset>
            </wp:positionV>
            <wp:extent cx="410972" cy="316992"/>
            <wp:effectExtent l="19050" t="0" r="8128" b="0"/>
            <wp:wrapNone/>
            <wp:docPr id="6" name="Picture 6" descr="C:\Users\João Grilo\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ão Grilo\Desktop\r.png"/>
                    <pic:cNvPicPr>
                      <a:picLocks noChangeAspect="1" noChangeArrowheads="1"/>
                    </pic:cNvPicPr>
                  </pic:nvPicPr>
                  <pic:blipFill>
                    <a:blip r:embed="rId33"/>
                    <a:srcRect/>
                    <a:stretch>
                      <a:fillRect/>
                    </a:stretch>
                  </pic:blipFill>
                  <pic:spPr bwMode="auto">
                    <a:xfrm>
                      <a:off x="0" y="0"/>
                      <a:ext cx="410972" cy="316992"/>
                    </a:xfrm>
                    <a:prstGeom prst="rect">
                      <a:avLst/>
                    </a:prstGeom>
                    <a:noFill/>
                    <a:ln w="9525">
                      <a:noFill/>
                      <a:miter lim="800000"/>
                      <a:headEnd/>
                      <a:tailEnd/>
                    </a:ln>
                  </pic:spPr>
                </pic:pic>
              </a:graphicData>
            </a:graphic>
          </wp:anchor>
        </w:drawing>
      </w:r>
      <w:r w:rsidR="006631FB">
        <w:rPr>
          <w:rFonts w:asciiTheme="minorBidi" w:hAnsiTheme="minorBidi"/>
          <w:noProof/>
          <w:lang w:eastAsia="pt-PT" w:bidi="ar-SA"/>
        </w:rPr>
        <mc:AlternateContent>
          <mc:Choice Requires="wps">
            <w:drawing>
              <wp:anchor distT="0" distB="0" distL="114300" distR="114300" simplePos="0" relativeHeight="251687936" behindDoc="0" locked="0" layoutInCell="1" allowOverlap="1" wp14:anchorId="26B4D8E6" wp14:editId="3E85539B">
                <wp:simplePos x="0" y="0"/>
                <wp:positionH relativeFrom="column">
                  <wp:posOffset>4097655</wp:posOffset>
                </wp:positionH>
                <wp:positionV relativeFrom="paragraph">
                  <wp:posOffset>413385</wp:posOffset>
                </wp:positionV>
                <wp:extent cx="1601470" cy="143510"/>
                <wp:effectExtent l="0" t="0" r="2540" b="1270"/>
                <wp:wrapSquare wrapText="bothSides"/>
                <wp:docPr id="56960725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AAA1C"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 xml:space="preserve">13 - Logótipo </w:t>
                            </w:r>
                            <w:proofErr w:type="spellStart"/>
                            <w:r>
                              <w:rPr>
                                <w:rFonts w:asciiTheme="minorBidi" w:hAnsiTheme="minorBidi"/>
                                <w:i w:val="0"/>
                                <w:iCs w:val="0"/>
                                <w:color w:val="auto"/>
                              </w:rPr>
                              <w:t>QlikView</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6B4D8E6" id="Text Box 13" o:spid="_x0000_s1035" type="#_x0000_t202" style="position:absolute;left:0;text-align:left;margin-left:322.65pt;margin-top:32.55pt;width:126.1pt;height:1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" stroked="f">
                <v:textbox inset="0,0,0,0">
                  <w:txbxContent>
                    <w:p w14:paraId="5CFAAA1C"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 xml:space="preserve">13 - Logótipo </w:t>
                      </w:r>
                      <w:proofErr w:type="spellStart"/>
                      <w:r>
                        <w:rPr>
                          <w:rFonts w:asciiTheme="minorBidi" w:hAnsiTheme="minorBidi"/>
                          <w:i w:val="0"/>
                          <w:iCs w:val="0"/>
                          <w:color w:val="auto"/>
                        </w:rPr>
                        <w:t>QlikView</w:t>
                      </w:r>
                      <w:proofErr w:type="spellEnd"/>
                    </w:p>
                  </w:txbxContent>
                </v:textbox>
                <w10:wrap type="square"/>
              </v:shape>
            </w:pict>
          </mc:Fallback>
        </mc:AlternateContent>
      </w:r>
    </w:p>
    <w:p w14:paraId="1606E530" w14:textId="4211B4B5" w:rsidR="00876738" w:rsidRDefault="006631FB" w:rsidP="00CD29DE">
      <w:pPr>
        <w:spacing w:line="360" w:lineRule="auto"/>
        <w:ind w:firstLine="360"/>
        <w:jc w:val="both"/>
        <w:rPr>
          <w:rFonts w:asciiTheme="minorBidi" w:hAnsiTheme="minorBidi"/>
        </w:rPr>
      </w:pPr>
      <w:r>
        <w:rPr>
          <w:rFonts w:asciiTheme="minorBidi" w:hAnsiTheme="minorBidi"/>
          <w:noProof/>
          <w:lang w:eastAsia="pt-PT" w:bidi="ar-SA"/>
        </w:rPr>
        <mc:AlternateContent>
          <mc:Choice Requires="wps">
            <w:drawing>
              <wp:anchor distT="0" distB="0" distL="114300" distR="114300" simplePos="0" relativeHeight="251686912" behindDoc="0" locked="0" layoutInCell="1" allowOverlap="1" wp14:anchorId="02F1BCCF" wp14:editId="3DE62B23">
                <wp:simplePos x="0" y="0"/>
                <wp:positionH relativeFrom="column">
                  <wp:posOffset>2253615</wp:posOffset>
                </wp:positionH>
                <wp:positionV relativeFrom="paragraph">
                  <wp:posOffset>144145</wp:posOffset>
                </wp:positionV>
                <wp:extent cx="1502410" cy="152400"/>
                <wp:effectExtent l="0" t="0" r="2540" b="4445"/>
                <wp:wrapSquare wrapText="bothSides"/>
                <wp:docPr id="165059220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A634C"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12 -</w:t>
                            </w:r>
                            <w:r>
                              <w:rPr>
                                <w:rFonts w:asciiTheme="minorBidi" w:hAnsiTheme="minorBidi"/>
                                <w:i w:val="0"/>
                                <w:iCs w:val="0"/>
                                <w:color w:val="auto"/>
                              </w:rPr>
                              <w:t xml:space="preserve"> Logótipo </w:t>
                            </w:r>
                            <w:r w:rsidR="00790B04">
                              <w:rPr>
                                <w:rFonts w:asciiTheme="minorBidi" w:hAnsiTheme="minorBidi"/>
                                <w:i w:val="0"/>
                                <w:iCs w:val="0"/>
                                <w:color w:val="auto"/>
                              </w:rPr>
                              <w:t>R</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2F1BCCF" id="Text Box 12" o:spid="_x0000_s1036" type="#_x0000_t202" style="position:absolute;left:0;text-align:left;margin-left:177.45pt;margin-top:11.35pt;width:118.3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" stroked="f">
                <v:textbox inset="0,0,0,0">
                  <w:txbxContent>
                    <w:p w14:paraId="5D9A634C"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12 -</w:t>
                      </w:r>
                      <w:r>
                        <w:rPr>
                          <w:rFonts w:asciiTheme="minorBidi" w:hAnsiTheme="minorBidi"/>
                          <w:i w:val="0"/>
                          <w:iCs w:val="0"/>
                          <w:color w:val="auto"/>
                        </w:rPr>
                        <w:t xml:space="preserve"> Logótipo </w:t>
                      </w:r>
                      <w:r w:rsidR="00790B04">
                        <w:rPr>
                          <w:rFonts w:asciiTheme="minorBidi" w:hAnsiTheme="minorBidi"/>
                          <w:i w:val="0"/>
                          <w:iCs w:val="0"/>
                          <w:color w:val="auto"/>
                        </w:rPr>
                        <w:t>R</w:t>
                      </w:r>
                    </w:p>
                  </w:txbxContent>
                </v:textbox>
                <w10:wrap type="square"/>
              </v:shape>
            </w:pict>
          </mc:Fallback>
        </mc:AlternateContent>
      </w:r>
      <w:r>
        <w:rPr>
          <w:rFonts w:asciiTheme="minorBidi" w:hAnsiTheme="minorBidi"/>
          <w:noProof/>
          <w:lang w:eastAsia="pt-PT" w:bidi="ar-SA"/>
        </w:rPr>
        <mc:AlternateContent>
          <mc:Choice Requires="wps">
            <w:drawing>
              <wp:anchor distT="0" distB="0" distL="114300" distR="114300" simplePos="0" relativeHeight="251685888" behindDoc="0" locked="0" layoutInCell="1" allowOverlap="1" wp14:anchorId="0EE50F18" wp14:editId="55AE822E">
                <wp:simplePos x="0" y="0"/>
                <wp:positionH relativeFrom="column">
                  <wp:posOffset>270510</wp:posOffset>
                </wp:positionH>
                <wp:positionV relativeFrom="paragraph">
                  <wp:posOffset>144145</wp:posOffset>
                </wp:positionV>
                <wp:extent cx="1502410" cy="143510"/>
                <wp:effectExtent l="0" t="0" r="4445" b="3810"/>
                <wp:wrapSquare wrapText="bothSides"/>
                <wp:docPr id="115086014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BEC46"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11 -</w:t>
                            </w:r>
                            <w:r>
                              <w:rPr>
                                <w:rFonts w:asciiTheme="minorBidi" w:hAnsiTheme="minorBidi"/>
                                <w:i w:val="0"/>
                                <w:iCs w:val="0"/>
                                <w:color w:val="auto"/>
                              </w:rPr>
                              <w:t xml:space="preserve"> Logótipo </w:t>
                            </w:r>
                            <w:proofErr w:type="spellStart"/>
                            <w:r>
                              <w:rPr>
                                <w:rFonts w:asciiTheme="minorBidi" w:hAnsiTheme="minorBidi"/>
                                <w:i w:val="0"/>
                                <w:iCs w:val="0"/>
                                <w:color w:val="auto"/>
                              </w:rPr>
                              <w:t>Python</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EE50F18" id="Text Box 10" o:spid="_x0000_s1037" type="#_x0000_t202" style="position:absolute;left:0;text-align:left;margin-left:21.3pt;margin-top:11.35pt;width:118.3pt;height:1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" stroked="f">
                <v:textbox inset="0,0,0,0">
                  <w:txbxContent>
                    <w:p w14:paraId="62BBEC46" w14:textId="77777777" w:rsidR="008F3036" w:rsidRPr="00AE5A61" w:rsidRDefault="008F3036" w:rsidP="008F3036">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sidR="00790B04">
                        <w:rPr>
                          <w:rFonts w:asciiTheme="minorBidi" w:hAnsiTheme="minorBidi"/>
                          <w:i w:val="0"/>
                          <w:iCs w:val="0"/>
                          <w:color w:val="auto"/>
                        </w:rPr>
                        <w:t>11 -</w:t>
                      </w:r>
                      <w:r>
                        <w:rPr>
                          <w:rFonts w:asciiTheme="minorBidi" w:hAnsiTheme="minorBidi"/>
                          <w:i w:val="0"/>
                          <w:iCs w:val="0"/>
                          <w:color w:val="auto"/>
                        </w:rPr>
                        <w:t xml:space="preserve"> Logótipo </w:t>
                      </w:r>
                      <w:proofErr w:type="spellStart"/>
                      <w:r>
                        <w:rPr>
                          <w:rFonts w:asciiTheme="minorBidi" w:hAnsiTheme="minorBidi"/>
                          <w:i w:val="0"/>
                          <w:iCs w:val="0"/>
                          <w:color w:val="auto"/>
                        </w:rPr>
                        <w:t>Python</w:t>
                      </w:r>
                      <w:proofErr w:type="spellEnd"/>
                    </w:p>
                  </w:txbxContent>
                </v:textbox>
                <w10:wrap type="square"/>
              </v:shape>
            </w:pict>
          </mc:Fallback>
        </mc:AlternateContent>
      </w:r>
    </w:p>
    <w:p w14:paraId="2193292C" w14:textId="77777777" w:rsidR="00E36F79" w:rsidRDefault="00E36F79" w:rsidP="00790B04">
      <w:pPr>
        <w:spacing w:line="360" w:lineRule="auto"/>
        <w:ind w:firstLine="360"/>
        <w:jc w:val="both"/>
        <w:rPr>
          <w:rFonts w:asciiTheme="minorBidi" w:hAnsiTheme="minorBidi"/>
        </w:rPr>
      </w:pPr>
    </w:p>
    <w:p w14:paraId="259F4272" w14:textId="18E5EE5B" w:rsidR="00C97F2C" w:rsidRDefault="00434DF4" w:rsidP="00790B04">
      <w:pPr>
        <w:spacing w:line="360" w:lineRule="auto"/>
        <w:ind w:firstLine="360"/>
        <w:jc w:val="both"/>
        <w:rPr>
          <w:rFonts w:asciiTheme="minorBidi" w:hAnsiTheme="minorBidi"/>
        </w:rPr>
      </w:pPr>
      <w:r>
        <w:rPr>
          <w:rFonts w:asciiTheme="minorBidi" w:hAnsiTheme="minorBidi"/>
          <w:noProof/>
          <w:lang w:eastAsia="pt-PT" w:bidi="ar-SA"/>
        </w:rPr>
        <w:drawing>
          <wp:anchor distT="0" distB="0" distL="114300" distR="114300" simplePos="0" relativeHeight="251681792" behindDoc="0" locked="0" layoutInCell="1" allowOverlap="1" wp14:anchorId="6F7CE28A" wp14:editId="7ED18841">
            <wp:simplePos x="0" y="0"/>
            <wp:positionH relativeFrom="column">
              <wp:posOffset>4451169</wp:posOffset>
            </wp:positionH>
            <wp:positionV relativeFrom="paragraph">
              <wp:posOffset>93436</wp:posOffset>
            </wp:positionV>
            <wp:extent cx="742696" cy="207264"/>
            <wp:effectExtent l="19050" t="0" r="254" b="0"/>
            <wp:wrapNone/>
            <wp:docPr id="10" name="Picture 10" descr="C:\Users\João Grilo\Desktop\s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ão Grilo\Desktop\stata.png"/>
                    <pic:cNvPicPr>
                      <a:picLocks noChangeAspect="1" noChangeArrowheads="1"/>
                    </pic:cNvPicPr>
                  </pic:nvPicPr>
                  <pic:blipFill>
                    <a:blip r:embed="rId34" cstate="print"/>
                    <a:srcRect/>
                    <a:stretch>
                      <a:fillRect/>
                    </a:stretch>
                  </pic:blipFill>
                  <pic:spPr bwMode="auto">
                    <a:xfrm>
                      <a:off x="0" y="0"/>
                      <a:ext cx="742696" cy="207264"/>
                    </a:xfrm>
                    <a:prstGeom prst="rect">
                      <a:avLst/>
                    </a:prstGeom>
                    <a:noFill/>
                    <a:ln w="9525">
                      <a:noFill/>
                      <a:miter lim="800000"/>
                      <a:headEnd/>
                      <a:tailEnd/>
                    </a:ln>
                  </pic:spPr>
                </pic:pic>
              </a:graphicData>
            </a:graphic>
          </wp:anchor>
        </w:drawing>
      </w:r>
      <w:r w:rsidR="00B72337">
        <w:rPr>
          <w:rFonts w:asciiTheme="minorBidi" w:hAnsiTheme="minorBidi"/>
          <w:noProof/>
          <w:lang w:eastAsia="pt-PT" w:bidi="ar-SA"/>
        </w:rPr>
        <w:drawing>
          <wp:anchor distT="0" distB="0" distL="114300" distR="114300" simplePos="0" relativeHeight="251680768" behindDoc="0" locked="0" layoutInCell="1" allowOverlap="1" wp14:anchorId="0480C08D" wp14:editId="5A678782">
            <wp:simplePos x="0" y="0"/>
            <wp:positionH relativeFrom="column">
              <wp:posOffset>2547620</wp:posOffset>
            </wp:positionH>
            <wp:positionV relativeFrom="paragraph">
              <wp:posOffset>46990</wp:posOffset>
            </wp:positionV>
            <wp:extent cx="660400" cy="255905"/>
            <wp:effectExtent l="19050" t="0" r="6350" b="0"/>
            <wp:wrapNone/>
            <wp:docPr id="9" name="Picture 9" descr="C:\Users\João Grilo\Desktop\S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ão Grilo\Desktop\SAS.jpg"/>
                    <pic:cNvPicPr>
                      <a:picLocks noChangeAspect="1" noChangeArrowheads="1"/>
                    </pic:cNvPicPr>
                  </pic:nvPicPr>
                  <pic:blipFill>
                    <a:blip r:embed="rId35" cstate="print"/>
                    <a:srcRect r="42924"/>
                    <a:stretch>
                      <a:fillRect/>
                    </a:stretch>
                  </pic:blipFill>
                  <pic:spPr bwMode="auto">
                    <a:xfrm>
                      <a:off x="0" y="0"/>
                      <a:ext cx="660400" cy="255905"/>
                    </a:xfrm>
                    <a:prstGeom prst="rect">
                      <a:avLst/>
                    </a:prstGeom>
                    <a:noFill/>
                    <a:ln w="9525">
                      <a:noFill/>
                      <a:miter lim="800000"/>
                      <a:headEnd/>
                      <a:tailEnd/>
                    </a:ln>
                  </pic:spPr>
                </pic:pic>
              </a:graphicData>
            </a:graphic>
          </wp:anchor>
        </w:drawing>
      </w:r>
      <w:r w:rsidR="00B72337">
        <w:rPr>
          <w:rFonts w:asciiTheme="minorBidi" w:hAnsiTheme="minorBidi"/>
          <w:noProof/>
          <w:lang w:eastAsia="pt-PT" w:bidi="ar-SA"/>
        </w:rPr>
        <w:drawing>
          <wp:anchor distT="0" distB="0" distL="114300" distR="114300" simplePos="0" relativeHeight="251679744" behindDoc="0" locked="0" layoutInCell="1" allowOverlap="1" wp14:anchorId="50C67F76" wp14:editId="6A14A7A8">
            <wp:simplePos x="0" y="0"/>
            <wp:positionH relativeFrom="column">
              <wp:posOffset>718947</wp:posOffset>
            </wp:positionH>
            <wp:positionV relativeFrom="paragraph">
              <wp:posOffset>46355</wp:posOffset>
            </wp:positionV>
            <wp:extent cx="517398" cy="256032"/>
            <wp:effectExtent l="19050" t="0" r="0" b="0"/>
            <wp:wrapNone/>
            <wp:docPr id="8" name="Picture 8" descr="C:\Users\João Grilo\Desktop\sap business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ão Grilo\Desktop\sap businessobjects.png"/>
                    <pic:cNvPicPr>
                      <a:picLocks noChangeAspect="1" noChangeArrowheads="1"/>
                    </pic:cNvPicPr>
                  </pic:nvPicPr>
                  <pic:blipFill>
                    <a:blip r:embed="rId36" cstate="print"/>
                    <a:srcRect l="26653" r="21586" b="48936"/>
                    <a:stretch>
                      <a:fillRect/>
                    </a:stretch>
                  </pic:blipFill>
                  <pic:spPr bwMode="auto">
                    <a:xfrm>
                      <a:off x="0" y="0"/>
                      <a:ext cx="517398" cy="256032"/>
                    </a:xfrm>
                    <a:prstGeom prst="rect">
                      <a:avLst/>
                    </a:prstGeom>
                    <a:noFill/>
                    <a:ln w="9525">
                      <a:noFill/>
                      <a:miter lim="800000"/>
                      <a:headEnd/>
                      <a:tailEnd/>
                    </a:ln>
                  </pic:spPr>
                </pic:pic>
              </a:graphicData>
            </a:graphic>
          </wp:anchor>
        </w:drawing>
      </w:r>
      <w:r w:rsidR="006631FB">
        <w:rPr>
          <w:rFonts w:asciiTheme="minorBidi" w:hAnsiTheme="minorBidi"/>
          <w:noProof/>
          <w:lang w:eastAsia="pt-PT" w:bidi="ar-SA"/>
        </w:rPr>
        <mc:AlternateContent>
          <mc:Choice Requires="wps">
            <w:drawing>
              <wp:anchor distT="0" distB="0" distL="114300" distR="114300" simplePos="0" relativeHeight="251691008" behindDoc="0" locked="0" layoutInCell="1" allowOverlap="1" wp14:anchorId="3570D769" wp14:editId="7E35C5DC">
                <wp:simplePos x="0" y="0"/>
                <wp:positionH relativeFrom="column">
                  <wp:posOffset>4097655</wp:posOffset>
                </wp:positionH>
                <wp:positionV relativeFrom="paragraph">
                  <wp:posOffset>461010</wp:posOffset>
                </wp:positionV>
                <wp:extent cx="1405890" cy="143510"/>
                <wp:effectExtent l="0" t="0" r="0" b="1905"/>
                <wp:wrapSquare wrapText="bothSides"/>
                <wp:docPr id="149251136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DA1F5"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 xml:space="preserve">16 - Logótipo </w:t>
                            </w:r>
                            <w:proofErr w:type="spellStart"/>
                            <w:r>
                              <w:rPr>
                                <w:rFonts w:asciiTheme="minorBidi" w:hAnsiTheme="minorBidi"/>
                                <w:i w:val="0"/>
                                <w:iCs w:val="0"/>
                                <w:color w:val="auto"/>
                              </w:rPr>
                              <w:t>Stata</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570D769" id="Text Box 16" o:spid="_x0000_s1038" type="#_x0000_t202" style="position:absolute;left:0;text-align:left;margin-left:322.65pt;margin-top:36.3pt;width:110.7pt;height:1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" stroked="f">
                <v:textbox inset="0,0,0,0">
                  <w:txbxContent>
                    <w:p w14:paraId="443DA1F5"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 xml:space="preserve">16 - Logótipo </w:t>
                      </w:r>
                      <w:proofErr w:type="spellStart"/>
                      <w:r>
                        <w:rPr>
                          <w:rFonts w:asciiTheme="minorBidi" w:hAnsiTheme="minorBidi"/>
                          <w:i w:val="0"/>
                          <w:iCs w:val="0"/>
                          <w:color w:val="auto"/>
                        </w:rPr>
                        <w:t>Stata</w:t>
                      </w:r>
                      <w:proofErr w:type="spellEnd"/>
                    </w:p>
                  </w:txbxContent>
                </v:textbox>
                <w10:wrap type="square"/>
              </v:shape>
            </w:pict>
          </mc:Fallback>
        </mc:AlternateContent>
      </w:r>
      <w:r w:rsidR="006631FB">
        <w:rPr>
          <w:rFonts w:asciiTheme="minorBidi" w:hAnsiTheme="minorBidi"/>
          <w:noProof/>
          <w:lang w:eastAsia="pt-PT" w:bidi="ar-SA"/>
        </w:rPr>
        <mc:AlternateContent>
          <mc:Choice Requires="wps">
            <w:drawing>
              <wp:anchor distT="0" distB="0" distL="114300" distR="114300" simplePos="0" relativeHeight="251689984" behindDoc="0" locked="0" layoutInCell="1" allowOverlap="1" wp14:anchorId="4504A8E4" wp14:editId="2ABDF27C">
                <wp:simplePos x="0" y="0"/>
                <wp:positionH relativeFrom="column">
                  <wp:posOffset>2253615</wp:posOffset>
                </wp:positionH>
                <wp:positionV relativeFrom="paragraph">
                  <wp:posOffset>461010</wp:posOffset>
                </wp:positionV>
                <wp:extent cx="1331595" cy="143510"/>
                <wp:effectExtent l="0" t="0" r="1905" b="1905"/>
                <wp:wrapSquare wrapText="bothSides"/>
                <wp:docPr id="69568680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56BBB"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15 - Logótipo SAS</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04A8E4" id="Text Box 15" o:spid="_x0000_s1039" type="#_x0000_t202" style="position:absolute;left:0;text-align:left;margin-left:177.45pt;margin-top:36.3pt;width:104.85pt;height:1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" stroked="f">
                <v:textbox inset="0,0,0,0">
                  <w:txbxContent>
                    <w:p w14:paraId="0A956BBB"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15 - Logótipo SAS</w:t>
                      </w:r>
                    </w:p>
                  </w:txbxContent>
                </v:textbox>
                <w10:wrap type="square"/>
              </v:shape>
            </w:pict>
          </mc:Fallback>
        </mc:AlternateContent>
      </w:r>
      <w:r w:rsidR="006631FB">
        <w:rPr>
          <w:rFonts w:asciiTheme="minorBidi" w:hAnsiTheme="minorBidi"/>
          <w:noProof/>
          <w:lang w:eastAsia="pt-PT" w:bidi="ar-SA"/>
        </w:rPr>
        <mc:AlternateContent>
          <mc:Choice Requires="wps">
            <w:drawing>
              <wp:anchor distT="0" distB="0" distL="114300" distR="114300" simplePos="0" relativeHeight="251688960" behindDoc="0" locked="0" layoutInCell="1" allowOverlap="1" wp14:anchorId="5ED0132F" wp14:editId="29E46A27">
                <wp:simplePos x="0" y="0"/>
                <wp:positionH relativeFrom="column">
                  <wp:posOffset>270510</wp:posOffset>
                </wp:positionH>
                <wp:positionV relativeFrom="paragraph">
                  <wp:posOffset>461010</wp:posOffset>
                </wp:positionV>
                <wp:extent cx="1502410" cy="143510"/>
                <wp:effectExtent l="0" t="0" r="4445" b="1905"/>
                <wp:wrapSquare wrapText="bothSides"/>
                <wp:docPr id="16344283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143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6FCC3"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14 - Logótipo SAP BO</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ED0132F" id="Text Box 14" o:spid="_x0000_s1040" type="#_x0000_t202" style="position:absolute;left:0;text-align:left;margin-left:21.3pt;margin-top:36.3pt;width:118.3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" stroked="f">
                <v:textbox inset="0,0,0,0">
                  <w:txbxContent>
                    <w:p w14:paraId="7976FCC3" w14:textId="77777777" w:rsidR="00790B04" w:rsidRPr="00AE5A61" w:rsidRDefault="00790B04" w:rsidP="00790B04">
                      <w:pPr>
                        <w:pStyle w:val="Legenda"/>
                        <w:jc w:val="both"/>
                        <w:rPr>
                          <w:rFonts w:asciiTheme="minorBidi" w:hAnsiTheme="minorBidi"/>
                          <w:i w:val="0"/>
                          <w:iCs w:val="0"/>
                          <w:noProof/>
                          <w:color w:val="auto"/>
                        </w:rPr>
                      </w:pPr>
                      <w:r w:rsidRPr="00AE5A61">
                        <w:rPr>
                          <w:rFonts w:asciiTheme="minorBidi" w:hAnsiTheme="minorBidi"/>
                          <w:i w:val="0"/>
                          <w:iCs w:val="0"/>
                          <w:color w:val="auto"/>
                        </w:rPr>
                        <w:t xml:space="preserve">Figura </w:t>
                      </w:r>
                      <w:r>
                        <w:rPr>
                          <w:rFonts w:asciiTheme="minorBidi" w:hAnsiTheme="minorBidi"/>
                          <w:i w:val="0"/>
                          <w:iCs w:val="0"/>
                          <w:color w:val="auto"/>
                        </w:rPr>
                        <w:t>14 - Logótipo SAP BO</w:t>
                      </w:r>
                    </w:p>
                  </w:txbxContent>
                </v:textbox>
                <w10:wrap type="square"/>
              </v:shape>
            </w:pict>
          </mc:Fallback>
        </mc:AlternateContent>
      </w:r>
    </w:p>
    <w:p w14:paraId="69C4D180" w14:textId="77777777" w:rsidR="000E3028" w:rsidRPr="00E36F79" w:rsidRDefault="0025729E" w:rsidP="00E36F79">
      <w:pPr>
        <w:pStyle w:val="Ttulo1"/>
        <w:numPr>
          <w:ilvl w:val="0"/>
          <w:numId w:val="22"/>
        </w:numPr>
        <w:spacing w:line="360" w:lineRule="auto"/>
        <w:jc w:val="both"/>
        <w:rPr>
          <w:rFonts w:asciiTheme="minorBidi" w:hAnsiTheme="minorBidi" w:cstheme="minorBidi"/>
          <w:color w:val="auto"/>
        </w:rPr>
      </w:pPr>
      <w:bookmarkStart w:id="23" w:name="_Toc136865467"/>
      <w:r w:rsidRPr="00E36F79">
        <w:rPr>
          <w:rFonts w:asciiTheme="minorBidi" w:hAnsiTheme="minorBidi" w:cstheme="minorBidi"/>
          <w:color w:val="auto"/>
        </w:rPr>
        <w:lastRenderedPageBreak/>
        <w:t>Casos de uso de exploração e visualização de dados</w:t>
      </w:r>
      <w:bookmarkEnd w:id="23"/>
    </w:p>
    <w:p w14:paraId="3EA5FD48" w14:textId="77777777" w:rsidR="000E3028" w:rsidRPr="000E3028" w:rsidRDefault="000E3028" w:rsidP="004721C9">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 xml:space="preserve">No processo de análise de dados é essencial explorar e visualizar dados, algo que ajuda nas tomadas de decisão, identificação de padrões e demonstração de resultados. </w:t>
      </w:r>
      <w:r w:rsidR="00876738">
        <w:rPr>
          <w:rFonts w:asciiTheme="minorBidi" w:hAnsiTheme="minorBidi"/>
          <w:color w:val="000000" w:themeColor="text1"/>
        </w:rPr>
        <w:t xml:space="preserve">Logo podemos perceber a relevância e o contributo </w:t>
      </w:r>
      <w:r w:rsidR="00212535">
        <w:rPr>
          <w:rFonts w:asciiTheme="minorBidi" w:hAnsiTheme="minorBidi"/>
          <w:color w:val="000000" w:themeColor="text1"/>
        </w:rPr>
        <w:t>que esta área tem para outras tais como:</w:t>
      </w:r>
      <w:r w:rsidR="004721C9">
        <w:rPr>
          <w:rFonts w:asciiTheme="minorBidi" w:hAnsiTheme="minorBidi"/>
          <w:color w:val="000000" w:themeColor="text1"/>
        </w:rPr>
        <w:t xml:space="preserve"> n</w:t>
      </w:r>
      <w:r w:rsidRPr="000E3028">
        <w:rPr>
          <w:rFonts w:asciiTheme="minorBidi" w:hAnsiTheme="minorBidi"/>
          <w:color w:val="000000" w:themeColor="text1"/>
        </w:rPr>
        <w:t>egócios e análise de mercado</w:t>
      </w:r>
      <w:r w:rsidR="004721C9">
        <w:rPr>
          <w:rFonts w:asciiTheme="minorBidi" w:hAnsiTheme="minorBidi"/>
          <w:color w:val="000000" w:themeColor="text1"/>
        </w:rPr>
        <w:t>,f</w:t>
      </w:r>
      <w:r w:rsidRPr="000E3028">
        <w:rPr>
          <w:rFonts w:asciiTheme="minorBidi" w:hAnsiTheme="minorBidi"/>
          <w:color w:val="000000" w:themeColor="text1"/>
        </w:rPr>
        <w:t>inanças</w:t>
      </w:r>
      <w:r w:rsidR="004721C9">
        <w:rPr>
          <w:rFonts w:asciiTheme="minorBidi" w:hAnsiTheme="minorBidi"/>
          <w:color w:val="000000" w:themeColor="text1"/>
        </w:rPr>
        <w:t>,s</w:t>
      </w:r>
      <w:r w:rsidRPr="000E3028">
        <w:rPr>
          <w:rFonts w:asciiTheme="minorBidi" w:hAnsiTheme="minorBidi"/>
          <w:color w:val="000000" w:themeColor="text1"/>
        </w:rPr>
        <w:t>aúde</w:t>
      </w:r>
      <w:r w:rsidR="004721C9">
        <w:rPr>
          <w:rFonts w:asciiTheme="minorBidi" w:hAnsiTheme="minorBidi"/>
          <w:color w:val="000000" w:themeColor="text1"/>
        </w:rPr>
        <w:t>, p</w:t>
      </w:r>
      <w:r w:rsidRPr="000E3028">
        <w:rPr>
          <w:rFonts w:asciiTheme="minorBidi" w:hAnsiTheme="minorBidi"/>
          <w:color w:val="000000" w:themeColor="text1"/>
        </w:rPr>
        <w:t xml:space="preserve">esquisa </w:t>
      </w:r>
      <w:r w:rsidR="004721C9">
        <w:rPr>
          <w:rFonts w:asciiTheme="minorBidi" w:hAnsiTheme="minorBidi"/>
          <w:color w:val="000000" w:themeColor="text1"/>
        </w:rPr>
        <w:t>c</w:t>
      </w:r>
      <w:r w:rsidRPr="000E3028">
        <w:rPr>
          <w:rFonts w:asciiTheme="minorBidi" w:hAnsiTheme="minorBidi"/>
          <w:color w:val="000000" w:themeColor="text1"/>
        </w:rPr>
        <w:t>ientífica</w:t>
      </w:r>
      <w:r w:rsidR="004721C9">
        <w:rPr>
          <w:rFonts w:asciiTheme="minorBidi" w:hAnsiTheme="minorBidi"/>
          <w:color w:val="000000" w:themeColor="text1"/>
        </w:rPr>
        <w:t>,c</w:t>
      </w:r>
      <w:r w:rsidR="00212535" w:rsidRPr="000E3028">
        <w:rPr>
          <w:rFonts w:asciiTheme="minorBidi" w:hAnsiTheme="minorBidi"/>
          <w:color w:val="000000" w:themeColor="text1"/>
        </w:rPr>
        <w:t>iências</w:t>
      </w:r>
      <w:r w:rsidR="004721C9">
        <w:rPr>
          <w:rFonts w:asciiTheme="minorBidi" w:hAnsiTheme="minorBidi"/>
          <w:color w:val="000000" w:themeColor="text1"/>
        </w:rPr>
        <w:t>s</w:t>
      </w:r>
      <w:r w:rsidRPr="000E3028">
        <w:rPr>
          <w:rFonts w:asciiTheme="minorBidi" w:hAnsiTheme="minorBidi"/>
          <w:color w:val="000000" w:themeColor="text1"/>
        </w:rPr>
        <w:t>ociais</w:t>
      </w:r>
      <w:r w:rsidR="004721C9">
        <w:rPr>
          <w:rFonts w:asciiTheme="minorBidi" w:hAnsiTheme="minorBidi"/>
          <w:color w:val="000000" w:themeColor="text1"/>
        </w:rPr>
        <w:t>, c</w:t>
      </w:r>
      <w:r w:rsidRPr="000E3028">
        <w:rPr>
          <w:rFonts w:asciiTheme="minorBidi" w:hAnsiTheme="minorBidi"/>
          <w:color w:val="000000" w:themeColor="text1"/>
        </w:rPr>
        <w:t>iências de dados</w:t>
      </w:r>
      <w:r w:rsidR="004721C9">
        <w:rPr>
          <w:rFonts w:asciiTheme="minorBidi" w:hAnsiTheme="minorBidi"/>
          <w:color w:val="000000" w:themeColor="text1"/>
        </w:rPr>
        <w:t xml:space="preserve"> e m</w:t>
      </w:r>
      <w:r w:rsidRPr="000E3028">
        <w:rPr>
          <w:rFonts w:asciiTheme="minorBidi" w:hAnsiTheme="minorBidi"/>
          <w:color w:val="000000" w:themeColor="text1"/>
        </w:rPr>
        <w:t>arketing.</w:t>
      </w:r>
    </w:p>
    <w:p w14:paraId="00F28E93" w14:textId="77777777" w:rsidR="000E3028" w:rsidRPr="000E3028" w:rsidRDefault="000E3028" w:rsidP="00AE5A61">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Estes acabam por ser apenas algumas das áreas em que a exploração e visualização de dados é utilizada. No fundo, as técnicas mencionadas anteriormente podem e devem ser utilizadas em praticamente qualquer campo em que haja uma recolha de dados.Tendo isto em conta podemos identificar casos mais práticos de uso de exploração e visualização de dados verificados em diversos artigos como por exemplo:</w:t>
      </w:r>
    </w:p>
    <w:p w14:paraId="74544197" w14:textId="77777777" w:rsidR="000E3028" w:rsidRPr="00AE5A61" w:rsidRDefault="000E3028" w:rsidP="00AE5A61">
      <w:pPr>
        <w:pStyle w:val="PargrafodaLista"/>
        <w:numPr>
          <w:ilvl w:val="0"/>
          <w:numId w:val="37"/>
        </w:numPr>
        <w:spacing w:line="360" w:lineRule="auto"/>
        <w:jc w:val="both"/>
        <w:rPr>
          <w:rFonts w:asciiTheme="minorBidi" w:hAnsiTheme="minorBidi"/>
          <w:color w:val="000000" w:themeColor="text1"/>
          <w:lang w:val="en-US"/>
        </w:rPr>
      </w:pPr>
      <w:r w:rsidRPr="00AE5A61">
        <w:rPr>
          <w:rFonts w:asciiTheme="minorBidi" w:hAnsiTheme="minorBidi"/>
          <w:color w:val="000000" w:themeColor="text1"/>
        </w:rPr>
        <w:t xml:space="preserve">Análise de dados topológicos, aqui, a ideia é utilizar a noção matemática da topologia para visualizar e explorar conjuntos de dados complexos e de elevada dimensão. Esta análise já foi utilizada em diversos campos ligados à saúde, mais precisamente na biologia ou química. A ideia geral é considerar um conjunto como uma amostra ou nuvem retirada de um espaço de elevada dimensão e </w:t>
      </w:r>
      <w:r w:rsidR="00212535" w:rsidRPr="00AE5A61">
        <w:rPr>
          <w:rFonts w:asciiTheme="minorBidi" w:hAnsiTheme="minorBidi"/>
          <w:color w:val="000000" w:themeColor="text1"/>
        </w:rPr>
        <w:t>posteriormente</w:t>
      </w:r>
      <w:r w:rsidRPr="00AE5A61">
        <w:rPr>
          <w:rFonts w:asciiTheme="minorBidi" w:hAnsiTheme="minorBidi"/>
          <w:color w:val="000000" w:themeColor="text1"/>
        </w:rPr>
        <w:t xml:space="preserve"> utilizar os dados </w:t>
      </w:r>
      <w:r w:rsidR="00212535" w:rsidRPr="00AE5A61">
        <w:rPr>
          <w:rFonts w:asciiTheme="minorBidi" w:hAnsiTheme="minorBidi"/>
          <w:color w:val="000000" w:themeColor="text1"/>
        </w:rPr>
        <w:t>recolhidos</w:t>
      </w:r>
      <w:r w:rsidRPr="00AE5A61">
        <w:rPr>
          <w:rFonts w:asciiTheme="minorBidi" w:hAnsiTheme="minorBidi"/>
          <w:color w:val="000000" w:themeColor="text1"/>
        </w:rPr>
        <w:t xml:space="preserve"> para construir simplicidades para serem por sua vez utilizados mais eficientemente</w:t>
      </w:r>
      <w:r w:rsidR="00333997">
        <w:rPr>
          <w:rFonts w:asciiTheme="minorBidi" w:hAnsiTheme="minorBidi"/>
          <w:color w:val="000000" w:themeColor="text1"/>
        </w:rPr>
        <w:fldChar w:fldCharType="begin" w:fldLock="1"/>
      </w:r>
      <w:r w:rsidR="004E6943">
        <w:rPr>
          <w:rFonts w:asciiTheme="minorBidi" w:hAnsiTheme="minorBidi"/>
          <w:color w:val="000000" w:themeColor="text1"/>
        </w:rPr>
        <w:instrText>ADDIN CSL_CITATION {"citationItems":[{"id":"ITEM-1","itemData":{"DOI":"10.1016/j.aca.2015.12.037","ISSN":"18734324","PMID":"26873463","abstract":"An important feature of experimental science is that data of various kinds is being produced at an unprecedented rate. This is mainly due to the development of new instrumental concepts and experimental methodologies. It is also clear that the nature of acquired data is significantly different. Indeed in every areas of science, data take the form of always bigger tables, where all but a few of the columns (i.e. variables) turn out to be irrelevant to the questions of interest, and further that we do not necessary know which coordinates are the interesting ones. Big data in our lab of biology, analytical chemistry or physical chemistry is a future that might be closer than any of us suppose. It is in this sense that new tools have to be developed in order to explore and valorize such data sets. Topological data analysis (TDA) is one of these. It was developed recently by topologists who discovered that topological concept could be useful for data analysis. The main objective of this paper is to answer the question why topology is well suited for the analysis of big data set in many areas and even more efficient than conventional data analysis methods. Raman analysis of single bacteria should be providing a good opportunity to demonstrate the potential of TDA for the exploration of various spectroscopic data sets considering different experimental conditions (with high noise level, with/without spectral preprocessing, with wavelength shift, with different spectral resolution, with missing data).","author":[{"dropping-particle":"","family":"Offroy","given":"Marc","non-dropping-particle":"","parse-names":false,"suffix":""},{"dropping-particle":"","family":"Duponchel","given":"Ludovic","non-dropping-particle":"","parse-names":false,"suffix":""}],"container-title":"Analytica Chimica Acta","id":"ITEM-1","issued":{"date-parts":[["2016"]]},"page":"1-11","publisher":"Elsevier Ltd","title":"Topological data analysis: A promising big data exploration tool in biology, analytical chemistry and physical chemistry","type":"article-journal","volume":"910"},"uris":["http://www.mendeley.com/documents/?uuid=2fc180f9-3234-4443-879a-bd127e46d386"]}],"mendeley":{"formattedCitation":"[16]","plainTextFormattedCitation":"[16]","previouslyFormattedCitation":"[16]"},"properties":{"noteIndex":0},"schema":"https://github.com/citation-style-language/schema/raw/master/csl-citation.json"}</w:instrText>
      </w:r>
      <w:r w:rsidR="00333997">
        <w:rPr>
          <w:rFonts w:asciiTheme="minorBidi" w:hAnsiTheme="minorBidi"/>
          <w:color w:val="000000" w:themeColor="text1"/>
        </w:rPr>
        <w:fldChar w:fldCharType="separate"/>
      </w:r>
      <w:r w:rsidR="004E6943" w:rsidRPr="004E6943">
        <w:rPr>
          <w:rFonts w:asciiTheme="minorBidi" w:hAnsiTheme="minorBidi"/>
          <w:noProof/>
          <w:color w:val="000000" w:themeColor="text1"/>
        </w:rPr>
        <w:t>[16]</w:t>
      </w:r>
      <w:r w:rsidR="00333997">
        <w:rPr>
          <w:rFonts w:asciiTheme="minorBidi" w:hAnsiTheme="minorBidi"/>
          <w:color w:val="000000" w:themeColor="text1"/>
        </w:rPr>
        <w:fldChar w:fldCharType="end"/>
      </w:r>
      <w:r w:rsidRPr="00AE5A61">
        <w:rPr>
          <w:rFonts w:asciiTheme="minorBidi" w:hAnsiTheme="minorBidi"/>
          <w:color w:val="000000" w:themeColor="text1"/>
        </w:rPr>
        <w:t xml:space="preserve">. </w:t>
      </w:r>
    </w:p>
    <w:p w14:paraId="5F6533CB" w14:textId="77777777" w:rsidR="000E3028" w:rsidRPr="00AE5A61" w:rsidRDefault="00212535" w:rsidP="00AE5A61">
      <w:pPr>
        <w:pStyle w:val="PargrafodaLista"/>
        <w:numPr>
          <w:ilvl w:val="0"/>
          <w:numId w:val="37"/>
        </w:numPr>
        <w:spacing w:line="360" w:lineRule="auto"/>
        <w:jc w:val="both"/>
        <w:rPr>
          <w:rFonts w:asciiTheme="minorBidi" w:hAnsiTheme="minorBidi"/>
          <w:color w:val="000000" w:themeColor="text1"/>
          <w:lang w:val="en-US"/>
        </w:rPr>
      </w:pPr>
      <w:r w:rsidRPr="00AE5A61">
        <w:rPr>
          <w:rFonts w:asciiTheme="minorBidi" w:hAnsiTheme="minorBidi"/>
          <w:color w:val="000000" w:themeColor="text1"/>
        </w:rPr>
        <w:t>Deteção</w:t>
      </w:r>
      <w:r w:rsidR="000E3028" w:rsidRPr="00AE5A61">
        <w:rPr>
          <w:rFonts w:asciiTheme="minorBidi" w:hAnsiTheme="minorBidi"/>
          <w:color w:val="000000" w:themeColor="text1"/>
        </w:rPr>
        <w:t xml:space="preserve"> de fraude financeira aplicando técnicas de “data mining”. O “data mining” que no fundo é uma abordagem utilizada para extrair uma quantidade de dados significativos de um determinado conjunto maior de dados, utilizando técnicas estatísticas, de aprendizagem automática ou de inteligência artificial. Neste caso são aplicados diversos métodos de exploração e visualização de dados tais como a máquina de vetores de suporte, o modelo oculto de Markov, a regressão logística, entre outros</w:t>
      </w:r>
      <w:r w:rsidR="00333997">
        <w:rPr>
          <w:rFonts w:asciiTheme="minorBidi" w:hAnsiTheme="minorBidi"/>
          <w:color w:val="000000" w:themeColor="text1"/>
        </w:rPr>
        <w:fldChar w:fldCharType="begin" w:fldLock="1"/>
      </w:r>
      <w:r w:rsidR="004E6943">
        <w:rPr>
          <w:rFonts w:asciiTheme="minorBidi" w:hAnsiTheme="minorBidi"/>
          <w:color w:val="000000" w:themeColor="text1"/>
        </w:rPr>
        <w:instrText>ADDIN CSL_CITATION {"citationItems":[{"id":"ITEM-1","itemData":{"DOI":"10.1016/j.cosrev.2021.100402","ISSN":"15740137","abstract":"This paper gives a comprehensive revision of the state-of-the-art research in detecting financial fraud from 2009 to 2019 inclusive and classifying them based on their types of fraud and data mining technology utilized in detecting financial fraud. The review result yielded a sample of 75 relevant articles (58 conference papers with 17 peer-reviewed journal articles) that are categorized into four main groups (bank fraud, insurance fraud, financial statement fraud, and cryptocurrency fraud). The study shows that 34 data mining techniques were used to identify fraud throughout various financial applications. The SVM is found to be one of the most widely used financial fraud detection techniques that carry about 23% of the overall study, followed by both Naïve Bayes and Random Forest, resulting in 15%. The results of our comprehensive review revealed that most data mining techniques are extensively implemented to bank fraud and insurance fraud with a total of 61 research studies out of 75 that constitute the largest portion equal to 81.33% of the overall number of papers. This review provides a good reference source in guiding the detection of financial fraud for both academic and practical industries with useful information on the most significant data mining techniques used and shows the list of countries that are exposed to financial fraud. Our review contributes by expanding the sample of the reviewed articles that were not included by previous research and presents a summary of the prominent works done by various researchers in the field of financial fraud.","author":[{"dropping-particle":"","family":"Al-Hashedi","given":"Khaled Gubran","non-dropping-particle":"","parse-names":false,"suffix":""},{"dropping-particle":"","family":"Magalingam","given":"Pritheega","non-dropping-particle":"","parse-names":false,"suffix":""}],"container-title":"Computer Science Review","id":"ITEM-1","issued":{"date-parts":[["2021","5","1"]]},"publisher":"Elsevier Ireland Ltd","title":"Financial fraud detection applying data mining techniques: A comprehensive review from 2009 to 2019","type":"article","volume":"40"},"uris":["http://www.mendeley.com/documents/?uuid=f2595457-4848-33e1-85c6-b22707acf0b9"]}],"mendeley":{"formattedCitation":"[17]","plainTextFormattedCitation":"[17]","previouslyFormattedCitation":"[17]"},"properties":{"noteIndex":0},"schema":"https://github.com/citation-style-language/schema/raw/master/csl-citation.json"}</w:instrText>
      </w:r>
      <w:r w:rsidR="00333997">
        <w:rPr>
          <w:rFonts w:asciiTheme="minorBidi" w:hAnsiTheme="minorBidi"/>
          <w:color w:val="000000" w:themeColor="text1"/>
        </w:rPr>
        <w:fldChar w:fldCharType="separate"/>
      </w:r>
      <w:r w:rsidR="004E6943" w:rsidRPr="004E6943">
        <w:rPr>
          <w:rFonts w:asciiTheme="minorBidi" w:hAnsiTheme="minorBidi"/>
          <w:noProof/>
          <w:color w:val="000000" w:themeColor="text1"/>
        </w:rPr>
        <w:t>[17]</w:t>
      </w:r>
      <w:r w:rsidR="00333997">
        <w:rPr>
          <w:rFonts w:asciiTheme="minorBidi" w:hAnsiTheme="minorBidi"/>
          <w:color w:val="000000" w:themeColor="text1"/>
        </w:rPr>
        <w:fldChar w:fldCharType="end"/>
      </w:r>
      <w:r w:rsidR="000E3028" w:rsidRPr="00AE5A61">
        <w:rPr>
          <w:rFonts w:asciiTheme="minorBidi" w:hAnsiTheme="minorBidi"/>
          <w:color w:val="000000" w:themeColor="text1"/>
        </w:rPr>
        <w:t xml:space="preserve">. </w:t>
      </w:r>
    </w:p>
    <w:p w14:paraId="4880D461" w14:textId="77777777" w:rsidR="000E3028" w:rsidRPr="004E6943" w:rsidRDefault="000E3028" w:rsidP="00AE5A61">
      <w:pPr>
        <w:pStyle w:val="PargrafodaLista"/>
        <w:numPr>
          <w:ilvl w:val="0"/>
          <w:numId w:val="37"/>
        </w:numPr>
        <w:spacing w:line="360" w:lineRule="auto"/>
        <w:jc w:val="both"/>
        <w:rPr>
          <w:rFonts w:asciiTheme="minorBidi" w:hAnsiTheme="minorBidi"/>
          <w:color w:val="000000" w:themeColor="text1"/>
        </w:rPr>
      </w:pPr>
      <w:r w:rsidRPr="00AE5A61">
        <w:rPr>
          <w:rFonts w:asciiTheme="minorBidi" w:hAnsiTheme="minorBidi"/>
          <w:color w:val="000000" w:themeColor="text1"/>
        </w:rPr>
        <w:t xml:space="preserve">Análise de dados recolhidos durante experiências de </w:t>
      </w:r>
      <w:r w:rsidR="00212535" w:rsidRPr="00AE5A61">
        <w:rPr>
          <w:rFonts w:asciiTheme="minorBidi" w:hAnsiTheme="minorBidi"/>
          <w:color w:val="000000" w:themeColor="text1"/>
        </w:rPr>
        <w:t>difração</w:t>
      </w:r>
      <w:r w:rsidRPr="00AE5A61">
        <w:rPr>
          <w:rFonts w:asciiTheme="minorBidi" w:hAnsiTheme="minorBidi"/>
          <w:color w:val="000000" w:themeColor="text1"/>
        </w:rPr>
        <w:t xml:space="preserve"> de raios X (técnica para </w:t>
      </w:r>
      <w:r w:rsidR="00212535" w:rsidRPr="00AE5A61">
        <w:rPr>
          <w:rFonts w:asciiTheme="minorBidi" w:hAnsiTheme="minorBidi"/>
          <w:color w:val="000000" w:themeColor="text1"/>
        </w:rPr>
        <w:t>analisar</w:t>
      </w:r>
      <w:r w:rsidRPr="00AE5A61">
        <w:rPr>
          <w:rFonts w:asciiTheme="minorBidi" w:hAnsiTheme="minorBidi"/>
          <w:color w:val="000000" w:themeColor="text1"/>
        </w:rPr>
        <w:t xml:space="preserve"> a estrutura atómica dos materiais). Neste caso, é essencial a recolha de imagens com ajuda de </w:t>
      </w:r>
      <w:r w:rsidR="00212535" w:rsidRPr="00AE5A61">
        <w:rPr>
          <w:rFonts w:asciiTheme="minorBidi" w:hAnsiTheme="minorBidi"/>
          <w:color w:val="000000" w:themeColor="text1"/>
        </w:rPr>
        <w:t>detetores</w:t>
      </w:r>
      <w:r w:rsidRPr="00AE5A61">
        <w:rPr>
          <w:rFonts w:asciiTheme="minorBidi" w:hAnsiTheme="minorBidi"/>
          <w:color w:val="000000" w:themeColor="text1"/>
        </w:rPr>
        <w:t xml:space="preserve"> mais rápidos e eficientes. Durante estas experiências é emitida uma quantidade enorme de dados e para o estudo e utilização dos mesmos torna-se essencial a utilização de um software que ajude à redução e exploração de dados</w:t>
      </w:r>
      <w:r w:rsidR="00333997">
        <w:rPr>
          <w:rFonts w:asciiTheme="minorBidi" w:hAnsiTheme="minorBidi"/>
          <w:color w:val="000000" w:themeColor="text1"/>
        </w:rPr>
        <w:fldChar w:fldCharType="begin" w:fldLock="1"/>
      </w:r>
      <w:r w:rsidR="004E6943">
        <w:rPr>
          <w:rFonts w:asciiTheme="minorBidi" w:hAnsiTheme="minorBidi"/>
          <w:color w:val="000000" w:themeColor="text1"/>
        </w:rPr>
        <w:instrText>ADDIN CSL_CITATION {"citationItems":[{"id":"ITEM-1","itemData":{"DOI":"10.1080/08957959.2015.1059835","ISSN":"14772299","abstract":"The amount of data collected during synchrotron X-ray diffraction (XRD) experiments is constantly increasing. Most of the time, the data are collected with image detectors, which necessitates the use of image reduction/integration routines to extract structural information from measured XRD patterns. This step turns out to be a bottleneck in the data processing procedure due to a lack of suitable software packages. In particular, fast-running synchrotron experiments require online data reduction and analysis in real time so that experimental parameters can be adjusted interactively. Dioptas is a Python-based program for on-the-fly data processing and exploration of two-dimensional X-ray diffraction area detector data, specifically designed for the large amount of data collected at XRD beamlines at synchrotrons. Its fast data reduction algorithm and graphical data exploration capabilities make it ideal for online data processing during XRD experiments and batch post-processing of large numbers of images.","author":[{"dropping-particle":"","family":"Prescher","given":"Clemens","non-dropping-particle":"","parse-names":false,"suffix":""},{"dropping-particle":"","family":"Prakapenka","given":"Vitali B.","non-dropping-particle":"","parse-names":false,"suffix":""}],"container-title":"High Pressure Research","id":"ITEM-1","issue":"3","issued":{"date-parts":[["2015","7","3"]]},"page":"223-230","publisher":"Taylor and Francis Ltd.","title":"DIOPTAS: A program for reduction of two-dimensional X-ray diffraction data and data exploration","type":"article-journal","volume":"35"},"uris":["http://www.mendeley.com/documents/?uuid=6ee60739-70b7-3aa7-83aa-3b3f850499f4"]}],"mendeley":{"formattedCitation":"[18]","plainTextFormattedCitation":"[18]","previouslyFormattedCitation":"[18]"},"properties":{"noteIndex":0},"schema":"https://github.com/citation-style-language/schema/raw/master/csl-citation.json"}</w:instrText>
      </w:r>
      <w:r w:rsidR="00333997">
        <w:rPr>
          <w:rFonts w:asciiTheme="minorBidi" w:hAnsiTheme="minorBidi"/>
          <w:color w:val="000000" w:themeColor="text1"/>
        </w:rPr>
        <w:fldChar w:fldCharType="separate"/>
      </w:r>
      <w:r w:rsidR="004E6943" w:rsidRPr="004E6943">
        <w:rPr>
          <w:rFonts w:asciiTheme="minorBidi" w:hAnsiTheme="minorBidi"/>
          <w:noProof/>
          <w:color w:val="000000" w:themeColor="text1"/>
        </w:rPr>
        <w:t>[18]</w:t>
      </w:r>
      <w:r w:rsidR="00333997">
        <w:rPr>
          <w:rFonts w:asciiTheme="minorBidi" w:hAnsiTheme="minorBidi"/>
          <w:color w:val="000000" w:themeColor="text1"/>
        </w:rPr>
        <w:fldChar w:fldCharType="end"/>
      </w:r>
      <w:r w:rsidRPr="00AE5A61">
        <w:rPr>
          <w:rFonts w:asciiTheme="minorBidi" w:hAnsiTheme="minorBidi"/>
          <w:color w:val="000000" w:themeColor="text1"/>
        </w:rPr>
        <w:t xml:space="preserve">. </w:t>
      </w:r>
    </w:p>
    <w:p w14:paraId="11605AB8" w14:textId="77777777" w:rsidR="000E3028" w:rsidRPr="00AE5A61" w:rsidRDefault="000E3028" w:rsidP="00AE5A61">
      <w:pPr>
        <w:pStyle w:val="PargrafodaLista"/>
        <w:numPr>
          <w:ilvl w:val="0"/>
          <w:numId w:val="37"/>
        </w:numPr>
        <w:spacing w:line="360" w:lineRule="auto"/>
        <w:jc w:val="both"/>
        <w:rPr>
          <w:rFonts w:asciiTheme="minorBidi" w:hAnsiTheme="minorBidi"/>
          <w:color w:val="000000" w:themeColor="text1"/>
        </w:rPr>
      </w:pPr>
      <w:r w:rsidRPr="00AE5A61">
        <w:rPr>
          <w:rFonts w:asciiTheme="minorBidi" w:hAnsiTheme="minorBidi"/>
          <w:color w:val="000000" w:themeColor="text1"/>
        </w:rPr>
        <w:t xml:space="preserve">Extensão da análise exploratória de dados à cartografia </w:t>
      </w:r>
      <w:r w:rsidR="004721C9" w:rsidRPr="00AE5A61">
        <w:rPr>
          <w:rFonts w:asciiTheme="minorBidi" w:hAnsiTheme="minorBidi"/>
          <w:color w:val="000000" w:themeColor="text1"/>
        </w:rPr>
        <w:t>de forma que</w:t>
      </w:r>
      <w:r w:rsidRPr="00AE5A61">
        <w:rPr>
          <w:rFonts w:asciiTheme="minorBidi" w:hAnsiTheme="minorBidi"/>
          <w:color w:val="000000" w:themeColor="text1"/>
        </w:rPr>
        <w:t xml:space="preserve"> seja possível facilitar e automatizar a visualização cartográfica com uso de dados recolhidos previamente. Para isto são usados “softwares” que automatizam </w:t>
      </w:r>
      <w:r w:rsidRPr="00AE5A61">
        <w:rPr>
          <w:rFonts w:asciiTheme="minorBidi" w:hAnsiTheme="minorBidi"/>
          <w:color w:val="000000" w:themeColor="text1"/>
        </w:rPr>
        <w:lastRenderedPageBreak/>
        <w:t xml:space="preserve">os dados recolhidos com o objetivo de criar mapas e manipulá-los </w:t>
      </w:r>
      <w:r w:rsidR="00212535" w:rsidRPr="00AE5A61">
        <w:rPr>
          <w:rFonts w:asciiTheme="minorBidi" w:hAnsiTheme="minorBidi"/>
          <w:color w:val="000000" w:themeColor="text1"/>
        </w:rPr>
        <w:t>interactivamente</w:t>
      </w:r>
      <w:r w:rsidRPr="00AE5A61">
        <w:rPr>
          <w:rFonts w:asciiTheme="minorBidi" w:hAnsiTheme="minorBidi"/>
          <w:color w:val="000000" w:themeColor="text1"/>
        </w:rPr>
        <w:t>. Esta automatização na construção de mapas torna a tarefa mais fácil e rápida</w:t>
      </w:r>
      <w:r w:rsidR="00333997">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{"citationItems":[{"id":"ITEM-1","itemData":{"DOI":"10.1080/136588199241247","ISSN":"13623087","abstract":"Descartes (formerly called IRIS) is a software system designed to support visual exploration of spatially referenced data, e.g. demographic, economical, or cultural information about geographical objects or locations such as countries, districts, or cities. Descartes offers two integrated services: automated presentation of data on maps, and facilities to interactively manipulate these maps. Automated mapping is enabled by incorporating generic knowledge on map design into the system. Descartes selects suitable presentation methods according to characteristics of the variables to be analysed and relationships among those variables if more than one were selected simultaneously. The cartographic knowledge of Descartes allows non-cartographers to receive proper presentations of their data, and the automation of map construction helps the users to save valuable time that can better be used for data analysis and problem-solving. Exploratory data analysis requires highly interactive, dynamic data displays. We strive to develop various interactive techniques for map manipulation that could enhance the expressiveness of maps and thus promote data exploration. We are convinced that a technique can be made especially productive if it is directed towards a particular presentation method: it can utilise peculiarities of this method and support those analytical operations that best fit to the method. © 1999 Taylor &amp; Francis Group, LLC.","author":[{"dropping-particle":"","family":"Andrienko","given":"Gennady L.","non-dropping-particle":"","parse-names":false,"suffix":""},{"dropping-particle":"V.","family":"Andrienko","given":"Natalia","non-dropping-particle":"","parse-names":false,"suffix":""}],"container-title":"International Journal of Geographical Information Science","id":"ITEM-1","issue":"4","issued":{"date-parts":[["1999"]]},"page":"355-374","title":"Interactive maps for visual data exploration","type":"article-journal","volume":"13"},"uris":["http://www.mendeley.com/documents/?uuid=7b2dbcfc-9d2a-31da-97fd-b097773c8367"]}],"mendeley":{"formattedCitation":"[19]","plainTextFormattedCitation":"[19]","previouslyFormattedCitation":"[19]"},"properties":{"noteIndex":0},"schema":"https://github.com/citation-style-language/schema/raw/master/csl-citation.json"}</w:instrText>
      </w:r>
      <w:r w:rsidR="00333997">
        <w:rPr>
          <w:rFonts w:asciiTheme="minorBidi" w:hAnsiTheme="minorBidi"/>
          <w:color w:val="000000" w:themeColor="text1"/>
        </w:rPr>
        <w:fldChar w:fldCharType="separate"/>
      </w:r>
      <w:r w:rsidR="004E6943" w:rsidRPr="004E6943">
        <w:rPr>
          <w:rFonts w:asciiTheme="minorBidi" w:hAnsiTheme="minorBidi"/>
          <w:noProof/>
          <w:color w:val="000000" w:themeColor="text1"/>
        </w:rPr>
        <w:t>[19]</w:t>
      </w:r>
      <w:r w:rsidR="00333997">
        <w:rPr>
          <w:rFonts w:asciiTheme="minorBidi" w:hAnsiTheme="minorBidi"/>
          <w:color w:val="000000" w:themeColor="text1"/>
        </w:rPr>
        <w:fldChar w:fldCharType="end"/>
      </w:r>
      <w:r w:rsidRPr="00AE5A61">
        <w:rPr>
          <w:rFonts w:asciiTheme="minorBidi" w:hAnsiTheme="minorBidi"/>
          <w:color w:val="000000" w:themeColor="text1"/>
        </w:rPr>
        <w:t xml:space="preserve">. </w:t>
      </w:r>
    </w:p>
    <w:p w14:paraId="3884F147" w14:textId="77777777" w:rsidR="00AE5A61" w:rsidRPr="004721C9" w:rsidRDefault="000E3028" w:rsidP="004721C9">
      <w:pPr>
        <w:pStyle w:val="PargrafodaLista"/>
        <w:numPr>
          <w:ilvl w:val="0"/>
          <w:numId w:val="37"/>
        </w:numPr>
        <w:spacing w:line="360" w:lineRule="auto"/>
        <w:jc w:val="both"/>
        <w:rPr>
          <w:rFonts w:asciiTheme="minorBidi" w:hAnsiTheme="minorBidi"/>
          <w:color w:val="000000" w:themeColor="text1"/>
        </w:rPr>
      </w:pPr>
      <w:r w:rsidRPr="004721C9">
        <w:rPr>
          <w:rFonts w:asciiTheme="minorBidi" w:hAnsiTheme="minorBidi"/>
          <w:color w:val="000000" w:themeColor="text1"/>
        </w:rPr>
        <w:t xml:space="preserve">Auxiliar a visualização de dados financeiros </w:t>
      </w:r>
      <w:r w:rsidR="00212535" w:rsidRPr="004721C9">
        <w:rPr>
          <w:rFonts w:asciiTheme="minorBidi" w:hAnsiTheme="minorBidi"/>
          <w:color w:val="000000" w:themeColor="text1"/>
        </w:rPr>
        <w:t>de forma que</w:t>
      </w:r>
      <w:r w:rsidRPr="004721C9">
        <w:rPr>
          <w:rFonts w:asciiTheme="minorBidi" w:hAnsiTheme="minorBidi"/>
          <w:color w:val="000000" w:themeColor="text1"/>
        </w:rPr>
        <w:t xml:space="preserve"> sejam oferecidas oportunidades aos analistas de mercado e investidores para extrair novos conhecimentos de forma pragmática, e, com essas ferramentas, poderem tomar decisões informadas. Tradicionalmente, os analistas utilizam ferramentas de análise visual baseados em métodos estatísticos de forma a visualizar gráficos de linhas ou gráficos de velas (os mais populares no ramo financeiro)</w:t>
      </w:r>
      <w:r w:rsidR="00333997" w:rsidRPr="004721C9">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{"citationItems":[{"id":"ITEM-1","itemData":{"DOI":"10.1111/cgf.12931","ISSN":"14678659","abstract":"Market participants and businesses have made tremendous efforts to make the best decisions in a timely manner under varying economic and business circumstances. As such, decision-making processes based on Financial data have been a popular topic in industries. However, analyzing Financial data is a non-trivial task due to large volume, diversity and complexity, and this has led to rapid research and development of visualizations and visual analytics systems for Financial data exploration. Often, the development of such systems requires researchers to collaborate with Financial domain experts to better extract requirements and challenges in their tasks. Work to systematically study and gather the task requirements and to acquire an overview of existing visualizations and visual analytics systems that have been applied in Financial domains with respect to real-world data sets has not been completed. To this end, we perform a comprehensive survey of visualizations and visual analytics. In this work, we categorize Financial systems in terms of data sources, applied automated techniques, visualization techniques, interaction, and evaluation methods. For the categorization and characterization, we utilize existing taxonomies of visualization and interaction. In addition, we present task requirements extracted from interviews with domain experts in order to help researchers design better systems with detailed goals.","author":[{"dropping-particle":"","family":"Ko","given":"S.","non-dropping-particle":"","parse-names":false,"suffix":""},{"dropping-particle":"","family":"Cho","given":"I.","non-dropping-particle":"","parse-names":false,"suffix":""},{"dropping-particle":"","family":"Afzal","given":"S.","non-dropping-particle":"","parse-names":false,"suffix":""},{"dropping-particle":"","family":"Yau","given":"C.","non-dropping-particle":"","parse-names":false,"suffix":""},{"dropping-particle":"","family":"Chae","given":"J.","non-dropping-particle":"","parse-names":false,"suffix":""},{"dropping-particle":"","family":"Malik","given":"A.","non-dropping-particle":"","parse-names":false,"suffix":""},{"dropping-particle":"","family":"Beck","given":"K.","non-dropping-particle":"","parse-names":false,"suffix":""},{"dropping-particle":"","family":"Jang","given":"Y.","non-dropping-particle":"","parse-names":false,"suffix":""},{"dropping-particle":"","family":"Ribarsky","given":"W.","non-dropping-particle":"","parse-names":false,"suffix":""},{"dropping-particle":"","family":"Ebert","given":"D. S.","non-dropping-particle":"","parse-names":false,"suffix":""}],"container-title":"Computer Graphics Forum","id":"ITEM-1","issue":"3","issued":{"date-parts":[["2016","6","1"]]},"page":"599-617","publisher":"Blackwell Publishing Ltd","title":"A Survey on Visual Analysis Approaches for Financial Data","type":"article-journal","volume":"35"},"uris":["http://www.mendeley.com/documents/?uuid=7e7f2540-7bf6-3d2b-ab23-5f54a6763e6c"]}],"mendeley":{"formattedCitation":"[20]","plainTextFormattedCitation":"[20]","previouslyFormattedCitation":"[20]"},"properties":{"noteIndex":0},"schema":"https://github.com/citation-style-language/schema/raw/master/csl-citation.json"}</w:instrText>
      </w:r>
      <w:r w:rsidR="00333997" w:rsidRPr="004721C9">
        <w:rPr>
          <w:rFonts w:asciiTheme="minorBidi" w:hAnsiTheme="minorBidi"/>
          <w:color w:val="000000" w:themeColor="text1"/>
        </w:rPr>
        <w:fldChar w:fldCharType="separate"/>
      </w:r>
      <w:r w:rsidR="004721C9" w:rsidRPr="004721C9">
        <w:rPr>
          <w:rFonts w:asciiTheme="minorBidi" w:hAnsiTheme="minorBidi"/>
          <w:noProof/>
          <w:color w:val="000000" w:themeColor="text1"/>
        </w:rPr>
        <w:t>[20]</w:t>
      </w:r>
      <w:r w:rsidR="00333997" w:rsidRPr="004721C9">
        <w:rPr>
          <w:rFonts w:asciiTheme="minorBidi" w:hAnsiTheme="minorBidi"/>
          <w:color w:val="000000" w:themeColor="text1"/>
        </w:rPr>
        <w:fldChar w:fldCharType="end"/>
      </w:r>
      <w:r w:rsidRPr="004721C9">
        <w:rPr>
          <w:rFonts w:asciiTheme="minorBidi" w:hAnsiTheme="minorBidi"/>
          <w:color w:val="000000" w:themeColor="text1"/>
        </w:rPr>
        <w:t xml:space="preserve">. </w:t>
      </w:r>
    </w:p>
    <w:p w14:paraId="5F28FF9E" w14:textId="77777777" w:rsidR="000E3028" w:rsidRDefault="008B470E" w:rsidP="00AE5A61">
      <w:pPr>
        <w:spacing w:line="360" w:lineRule="auto"/>
        <w:ind w:firstLine="360"/>
        <w:jc w:val="both"/>
        <w:rPr>
          <w:rFonts w:asciiTheme="minorBidi" w:hAnsiTheme="minorBidi"/>
          <w:color w:val="000000" w:themeColor="text1"/>
        </w:rPr>
      </w:pPr>
      <w:r>
        <w:rPr>
          <w:rFonts w:asciiTheme="minorBidi" w:hAnsiTheme="minorBidi"/>
          <w:color w:val="000000" w:themeColor="text1"/>
        </w:rPr>
        <w:t>É</w:t>
      </w:r>
      <w:r w:rsidR="000E3028" w:rsidRPr="000E3028">
        <w:rPr>
          <w:rFonts w:asciiTheme="minorBidi" w:hAnsiTheme="minorBidi"/>
          <w:color w:val="000000" w:themeColor="text1"/>
        </w:rPr>
        <w:t xml:space="preserve"> de ter em conta que os casos de uso que são aqui referidos representam apenas uma pequena parte do potencial da exploração e visualização de dados. Estas noções e técnicas podem ser aplicadas a muitos outros ramos.</w:t>
      </w:r>
    </w:p>
    <w:p w14:paraId="42E32D89" w14:textId="77777777" w:rsidR="004721C9" w:rsidRDefault="004721C9" w:rsidP="00AE5A61">
      <w:pPr>
        <w:spacing w:line="360" w:lineRule="auto"/>
        <w:ind w:firstLine="360"/>
        <w:jc w:val="both"/>
        <w:rPr>
          <w:rFonts w:asciiTheme="minorBidi" w:hAnsiTheme="minorBidi"/>
          <w:color w:val="000000" w:themeColor="text1"/>
        </w:rPr>
      </w:pPr>
    </w:p>
    <w:p w14:paraId="2056B225" w14:textId="77777777" w:rsidR="004721C9" w:rsidRDefault="006A061D" w:rsidP="006A061D">
      <w:pPr>
        <w:spacing w:line="360" w:lineRule="auto"/>
        <w:ind w:firstLine="360"/>
        <w:jc w:val="center"/>
        <w:rPr>
          <w:rFonts w:asciiTheme="minorBidi" w:hAnsiTheme="minorBidi"/>
          <w:color w:val="000000" w:themeColor="text1"/>
        </w:rPr>
      </w:pPr>
      <w:r>
        <w:rPr>
          <w:rFonts w:asciiTheme="minorBidi" w:hAnsiTheme="minorBidi"/>
          <w:noProof/>
          <w:color w:val="000000" w:themeColor="text1"/>
          <w:lang w:eastAsia="pt-PT" w:bidi="ar-SA"/>
        </w:rPr>
        <w:drawing>
          <wp:inline distT="0" distB="0" distL="0" distR="0" wp14:anchorId="4E035495" wp14:editId="70D0A467">
            <wp:extent cx="4110650" cy="3608832"/>
            <wp:effectExtent l="19050" t="0" r="4150" b="0"/>
            <wp:docPr id="14" name="Picture 12" descr="C:\Users\João Grilo\Desktop\cartografi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ão Grilo\Desktop\cartografia 2.PNG"/>
                    <pic:cNvPicPr>
                      <a:picLocks noChangeAspect="1" noChangeArrowheads="1"/>
                    </pic:cNvPicPr>
                  </pic:nvPicPr>
                  <pic:blipFill>
                    <a:blip r:embed="rId37"/>
                    <a:srcRect/>
                    <a:stretch>
                      <a:fillRect/>
                    </a:stretch>
                  </pic:blipFill>
                  <pic:spPr bwMode="auto">
                    <a:xfrm>
                      <a:off x="0" y="0"/>
                      <a:ext cx="4110789" cy="3608954"/>
                    </a:xfrm>
                    <a:prstGeom prst="rect">
                      <a:avLst/>
                    </a:prstGeom>
                    <a:noFill/>
                    <a:ln w="9525">
                      <a:noFill/>
                      <a:miter lim="800000"/>
                      <a:headEnd/>
                      <a:tailEnd/>
                    </a:ln>
                  </pic:spPr>
                </pic:pic>
              </a:graphicData>
            </a:graphic>
          </wp:inline>
        </w:drawing>
      </w:r>
    </w:p>
    <w:p w14:paraId="38FCF2F5" w14:textId="1795E1BF" w:rsidR="004721C9" w:rsidRDefault="006631FB" w:rsidP="006A061D">
      <w:pPr>
        <w:spacing w:line="360" w:lineRule="auto"/>
        <w:ind w:firstLine="360"/>
        <w:jc w:val="both"/>
        <w:rPr>
          <w:rFonts w:asciiTheme="minorBidi" w:hAnsiTheme="minorBidi"/>
          <w:color w:val="000000" w:themeColor="text1"/>
        </w:rPr>
      </w:pPr>
      <w:r>
        <w:rPr>
          <w:rFonts w:asciiTheme="minorBidi" w:hAnsiTheme="minorBidi"/>
          <w:noProof/>
          <w:color w:val="000000" w:themeColor="text1"/>
          <w:lang w:eastAsia="pt-PT" w:bidi="ar-SA"/>
        </w:rPr>
        <mc:AlternateContent>
          <mc:Choice Requires="wps">
            <w:drawing>
              <wp:anchor distT="0" distB="0" distL="114300" distR="114300" simplePos="0" relativeHeight="251692032" behindDoc="0" locked="0" layoutInCell="1" allowOverlap="1" wp14:anchorId="0F40002D" wp14:editId="53419FA2">
                <wp:simplePos x="0" y="0"/>
                <wp:positionH relativeFrom="margin">
                  <wp:posOffset>732155</wp:posOffset>
                </wp:positionH>
                <wp:positionV relativeFrom="paragraph">
                  <wp:posOffset>76200</wp:posOffset>
                </wp:positionV>
                <wp:extent cx="4234815" cy="652780"/>
                <wp:effectExtent l="0" t="0" r="0" b="0"/>
                <wp:wrapSquare wrapText="bothSides"/>
                <wp:docPr id="1989868288"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4815" cy="652780"/>
                        </a:xfrm>
                        <a:prstGeom prst="rect">
                          <a:avLst/>
                        </a:prstGeom>
                        <a:solidFill>
                          <a:prstClr val="white"/>
                        </a:solidFill>
                        <a:ln>
                          <a:noFill/>
                        </a:ln>
                      </wps:spPr>
                      <wps:txbx>
                        <w:txbxContent>
                          <w:p w14:paraId="7B2BE6EB" w14:textId="77777777" w:rsidR="00434DF4" w:rsidRDefault="006A061D" w:rsidP="00434DF4">
                            <w:pPr>
                              <w:pStyle w:val="Legenda"/>
                              <w:jc w:val="both"/>
                              <w:rPr>
                                <w:rFonts w:asciiTheme="minorBidi" w:hAnsiTheme="minorBidi"/>
                                <w:i w:val="0"/>
                                <w:iCs w:val="0"/>
                                <w:color w:val="auto"/>
                              </w:rPr>
                            </w:pPr>
                            <w:r w:rsidRPr="00AE5A61">
                              <w:rPr>
                                <w:rFonts w:asciiTheme="minorBidi" w:hAnsiTheme="minorBidi"/>
                                <w:i w:val="0"/>
                                <w:iCs w:val="0"/>
                                <w:color w:val="auto"/>
                              </w:rPr>
                              <w:t xml:space="preserve">Figura </w:t>
                            </w:r>
                            <w:r>
                              <w:rPr>
                                <w:rFonts w:asciiTheme="minorBidi" w:hAnsiTheme="minorBidi"/>
                                <w:i w:val="0"/>
                                <w:iCs w:val="0"/>
                                <w:color w:val="auto"/>
                              </w:rPr>
                              <w:t>17</w:t>
                            </w:r>
                            <w:r w:rsidRPr="00AE5A61">
                              <w:rPr>
                                <w:rFonts w:asciiTheme="minorBidi" w:hAnsiTheme="minorBidi"/>
                                <w:i w:val="0"/>
                                <w:iCs w:val="0"/>
                                <w:color w:val="auto"/>
                              </w:rPr>
                              <w:t xml:space="preserve"> - Exemplo </w:t>
                            </w:r>
                            <w:r>
                              <w:rPr>
                                <w:rFonts w:asciiTheme="minorBidi" w:hAnsiTheme="minorBidi"/>
                                <w:i w:val="0"/>
                                <w:iCs w:val="0"/>
                                <w:color w:val="auto"/>
                              </w:rPr>
                              <w:t>de um caso de uso onde a visualização interativa de dados é utilizada após a sua exploração</w:t>
                            </w:r>
                            <w:r w:rsidR="00434DF4">
                              <w:rPr>
                                <w:rFonts w:asciiTheme="minorBidi" w:hAnsiTheme="minorBidi"/>
                                <w:i w:val="0"/>
                                <w:iCs w:val="0"/>
                                <w:color w:val="auto"/>
                              </w:rPr>
                              <w:t>.</w:t>
                            </w:r>
                          </w:p>
                          <w:p w14:paraId="75452BEB" w14:textId="5784BCA7" w:rsidR="006A061D" w:rsidRPr="00AE5A61" w:rsidRDefault="00434DF4" w:rsidP="00434DF4">
                            <w:pPr>
                              <w:pStyle w:val="Legenda"/>
                              <w:jc w:val="center"/>
                              <w:rPr>
                                <w:rFonts w:asciiTheme="minorBidi" w:hAnsiTheme="minorBidi"/>
                                <w:i w:val="0"/>
                                <w:iCs w:val="0"/>
                                <w:noProof/>
                                <w:color w:val="auto"/>
                              </w:rPr>
                            </w:pPr>
                            <w:r>
                              <w:rPr>
                                <w:rFonts w:asciiTheme="minorBidi" w:hAnsiTheme="minorBidi"/>
                                <w:i w:val="0"/>
                                <w:iCs w:val="0"/>
                                <w:color w:val="auto"/>
                              </w:rPr>
                              <w:t>Fonte: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F40002D" id="_x0000_s1041" type="#_x0000_t202" style="position:absolute;left:0;text-align:left;margin-left:57.65pt;margin-top:6pt;width:333.45pt;height:51.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" stroked="f">
                <v:textbox style="mso-fit-shape-to-text:t" inset="0,0,0,0">
                  <w:txbxContent>
                    <w:p w14:paraId="7B2BE6EB" w14:textId="77777777" w:rsidR="00434DF4" w:rsidRDefault="006A061D" w:rsidP="00434DF4">
                      <w:pPr>
                        <w:pStyle w:val="Legenda"/>
                        <w:jc w:val="both"/>
                        <w:rPr>
                          <w:rFonts w:asciiTheme="minorBidi" w:hAnsiTheme="minorBidi"/>
                          <w:i w:val="0"/>
                          <w:iCs w:val="0"/>
                          <w:color w:val="auto"/>
                        </w:rPr>
                      </w:pPr>
                      <w:r w:rsidRPr="00AE5A61">
                        <w:rPr>
                          <w:rFonts w:asciiTheme="minorBidi" w:hAnsiTheme="minorBidi"/>
                          <w:i w:val="0"/>
                          <w:iCs w:val="0"/>
                          <w:color w:val="auto"/>
                        </w:rPr>
                        <w:t xml:space="preserve">Figura </w:t>
                      </w:r>
                      <w:r>
                        <w:rPr>
                          <w:rFonts w:asciiTheme="minorBidi" w:hAnsiTheme="minorBidi"/>
                          <w:i w:val="0"/>
                          <w:iCs w:val="0"/>
                          <w:color w:val="auto"/>
                        </w:rPr>
                        <w:t>17</w:t>
                      </w:r>
                      <w:r w:rsidRPr="00AE5A61">
                        <w:rPr>
                          <w:rFonts w:asciiTheme="minorBidi" w:hAnsiTheme="minorBidi"/>
                          <w:i w:val="0"/>
                          <w:iCs w:val="0"/>
                          <w:color w:val="auto"/>
                        </w:rPr>
                        <w:t xml:space="preserve"> - Exemplo </w:t>
                      </w:r>
                      <w:r>
                        <w:rPr>
                          <w:rFonts w:asciiTheme="minorBidi" w:hAnsiTheme="minorBidi"/>
                          <w:i w:val="0"/>
                          <w:iCs w:val="0"/>
                          <w:color w:val="auto"/>
                        </w:rPr>
                        <w:t>de um caso de uso onde a visualização interativa de dados é utilizada após a sua exploração</w:t>
                      </w:r>
                      <w:r w:rsidR="00434DF4">
                        <w:rPr>
                          <w:rFonts w:asciiTheme="minorBidi" w:hAnsiTheme="minorBidi"/>
                          <w:i w:val="0"/>
                          <w:iCs w:val="0"/>
                          <w:color w:val="auto"/>
                        </w:rPr>
                        <w:t>.</w:t>
                      </w:r>
                    </w:p>
                    <w:p w14:paraId="75452BEB" w14:textId="5784BCA7" w:rsidR="006A061D" w:rsidRPr="00AE5A61" w:rsidRDefault="00434DF4" w:rsidP="00434DF4">
                      <w:pPr>
                        <w:pStyle w:val="Legenda"/>
                        <w:jc w:val="center"/>
                        <w:rPr>
                          <w:rFonts w:asciiTheme="minorBidi" w:hAnsiTheme="minorBidi"/>
                          <w:i w:val="0"/>
                          <w:iCs w:val="0"/>
                          <w:noProof/>
                          <w:color w:val="auto"/>
                        </w:rPr>
                      </w:pPr>
                      <w:r>
                        <w:rPr>
                          <w:rFonts w:asciiTheme="minorBidi" w:hAnsiTheme="minorBidi"/>
                          <w:i w:val="0"/>
                          <w:iCs w:val="0"/>
                          <w:color w:val="auto"/>
                        </w:rPr>
                        <w:t>Fonte: [19]</w:t>
                      </w:r>
                    </w:p>
                  </w:txbxContent>
                </v:textbox>
                <w10:wrap type="square" anchorx="margin"/>
              </v:shape>
            </w:pict>
          </mc:Fallback>
        </mc:AlternateContent>
      </w:r>
    </w:p>
    <w:p w14:paraId="5B017FB6" w14:textId="77777777" w:rsidR="006A061D" w:rsidRDefault="006A061D" w:rsidP="006A061D">
      <w:pPr>
        <w:spacing w:line="360" w:lineRule="auto"/>
        <w:ind w:firstLine="360"/>
        <w:jc w:val="both"/>
        <w:rPr>
          <w:rFonts w:asciiTheme="minorBidi" w:hAnsiTheme="minorBidi"/>
          <w:color w:val="000000" w:themeColor="text1"/>
        </w:rPr>
      </w:pPr>
    </w:p>
    <w:p w14:paraId="638D59BC" w14:textId="77777777" w:rsidR="00E20DA3" w:rsidRDefault="00E20DA3" w:rsidP="006A061D">
      <w:pPr>
        <w:spacing w:line="360" w:lineRule="auto"/>
        <w:ind w:firstLine="360"/>
        <w:jc w:val="both"/>
        <w:rPr>
          <w:rFonts w:asciiTheme="minorBidi" w:hAnsiTheme="minorBidi"/>
          <w:color w:val="000000" w:themeColor="text1"/>
        </w:rPr>
      </w:pPr>
    </w:p>
    <w:p w14:paraId="40B85B5C" w14:textId="77777777" w:rsidR="00E20DA3" w:rsidRPr="000E3028" w:rsidRDefault="00E20DA3" w:rsidP="006A061D">
      <w:pPr>
        <w:spacing w:line="360" w:lineRule="auto"/>
        <w:ind w:firstLine="360"/>
        <w:jc w:val="both"/>
        <w:rPr>
          <w:rFonts w:asciiTheme="minorBidi" w:hAnsiTheme="minorBidi"/>
          <w:color w:val="000000" w:themeColor="text1"/>
        </w:rPr>
      </w:pPr>
    </w:p>
    <w:p w14:paraId="3ACD3007" w14:textId="77777777" w:rsidR="009F1724" w:rsidRPr="006152CF" w:rsidRDefault="0025729E" w:rsidP="009F1724">
      <w:pPr>
        <w:pStyle w:val="Ttulo1"/>
        <w:numPr>
          <w:ilvl w:val="0"/>
          <w:numId w:val="22"/>
        </w:numPr>
        <w:spacing w:line="360" w:lineRule="auto"/>
        <w:jc w:val="both"/>
        <w:rPr>
          <w:rFonts w:asciiTheme="minorBidi" w:hAnsiTheme="minorBidi" w:cstheme="minorBidi"/>
          <w:color w:val="auto"/>
        </w:rPr>
      </w:pPr>
      <w:bookmarkStart w:id="24" w:name="_Toc136865468"/>
      <w:r w:rsidRPr="00AE5A61">
        <w:rPr>
          <w:rFonts w:asciiTheme="minorBidi" w:hAnsiTheme="minorBidi" w:cstheme="minorBidi"/>
          <w:color w:val="auto"/>
        </w:rPr>
        <w:lastRenderedPageBreak/>
        <w:t>Desafios e tendências</w:t>
      </w:r>
      <w:bookmarkEnd w:id="24"/>
    </w:p>
    <w:p w14:paraId="6CB84BE4" w14:textId="77777777" w:rsidR="000E3028" w:rsidRPr="000E3028" w:rsidRDefault="000E3028" w:rsidP="00AE5A61">
      <w:pPr>
        <w:spacing w:line="360" w:lineRule="auto"/>
        <w:ind w:firstLine="360"/>
        <w:jc w:val="both"/>
        <w:rPr>
          <w:rFonts w:asciiTheme="minorBidi" w:hAnsiTheme="minorBidi"/>
          <w:color w:val="000000" w:themeColor="text1"/>
        </w:rPr>
      </w:pPr>
      <w:r w:rsidRPr="000E3028">
        <w:rPr>
          <w:rFonts w:asciiTheme="minorBidi" w:hAnsiTheme="minorBidi"/>
          <w:color w:val="000000" w:themeColor="text1"/>
        </w:rPr>
        <w:t>A exploração e visualização de dados é cada vez mais importante no mundo moderno, sendo impulsionada pelo avanço da tecnologia e crescimento da quantidade de dados disponíveis. Todavia, apesar do potencial fornecido pelas diversas técnicas de exploração e visualização de dados, surgem alguns desafios, sejam estes lidar com maiores volumes de dados ou garantir a sua veracidade. Por outro lado, as diferentes tendências também se vão alterando com o surgir de novas técnicas como a incorporação de inteligência artificial.Assim, torna-se fundamental entender os desafios da exploração e visualização de dados bem como seguir a evolução das suas tendências.</w:t>
      </w:r>
    </w:p>
    <w:p w14:paraId="75445160" w14:textId="77777777" w:rsidR="000E3028" w:rsidRDefault="000E3028" w:rsidP="00AE5A61">
      <w:pPr>
        <w:pStyle w:val="Ttulo2"/>
        <w:numPr>
          <w:ilvl w:val="1"/>
          <w:numId w:val="22"/>
        </w:numPr>
        <w:jc w:val="both"/>
        <w:rPr>
          <w:rFonts w:asciiTheme="minorBidi" w:hAnsiTheme="minorBidi" w:cstheme="minorBidi"/>
          <w:color w:val="auto"/>
        </w:rPr>
      </w:pPr>
      <w:bookmarkStart w:id="25" w:name="_Toc136865469"/>
      <w:r w:rsidRPr="00AE5A61">
        <w:rPr>
          <w:rFonts w:asciiTheme="minorBidi" w:hAnsiTheme="minorBidi" w:cstheme="minorBidi"/>
          <w:color w:val="auto"/>
        </w:rPr>
        <w:t>Desafios</w:t>
      </w:r>
      <w:bookmarkEnd w:id="25"/>
    </w:p>
    <w:p w14:paraId="58F2D146" w14:textId="77777777" w:rsidR="000E3028" w:rsidRPr="00AE5A61" w:rsidRDefault="000E3028" w:rsidP="000E3028">
      <w:pPr>
        <w:spacing w:line="360" w:lineRule="auto"/>
        <w:jc w:val="both"/>
        <w:rPr>
          <w:rFonts w:asciiTheme="minorBidi" w:hAnsiTheme="minorBidi"/>
          <w:color w:val="000000" w:themeColor="text1"/>
          <w:sz w:val="8"/>
          <w:szCs w:val="8"/>
        </w:rPr>
      </w:pPr>
    </w:p>
    <w:p w14:paraId="76535EF1" w14:textId="1A464682" w:rsidR="000E3028" w:rsidRPr="000E3028" w:rsidRDefault="000E3028" w:rsidP="004721C9">
      <w:pPr>
        <w:spacing w:line="360" w:lineRule="auto"/>
        <w:ind w:firstLine="708"/>
        <w:jc w:val="both"/>
        <w:rPr>
          <w:rFonts w:asciiTheme="minorBidi" w:hAnsiTheme="minorBidi"/>
          <w:color w:val="000000" w:themeColor="text1"/>
        </w:rPr>
      </w:pPr>
      <w:r w:rsidRPr="000E3028">
        <w:rPr>
          <w:rFonts w:asciiTheme="minorBidi" w:hAnsiTheme="minorBidi"/>
          <w:color w:val="000000" w:themeColor="text1"/>
        </w:rPr>
        <w:t xml:space="preserve">Um dos maiores desafios na exploração e visualização de dados são os métodos tradicionais serem inadequados para lidar com grandes volumes de dados. A nova visualização de dados tem que encontrar formas de processar, analisar e visualizar quantidades maiores de dados. As novas ferramentas e técnicas de visualização devem ser capazes de identificar valores em falta, errados ou duplicados.  Um dos fatores que afeta o que foi referido anteriormente é a </w:t>
      </w:r>
      <w:r w:rsidR="004721C9" w:rsidRPr="000E3028">
        <w:rPr>
          <w:rFonts w:asciiTheme="minorBidi" w:hAnsiTheme="minorBidi"/>
          <w:color w:val="000000" w:themeColor="text1"/>
        </w:rPr>
        <w:t>perceção</w:t>
      </w:r>
      <w:r w:rsidRPr="000E3028">
        <w:rPr>
          <w:rFonts w:asciiTheme="minorBidi" w:hAnsiTheme="minorBidi"/>
          <w:color w:val="000000" w:themeColor="text1"/>
        </w:rPr>
        <w:t xml:space="preserve"> humana, o olho humano tem dificuldade em extrair informações significativas quando os dados se tornam extremamente grandes. Outro fator é que a maioria dos sistemas de visualização está concebido para tratar dados com apenas uma determinada informação, torna-se assim um desafio ultrapassar limitações de memória e processamento em tempo real. Em seguida, temos a </w:t>
      </w:r>
      <w:r w:rsidR="004721C9" w:rsidRPr="000E3028">
        <w:rPr>
          <w:rFonts w:asciiTheme="minorBidi" w:hAnsiTheme="minorBidi"/>
          <w:color w:val="000000" w:themeColor="text1"/>
        </w:rPr>
        <w:t>interatividade</w:t>
      </w:r>
      <w:r w:rsidRPr="000E3028">
        <w:rPr>
          <w:rFonts w:asciiTheme="minorBidi" w:hAnsiTheme="minorBidi"/>
          <w:color w:val="000000" w:themeColor="text1"/>
        </w:rPr>
        <w:t xml:space="preserve"> que amplia as vantagens da visualização de dados e nos ajuda a compreender melhor e com maior </w:t>
      </w:r>
      <w:r w:rsidR="004721C9" w:rsidRPr="000E3028">
        <w:rPr>
          <w:rFonts w:asciiTheme="minorBidi" w:hAnsiTheme="minorBidi"/>
          <w:color w:val="000000" w:themeColor="text1"/>
        </w:rPr>
        <w:t>perceção</w:t>
      </w:r>
      <w:r w:rsidRPr="000E3028">
        <w:rPr>
          <w:rFonts w:asciiTheme="minorBidi" w:hAnsiTheme="minorBidi"/>
          <w:color w:val="000000" w:themeColor="text1"/>
        </w:rPr>
        <w:t xml:space="preserve"> um conjunto de dados. No </w:t>
      </w:r>
      <w:r w:rsidR="004721C9" w:rsidRPr="000E3028">
        <w:rPr>
          <w:rFonts w:asciiTheme="minorBidi" w:hAnsiTheme="minorBidi"/>
          <w:color w:val="000000" w:themeColor="text1"/>
        </w:rPr>
        <w:t>entanto</w:t>
      </w:r>
      <w:r w:rsidRPr="000E3028">
        <w:rPr>
          <w:rFonts w:asciiTheme="minorBidi" w:hAnsiTheme="minorBidi"/>
          <w:color w:val="000000" w:themeColor="text1"/>
        </w:rPr>
        <w:t xml:space="preserve">, é preciso tempo para processar e analisar dados antes da </w:t>
      </w:r>
      <w:r w:rsidR="004721C9" w:rsidRPr="000E3028">
        <w:rPr>
          <w:rFonts w:asciiTheme="minorBidi" w:hAnsiTheme="minorBidi"/>
          <w:color w:val="000000" w:themeColor="text1"/>
        </w:rPr>
        <w:t>respetiva</w:t>
      </w:r>
      <w:r w:rsidRPr="000E3028">
        <w:rPr>
          <w:rFonts w:asciiTheme="minorBidi" w:hAnsiTheme="minorBidi"/>
          <w:color w:val="000000" w:themeColor="text1"/>
        </w:rPr>
        <w:t xml:space="preserve"> visualização, como exemplo, a consulta de grandes quantidades de dados ou algoritmos complexos pode perturbar a </w:t>
      </w:r>
      <w:r w:rsidR="004721C9" w:rsidRPr="000E3028">
        <w:rPr>
          <w:rFonts w:asciiTheme="minorBidi" w:hAnsiTheme="minorBidi"/>
          <w:color w:val="000000" w:themeColor="text1"/>
        </w:rPr>
        <w:t>interação</w:t>
      </w:r>
      <w:r w:rsidRPr="000E3028">
        <w:rPr>
          <w:rFonts w:asciiTheme="minorBidi" w:hAnsiTheme="minorBidi"/>
          <w:color w:val="000000" w:themeColor="text1"/>
        </w:rPr>
        <w:t xml:space="preserve"> fluente</w:t>
      </w:r>
      <w:r w:rsidR="00434DF4">
        <w:rPr>
          <w:rFonts w:asciiTheme="minorBidi" w:hAnsiTheme="minorBidi"/>
          <w:color w:val="000000" w:themeColor="text1"/>
        </w:rPr>
        <w:t xml:space="preserve"> </w:t>
      </w:r>
      <w:r w:rsidR="00333997">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{"citationItems":[{"id":"ITEM-1","itemData":{"DOI":"10.1145/2857218.2857256","ISBN":"9781450334808","abstract":"In this big data era, huge amount data are continuously acquired for a variety of purposes. Advanced computing, imaging, and sensing technologies enable scientists to study natural and physical phenomena at unprecedented precision, resulting in an explosive growth of data. It is a huge challenge to visualize this growing data in static or in dynamic form. Most traditional data visualization approaches and tools can't support at \"big\" scale. In this paper, we identified the challenges and opportunities in big data visualization and review some current approaches and visualization tools.","author":[{"dropping-particle":"","family":"Agrawal","given":"Rajeev","non-dropping-particle":"","parse-names":false,"suffix":""},{"dropping-particle":"","family":"Kadadi","given":"Anirudh","non-dropping-particle":"","parse-names":false,"suffix":""},{"dropping-particle":"","family":"Dai","given":"Xiangfeng","non-dropping-particle":"","parse-names":false,"suffix":""},{"dropping-particle":"","family":"Andres","given":"Frederic","non-dropping-particle":"","parse-names":false,"suffix":""}],"container-title":"7th International ACM Conference on Management of Computational and CollEctive Intelligence in Digital EcoSystems, MEDES 2015","id":"ITEM-1","issue":"October","issued":{"date-parts":[["2015"]]},"page":"169-173","title":"Challenges and opportunities with big data visualization","type":"article-journal"},"uris":["http://www.mendeley.com/documents/?uuid=d8cfff43-6ebd-404c-98c1-86ddf9389ea1"]}],"mendeley":{"formattedCitation":"[21]","plainTextFormattedCitation":"[21]","previouslyFormattedCitation":"[21]"},"properties":{"noteIndex":0},"schema":"https://github.com/citation-style-language/schema/raw/master/csl-citation.json"}</w:instrText>
      </w:r>
      <w:r w:rsidR="00333997">
        <w:rPr>
          <w:rFonts w:asciiTheme="minorBidi" w:hAnsiTheme="minorBidi"/>
          <w:color w:val="000000" w:themeColor="text1"/>
        </w:rPr>
        <w:fldChar w:fldCharType="separate"/>
      </w:r>
      <w:r w:rsidR="004721C9" w:rsidRPr="004721C9">
        <w:rPr>
          <w:rFonts w:asciiTheme="minorBidi" w:hAnsiTheme="minorBidi"/>
          <w:noProof/>
          <w:color w:val="000000" w:themeColor="text1"/>
        </w:rPr>
        <w:t>[21]</w:t>
      </w:r>
      <w:r w:rsidR="00333997">
        <w:rPr>
          <w:rFonts w:asciiTheme="minorBidi" w:hAnsiTheme="minorBidi"/>
          <w:color w:val="000000" w:themeColor="text1"/>
        </w:rPr>
        <w:fldChar w:fldCharType="end"/>
      </w:r>
      <w:r w:rsidRPr="000E3028">
        <w:rPr>
          <w:rFonts w:asciiTheme="minorBidi" w:hAnsiTheme="minorBidi"/>
          <w:color w:val="000000" w:themeColor="text1"/>
        </w:rPr>
        <w:t xml:space="preserve">. </w:t>
      </w:r>
    </w:p>
    <w:p w14:paraId="7789D17E" w14:textId="7EC79E04" w:rsidR="00434DF4" w:rsidRDefault="000E3028" w:rsidP="004721C9">
      <w:pPr>
        <w:spacing w:line="360" w:lineRule="auto"/>
        <w:ind w:firstLine="708"/>
        <w:jc w:val="both"/>
        <w:rPr>
          <w:rFonts w:asciiTheme="minorBidi" w:hAnsiTheme="minorBidi"/>
          <w:color w:val="000000" w:themeColor="text1"/>
        </w:rPr>
      </w:pPr>
      <w:r w:rsidRPr="000E3028">
        <w:rPr>
          <w:rFonts w:asciiTheme="minorBidi" w:hAnsiTheme="minorBidi"/>
          <w:color w:val="000000" w:themeColor="text1"/>
        </w:rPr>
        <w:t xml:space="preserve">Outros desafios que se encontram estão relacionados com a própria recolha de dados e o seu armazenamento, que podem gerar problemas de privacidade </w:t>
      </w:r>
      <w:r w:rsidR="00685803" w:rsidRPr="000E3028">
        <w:rPr>
          <w:rFonts w:asciiTheme="minorBidi" w:hAnsiTheme="minorBidi"/>
          <w:color w:val="000000" w:themeColor="text1"/>
        </w:rPr>
        <w:t>e segurança</w:t>
      </w:r>
      <w:r w:rsidRPr="000E3028">
        <w:rPr>
          <w:rFonts w:asciiTheme="minorBidi" w:hAnsiTheme="minorBidi"/>
          <w:color w:val="000000" w:themeColor="text1"/>
        </w:rPr>
        <w:t xml:space="preserve"> dos mesmos. Além disso,  a qualidade dos dados é fundamental para apurar resultados corretos, maior quantidade de dados pode não ser traduzida em maior qualidade, é necessário encontrar um limite no chamado “volume de dados”</w:t>
      </w:r>
      <w:r w:rsidR="00434DF4">
        <w:rPr>
          <w:rFonts w:asciiTheme="minorBidi" w:hAnsiTheme="minorBidi"/>
          <w:color w:val="000000" w:themeColor="text1"/>
        </w:rPr>
        <w:t xml:space="preserve"> </w:t>
      </w:r>
      <w:r w:rsidR="00333997">
        <w:rPr>
          <w:rFonts w:asciiTheme="minorBidi" w:hAnsiTheme="minorBidi"/>
          <w:color w:val="000000" w:themeColor="text1"/>
        </w:rPr>
        <w:fldChar w:fldCharType="begin" w:fldLock="1"/>
      </w:r>
      <w:r w:rsidR="004721C9">
        <w:rPr>
          <w:rFonts w:asciiTheme="minorBidi" w:hAnsiTheme="minorBidi"/>
          <w:color w:val="000000" w:themeColor="text1"/>
        </w:rPr>
        <w:instrText>ADDIN CSL_CITATION {"citationItems":[{"id":"ITEM-1","itemData":{"abstract":"The revolution of information reaches all organizations of modern society, forcing experts in the field of Information Technology (IT) to transform their learning processes to create more value. Technology produces and stores a large quantity of data to be able to produce information afterwards. To understand the heretogeneous data and recognize data that matters is the ultimate goal of the concept of Big Data. The need to understand and extract information from a large group of data is a hard but essential process for organizations that deal with information. In this context comes the need analyze, clean and transform data. This process is called Data Analysis. The process guides the user to use the most suitable technique depending on the purpose of his analysis. The technique studied in this thesis will be Information Visualization (IV). The IV in this thesis is studied with the main purpose of transmitting information in a clear and effective way through the use of graphic representations. The mapification of data into visual structures (graphic representations) provide a detailed view of the data context and their relations. The methods and techniques of IV have evolved in the last decades, in line with the rampant technological progress, hence there is the need to redesign the Model of Visualization Process, to further the making of a visual representation. The main goal focus on the optimization of Visualization methods - the main purpose of producing a clear and efficient representation is to enhance the appropriation of data via graphic representations. To attain this purpose was formulated a classification: \"Visual Representation: what I intend to transmit\", which comtemplates the study of graphics and the analysis that arises when one wants to find or communicate patterns and trends in data. The classification was built as an artefact, with the specific purpose of helping the user to decide which graphic is the most suitable for a certain type of analysis. For the study of this thesis it was chosen Design Science Research to apply as methodological approach, for the systematic classification of concepts and the construction of classification. The user, as a key agent during the Visualization Process Method: should be able to acknowledge which is the most appropriate analysis for his data and what type of graphic is the most profitable for his work.","author":[{"dropping-particle":"","family":"Pereira","given":"Flávia","non-dropping-particle":"","parse-names":false,"suffix":""}],"container-title":"Universidade do Minho, Escola de Engenharia","id":"ITEM-1","issued":{"date-parts":[["2015"]]},"title":"Big Data e Data Analysis - Visualização de Informação","type":"thesis"},"uris":["http://www.mendeley.com/documents/?uuid=b1571f05-2c5c-3ce9-a858-77e788ccdc6d"]}],"mendeley":{"formattedCitation":"[15]","plainTextFormattedCitation":"[15]","previouslyFormattedCitation":"[15]"},"properties":{"noteIndex":0},"schema":"https://github.com/citation-style-language/schema/raw/master/csl-citation.json"}</w:instrText>
      </w:r>
      <w:r w:rsidR="00333997">
        <w:rPr>
          <w:rFonts w:asciiTheme="minorBidi" w:hAnsiTheme="minorBidi"/>
          <w:color w:val="000000" w:themeColor="text1"/>
        </w:rPr>
        <w:fldChar w:fldCharType="separate"/>
      </w:r>
      <w:r w:rsidR="004721C9" w:rsidRPr="004721C9">
        <w:rPr>
          <w:rFonts w:asciiTheme="minorBidi" w:hAnsiTheme="minorBidi"/>
          <w:noProof/>
          <w:color w:val="000000" w:themeColor="text1"/>
        </w:rPr>
        <w:t>[15]</w:t>
      </w:r>
      <w:r w:rsidR="00333997">
        <w:rPr>
          <w:rFonts w:asciiTheme="minorBidi" w:hAnsiTheme="minorBidi"/>
          <w:color w:val="000000" w:themeColor="text1"/>
        </w:rPr>
        <w:fldChar w:fldCharType="end"/>
      </w:r>
      <w:r w:rsidRPr="000E3028">
        <w:rPr>
          <w:rFonts w:asciiTheme="minorBidi" w:hAnsiTheme="minorBidi"/>
          <w:color w:val="000000" w:themeColor="text1"/>
        </w:rPr>
        <w:t xml:space="preserve">. </w:t>
      </w:r>
    </w:p>
    <w:p w14:paraId="776E2EB2" w14:textId="2880FD80" w:rsidR="000E3028" w:rsidRDefault="000E3028" w:rsidP="00434DF4">
      <w:pPr>
        <w:pStyle w:val="Ttulo2"/>
        <w:numPr>
          <w:ilvl w:val="1"/>
          <w:numId w:val="22"/>
        </w:numPr>
        <w:jc w:val="both"/>
        <w:rPr>
          <w:rFonts w:asciiTheme="minorBidi" w:hAnsiTheme="minorBidi" w:cstheme="minorBidi"/>
          <w:color w:val="auto"/>
        </w:rPr>
      </w:pPr>
      <w:bookmarkStart w:id="26" w:name="_Toc136865470"/>
      <w:r w:rsidRPr="00434DF4">
        <w:rPr>
          <w:rFonts w:asciiTheme="minorBidi" w:hAnsiTheme="minorBidi" w:cstheme="minorBidi"/>
          <w:color w:val="auto"/>
        </w:rPr>
        <w:t>Tendências</w:t>
      </w:r>
      <w:bookmarkEnd w:id="26"/>
    </w:p>
    <w:p w14:paraId="40B5C7BB" w14:textId="77777777" w:rsidR="00434DF4" w:rsidRPr="00434DF4" w:rsidRDefault="00434DF4" w:rsidP="00434DF4">
      <w:pPr>
        <w:rPr>
          <w:sz w:val="8"/>
          <w:szCs w:val="8"/>
        </w:rPr>
      </w:pPr>
    </w:p>
    <w:p w14:paraId="59025946" w14:textId="77777777" w:rsidR="000E3028" w:rsidRPr="000E3028" w:rsidRDefault="000E3028" w:rsidP="004721C9">
      <w:pPr>
        <w:spacing w:line="360" w:lineRule="auto"/>
        <w:ind w:firstLine="708"/>
        <w:jc w:val="both"/>
        <w:rPr>
          <w:rFonts w:asciiTheme="minorBidi" w:hAnsiTheme="minorBidi"/>
          <w:color w:val="FF0000"/>
        </w:rPr>
      </w:pPr>
      <w:r w:rsidRPr="000E3028">
        <w:rPr>
          <w:rFonts w:asciiTheme="minorBidi" w:hAnsiTheme="minorBidi"/>
        </w:rPr>
        <w:t xml:space="preserve">Uma das tendências que podemos identificar na visualização de dados é a visualização interativa que se define como um conjunto de ferramentas e processos </w:t>
      </w:r>
      <w:r w:rsidRPr="000E3028">
        <w:rPr>
          <w:rFonts w:asciiTheme="minorBidi" w:hAnsiTheme="minorBidi"/>
        </w:rPr>
        <w:lastRenderedPageBreak/>
        <w:t>para produzir uma visualização interativa de dados que pode ser explorada e analisada dentro da visualização em si. Este conceito é focado em representações de dados que melhorem a maneira como interagimos com a informação, esta questão torna-se vital visto que a facilidade com que alguém consegue interpretar uma representação de dados é importante para a tiragem de conclusões</w:t>
      </w:r>
      <w:r w:rsidR="00333997">
        <w:rPr>
          <w:rFonts w:asciiTheme="minorBidi" w:hAnsiTheme="minorBidi"/>
        </w:rPr>
        <w:fldChar w:fldCharType="begin" w:fldLock="1"/>
      </w:r>
      <w:r w:rsidR="004721C9">
        <w:rPr>
          <w:rFonts w:asciiTheme="minorBidi" w:hAnsiTheme="minorBidi"/>
        </w:rPr>
        <w:instrText>ADDIN CSL_CITATION {"citationItems":[{"id":"ITEM-1","itemData":{"DOI":"10.1109/TKDE.2016.2557324","ISSN":"10414347","abstract":"Visualization provides a powerful means for data analysis. But to be practical, visual analytics tools must support smooth and flexible use of visualizations at a fast rate. This becomes increasingly onerous with the ever-increasing size of real-world datasets. First, large databases make interaction more difficult once query response time exceeds several seconds. Second, any attempt to show all data points will overload the visualization, resulting in chaos that will only confuse the user. Over the last few years, substantial effort has been put into addressing both of these issues and many innovative solutions have been proposed. Indeed, data visualization is a topic that is too large to be addressed in a single survey paper. Thus, we restrict our attention here to interactive visualization of large data sets. Our focus then is skewed in a natural way towards query processing problem - provided by an underlying database system - rather than to the actual data visualization problem.","author":[{"dropping-particle":"","family":"Godfrey","given":"Parke","non-dropping-particle":"","parse-names":false,"suffix":""},{"dropping-particle":"","family":"Gryz","given":"Jarek","non-dropping-particle":"","parse-names":false,"suffix":""},{"dropping-particle":"","family":"Lasek","given":"Piotr","non-dropping-particle":"","parse-names":false,"suffix":""}],"container-title":"IEEE Transactions on Knowledge and Data Engineering","id":"ITEM-1","issue":"8","issued":{"date-parts":[["2016"]]},"page":"2142-2157","title":"Interactive visualization of large data sets","type":"article-journal","volume":"28"},"uris":["http://www.mendeley.com/documents/?uuid=b16f5a8e-9acc-4e4d-8767-4c13d69d33f1"]}],"mendeley":{"formattedCitation":"[22]","plainTextFormattedCitation":"[22]","previouslyFormattedCitation":"[22]"},"properties":{"noteIndex":0},"schema":"https://github.com/citation-style-language/schema/raw/master/csl-citation.json"}</w:instrText>
      </w:r>
      <w:r w:rsidR="00333997">
        <w:rPr>
          <w:rFonts w:asciiTheme="minorBidi" w:hAnsiTheme="minorBidi"/>
        </w:rPr>
        <w:fldChar w:fldCharType="separate"/>
      </w:r>
      <w:r w:rsidR="004721C9" w:rsidRPr="004721C9">
        <w:rPr>
          <w:rFonts w:asciiTheme="minorBidi" w:hAnsiTheme="minorBidi"/>
          <w:noProof/>
        </w:rPr>
        <w:t>[22]</w:t>
      </w:r>
      <w:r w:rsidR="00333997">
        <w:rPr>
          <w:rFonts w:asciiTheme="minorBidi" w:hAnsiTheme="minorBidi"/>
        </w:rPr>
        <w:fldChar w:fldCharType="end"/>
      </w:r>
      <w:r w:rsidRPr="000E3028">
        <w:rPr>
          <w:rFonts w:asciiTheme="minorBidi" w:hAnsiTheme="minorBidi"/>
        </w:rPr>
        <w:t xml:space="preserve">. </w:t>
      </w:r>
    </w:p>
    <w:p w14:paraId="4A27C0F3" w14:textId="77777777" w:rsidR="000E3028" w:rsidRDefault="000E3028" w:rsidP="004721C9">
      <w:pPr>
        <w:spacing w:line="360" w:lineRule="auto"/>
        <w:ind w:firstLine="708"/>
        <w:jc w:val="both"/>
        <w:rPr>
          <w:rFonts w:asciiTheme="minorBidi" w:hAnsiTheme="minorBidi"/>
          <w:color w:val="FF0000"/>
          <w:lang w:val="en-US"/>
        </w:rPr>
      </w:pPr>
      <w:r w:rsidRPr="000E3028">
        <w:rPr>
          <w:rFonts w:asciiTheme="minorBidi" w:hAnsiTheme="minorBidi"/>
          <w:color w:val="000000" w:themeColor="text1"/>
        </w:rPr>
        <w:t xml:space="preserve">É importante referir também o papel da inteligência artificial e do </w:t>
      </w:r>
      <w:r w:rsidRPr="000E3028">
        <w:rPr>
          <w:rFonts w:asciiTheme="minorBidi" w:hAnsiTheme="minorBidi"/>
          <w:i/>
          <w:color w:val="000000" w:themeColor="text1"/>
        </w:rPr>
        <w:t>“machinelearning”</w:t>
      </w:r>
      <w:r w:rsidRPr="000E3028">
        <w:rPr>
          <w:rFonts w:asciiTheme="minorBidi" w:hAnsiTheme="minorBidi"/>
          <w:color w:val="000000" w:themeColor="text1"/>
        </w:rPr>
        <w:t xml:space="preserve"> na exploração e visualização de dados. Com o rápido crescimento em tamanho e número de dados, é essencial desenvolver métodos novos para trabalhar com as quantidades enormes de dados armazenados. O progresso na tecnologia e automação nas atividades produz um fluxo cada vez maior de dados e é aqui que entra a inteligência artificial, visando a facilitar uma tarefa cada vez mais complicada. Aplicar técnicas de </w:t>
      </w:r>
      <w:r w:rsidRPr="000E3028">
        <w:rPr>
          <w:rFonts w:asciiTheme="minorBidi" w:hAnsiTheme="minorBidi"/>
          <w:i/>
          <w:color w:val="000000" w:themeColor="text1"/>
        </w:rPr>
        <w:t>“machinelearning”</w:t>
      </w:r>
      <w:r w:rsidRPr="000E3028">
        <w:rPr>
          <w:rFonts w:asciiTheme="minorBidi" w:hAnsiTheme="minorBidi"/>
          <w:color w:val="000000" w:themeColor="text1"/>
        </w:rPr>
        <w:t xml:space="preserve"> para descoberta de conhecimento em bases de dados enormes tornou-se assim essencial</w:t>
      </w:r>
      <w:r w:rsidR="00333997">
        <w:rPr>
          <w:rFonts w:asciiTheme="minorBidi" w:hAnsiTheme="minorBidi"/>
          <w:color w:val="000000" w:themeColor="text1"/>
        </w:rPr>
        <w:fldChar w:fldCharType="begin" w:fldLock="1"/>
      </w:r>
      <w:r w:rsidR="00754B70">
        <w:rPr>
          <w:rFonts w:asciiTheme="minorBidi" w:hAnsiTheme="minorBidi"/>
          <w:color w:val="000000" w:themeColor="text1"/>
        </w:rPr>
        <w:instrText>ADDIN CSL_CITATION {"citationItems":[{"id":"ITEM-1","itemData":{"DOI":"10.1007/978-3-540-39451-8_4","ISSN":"03029743","abstract":"With the rapid growth in size and number of available databases, it is necessary to explore and develop new methods for analysing the huge amounts of data. Mining information and interesting knowledge from large databases has been recognized by many researchers as a key research topic in database systems and machine learning, and by many industrial companies as an important area with an opportunity of major revenues. Analyzing the huge amount (usually tera-bytes) of data obtained from large databases such as credit card payments, telephone calls, environmental records, census demographics, however, a very difficult task. Visual Exploration and Visual Data Mining techniques apply human visual perception to the exploration of large data sets and have proven to be of high value in exploratory data analysis. Presenting data in an interactive, graphical form often opens new insights, encouraging the formation and validation of new hypotheses to the end of better problem-solving and gaining deeper domain knowledge. In this paper we give a short overview of visual exploration techniques and present new results obtained from applying PixelBarCharts in sales analysis and internet usage management.","author":[{"dropping-particle":"","family":"Keim","given":"Daniel A.","non-dropping-particle":"","parse-names":false,"suffix":""},{"dropping-particle":"","family":"Panse","given":"Christian","non-dropping-particle":"","parse-names":false,"suffix":""},{"dropping-particle":"","family":"Schneidewind","given":"Jörn","non-dropping-particle":"","parse-names":false,"suffix":""},{"dropping-particle":"","family":"Sips","given":"Mike","non-dropping-particle":"","parse-names":false,"suffix":""},{"dropping-particle":"","family":"Hao","given":"Ming C.","non-dropping-particle":"","parse-names":false,"suffix":""},{"dropping-particle":"","family":"Dayal","given":"Umeshwar","non-dropping-particle":"","parse-names":false,"suffix":""}],"container-title":"Lecture Notes in Artificial Intelligence (Subseries of Lecture Notes in Computer Science)","id":"ITEM-1","issued":{"date-parts":[["2003"]]},"page":"37-51","title":"Pushing the limit in visual data exploration: Techniques and applications","type":"article-journal","volume":"2821"},"uris":["http://www.mendeley.com/documents/?uuid=82ea368d-1d25-42f0-90bf-bf1edfd9ef2e"]}],"mendeley":{"formattedCitation":"[23]","plainTextFormattedCitation":"[23]","previouslyFormattedCitation":"[23]"},"properties":{"noteIndex":0},"schema":"https://github.com/citation-style-language/schema/raw/master/csl-citation.json"}</w:instrText>
      </w:r>
      <w:r w:rsidR="00333997">
        <w:rPr>
          <w:rFonts w:asciiTheme="minorBidi" w:hAnsiTheme="minorBidi"/>
          <w:color w:val="000000" w:themeColor="text1"/>
        </w:rPr>
        <w:fldChar w:fldCharType="separate"/>
      </w:r>
      <w:r w:rsidR="004721C9" w:rsidRPr="004721C9">
        <w:rPr>
          <w:rFonts w:asciiTheme="minorBidi" w:hAnsiTheme="minorBidi"/>
          <w:noProof/>
          <w:color w:val="000000" w:themeColor="text1"/>
        </w:rPr>
        <w:t>[23]</w:t>
      </w:r>
      <w:r w:rsidR="00333997">
        <w:rPr>
          <w:rFonts w:asciiTheme="minorBidi" w:hAnsiTheme="minorBidi"/>
          <w:color w:val="000000" w:themeColor="text1"/>
        </w:rPr>
        <w:fldChar w:fldCharType="end"/>
      </w:r>
      <w:r w:rsidRPr="000E3028">
        <w:rPr>
          <w:rFonts w:asciiTheme="minorBidi" w:hAnsiTheme="minorBidi"/>
          <w:color w:val="000000" w:themeColor="text1"/>
        </w:rPr>
        <w:t xml:space="preserve">. </w:t>
      </w:r>
    </w:p>
    <w:p w14:paraId="7222010B" w14:textId="77777777" w:rsidR="00212535" w:rsidRDefault="00212535" w:rsidP="000E3028">
      <w:pPr>
        <w:spacing w:line="360" w:lineRule="auto"/>
        <w:ind w:firstLine="708"/>
        <w:jc w:val="both"/>
        <w:rPr>
          <w:rFonts w:asciiTheme="minorBidi" w:hAnsiTheme="minorBidi"/>
          <w:color w:val="FF0000"/>
          <w:lang w:val="en-US"/>
        </w:rPr>
      </w:pPr>
    </w:p>
    <w:p w14:paraId="1D8EE9E0" w14:textId="77777777" w:rsidR="000E37B2" w:rsidRDefault="000E37B2" w:rsidP="000E3028">
      <w:pPr>
        <w:spacing w:line="360" w:lineRule="auto"/>
        <w:ind w:firstLine="708"/>
        <w:jc w:val="both"/>
        <w:rPr>
          <w:rFonts w:asciiTheme="minorBidi" w:hAnsiTheme="minorBidi"/>
          <w:color w:val="FF0000"/>
          <w:lang w:val="en-US"/>
        </w:rPr>
      </w:pPr>
    </w:p>
    <w:p w14:paraId="0EAEF8FD" w14:textId="77777777" w:rsidR="000E37B2" w:rsidRDefault="000E37B2" w:rsidP="000E3028">
      <w:pPr>
        <w:spacing w:line="360" w:lineRule="auto"/>
        <w:ind w:firstLine="708"/>
        <w:jc w:val="both"/>
        <w:rPr>
          <w:rFonts w:asciiTheme="minorBidi" w:hAnsiTheme="minorBidi"/>
          <w:color w:val="FF0000"/>
          <w:lang w:val="en-US"/>
        </w:rPr>
      </w:pPr>
    </w:p>
    <w:p w14:paraId="6992C7BE" w14:textId="77777777" w:rsidR="000E37B2" w:rsidRDefault="000E37B2" w:rsidP="000E3028">
      <w:pPr>
        <w:spacing w:line="360" w:lineRule="auto"/>
        <w:ind w:firstLine="708"/>
        <w:jc w:val="both"/>
        <w:rPr>
          <w:rFonts w:asciiTheme="minorBidi" w:hAnsiTheme="minorBidi"/>
          <w:color w:val="FF0000"/>
          <w:lang w:val="en-US"/>
        </w:rPr>
      </w:pPr>
    </w:p>
    <w:p w14:paraId="3F05A8F4" w14:textId="77777777" w:rsidR="000E37B2" w:rsidRDefault="000E37B2" w:rsidP="000E3028">
      <w:pPr>
        <w:spacing w:line="360" w:lineRule="auto"/>
        <w:ind w:firstLine="708"/>
        <w:jc w:val="both"/>
        <w:rPr>
          <w:rFonts w:asciiTheme="minorBidi" w:hAnsiTheme="minorBidi"/>
          <w:color w:val="FF0000"/>
          <w:lang w:val="en-US"/>
        </w:rPr>
      </w:pPr>
    </w:p>
    <w:p w14:paraId="572F65D1" w14:textId="77777777" w:rsidR="000E37B2" w:rsidRDefault="000E37B2" w:rsidP="000E3028">
      <w:pPr>
        <w:spacing w:line="360" w:lineRule="auto"/>
        <w:ind w:firstLine="708"/>
        <w:jc w:val="both"/>
        <w:rPr>
          <w:rFonts w:asciiTheme="minorBidi" w:hAnsiTheme="minorBidi"/>
          <w:color w:val="FF0000"/>
          <w:lang w:val="en-US"/>
        </w:rPr>
      </w:pPr>
    </w:p>
    <w:p w14:paraId="5061E036" w14:textId="77777777" w:rsidR="000E37B2" w:rsidRDefault="000E37B2" w:rsidP="000E3028">
      <w:pPr>
        <w:spacing w:line="360" w:lineRule="auto"/>
        <w:ind w:firstLine="708"/>
        <w:jc w:val="both"/>
        <w:rPr>
          <w:rFonts w:asciiTheme="minorBidi" w:hAnsiTheme="minorBidi"/>
          <w:color w:val="FF0000"/>
          <w:lang w:val="en-US"/>
        </w:rPr>
      </w:pPr>
    </w:p>
    <w:p w14:paraId="55E356ED" w14:textId="77777777" w:rsidR="000E37B2" w:rsidRDefault="000E37B2" w:rsidP="000E3028">
      <w:pPr>
        <w:spacing w:line="360" w:lineRule="auto"/>
        <w:ind w:firstLine="708"/>
        <w:jc w:val="both"/>
        <w:rPr>
          <w:rFonts w:asciiTheme="minorBidi" w:hAnsiTheme="minorBidi"/>
          <w:color w:val="FF0000"/>
          <w:lang w:val="en-US"/>
        </w:rPr>
      </w:pPr>
    </w:p>
    <w:p w14:paraId="0D8A9DBD" w14:textId="77777777" w:rsidR="004721C9" w:rsidRDefault="004721C9" w:rsidP="000E3028">
      <w:pPr>
        <w:spacing w:line="360" w:lineRule="auto"/>
        <w:ind w:firstLine="708"/>
        <w:jc w:val="both"/>
        <w:rPr>
          <w:rFonts w:asciiTheme="minorBidi" w:hAnsiTheme="minorBidi"/>
          <w:color w:val="FF0000"/>
          <w:lang w:val="en-US"/>
        </w:rPr>
      </w:pPr>
    </w:p>
    <w:p w14:paraId="19D214C2" w14:textId="77777777" w:rsidR="004721C9" w:rsidRDefault="004721C9" w:rsidP="000E3028">
      <w:pPr>
        <w:spacing w:line="360" w:lineRule="auto"/>
        <w:ind w:firstLine="708"/>
        <w:jc w:val="both"/>
        <w:rPr>
          <w:rFonts w:asciiTheme="minorBidi" w:hAnsiTheme="minorBidi"/>
          <w:color w:val="FF0000"/>
          <w:lang w:val="en-US"/>
        </w:rPr>
      </w:pPr>
    </w:p>
    <w:p w14:paraId="2B7319B0" w14:textId="77777777" w:rsidR="004721C9" w:rsidRDefault="004721C9" w:rsidP="000E3028">
      <w:pPr>
        <w:spacing w:line="360" w:lineRule="auto"/>
        <w:ind w:firstLine="708"/>
        <w:jc w:val="both"/>
        <w:rPr>
          <w:rFonts w:asciiTheme="minorBidi" w:hAnsiTheme="minorBidi"/>
          <w:color w:val="FF0000"/>
          <w:lang w:val="en-US"/>
        </w:rPr>
      </w:pPr>
    </w:p>
    <w:p w14:paraId="79AD4C27" w14:textId="77777777" w:rsidR="00212535" w:rsidRDefault="00212535" w:rsidP="000E3028">
      <w:pPr>
        <w:spacing w:line="360" w:lineRule="auto"/>
        <w:ind w:firstLine="708"/>
        <w:jc w:val="both"/>
        <w:rPr>
          <w:rFonts w:asciiTheme="minorBidi" w:hAnsiTheme="minorBidi"/>
          <w:color w:val="FF0000"/>
          <w:lang w:val="en-US"/>
        </w:rPr>
      </w:pPr>
    </w:p>
    <w:p w14:paraId="084F5E7F" w14:textId="77777777" w:rsidR="00230046" w:rsidRDefault="00230046" w:rsidP="000E3028">
      <w:pPr>
        <w:spacing w:line="360" w:lineRule="auto"/>
        <w:ind w:firstLine="708"/>
        <w:jc w:val="both"/>
        <w:rPr>
          <w:rFonts w:asciiTheme="minorBidi" w:hAnsiTheme="minorBidi"/>
          <w:color w:val="FF0000"/>
          <w:lang w:val="en-US"/>
        </w:rPr>
      </w:pPr>
    </w:p>
    <w:p w14:paraId="67E8D805" w14:textId="77777777" w:rsidR="00230046" w:rsidRDefault="00230046" w:rsidP="000E3028">
      <w:pPr>
        <w:spacing w:line="360" w:lineRule="auto"/>
        <w:ind w:firstLine="708"/>
        <w:jc w:val="both"/>
        <w:rPr>
          <w:rFonts w:asciiTheme="minorBidi" w:hAnsiTheme="minorBidi"/>
          <w:color w:val="FF0000"/>
          <w:lang w:val="en-US"/>
        </w:rPr>
      </w:pPr>
    </w:p>
    <w:p w14:paraId="6AB42642" w14:textId="77777777" w:rsidR="00230046" w:rsidRDefault="00230046" w:rsidP="000E3028">
      <w:pPr>
        <w:spacing w:line="360" w:lineRule="auto"/>
        <w:ind w:firstLine="708"/>
        <w:jc w:val="both"/>
        <w:rPr>
          <w:rFonts w:asciiTheme="minorBidi" w:hAnsiTheme="minorBidi"/>
          <w:color w:val="FF0000"/>
          <w:lang w:val="en-US"/>
        </w:rPr>
      </w:pPr>
    </w:p>
    <w:p w14:paraId="1C2CA824" w14:textId="77777777" w:rsidR="00230046" w:rsidRDefault="00230046" w:rsidP="000E3028">
      <w:pPr>
        <w:spacing w:line="360" w:lineRule="auto"/>
        <w:ind w:firstLine="708"/>
        <w:jc w:val="both"/>
        <w:rPr>
          <w:rFonts w:asciiTheme="minorBidi" w:hAnsiTheme="minorBidi"/>
          <w:color w:val="FF0000"/>
          <w:lang w:val="en-US"/>
        </w:rPr>
      </w:pPr>
    </w:p>
    <w:p w14:paraId="51146CAD" w14:textId="77777777" w:rsidR="00756198" w:rsidRPr="00756198" w:rsidRDefault="00804BD9" w:rsidP="00756198">
      <w:pPr>
        <w:pStyle w:val="Ttulo1"/>
        <w:numPr>
          <w:ilvl w:val="0"/>
          <w:numId w:val="22"/>
        </w:numPr>
        <w:spacing w:line="360" w:lineRule="auto"/>
        <w:jc w:val="both"/>
        <w:rPr>
          <w:rFonts w:asciiTheme="minorBidi" w:hAnsiTheme="minorBidi" w:cstheme="minorBidi"/>
          <w:color w:val="auto"/>
        </w:rPr>
      </w:pPr>
      <w:bookmarkStart w:id="27" w:name="_Toc136865471"/>
      <w:r w:rsidRPr="00AE5A61">
        <w:rPr>
          <w:rFonts w:asciiTheme="minorBidi" w:hAnsiTheme="minorBidi" w:cstheme="minorBidi"/>
          <w:color w:val="auto"/>
        </w:rPr>
        <w:lastRenderedPageBreak/>
        <w:t>Conclusão</w:t>
      </w:r>
      <w:bookmarkEnd w:id="27"/>
    </w:p>
    <w:p w14:paraId="179A1605" w14:textId="77777777" w:rsidR="00AE36A6" w:rsidRPr="00913266" w:rsidRDefault="006152CF" w:rsidP="00AE5A61">
      <w:pPr>
        <w:spacing w:line="360" w:lineRule="auto"/>
        <w:ind w:firstLine="360"/>
        <w:jc w:val="both"/>
        <w:rPr>
          <w:rFonts w:asciiTheme="minorBidi" w:hAnsiTheme="minorBidi"/>
        </w:rPr>
      </w:pPr>
      <w:r>
        <w:rPr>
          <w:rFonts w:asciiTheme="minorBidi" w:hAnsiTheme="minorBidi"/>
        </w:rPr>
        <w:t>No momento atual</w:t>
      </w:r>
      <w:r w:rsidR="00AE36A6" w:rsidRPr="00913266">
        <w:rPr>
          <w:rFonts w:asciiTheme="minorBidi" w:hAnsiTheme="minorBidi"/>
        </w:rPr>
        <w:t xml:space="preserve"> a exploração e a visualização de dados têm um papel importante na </w:t>
      </w:r>
      <w:r w:rsidR="008B470E">
        <w:rPr>
          <w:rFonts w:asciiTheme="minorBidi" w:hAnsiTheme="minorBidi"/>
        </w:rPr>
        <w:t xml:space="preserve">compreensão </w:t>
      </w:r>
      <w:r w:rsidR="00AE36A6" w:rsidRPr="00913266">
        <w:rPr>
          <w:rFonts w:asciiTheme="minorBidi" w:hAnsiTheme="minorBidi"/>
        </w:rPr>
        <w:t>de um conjun</w:t>
      </w:r>
      <w:r w:rsidR="00235AD3">
        <w:rPr>
          <w:rFonts w:asciiTheme="minorBidi" w:hAnsiTheme="minorBidi"/>
        </w:rPr>
        <w:t>to de dados. No nosso relatório</w:t>
      </w:r>
      <w:r w:rsidR="00AE36A6" w:rsidRPr="00913266">
        <w:rPr>
          <w:rFonts w:asciiTheme="minorBidi" w:hAnsiTheme="minorBidi"/>
        </w:rPr>
        <w:t xml:space="preserve"> foram exploradas as diferentes noções deste tema.</w:t>
      </w:r>
    </w:p>
    <w:p w14:paraId="0D4B8A3F" w14:textId="77777777" w:rsidR="00AE36A6" w:rsidRPr="00913266" w:rsidRDefault="00AE36A6" w:rsidP="00AE5A61">
      <w:pPr>
        <w:spacing w:line="360" w:lineRule="auto"/>
        <w:ind w:firstLine="360"/>
        <w:jc w:val="both"/>
        <w:rPr>
          <w:rFonts w:asciiTheme="minorBidi" w:hAnsiTheme="minorBidi"/>
        </w:rPr>
      </w:pPr>
      <w:r w:rsidRPr="00913266">
        <w:rPr>
          <w:rFonts w:asciiTheme="minorBidi" w:hAnsiTheme="minorBidi"/>
        </w:rPr>
        <w:t>Começando pela preparação dos dados, este é o primeiro pass</w:t>
      </w:r>
      <w:r w:rsidR="00BC7532">
        <w:rPr>
          <w:rFonts w:asciiTheme="minorBidi" w:hAnsiTheme="minorBidi"/>
        </w:rPr>
        <w:t>o para criar uma análise</w:t>
      </w:r>
      <w:r w:rsidRPr="00913266">
        <w:rPr>
          <w:rFonts w:asciiTheme="minorBidi" w:hAnsiTheme="minorBidi"/>
        </w:rPr>
        <w:t xml:space="preserve">. Usando </w:t>
      </w:r>
      <w:r w:rsidR="00BC6E8B">
        <w:rPr>
          <w:rFonts w:asciiTheme="minorBidi" w:hAnsiTheme="minorBidi"/>
        </w:rPr>
        <w:t>diferentes ferramentas</w:t>
      </w:r>
      <w:r w:rsidRPr="00913266">
        <w:rPr>
          <w:rFonts w:asciiTheme="minorBidi" w:hAnsiTheme="minorBidi"/>
        </w:rPr>
        <w:t>, é possível trabalhar com um conjunto de dados ao proveito do utilizador. É importante utilizar a análise exploratória dos dados com o objetivo de entender os dados d</w:t>
      </w:r>
      <w:r w:rsidR="008B470E">
        <w:rPr>
          <w:rFonts w:asciiTheme="minorBidi" w:hAnsiTheme="minorBidi"/>
        </w:rPr>
        <w:t xml:space="preserve">isponíveis, </w:t>
      </w:r>
      <w:r w:rsidRPr="00913266">
        <w:rPr>
          <w:rFonts w:asciiTheme="minorBidi" w:hAnsiTheme="minorBidi"/>
        </w:rPr>
        <w:t>queremos</w:t>
      </w:r>
      <w:r w:rsidR="008B470E">
        <w:rPr>
          <w:rFonts w:asciiTheme="minorBidi" w:hAnsiTheme="minorBidi"/>
        </w:rPr>
        <w:t xml:space="preserve"> aqui</w:t>
      </w:r>
      <w:r w:rsidRPr="00913266">
        <w:rPr>
          <w:rFonts w:asciiTheme="minorBidi" w:hAnsiTheme="minorBidi"/>
        </w:rPr>
        <w:t xml:space="preserve"> identificar padrões </w:t>
      </w:r>
      <w:r w:rsidR="00BC7532">
        <w:rPr>
          <w:rFonts w:asciiTheme="minorBidi" w:hAnsiTheme="minorBidi"/>
        </w:rPr>
        <w:t>para</w:t>
      </w:r>
      <w:r w:rsidRPr="00913266">
        <w:rPr>
          <w:rFonts w:asciiTheme="minorBidi" w:hAnsiTheme="minorBidi"/>
        </w:rPr>
        <w:t xml:space="preserve"> que surja uma compreensão melhor do caso de estudo.</w:t>
      </w:r>
    </w:p>
    <w:p w14:paraId="260350DB" w14:textId="77777777" w:rsidR="00AE36A6" w:rsidRPr="00913266" w:rsidRDefault="00AE36A6" w:rsidP="00AE5A61">
      <w:pPr>
        <w:spacing w:line="360" w:lineRule="auto"/>
        <w:ind w:firstLine="360"/>
        <w:jc w:val="both"/>
        <w:rPr>
          <w:rFonts w:asciiTheme="minorBidi" w:hAnsiTheme="minorBidi"/>
        </w:rPr>
      </w:pPr>
      <w:r w:rsidRPr="00913266">
        <w:rPr>
          <w:rFonts w:asciiTheme="minorBidi" w:hAnsiTheme="minorBidi"/>
        </w:rPr>
        <w:t xml:space="preserve">Por outro lado, é necessário trabalhar os dados obtidos de forma a que sejam visualizados de forma eficiente, aqui entram as técnicas de visualização de dados. Pela forma de </w:t>
      </w:r>
      <w:r w:rsidR="008B470E">
        <w:rPr>
          <w:rFonts w:asciiTheme="minorBidi" w:hAnsiTheme="minorBidi"/>
        </w:rPr>
        <w:t xml:space="preserve">métodos </w:t>
      </w:r>
      <w:r w:rsidRPr="00913266">
        <w:rPr>
          <w:rFonts w:asciiTheme="minorBidi" w:hAnsiTheme="minorBidi"/>
        </w:rPr>
        <w:t xml:space="preserve">como gráficos é </w:t>
      </w:r>
      <w:r w:rsidR="008B470E">
        <w:rPr>
          <w:rFonts w:asciiTheme="minorBidi" w:hAnsiTheme="minorBidi"/>
        </w:rPr>
        <w:t>possível</w:t>
      </w:r>
      <w:r w:rsidRPr="00913266">
        <w:rPr>
          <w:rFonts w:asciiTheme="minorBidi" w:hAnsiTheme="minorBidi"/>
        </w:rPr>
        <w:t xml:space="preserve"> interpretar as informações recolhidas. </w:t>
      </w:r>
      <w:r w:rsidR="00760250">
        <w:rPr>
          <w:rFonts w:asciiTheme="minorBidi" w:hAnsiTheme="minorBidi"/>
        </w:rPr>
        <w:t>Foram</w:t>
      </w:r>
      <w:r w:rsidRPr="00913266">
        <w:rPr>
          <w:rFonts w:asciiTheme="minorBidi" w:hAnsiTheme="minorBidi"/>
        </w:rPr>
        <w:t xml:space="preserve"> também </w:t>
      </w:r>
      <w:r w:rsidR="00760250">
        <w:rPr>
          <w:rFonts w:asciiTheme="minorBidi" w:hAnsiTheme="minorBidi"/>
        </w:rPr>
        <w:t>pesquisados</w:t>
      </w:r>
      <w:r w:rsidRPr="00913266">
        <w:rPr>
          <w:rFonts w:asciiTheme="minorBidi" w:hAnsiTheme="minorBidi"/>
        </w:rPr>
        <w:t xml:space="preserve"> casos de uso em diversas áreas, algo que ajuda a entender como é realmente utilizado na prática o tema do nosso relatório.</w:t>
      </w:r>
    </w:p>
    <w:p w14:paraId="68419D59" w14:textId="53044508" w:rsidR="00AE36A6" w:rsidRDefault="00AA37FE" w:rsidP="00AE5A61">
      <w:pPr>
        <w:spacing w:line="360" w:lineRule="auto"/>
        <w:ind w:firstLine="360"/>
        <w:jc w:val="both"/>
        <w:rPr>
          <w:rFonts w:asciiTheme="minorBidi" w:hAnsiTheme="minorBidi"/>
        </w:rPr>
      </w:pPr>
      <w:r>
        <w:rPr>
          <w:rFonts w:asciiTheme="minorBidi" w:hAnsiTheme="minorBidi"/>
        </w:rPr>
        <w:t xml:space="preserve">O </w:t>
      </w:r>
      <w:r w:rsidR="00AE36A6" w:rsidRPr="00913266">
        <w:rPr>
          <w:rFonts w:asciiTheme="minorBidi" w:hAnsiTheme="minorBidi"/>
        </w:rPr>
        <w:t>principal obstáculo tem sido como</w:t>
      </w:r>
      <w:r>
        <w:rPr>
          <w:rFonts w:asciiTheme="minorBidi" w:hAnsiTheme="minorBidi"/>
        </w:rPr>
        <w:t xml:space="preserve"> lidar com </w:t>
      </w:r>
      <w:r w:rsidR="00AE36A6" w:rsidRPr="00913266">
        <w:rPr>
          <w:rFonts w:asciiTheme="minorBidi" w:hAnsiTheme="minorBidi"/>
        </w:rPr>
        <w:t xml:space="preserve">o aumento da quantidade de dados </w:t>
      </w:r>
      <w:r w:rsidR="00760250">
        <w:rPr>
          <w:rFonts w:asciiTheme="minorBidi" w:hAnsiTheme="minorBidi"/>
        </w:rPr>
        <w:t>a analisar</w:t>
      </w:r>
      <w:r w:rsidR="00AE36A6" w:rsidRPr="00913266">
        <w:rPr>
          <w:rFonts w:asciiTheme="minorBidi" w:hAnsiTheme="minorBidi"/>
        </w:rPr>
        <w:t>. É também importante seguir as tendências qu</w:t>
      </w:r>
      <w:r w:rsidR="00760250">
        <w:rPr>
          <w:rFonts w:asciiTheme="minorBidi" w:hAnsiTheme="minorBidi"/>
        </w:rPr>
        <w:t xml:space="preserve">e vão </w:t>
      </w:r>
      <w:r>
        <w:rPr>
          <w:rFonts w:asciiTheme="minorBidi" w:hAnsiTheme="minorBidi"/>
        </w:rPr>
        <w:t>surgindo</w:t>
      </w:r>
      <w:r w:rsidR="00AE36A6" w:rsidRPr="00913266">
        <w:rPr>
          <w:rFonts w:asciiTheme="minorBidi" w:hAnsiTheme="minorBidi"/>
        </w:rPr>
        <w:t>, desde o uso da inteligência artificial ou a visualização in</w:t>
      </w:r>
      <w:r>
        <w:rPr>
          <w:rFonts w:asciiTheme="minorBidi" w:hAnsiTheme="minorBidi"/>
        </w:rPr>
        <w:t xml:space="preserve">terativa de dados, estas </w:t>
      </w:r>
      <w:r w:rsidR="00760250">
        <w:rPr>
          <w:rFonts w:asciiTheme="minorBidi" w:hAnsiTheme="minorBidi"/>
        </w:rPr>
        <w:t xml:space="preserve">têm o objetivo </w:t>
      </w:r>
      <w:r w:rsidR="00AE36A6" w:rsidRPr="00913266">
        <w:rPr>
          <w:rFonts w:asciiTheme="minorBidi" w:hAnsiTheme="minorBidi"/>
        </w:rPr>
        <w:t>de melhorar o modo como trabalhamos com dados obtidos</w:t>
      </w:r>
      <w:r w:rsidR="00382CE2">
        <w:rPr>
          <w:rFonts w:asciiTheme="minorBidi" w:hAnsiTheme="minorBidi"/>
        </w:rPr>
        <w:t>.</w:t>
      </w:r>
    </w:p>
    <w:p w14:paraId="383E5D96" w14:textId="71705201" w:rsidR="00AE36A6" w:rsidRDefault="00382CE2" w:rsidP="00AE5A61">
      <w:pPr>
        <w:spacing w:line="360" w:lineRule="auto"/>
        <w:ind w:firstLine="360"/>
        <w:jc w:val="both"/>
        <w:rPr>
          <w:rFonts w:asciiTheme="minorBidi" w:hAnsiTheme="minorBidi"/>
        </w:rPr>
      </w:pPr>
      <w:r>
        <w:rPr>
          <w:rFonts w:asciiTheme="minorBidi" w:hAnsiTheme="minorBidi"/>
        </w:rPr>
        <w:t>Pelo exposto, e</w:t>
      </w:r>
      <w:r w:rsidR="00AE36A6" w:rsidRPr="00913266">
        <w:rPr>
          <w:rFonts w:asciiTheme="minorBidi" w:hAnsiTheme="minorBidi"/>
        </w:rPr>
        <w:t xml:space="preserve">ntendemos que a exploração e visualização de dados são técnicas essenciais para trabalhar os dados </w:t>
      </w:r>
      <w:r w:rsidR="00760250">
        <w:rPr>
          <w:rFonts w:asciiTheme="minorBidi" w:hAnsiTheme="minorBidi"/>
        </w:rPr>
        <w:t>de forma correta</w:t>
      </w:r>
      <w:r w:rsidR="00AE36A6" w:rsidRPr="00913266">
        <w:rPr>
          <w:rFonts w:asciiTheme="minorBidi" w:hAnsiTheme="minorBidi"/>
        </w:rPr>
        <w:t xml:space="preserve">. </w:t>
      </w:r>
      <w:r w:rsidR="00760250">
        <w:rPr>
          <w:rFonts w:asciiTheme="minorBidi" w:hAnsiTheme="minorBidi"/>
        </w:rPr>
        <w:t>Utilizando os</w:t>
      </w:r>
      <w:r w:rsidR="00AE36A6" w:rsidRPr="00913266">
        <w:rPr>
          <w:rFonts w:asciiTheme="minorBidi" w:hAnsiTheme="minorBidi"/>
        </w:rPr>
        <w:t xml:space="preserve"> métodos </w:t>
      </w:r>
      <w:r w:rsidR="00760250">
        <w:rPr>
          <w:rFonts w:asciiTheme="minorBidi" w:hAnsiTheme="minorBidi"/>
        </w:rPr>
        <w:t>adequados</w:t>
      </w:r>
      <w:r w:rsidR="00AE36A6" w:rsidRPr="00913266">
        <w:rPr>
          <w:rFonts w:asciiTheme="minorBidi" w:hAnsiTheme="minorBidi"/>
        </w:rPr>
        <w:t xml:space="preserve"> é possível desenvolver com mais facilidade </w:t>
      </w:r>
      <w:r w:rsidR="00BC6E8B">
        <w:rPr>
          <w:rFonts w:asciiTheme="minorBidi" w:hAnsiTheme="minorBidi"/>
        </w:rPr>
        <w:t>uma imensidão de áreas</w:t>
      </w:r>
      <w:r w:rsidR="00AE36A6" w:rsidRPr="00913266">
        <w:rPr>
          <w:rFonts w:asciiTheme="minorBidi" w:hAnsiTheme="minorBidi"/>
        </w:rPr>
        <w:t xml:space="preserve">. </w:t>
      </w:r>
      <w:r w:rsidR="008547EC">
        <w:rPr>
          <w:rFonts w:asciiTheme="minorBidi" w:hAnsiTheme="minorBidi"/>
        </w:rPr>
        <w:t>Na revolução tecnológica</w:t>
      </w:r>
      <w:r w:rsidR="00AE36A6" w:rsidRPr="00913266">
        <w:rPr>
          <w:rFonts w:asciiTheme="minorBidi" w:hAnsiTheme="minorBidi"/>
        </w:rPr>
        <w:t xml:space="preserve"> em que vivemos, a relevância da exploração e visualização de dados </w:t>
      </w:r>
      <w:r w:rsidR="00760250">
        <w:rPr>
          <w:rFonts w:asciiTheme="minorBidi" w:hAnsiTheme="minorBidi"/>
        </w:rPr>
        <w:t xml:space="preserve">continua </w:t>
      </w:r>
      <w:r w:rsidR="008547EC">
        <w:rPr>
          <w:rFonts w:asciiTheme="minorBidi" w:hAnsiTheme="minorBidi"/>
        </w:rPr>
        <w:t>a aumentar</w:t>
      </w:r>
      <w:r w:rsidR="00AE36A6" w:rsidRPr="00913266">
        <w:rPr>
          <w:rFonts w:asciiTheme="minorBidi" w:hAnsiTheme="minorBidi"/>
        </w:rPr>
        <w:t xml:space="preserve">, </w:t>
      </w:r>
      <w:r w:rsidR="00760250">
        <w:rPr>
          <w:rFonts w:asciiTheme="minorBidi" w:hAnsiTheme="minorBidi"/>
        </w:rPr>
        <w:t>sendo</w:t>
      </w:r>
      <w:r w:rsidR="00BC6E8B">
        <w:rPr>
          <w:rFonts w:asciiTheme="minorBidi" w:hAnsiTheme="minorBidi"/>
        </w:rPr>
        <w:t xml:space="preserve"> esta</w:t>
      </w:r>
      <w:r w:rsidR="00760250">
        <w:rPr>
          <w:rFonts w:asciiTheme="minorBidi" w:hAnsiTheme="minorBidi"/>
        </w:rPr>
        <w:t xml:space="preserve"> uma área fundamental.</w:t>
      </w:r>
    </w:p>
    <w:p w14:paraId="455BE714" w14:textId="29FD7F21" w:rsidR="00382CE2" w:rsidRPr="00913266" w:rsidRDefault="00382CE2" w:rsidP="00382CE2">
      <w:pPr>
        <w:spacing w:line="360" w:lineRule="auto"/>
        <w:ind w:firstLine="360"/>
        <w:jc w:val="both"/>
        <w:rPr>
          <w:rFonts w:asciiTheme="minorBidi" w:hAnsiTheme="minorBidi"/>
        </w:rPr>
      </w:pPr>
      <w:r>
        <w:rPr>
          <w:rFonts w:asciiTheme="minorBidi" w:hAnsiTheme="minorBidi"/>
        </w:rPr>
        <w:t>Por fim, juntamente</w:t>
      </w:r>
      <w:r>
        <w:rPr>
          <w:rFonts w:asciiTheme="minorBidi" w:hAnsiTheme="minorBidi"/>
        </w:rPr>
        <w:t xml:space="preserve"> com este relatório foi feito um pequeno trabalho prático acerca do tema que foi usado para a apresentação e este é encontrado no repositório </w:t>
      </w:r>
      <w:hyperlink r:id="rId38" w:history="1">
        <w:r w:rsidRPr="00290370">
          <w:rPr>
            <w:rStyle w:val="Hiperligao"/>
            <w:rFonts w:asciiTheme="minorBidi" w:hAnsiTheme="minorBidi"/>
          </w:rPr>
          <w:t>https://github.com/ferreira-trc/Relatorio_seminario</w:t>
        </w:r>
      </w:hyperlink>
      <w:r>
        <w:rPr>
          <w:rFonts w:asciiTheme="minorBidi" w:hAnsiTheme="minorBidi"/>
        </w:rPr>
        <w:t>.</w:t>
      </w:r>
    </w:p>
    <w:p w14:paraId="4B991FCE" w14:textId="77777777" w:rsidR="004721C9" w:rsidRDefault="004721C9" w:rsidP="00AE5A61">
      <w:pPr>
        <w:spacing w:line="360" w:lineRule="auto"/>
        <w:ind w:firstLine="360"/>
        <w:jc w:val="both"/>
        <w:rPr>
          <w:rFonts w:asciiTheme="minorBidi" w:hAnsiTheme="minorBidi"/>
        </w:rPr>
      </w:pPr>
    </w:p>
    <w:p w14:paraId="4C65F348" w14:textId="77777777" w:rsidR="004721C9" w:rsidRDefault="004721C9" w:rsidP="00AE5A61">
      <w:pPr>
        <w:spacing w:line="360" w:lineRule="auto"/>
        <w:ind w:firstLine="360"/>
        <w:jc w:val="both"/>
        <w:rPr>
          <w:rFonts w:asciiTheme="minorBidi" w:hAnsiTheme="minorBidi"/>
        </w:rPr>
      </w:pPr>
    </w:p>
    <w:p w14:paraId="7E32FC00" w14:textId="77777777" w:rsidR="00760250" w:rsidRDefault="00760250" w:rsidP="00AE5A61">
      <w:pPr>
        <w:spacing w:line="360" w:lineRule="auto"/>
        <w:ind w:firstLine="360"/>
        <w:jc w:val="both"/>
        <w:rPr>
          <w:rFonts w:asciiTheme="minorBidi" w:hAnsiTheme="minorBidi"/>
        </w:rPr>
      </w:pPr>
    </w:p>
    <w:p w14:paraId="04FA8CF5" w14:textId="77777777" w:rsidR="00AA37FE" w:rsidRDefault="00AA37FE" w:rsidP="00AE5A61">
      <w:pPr>
        <w:spacing w:line="360" w:lineRule="auto"/>
        <w:ind w:firstLine="360"/>
        <w:jc w:val="both"/>
        <w:rPr>
          <w:rFonts w:asciiTheme="minorBidi" w:hAnsiTheme="minorBidi"/>
        </w:rPr>
      </w:pPr>
    </w:p>
    <w:p w14:paraId="1AFE3759" w14:textId="77777777" w:rsidR="00BC6E8B" w:rsidRDefault="00BC6E8B" w:rsidP="00AE5A61">
      <w:pPr>
        <w:spacing w:line="360" w:lineRule="auto"/>
        <w:ind w:firstLine="360"/>
        <w:jc w:val="both"/>
        <w:rPr>
          <w:rFonts w:asciiTheme="minorBidi" w:hAnsiTheme="minorBidi"/>
        </w:rPr>
      </w:pPr>
    </w:p>
    <w:p w14:paraId="259E087B" w14:textId="77777777" w:rsidR="00E938D6" w:rsidRDefault="00E938D6" w:rsidP="00AE5A61">
      <w:pPr>
        <w:spacing w:line="360" w:lineRule="auto"/>
        <w:ind w:firstLine="360"/>
        <w:jc w:val="both"/>
        <w:rPr>
          <w:rFonts w:asciiTheme="minorBidi" w:hAnsiTheme="minorBidi"/>
        </w:rPr>
      </w:pPr>
    </w:p>
    <w:p w14:paraId="3AB82489" w14:textId="77777777" w:rsidR="00760250" w:rsidRDefault="00760250" w:rsidP="00AE5A61">
      <w:pPr>
        <w:spacing w:line="360" w:lineRule="auto"/>
        <w:ind w:firstLine="360"/>
        <w:jc w:val="both"/>
        <w:rPr>
          <w:rFonts w:asciiTheme="minorBidi" w:hAnsiTheme="minorBidi"/>
        </w:rPr>
      </w:pPr>
    </w:p>
    <w:p w14:paraId="455E6B0B" w14:textId="77777777" w:rsidR="003A048F" w:rsidRPr="00AE5A61" w:rsidRDefault="0025729E" w:rsidP="006207EC">
      <w:pPr>
        <w:pStyle w:val="Ttulo1"/>
        <w:numPr>
          <w:ilvl w:val="0"/>
          <w:numId w:val="22"/>
        </w:numPr>
        <w:spacing w:line="360" w:lineRule="auto"/>
        <w:jc w:val="both"/>
        <w:rPr>
          <w:rFonts w:asciiTheme="minorBidi" w:hAnsiTheme="minorBidi" w:cstheme="minorBidi"/>
          <w:color w:val="auto"/>
        </w:rPr>
      </w:pPr>
      <w:bookmarkStart w:id="28" w:name="_Toc136865472"/>
      <w:r w:rsidRPr="00AE5A61">
        <w:rPr>
          <w:rFonts w:asciiTheme="minorBidi" w:hAnsiTheme="minorBidi" w:cstheme="minorBidi"/>
          <w:color w:val="auto"/>
        </w:rPr>
        <w:t>Bi</w:t>
      </w:r>
      <w:r w:rsidR="00EC4C61" w:rsidRPr="00AE5A61">
        <w:rPr>
          <w:rFonts w:asciiTheme="minorBidi" w:hAnsiTheme="minorBidi" w:cstheme="minorBidi"/>
          <w:color w:val="auto"/>
        </w:rPr>
        <w:t>blio</w:t>
      </w:r>
      <w:r w:rsidRPr="00AE5A61">
        <w:rPr>
          <w:rFonts w:asciiTheme="minorBidi" w:hAnsiTheme="minorBidi" w:cstheme="minorBidi"/>
          <w:color w:val="auto"/>
        </w:rPr>
        <w:t>grafia</w:t>
      </w:r>
      <w:bookmarkEnd w:id="28"/>
    </w:p>
    <w:p w14:paraId="523D6594" w14:textId="77777777" w:rsidR="00754B70" w:rsidRPr="00754B70" w:rsidRDefault="00333997" w:rsidP="00754B70">
      <w:pPr>
        <w:widowControl w:val="0"/>
        <w:autoSpaceDE w:val="0"/>
        <w:autoSpaceDN w:val="0"/>
        <w:adjustRightInd w:val="0"/>
        <w:spacing w:line="240" w:lineRule="auto"/>
        <w:ind w:left="640" w:hanging="640"/>
        <w:rPr>
          <w:rFonts w:ascii="Calibri" w:hAnsi="Calibri" w:cs="Calibri"/>
          <w:noProof/>
          <w:kern w:val="0"/>
          <w:szCs w:val="24"/>
        </w:rPr>
      </w:pPr>
      <w:r>
        <w:fldChar w:fldCharType="begin" w:fldLock="1"/>
      </w:r>
      <w:r w:rsidR="00754643" w:rsidRPr="00F77AD9">
        <w:instrText xml:space="preserve">ADDIN Mendeley Bibliography CSL_BIBLIOGRAPHY </w:instrText>
      </w:r>
      <w:r>
        <w:fldChar w:fldCharType="separate"/>
      </w:r>
      <w:r w:rsidR="00754B70" w:rsidRPr="00754B70">
        <w:rPr>
          <w:rFonts w:ascii="Calibri" w:hAnsi="Calibri" w:cs="Calibri"/>
          <w:noProof/>
          <w:kern w:val="0"/>
          <w:szCs w:val="24"/>
        </w:rPr>
        <w:t>[1]</w:t>
      </w:r>
      <w:r w:rsidR="00754B70" w:rsidRPr="00754B70">
        <w:rPr>
          <w:rFonts w:ascii="Calibri" w:hAnsi="Calibri" w:cs="Calibri"/>
          <w:noProof/>
          <w:kern w:val="0"/>
          <w:szCs w:val="24"/>
        </w:rPr>
        <w:tab/>
        <w:t>C. S. Rosa, “Estudo sobre as técnicas e métodos de análise de dados no contexto de Big Data,” Patos de Minas, 2018.</w:t>
      </w:r>
    </w:p>
    <w:p w14:paraId="186EBDC7"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[2]</w:t>
      </w:r>
      <w:r w:rsidRPr="008B470E">
        <w:rPr>
          <w:rFonts w:ascii="Calibri" w:hAnsi="Calibri" w:cs="Calibri"/>
          <w:noProof/>
          <w:kern w:val="0"/>
          <w:szCs w:val="24"/>
          <w:lang w:val="en-US"/>
        </w:rPr>
        <w:tab/>
        <w:t>D. Reinsel, J. Gantz, and J. Rydning, “The Digitization of the World From Edge to Core,” 2018.</w:t>
      </w:r>
    </w:p>
    <w:p w14:paraId="6B733B0E"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[3]</w:t>
      </w:r>
      <w:r w:rsidRPr="008B470E">
        <w:rPr>
          <w:rFonts w:ascii="Calibri" w:hAnsi="Calibri" w:cs="Calibri"/>
          <w:noProof/>
          <w:kern w:val="0"/>
          <w:szCs w:val="24"/>
          <w:lang w:val="en-US"/>
        </w:rPr>
        <w:tab/>
        <w:t>F. S. Tsai and K. L. Chan, “Dimensionality Reduction Techniques for Data Exploration.”</w:t>
      </w:r>
    </w:p>
    <w:p w14:paraId="3EAD7807"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[4]</w:t>
      </w:r>
      <w:r w:rsidRPr="008B470E">
        <w:rPr>
          <w:rFonts w:ascii="Calibri" w:hAnsi="Calibri" w:cs="Calibri"/>
          <w:noProof/>
          <w:kern w:val="0"/>
          <w:szCs w:val="24"/>
          <w:lang w:val="en-US"/>
        </w:rPr>
        <w:tab/>
        <w:t>D. Stodder, “Improving Data Preparation for Business Analytics Applying Technologies and Methods for Establishing Trusted Data Assets for More Productive Users BEST PRACTICES REPORT Q3 2016,” 2016.</w:t>
      </w:r>
    </w:p>
    <w:p w14:paraId="1FE28CC5"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[5]</w:t>
      </w:r>
      <w:r w:rsidRPr="008B470E">
        <w:rPr>
          <w:rFonts w:ascii="Calibri" w:hAnsi="Calibri" w:cs="Calibri"/>
          <w:noProof/>
          <w:kern w:val="0"/>
          <w:szCs w:val="24"/>
          <w:lang w:val="en-US"/>
        </w:rPr>
        <w:tab/>
        <w:t xml:space="preserve">G. Mansingh, K. M. Osei-Bryson, L. Rao, and M. McNaughton, “Data preparation: Art or science?,” in </w:t>
      </w:r>
      <w:r w:rsidRPr="008B470E">
        <w:rPr>
          <w:rFonts w:ascii="Calibri" w:hAnsi="Calibri" w:cs="Calibri"/>
          <w:i/>
          <w:iCs/>
          <w:noProof/>
          <w:kern w:val="0"/>
          <w:szCs w:val="24"/>
          <w:lang w:val="en-US"/>
        </w:rPr>
        <w:t>Proceedings of the 2016 International Conference on Data Science and Engineering, ICDSE 2016</w:t>
      </w:r>
      <w:r w:rsidRPr="008B470E">
        <w:rPr>
          <w:rFonts w:ascii="Calibri" w:hAnsi="Calibri" w:cs="Calibri"/>
          <w:noProof/>
          <w:kern w:val="0"/>
          <w:szCs w:val="24"/>
          <w:lang w:val="en-US"/>
        </w:rPr>
        <w:t>, Institute of Electrical and Electronics Engineers Inc., Jan. 2017. doi: 10.1109/ICDSE.2016.7823936.</w:t>
      </w:r>
    </w:p>
    <w:p w14:paraId="513F2E71"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[6]</w:t>
      </w:r>
      <w:r w:rsidRPr="008B470E">
        <w:rPr>
          <w:rFonts w:ascii="Calibri" w:hAnsi="Calibri" w:cs="Calibri"/>
          <w:noProof/>
          <w:kern w:val="0"/>
          <w:szCs w:val="24"/>
          <w:lang w:val="en-US"/>
        </w:rPr>
        <w:tab/>
        <w:t>J. Brownlee, “Data Preparation for Machine Learning,” 2020.</w:t>
      </w:r>
    </w:p>
    <w:p w14:paraId="7FE58CD3"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[7]</w:t>
      </w:r>
      <w:r w:rsidRPr="008B470E">
        <w:rPr>
          <w:rFonts w:ascii="Calibri" w:hAnsi="Calibri" w:cs="Calibri"/>
          <w:noProof/>
          <w:kern w:val="0"/>
          <w:szCs w:val="24"/>
          <w:lang w:val="en-US"/>
        </w:rPr>
        <w:tab/>
        <w:t xml:space="preserve">B. R. Santos, P. T. Fonseca, M. Barata, R. A. Ribeiro, and P. A. C. Sousa, “New data preparation process - A case study for an exomars drill,” in </w:t>
      </w:r>
      <w:r w:rsidRPr="008B470E">
        <w:rPr>
          <w:rFonts w:ascii="Calibri" w:hAnsi="Calibri" w:cs="Calibri"/>
          <w:i/>
          <w:iCs/>
          <w:noProof/>
          <w:kern w:val="0"/>
          <w:szCs w:val="24"/>
          <w:lang w:val="en-US"/>
        </w:rPr>
        <w:t>2006 World Automation Congress, WAC’06</w:t>
      </w:r>
      <w:r w:rsidRPr="008B470E">
        <w:rPr>
          <w:rFonts w:ascii="Calibri" w:hAnsi="Calibri" w:cs="Calibri"/>
          <w:noProof/>
          <w:kern w:val="0"/>
          <w:szCs w:val="24"/>
          <w:lang w:val="en-US"/>
        </w:rPr>
        <w:t>, IEEE Computer Society, 2006. doi: 10.1109/WAC.2006.376041.</w:t>
      </w:r>
    </w:p>
    <w:p w14:paraId="24586A73"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[8]</w:t>
      </w:r>
      <w:r w:rsidRPr="00754B70">
        <w:rPr>
          <w:rFonts w:ascii="Calibri" w:hAnsi="Calibri" w:cs="Calibri"/>
          <w:noProof/>
          <w:kern w:val="0"/>
          <w:szCs w:val="24"/>
        </w:rPr>
        <w:tab/>
        <w:t>M. João and G. Cardoso, “Ferramentas de Extração e Exploração de DadosparaBusiness Intelligence,” 2018.</w:t>
      </w:r>
    </w:p>
    <w:p w14:paraId="6EF8718D"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[9]</w:t>
      </w:r>
      <w:r w:rsidRPr="008B470E">
        <w:rPr>
          <w:rFonts w:ascii="Calibri" w:hAnsi="Calibri" w:cs="Calibri"/>
          <w:noProof/>
          <w:kern w:val="0"/>
          <w:szCs w:val="24"/>
          <w:lang w:val="en-US"/>
        </w:rPr>
        <w:tab/>
        <w:t>L. Soibelman, M. Asce, and H. Kim, “Data Preparation Process for Construction Knowledge Generation through Knowledge Discovery in Databases,” 2002, doi: 10.1061/ASCE0887-3801200216:139.</w:t>
      </w:r>
    </w:p>
    <w:p w14:paraId="4C291BC4"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[10]</w:t>
      </w:r>
      <w:r w:rsidRPr="008B470E">
        <w:rPr>
          <w:rFonts w:ascii="Calibri" w:hAnsi="Calibri" w:cs="Calibri"/>
          <w:noProof/>
          <w:kern w:val="0"/>
          <w:szCs w:val="24"/>
          <w:lang w:val="en-US"/>
        </w:rPr>
        <w:tab/>
        <w:t xml:space="preserve">R. Pirracchio, </w:t>
      </w:r>
      <w:r w:rsidRPr="008B470E">
        <w:rPr>
          <w:rFonts w:ascii="Calibri" w:hAnsi="Calibri" w:cs="Calibri"/>
          <w:i/>
          <w:iCs/>
          <w:noProof/>
          <w:kern w:val="0"/>
          <w:szCs w:val="24"/>
          <w:lang w:val="en-US"/>
        </w:rPr>
        <w:t>Secondary Analysis of Electronic Health Records</w:t>
      </w:r>
      <w:r w:rsidRPr="008B470E">
        <w:rPr>
          <w:rFonts w:ascii="Calibri" w:hAnsi="Calibri" w:cs="Calibri"/>
          <w:noProof/>
          <w:kern w:val="0"/>
          <w:szCs w:val="24"/>
          <w:lang w:val="en-US"/>
        </w:rPr>
        <w:t>. 2016. doi: 10.1007/978-3-319-43742-2_20.</w:t>
      </w:r>
    </w:p>
    <w:p w14:paraId="601B1D9F"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[11]</w:t>
      </w:r>
      <w:r w:rsidRPr="008B470E">
        <w:rPr>
          <w:rFonts w:ascii="Calibri" w:hAnsi="Calibri" w:cs="Calibri"/>
          <w:noProof/>
          <w:kern w:val="0"/>
          <w:szCs w:val="24"/>
          <w:lang w:val="en-US"/>
        </w:rPr>
        <w:tab/>
        <w:t xml:space="preserve">M. Li Vigni, C. Durante, and M. Cocchi, </w:t>
      </w:r>
      <w:r w:rsidRPr="008B470E">
        <w:rPr>
          <w:rFonts w:ascii="Calibri" w:hAnsi="Calibri" w:cs="Calibri"/>
          <w:i/>
          <w:iCs/>
          <w:noProof/>
          <w:kern w:val="0"/>
          <w:szCs w:val="24"/>
          <w:lang w:val="en-US"/>
        </w:rPr>
        <w:t>Exploratory Data Analysis</w:t>
      </w:r>
      <w:r w:rsidRPr="008B470E">
        <w:rPr>
          <w:rFonts w:ascii="Calibri" w:hAnsi="Calibri" w:cs="Calibri"/>
          <w:noProof/>
          <w:kern w:val="0"/>
          <w:szCs w:val="24"/>
          <w:lang w:val="en-US"/>
        </w:rPr>
        <w:t>, 1st ed., vol. 28. Copyright © 2013 Elsevier B.V. All rights reserved., 2013. doi: 10.1016/B978-0-444-59528-7.00003-X.</w:t>
      </w:r>
    </w:p>
    <w:p w14:paraId="0B4C3A6D"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[12]</w:t>
      </w:r>
      <w:r w:rsidRPr="008B470E">
        <w:rPr>
          <w:rFonts w:ascii="Calibri" w:hAnsi="Calibri" w:cs="Calibri"/>
          <w:noProof/>
          <w:kern w:val="0"/>
          <w:szCs w:val="24"/>
          <w:lang w:val="en-US"/>
        </w:rPr>
        <w:tab/>
        <w:t xml:space="preserve">A. Unwin, “Exploratory Data Analysis,” </w:t>
      </w:r>
      <w:r w:rsidRPr="008B470E">
        <w:rPr>
          <w:rFonts w:ascii="Calibri" w:hAnsi="Calibri" w:cs="Calibri"/>
          <w:i/>
          <w:iCs/>
          <w:noProof/>
          <w:kern w:val="0"/>
          <w:szCs w:val="24"/>
          <w:lang w:val="en-US"/>
        </w:rPr>
        <w:t>Int. Encycl. Educ. Third Ed.</w:t>
      </w:r>
      <w:r w:rsidRPr="008B470E">
        <w:rPr>
          <w:rFonts w:ascii="Calibri" w:hAnsi="Calibri" w:cs="Calibri"/>
          <w:noProof/>
          <w:kern w:val="0"/>
          <w:szCs w:val="24"/>
          <w:lang w:val="en-US"/>
        </w:rPr>
        <w:t>, vol. 23, pp. 156–161, 2009, doi: 10.1016/B978-0-08-044894-7.01327-0.</w:t>
      </w:r>
    </w:p>
    <w:p w14:paraId="066A1D06"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[13]</w:t>
      </w:r>
      <w:r w:rsidRPr="00754B70">
        <w:rPr>
          <w:rFonts w:ascii="Calibri" w:hAnsi="Calibri" w:cs="Calibri"/>
          <w:noProof/>
          <w:kern w:val="0"/>
          <w:szCs w:val="24"/>
        </w:rPr>
        <w:tab/>
        <w:t xml:space="preserve">D. B. F. Filho and J. A. D. S. Júnior, “Desvendando os mistérios do coeficiente de correlação de Pearson (r),” </w:t>
      </w:r>
      <w:r w:rsidRPr="00754B70">
        <w:rPr>
          <w:rFonts w:ascii="Calibri" w:hAnsi="Calibri" w:cs="Calibri"/>
          <w:i/>
          <w:iCs/>
          <w:noProof/>
          <w:kern w:val="0"/>
          <w:szCs w:val="24"/>
        </w:rPr>
        <w:t>Rev. Política Hoje</w:t>
      </w:r>
      <w:r w:rsidRPr="00754B70">
        <w:rPr>
          <w:rFonts w:ascii="Calibri" w:hAnsi="Calibri" w:cs="Calibri"/>
          <w:noProof/>
          <w:kern w:val="0"/>
          <w:szCs w:val="24"/>
        </w:rPr>
        <w:t>, vol. 18, no. 1, pp. 115–146, 2009.</w:t>
      </w:r>
    </w:p>
    <w:p w14:paraId="2FE83637"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8B470E">
        <w:rPr>
          <w:rFonts w:ascii="Calibri" w:hAnsi="Calibri" w:cs="Calibri"/>
          <w:noProof/>
          <w:kern w:val="0"/>
          <w:szCs w:val="24"/>
          <w:lang w:val="en-US"/>
        </w:rPr>
        <w:t>[14]</w:t>
      </w:r>
      <w:r w:rsidRPr="008B470E">
        <w:rPr>
          <w:rFonts w:ascii="Calibri" w:hAnsi="Calibri" w:cs="Calibri"/>
          <w:noProof/>
          <w:kern w:val="0"/>
          <w:szCs w:val="24"/>
          <w:lang w:val="en-US"/>
        </w:rPr>
        <w:tab/>
        <w:t xml:space="preserve">T. Hastie, R. Tibshirani, and F. Jerome, </w:t>
      </w:r>
      <w:r w:rsidRPr="008B470E">
        <w:rPr>
          <w:rFonts w:ascii="Calibri" w:hAnsi="Calibri" w:cs="Calibri"/>
          <w:i/>
          <w:iCs/>
          <w:noProof/>
          <w:kern w:val="0"/>
          <w:szCs w:val="24"/>
          <w:lang w:val="en-US"/>
        </w:rPr>
        <w:t>The Elements of Statiscal Learning</w:t>
      </w:r>
      <w:r w:rsidRPr="008B470E">
        <w:rPr>
          <w:rFonts w:ascii="Calibri" w:hAnsi="Calibri" w:cs="Calibri"/>
          <w:noProof/>
          <w:kern w:val="0"/>
          <w:szCs w:val="24"/>
          <w:lang w:val="en-US"/>
        </w:rPr>
        <w:t xml:space="preserve">, vol. 27, no. 2. </w:t>
      </w:r>
      <w:r w:rsidRPr="00754B70">
        <w:rPr>
          <w:rFonts w:ascii="Calibri" w:hAnsi="Calibri" w:cs="Calibri"/>
          <w:noProof/>
          <w:kern w:val="0"/>
          <w:szCs w:val="24"/>
        </w:rPr>
        <w:t>2001. [Online]. Available: http://www.springerlink.com/index/D7X7KX6772HQ2135.pdf</w:t>
      </w:r>
    </w:p>
    <w:p w14:paraId="7A7496F2" w14:textId="77777777" w:rsidR="00754B70" w:rsidRPr="00754B70" w:rsidRDefault="00754B70" w:rsidP="00754B70">
      <w:pPr>
        <w:widowControl w:val="0"/>
        <w:autoSpaceDE w:val="0"/>
        <w:autoSpaceDN w:val="0"/>
        <w:adjustRightInd w:val="0"/>
        <w:spacing w:line="240" w:lineRule="auto"/>
        <w:ind w:left="640" w:hanging="640"/>
        <w:rPr>
          <w:rFonts w:ascii="Calibri" w:hAnsi="Calibri" w:cs="Calibri"/>
          <w:noProof/>
          <w:kern w:val="0"/>
          <w:szCs w:val="24"/>
        </w:rPr>
      </w:pPr>
      <w:r w:rsidRPr="00754B70">
        <w:rPr>
          <w:rFonts w:ascii="Calibri" w:hAnsi="Calibri" w:cs="Calibri"/>
          <w:noProof/>
          <w:kern w:val="0"/>
          <w:szCs w:val="24"/>
        </w:rPr>
        <w:t>[15]</w:t>
      </w:r>
      <w:r w:rsidRPr="00754B70">
        <w:rPr>
          <w:rFonts w:ascii="Calibri" w:hAnsi="Calibri" w:cs="Calibri"/>
          <w:noProof/>
          <w:kern w:val="0"/>
          <w:szCs w:val="24"/>
        </w:rPr>
        <w:tab/>
        <w:t>F. Pereira, “Big Data e Data Analysis - Visualização de Informação,” 2015.</w:t>
      </w:r>
    </w:p>
    <w:p w14:paraId="65CFC03E"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[16]</w:t>
      </w:r>
      <w:r w:rsidRPr="008B470E">
        <w:rPr>
          <w:rFonts w:ascii="Calibri" w:hAnsi="Calibri" w:cs="Calibri"/>
          <w:noProof/>
          <w:kern w:val="0"/>
          <w:szCs w:val="24"/>
          <w:lang w:val="en-US"/>
        </w:rPr>
        <w:tab/>
        <w:t xml:space="preserve">M. Offroy and L. Duponchel, “Topological data analysis: A promising big data exploration tool in biology, analytical chemistry and physical chemistry,” </w:t>
      </w:r>
      <w:r w:rsidRPr="008B470E">
        <w:rPr>
          <w:rFonts w:ascii="Calibri" w:hAnsi="Calibri" w:cs="Calibri"/>
          <w:i/>
          <w:iCs/>
          <w:noProof/>
          <w:kern w:val="0"/>
          <w:szCs w:val="24"/>
          <w:lang w:val="en-US"/>
        </w:rPr>
        <w:t>Anal. Chim. Acta</w:t>
      </w:r>
      <w:r w:rsidRPr="008B470E">
        <w:rPr>
          <w:rFonts w:ascii="Calibri" w:hAnsi="Calibri" w:cs="Calibri"/>
          <w:noProof/>
          <w:kern w:val="0"/>
          <w:szCs w:val="24"/>
          <w:lang w:val="en-US"/>
        </w:rPr>
        <w:t>, vol. 910, pp. 1–11, 2016, doi: 10.1016/j.aca.2015.12.037.</w:t>
      </w:r>
    </w:p>
    <w:p w14:paraId="6E0EEDF3"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[17]</w:t>
      </w:r>
      <w:r w:rsidRPr="008B470E">
        <w:rPr>
          <w:rFonts w:ascii="Calibri" w:hAnsi="Calibri" w:cs="Calibri"/>
          <w:noProof/>
          <w:kern w:val="0"/>
          <w:szCs w:val="24"/>
          <w:lang w:val="en-US"/>
        </w:rPr>
        <w:tab/>
        <w:t xml:space="preserve">K. G. Al-Hashedi and P. Magalingam, “Financial fraud detection applying data mining techniques: A comprehensive review from 2009 to 2019,” </w:t>
      </w:r>
      <w:r w:rsidRPr="008B470E">
        <w:rPr>
          <w:rFonts w:ascii="Calibri" w:hAnsi="Calibri" w:cs="Calibri"/>
          <w:i/>
          <w:iCs/>
          <w:noProof/>
          <w:kern w:val="0"/>
          <w:szCs w:val="24"/>
          <w:lang w:val="en-US"/>
        </w:rPr>
        <w:t>Computer Science Review</w:t>
      </w:r>
      <w:r w:rsidRPr="008B470E">
        <w:rPr>
          <w:rFonts w:ascii="Calibri" w:hAnsi="Calibri" w:cs="Calibri"/>
          <w:noProof/>
          <w:kern w:val="0"/>
          <w:szCs w:val="24"/>
          <w:lang w:val="en-US"/>
        </w:rPr>
        <w:t xml:space="preserve">, </w:t>
      </w:r>
      <w:r w:rsidRPr="008B470E">
        <w:rPr>
          <w:rFonts w:ascii="Calibri" w:hAnsi="Calibri" w:cs="Calibri"/>
          <w:noProof/>
          <w:kern w:val="0"/>
          <w:szCs w:val="24"/>
          <w:lang w:val="en-US"/>
        </w:rPr>
        <w:lastRenderedPageBreak/>
        <w:t>vol. 40. Elsevier Ireland Ltd, May 01, 2021. doi: 10.1016/j.cosrev.2021.100402.</w:t>
      </w:r>
    </w:p>
    <w:p w14:paraId="4DCB84E7"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[18]</w:t>
      </w:r>
      <w:r w:rsidRPr="008B470E">
        <w:rPr>
          <w:rFonts w:ascii="Calibri" w:hAnsi="Calibri" w:cs="Calibri"/>
          <w:noProof/>
          <w:kern w:val="0"/>
          <w:szCs w:val="24"/>
          <w:lang w:val="en-US"/>
        </w:rPr>
        <w:tab/>
        <w:t xml:space="preserve">C. Prescher and V. B. Prakapenka, “DIOPTAS: A program for reduction of two-dimensional X-ray diffraction data and data exploration,” </w:t>
      </w:r>
      <w:r w:rsidRPr="008B470E">
        <w:rPr>
          <w:rFonts w:ascii="Calibri" w:hAnsi="Calibri" w:cs="Calibri"/>
          <w:i/>
          <w:iCs/>
          <w:noProof/>
          <w:kern w:val="0"/>
          <w:szCs w:val="24"/>
          <w:lang w:val="en-US"/>
        </w:rPr>
        <w:t>High Press. Res.</w:t>
      </w:r>
      <w:r w:rsidRPr="008B470E">
        <w:rPr>
          <w:rFonts w:ascii="Calibri" w:hAnsi="Calibri" w:cs="Calibri"/>
          <w:noProof/>
          <w:kern w:val="0"/>
          <w:szCs w:val="24"/>
          <w:lang w:val="en-US"/>
        </w:rPr>
        <w:t>, vol. 35, no. 3, pp. 223–230, Jul. 2015, doi: 10.1080/08957959.2015.1059835.</w:t>
      </w:r>
    </w:p>
    <w:p w14:paraId="13B6750D"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[19]</w:t>
      </w:r>
      <w:r w:rsidRPr="008B470E">
        <w:rPr>
          <w:rFonts w:ascii="Calibri" w:hAnsi="Calibri" w:cs="Calibri"/>
          <w:noProof/>
          <w:kern w:val="0"/>
          <w:szCs w:val="24"/>
          <w:lang w:val="en-US"/>
        </w:rPr>
        <w:tab/>
        <w:t xml:space="preserve">G. L. Andrienko and N. V. Andrienko, “Interactive maps for visual data exploration,” </w:t>
      </w:r>
      <w:r w:rsidRPr="008B470E">
        <w:rPr>
          <w:rFonts w:ascii="Calibri" w:hAnsi="Calibri" w:cs="Calibri"/>
          <w:i/>
          <w:iCs/>
          <w:noProof/>
          <w:kern w:val="0"/>
          <w:szCs w:val="24"/>
          <w:lang w:val="en-US"/>
        </w:rPr>
        <w:t>Int. J. Geogr. Inf. Sci.</w:t>
      </w:r>
      <w:r w:rsidRPr="008B470E">
        <w:rPr>
          <w:rFonts w:ascii="Calibri" w:hAnsi="Calibri" w:cs="Calibri"/>
          <w:noProof/>
          <w:kern w:val="0"/>
          <w:szCs w:val="24"/>
          <w:lang w:val="en-US"/>
        </w:rPr>
        <w:t>, vol. 13, no. 4, pp. 355–374, 1999, doi: 10.1080/136588199241247.</w:t>
      </w:r>
    </w:p>
    <w:p w14:paraId="59B5331C"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[20]</w:t>
      </w:r>
      <w:r w:rsidRPr="008B470E">
        <w:rPr>
          <w:rFonts w:ascii="Calibri" w:hAnsi="Calibri" w:cs="Calibri"/>
          <w:noProof/>
          <w:kern w:val="0"/>
          <w:szCs w:val="24"/>
          <w:lang w:val="en-US"/>
        </w:rPr>
        <w:tab/>
        <w:t xml:space="preserve">S. Ko </w:t>
      </w:r>
      <w:r w:rsidRPr="008B470E">
        <w:rPr>
          <w:rFonts w:ascii="Calibri" w:hAnsi="Calibri" w:cs="Calibri"/>
          <w:i/>
          <w:iCs/>
          <w:noProof/>
          <w:kern w:val="0"/>
          <w:szCs w:val="24"/>
          <w:lang w:val="en-US"/>
        </w:rPr>
        <w:t>et al.</w:t>
      </w:r>
      <w:r w:rsidRPr="008B470E">
        <w:rPr>
          <w:rFonts w:ascii="Calibri" w:hAnsi="Calibri" w:cs="Calibri"/>
          <w:noProof/>
          <w:kern w:val="0"/>
          <w:szCs w:val="24"/>
          <w:lang w:val="en-US"/>
        </w:rPr>
        <w:t xml:space="preserve">, “A Survey on Visual Analysis Approaches for Financial Data,” </w:t>
      </w:r>
      <w:r w:rsidRPr="008B470E">
        <w:rPr>
          <w:rFonts w:ascii="Calibri" w:hAnsi="Calibri" w:cs="Calibri"/>
          <w:i/>
          <w:iCs/>
          <w:noProof/>
          <w:kern w:val="0"/>
          <w:szCs w:val="24"/>
          <w:lang w:val="en-US"/>
        </w:rPr>
        <w:t>Comput. Graph. Forum</w:t>
      </w:r>
      <w:r w:rsidRPr="008B470E">
        <w:rPr>
          <w:rFonts w:ascii="Calibri" w:hAnsi="Calibri" w:cs="Calibri"/>
          <w:noProof/>
          <w:kern w:val="0"/>
          <w:szCs w:val="24"/>
          <w:lang w:val="en-US"/>
        </w:rPr>
        <w:t>, vol. 35, no. 3, pp. 599–617, Jun. 2016, doi: 10.1111/cgf.12931.</w:t>
      </w:r>
    </w:p>
    <w:p w14:paraId="1776ACA4"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[21]</w:t>
      </w:r>
      <w:r w:rsidRPr="008B470E">
        <w:rPr>
          <w:rFonts w:ascii="Calibri" w:hAnsi="Calibri" w:cs="Calibri"/>
          <w:noProof/>
          <w:kern w:val="0"/>
          <w:szCs w:val="24"/>
          <w:lang w:val="en-US"/>
        </w:rPr>
        <w:tab/>
        <w:t xml:space="preserve">R. Agrawal, A. Kadadi, X. Dai, and F. Andres, “Challenges and opportunities with big data visualization,” </w:t>
      </w:r>
      <w:r w:rsidRPr="008B470E">
        <w:rPr>
          <w:rFonts w:ascii="Calibri" w:hAnsi="Calibri" w:cs="Calibri"/>
          <w:i/>
          <w:iCs/>
          <w:noProof/>
          <w:kern w:val="0"/>
          <w:szCs w:val="24"/>
          <w:lang w:val="en-US"/>
        </w:rPr>
        <w:t>7th Int. ACM Conf. Manag. Comput. Collect. Intell. Digit. Ecosyst. MEDES 2015</w:t>
      </w:r>
      <w:r w:rsidRPr="008B470E">
        <w:rPr>
          <w:rFonts w:ascii="Calibri" w:hAnsi="Calibri" w:cs="Calibri"/>
          <w:noProof/>
          <w:kern w:val="0"/>
          <w:szCs w:val="24"/>
          <w:lang w:val="en-US"/>
        </w:rPr>
        <w:t>, no. October, pp. 169–173, 2015, doi: 10.1145/2857218.2857256.</w:t>
      </w:r>
    </w:p>
    <w:p w14:paraId="3EC9BF88"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kern w:val="0"/>
          <w:szCs w:val="24"/>
          <w:lang w:val="en-US"/>
        </w:rPr>
      </w:pPr>
      <w:r w:rsidRPr="008B470E">
        <w:rPr>
          <w:rFonts w:ascii="Calibri" w:hAnsi="Calibri" w:cs="Calibri"/>
          <w:noProof/>
          <w:kern w:val="0"/>
          <w:szCs w:val="24"/>
          <w:lang w:val="en-US"/>
        </w:rPr>
        <w:t>[22]</w:t>
      </w:r>
      <w:r w:rsidRPr="008B470E">
        <w:rPr>
          <w:rFonts w:ascii="Calibri" w:hAnsi="Calibri" w:cs="Calibri"/>
          <w:noProof/>
          <w:kern w:val="0"/>
          <w:szCs w:val="24"/>
          <w:lang w:val="en-US"/>
        </w:rPr>
        <w:tab/>
        <w:t xml:space="preserve">P. Godfrey, J. Gryz, and P. Lasek, “Interactive visualization of large data sets,” </w:t>
      </w:r>
      <w:r w:rsidRPr="008B470E">
        <w:rPr>
          <w:rFonts w:ascii="Calibri" w:hAnsi="Calibri" w:cs="Calibri"/>
          <w:i/>
          <w:iCs/>
          <w:noProof/>
          <w:kern w:val="0"/>
          <w:szCs w:val="24"/>
          <w:lang w:val="en-US"/>
        </w:rPr>
        <w:t>IEEE Trans. Knowl. Data Eng.</w:t>
      </w:r>
      <w:r w:rsidRPr="008B470E">
        <w:rPr>
          <w:rFonts w:ascii="Calibri" w:hAnsi="Calibri" w:cs="Calibri"/>
          <w:noProof/>
          <w:kern w:val="0"/>
          <w:szCs w:val="24"/>
          <w:lang w:val="en-US"/>
        </w:rPr>
        <w:t>, vol. 28, no. 8, pp. 2142–2157, 2016, doi: 10.1109/TKDE.2016.2557324.</w:t>
      </w:r>
    </w:p>
    <w:p w14:paraId="5CC5A7D6" w14:textId="77777777" w:rsidR="00754B70" w:rsidRPr="008B470E" w:rsidRDefault="00754B70" w:rsidP="00754B70">
      <w:pPr>
        <w:widowControl w:val="0"/>
        <w:autoSpaceDE w:val="0"/>
        <w:autoSpaceDN w:val="0"/>
        <w:adjustRightInd w:val="0"/>
        <w:spacing w:line="240" w:lineRule="auto"/>
        <w:ind w:left="640" w:hanging="640"/>
        <w:rPr>
          <w:rFonts w:ascii="Calibri" w:hAnsi="Calibri" w:cs="Calibri"/>
          <w:noProof/>
          <w:lang w:val="en-US"/>
        </w:rPr>
      </w:pPr>
      <w:r w:rsidRPr="008B470E">
        <w:rPr>
          <w:rFonts w:ascii="Calibri" w:hAnsi="Calibri" w:cs="Calibri"/>
          <w:noProof/>
          <w:kern w:val="0"/>
          <w:szCs w:val="24"/>
          <w:lang w:val="en-US"/>
        </w:rPr>
        <w:t>[23]</w:t>
      </w:r>
      <w:r w:rsidRPr="008B470E">
        <w:rPr>
          <w:rFonts w:ascii="Calibri" w:hAnsi="Calibri" w:cs="Calibri"/>
          <w:noProof/>
          <w:kern w:val="0"/>
          <w:szCs w:val="24"/>
          <w:lang w:val="en-US"/>
        </w:rPr>
        <w:tab/>
        <w:t xml:space="preserve">D. A. Keim, C. Panse, J. Schneidewind, M. Sips, M. C. Hao, and U. Dayal, “Pushing the limit in visual data exploration: Techniques and applications,” </w:t>
      </w:r>
      <w:r w:rsidRPr="008B470E">
        <w:rPr>
          <w:rFonts w:ascii="Calibri" w:hAnsi="Calibri" w:cs="Calibri"/>
          <w:i/>
          <w:iCs/>
          <w:noProof/>
          <w:kern w:val="0"/>
          <w:szCs w:val="24"/>
          <w:lang w:val="en-US"/>
        </w:rPr>
        <w:t>Lect. Notes Artif. Intell. (Subseries Lect. Notes Comput. Sci.</w:t>
      </w:r>
      <w:r w:rsidRPr="008B470E">
        <w:rPr>
          <w:rFonts w:ascii="Calibri" w:hAnsi="Calibri" w:cs="Calibri"/>
          <w:noProof/>
          <w:kern w:val="0"/>
          <w:szCs w:val="24"/>
          <w:lang w:val="en-US"/>
        </w:rPr>
        <w:t>, vol. 2821, pp. 37–51, 2003, doi: 10.1007/978-3-540-39451-8_4.</w:t>
      </w:r>
    </w:p>
    <w:p w14:paraId="02084159" w14:textId="6E73964A" w:rsidR="0025729E" w:rsidRPr="00685803" w:rsidRDefault="00333997" w:rsidP="00685803">
      <w:pPr>
        <w:rPr>
          <w:lang w:val="en-US"/>
        </w:rPr>
      </w:pPr>
      <w:r>
        <w:fldChar w:fldCharType="end"/>
      </w:r>
    </w:p>
    <w:sectPr w:rsidR="0025729E" w:rsidRPr="00685803" w:rsidSect="00A13CDF">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FC5A" w14:textId="77777777" w:rsidR="00CF1CEB" w:rsidRDefault="00CF1CEB" w:rsidP="00EC7E4E">
      <w:pPr>
        <w:spacing w:after="0" w:line="240" w:lineRule="auto"/>
      </w:pPr>
      <w:r>
        <w:separator/>
      </w:r>
    </w:p>
  </w:endnote>
  <w:endnote w:type="continuationSeparator" w:id="0">
    <w:p w14:paraId="2F225239" w14:textId="77777777" w:rsidR="00CF1CEB" w:rsidRDefault="00CF1CEB"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1CBE37ED" w14:textId="77777777" w:rsidR="008F3036" w:rsidRDefault="00000000">
        <w:pPr>
          <w:pStyle w:val="Rodap"/>
          <w:jc w:val="right"/>
        </w:pPr>
        <w:r>
          <w:fldChar w:fldCharType="begin"/>
        </w:r>
        <w:r>
          <w:instrText>PAGE   \* MERGEFORMAT</w:instrText>
        </w:r>
        <w:r>
          <w:fldChar w:fldCharType="separate"/>
        </w:r>
        <w:r w:rsidR="00170878">
          <w:rPr>
            <w:noProof/>
          </w:rPr>
          <w:t>9</w:t>
        </w:r>
        <w:r>
          <w:rPr>
            <w:noProof/>
          </w:rPr>
          <w:fldChar w:fldCharType="end"/>
        </w:r>
      </w:p>
    </w:sdtContent>
  </w:sdt>
  <w:p w14:paraId="487451E5" w14:textId="77777777" w:rsidR="008F3036" w:rsidRPr="00EC7E4E" w:rsidRDefault="008F3036"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3C10" w14:textId="77777777" w:rsidR="00CF1CEB" w:rsidRDefault="00CF1CEB" w:rsidP="00EC7E4E">
      <w:pPr>
        <w:spacing w:after="0" w:line="240" w:lineRule="auto"/>
      </w:pPr>
      <w:r>
        <w:separator/>
      </w:r>
    </w:p>
  </w:footnote>
  <w:footnote w:type="continuationSeparator" w:id="0">
    <w:p w14:paraId="5B884B54" w14:textId="77777777" w:rsidR="00CF1CEB" w:rsidRDefault="00CF1CEB"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D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DA1F7A"/>
    <w:multiLevelType w:val="hybridMultilevel"/>
    <w:tmpl w:val="99F49A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7B9D"/>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7EE32B0"/>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6" w15:restartNumberingAfterBreak="0">
    <w:nsid w:val="18F478E3"/>
    <w:multiLevelType w:val="hybridMultilevel"/>
    <w:tmpl w:val="FC141C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98A0C1F"/>
    <w:multiLevelType w:val="hybridMultilevel"/>
    <w:tmpl w:val="5E78B25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1E782BDF"/>
    <w:multiLevelType w:val="multilevel"/>
    <w:tmpl w:val="947825B8"/>
    <w:lvl w:ilvl="0">
      <w:start w:val="1"/>
      <w:numFmt w:val="decimal"/>
      <w:lvlText w:val="%1."/>
      <w:lvlJc w:val="left"/>
      <w:pPr>
        <w:ind w:left="360" w:hanging="360"/>
      </w:pPr>
      <w:rPr>
        <w:rFonts w:ascii="Arial" w:hAnsi="Arial" w:cs="Arial" w:hint="default"/>
        <w:b w:val="0"/>
        <w:bCs w:val="0"/>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15:restartNumberingAfterBreak="0">
    <w:nsid w:val="20301483"/>
    <w:multiLevelType w:val="hybridMultilevel"/>
    <w:tmpl w:val="0CBCFD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05F23E3"/>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11" w15:restartNumberingAfterBreak="0">
    <w:nsid w:val="208C4D9B"/>
    <w:multiLevelType w:val="hybridMultilevel"/>
    <w:tmpl w:val="E98E8B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22C6339F"/>
    <w:multiLevelType w:val="hybridMultilevel"/>
    <w:tmpl w:val="0B60A4A0"/>
    <w:lvl w:ilvl="0" w:tplc="0816000F">
      <w:start w:val="1"/>
      <w:numFmt w:val="decimal"/>
      <w:lvlText w:val="%1."/>
      <w:lvlJc w:val="left"/>
      <w:pPr>
        <w:ind w:left="643"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36D5003"/>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14"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93229A3"/>
    <w:multiLevelType w:val="hybridMultilevel"/>
    <w:tmpl w:val="A8044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B1203F8"/>
    <w:multiLevelType w:val="hybridMultilevel"/>
    <w:tmpl w:val="F122285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30026C98"/>
    <w:multiLevelType w:val="hybridMultilevel"/>
    <w:tmpl w:val="CC8EE0EA"/>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30E45A90"/>
    <w:multiLevelType w:val="hybridMultilevel"/>
    <w:tmpl w:val="FA287D12"/>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32BA414A"/>
    <w:multiLevelType w:val="hybridMultilevel"/>
    <w:tmpl w:val="038461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5BE78C6"/>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37376D1B"/>
    <w:multiLevelType w:val="hybridMultilevel"/>
    <w:tmpl w:val="FF32D090"/>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2" w15:restartNumberingAfterBreak="0">
    <w:nsid w:val="3AC25621"/>
    <w:multiLevelType w:val="hybridMultilevel"/>
    <w:tmpl w:val="0D46B5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E7F56F3"/>
    <w:multiLevelType w:val="multilevel"/>
    <w:tmpl w:val="9E3E626C"/>
    <w:lvl w:ilvl="0">
      <w:start w:val="6"/>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26306F7"/>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6317B6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85D5CF1"/>
    <w:multiLevelType w:val="hybridMultilevel"/>
    <w:tmpl w:val="A62EAD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E81614C"/>
    <w:multiLevelType w:val="multilevel"/>
    <w:tmpl w:val="2416E82C"/>
    <w:lvl w:ilvl="0">
      <w:start w:val="1"/>
      <w:numFmt w:val="decimal"/>
      <w:lvlText w:val="%1."/>
      <w:lvlJc w:val="left"/>
      <w:pPr>
        <w:ind w:left="502" w:hanging="360"/>
      </w:pPr>
      <w:rPr>
        <w:rFonts w:hint="default"/>
        <w:b w:val="0"/>
        <w:bCs w:val="0"/>
        <w:sz w:val="32"/>
        <w:szCs w:val="36"/>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28" w15:restartNumberingAfterBreak="0">
    <w:nsid w:val="573D79BD"/>
    <w:multiLevelType w:val="hybridMultilevel"/>
    <w:tmpl w:val="56CEAFB2"/>
    <w:lvl w:ilvl="0" w:tplc="6E9E2788">
      <w:start w:val="1"/>
      <w:numFmt w:val="decimal"/>
      <w:lvlText w:val="%1."/>
      <w:lvlJc w:val="left"/>
      <w:pPr>
        <w:ind w:left="720" w:hanging="360"/>
      </w:pPr>
      <w:rPr>
        <w:rFonts w:ascii="Arial" w:hAnsi="Arial" w:cs="Arial" w:hint="default"/>
        <w:b/>
        <w:bCs/>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7CB5506"/>
    <w:multiLevelType w:val="hybridMultilevel"/>
    <w:tmpl w:val="11705C26"/>
    <w:lvl w:ilvl="0" w:tplc="06B464EC">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B3D042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EB086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5E6D39FE"/>
    <w:multiLevelType w:val="hybridMultilevel"/>
    <w:tmpl w:val="2EF84258"/>
    <w:lvl w:ilvl="0" w:tplc="0816000F">
      <w:start w:val="1"/>
      <w:numFmt w:val="decimal"/>
      <w:lvlText w:val="%1."/>
      <w:lvlJc w:val="left"/>
      <w:pPr>
        <w:ind w:left="1003" w:hanging="360"/>
      </w:pPr>
    </w:lvl>
    <w:lvl w:ilvl="1" w:tplc="08160019" w:tentative="1">
      <w:start w:val="1"/>
      <w:numFmt w:val="lowerLetter"/>
      <w:lvlText w:val="%2."/>
      <w:lvlJc w:val="left"/>
      <w:pPr>
        <w:ind w:left="1723" w:hanging="360"/>
      </w:pPr>
    </w:lvl>
    <w:lvl w:ilvl="2" w:tplc="0816001B" w:tentative="1">
      <w:start w:val="1"/>
      <w:numFmt w:val="lowerRoman"/>
      <w:lvlText w:val="%3."/>
      <w:lvlJc w:val="righ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33" w15:restartNumberingAfterBreak="0">
    <w:nsid w:val="623B3CD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4" w15:restartNumberingAfterBreak="0">
    <w:nsid w:val="646E1FDD"/>
    <w:multiLevelType w:val="multilevel"/>
    <w:tmpl w:val="2416E82C"/>
    <w:lvl w:ilvl="0">
      <w:start w:val="1"/>
      <w:numFmt w:val="decimal"/>
      <w:lvlText w:val="%1."/>
      <w:lvlJc w:val="left"/>
      <w:pPr>
        <w:ind w:left="502" w:hanging="360"/>
      </w:pPr>
      <w:rPr>
        <w:b w:val="0"/>
        <w:bCs w:val="0"/>
      </w:rPr>
    </w:lvl>
    <w:lvl w:ilvl="1">
      <w:start w:val="2"/>
      <w:numFmt w:val="decimal"/>
      <w:isLgl/>
      <w:lvlText w:val="%1.%2."/>
      <w:lvlJc w:val="left"/>
      <w:pPr>
        <w:ind w:left="1440" w:hanging="720"/>
      </w:pPr>
      <w:rPr>
        <w:rFonts w:asciiTheme="minorBidi" w:hAnsiTheme="minorBidi" w:cstheme="minorBidi" w:hint="default"/>
        <w:sz w:val="28"/>
      </w:rPr>
    </w:lvl>
    <w:lvl w:ilvl="2">
      <w:start w:val="1"/>
      <w:numFmt w:val="decimal"/>
      <w:isLgl/>
      <w:lvlText w:val="%1.%2.%3."/>
      <w:lvlJc w:val="left"/>
      <w:pPr>
        <w:ind w:left="1800" w:hanging="720"/>
      </w:pPr>
      <w:rPr>
        <w:rFonts w:asciiTheme="minorBidi" w:hAnsiTheme="minorBidi" w:cstheme="minorBidi" w:hint="default"/>
        <w:sz w:val="28"/>
      </w:rPr>
    </w:lvl>
    <w:lvl w:ilvl="3">
      <w:start w:val="1"/>
      <w:numFmt w:val="decimal"/>
      <w:isLgl/>
      <w:lvlText w:val="%1.%2.%3.%4."/>
      <w:lvlJc w:val="left"/>
      <w:pPr>
        <w:ind w:left="2520" w:hanging="1080"/>
      </w:pPr>
      <w:rPr>
        <w:rFonts w:asciiTheme="minorBidi" w:hAnsiTheme="minorBidi" w:cstheme="minorBidi" w:hint="default"/>
        <w:sz w:val="28"/>
      </w:rPr>
    </w:lvl>
    <w:lvl w:ilvl="4">
      <w:start w:val="1"/>
      <w:numFmt w:val="decimal"/>
      <w:isLgl/>
      <w:lvlText w:val="%1.%2.%3.%4.%5."/>
      <w:lvlJc w:val="left"/>
      <w:pPr>
        <w:ind w:left="2880" w:hanging="1080"/>
      </w:pPr>
      <w:rPr>
        <w:rFonts w:asciiTheme="minorBidi" w:hAnsiTheme="minorBidi" w:cstheme="minorBidi" w:hint="default"/>
        <w:sz w:val="28"/>
      </w:rPr>
    </w:lvl>
    <w:lvl w:ilvl="5">
      <w:start w:val="1"/>
      <w:numFmt w:val="decimal"/>
      <w:isLgl/>
      <w:lvlText w:val="%1.%2.%3.%4.%5.%6."/>
      <w:lvlJc w:val="left"/>
      <w:pPr>
        <w:ind w:left="3600" w:hanging="1440"/>
      </w:pPr>
      <w:rPr>
        <w:rFonts w:asciiTheme="minorBidi" w:hAnsiTheme="minorBidi" w:cstheme="minorBidi" w:hint="default"/>
        <w:sz w:val="28"/>
      </w:rPr>
    </w:lvl>
    <w:lvl w:ilvl="6">
      <w:start w:val="1"/>
      <w:numFmt w:val="decimal"/>
      <w:isLgl/>
      <w:lvlText w:val="%1.%2.%3.%4.%5.%6.%7."/>
      <w:lvlJc w:val="left"/>
      <w:pPr>
        <w:ind w:left="3960" w:hanging="1440"/>
      </w:pPr>
      <w:rPr>
        <w:rFonts w:asciiTheme="minorBidi" w:hAnsiTheme="minorBidi" w:cstheme="minorBidi" w:hint="default"/>
        <w:sz w:val="28"/>
      </w:rPr>
    </w:lvl>
    <w:lvl w:ilvl="7">
      <w:start w:val="1"/>
      <w:numFmt w:val="decimal"/>
      <w:isLgl/>
      <w:lvlText w:val="%1.%2.%3.%4.%5.%6.%7.%8."/>
      <w:lvlJc w:val="left"/>
      <w:pPr>
        <w:ind w:left="4680" w:hanging="1800"/>
      </w:pPr>
      <w:rPr>
        <w:rFonts w:asciiTheme="minorBidi" w:hAnsiTheme="minorBidi" w:cstheme="minorBidi" w:hint="default"/>
        <w:sz w:val="28"/>
      </w:rPr>
    </w:lvl>
    <w:lvl w:ilvl="8">
      <w:start w:val="1"/>
      <w:numFmt w:val="decimal"/>
      <w:isLgl/>
      <w:lvlText w:val="%1.%2.%3.%4.%5.%6.%7.%8.%9."/>
      <w:lvlJc w:val="left"/>
      <w:pPr>
        <w:ind w:left="5040" w:hanging="1800"/>
      </w:pPr>
      <w:rPr>
        <w:rFonts w:asciiTheme="minorBidi" w:hAnsiTheme="minorBidi" w:cstheme="minorBidi" w:hint="default"/>
        <w:sz w:val="28"/>
      </w:rPr>
    </w:lvl>
  </w:abstractNum>
  <w:abstractNum w:abstractNumId="35" w15:restartNumberingAfterBreak="0">
    <w:nsid w:val="671429E8"/>
    <w:multiLevelType w:val="multilevel"/>
    <w:tmpl w:val="947825B8"/>
    <w:lvl w:ilvl="0">
      <w:start w:val="1"/>
      <w:numFmt w:val="decimal"/>
      <w:lvlText w:val="%1."/>
      <w:lvlJc w:val="left"/>
      <w:pPr>
        <w:ind w:left="1068" w:hanging="360"/>
      </w:pPr>
      <w:rPr>
        <w:rFonts w:ascii="Arial" w:hAnsi="Arial" w:cs="Arial" w:hint="default"/>
        <w:b w:val="0"/>
        <w:bCs w:val="0"/>
        <w:sz w:val="32"/>
        <w:szCs w:val="32"/>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588" w:hanging="144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668" w:hanging="1800"/>
      </w:pPr>
      <w:rPr>
        <w:rFonts w:hint="default"/>
      </w:rPr>
    </w:lvl>
    <w:lvl w:ilvl="7">
      <w:start w:val="1"/>
      <w:numFmt w:val="decimal"/>
      <w:isLgl/>
      <w:lvlText w:val="%1.%2.%3.%4.%5.%6.%7.%8."/>
      <w:lvlJc w:val="left"/>
      <w:pPr>
        <w:ind w:left="5388" w:hanging="2160"/>
      </w:pPr>
      <w:rPr>
        <w:rFonts w:hint="default"/>
      </w:rPr>
    </w:lvl>
    <w:lvl w:ilvl="8">
      <w:start w:val="1"/>
      <w:numFmt w:val="decimal"/>
      <w:isLgl/>
      <w:lvlText w:val="%1.%2.%3.%4.%5.%6.%7.%8.%9."/>
      <w:lvlJc w:val="left"/>
      <w:pPr>
        <w:ind w:left="5748" w:hanging="2160"/>
      </w:pPr>
      <w:rPr>
        <w:rFonts w:hint="default"/>
      </w:rPr>
    </w:lvl>
  </w:abstractNum>
  <w:abstractNum w:abstractNumId="36" w15:restartNumberingAfterBreak="0">
    <w:nsid w:val="67F97F4F"/>
    <w:multiLevelType w:val="hybridMultilevel"/>
    <w:tmpl w:val="B40231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69024014"/>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8" w15:restartNumberingAfterBreak="0">
    <w:nsid w:val="6904177A"/>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39" w15:restartNumberingAfterBreak="0">
    <w:nsid w:val="6A191D94"/>
    <w:multiLevelType w:val="multilevel"/>
    <w:tmpl w:val="947825B8"/>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6DD12996"/>
    <w:multiLevelType w:val="hybridMultilevel"/>
    <w:tmpl w:val="1194B166"/>
    <w:lvl w:ilvl="0" w:tplc="6E9E2788">
      <w:start w:val="1"/>
      <w:numFmt w:val="decimal"/>
      <w:lvlText w:val="%1."/>
      <w:lvlJc w:val="left"/>
      <w:pPr>
        <w:ind w:left="1440" w:hanging="360"/>
      </w:pPr>
      <w:rPr>
        <w:rFonts w:ascii="Arial" w:hAnsi="Arial" w:cs="Arial" w:hint="default"/>
        <w:b/>
        <w:bCs/>
        <w:sz w:val="32"/>
        <w:szCs w:val="32"/>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1" w15:restartNumberingAfterBreak="0">
    <w:nsid w:val="6ED47AA7"/>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42" w15:restartNumberingAfterBreak="0">
    <w:nsid w:val="711758A9"/>
    <w:multiLevelType w:val="hybridMultilevel"/>
    <w:tmpl w:val="E1D8A63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3" w15:restartNumberingAfterBreak="0">
    <w:nsid w:val="73FC6909"/>
    <w:multiLevelType w:val="multilevel"/>
    <w:tmpl w:val="AF0841B0"/>
    <w:lvl w:ilvl="0">
      <w:start w:val="2"/>
      <w:numFmt w:val="decimal"/>
      <w:lvlText w:val="%1."/>
      <w:lvlJc w:val="left"/>
      <w:pPr>
        <w:ind w:left="456" w:hanging="456"/>
      </w:pPr>
      <w:rPr>
        <w:rFonts w:asciiTheme="minorBidi" w:hAnsiTheme="minorBidi" w:cstheme="minorBidi" w:hint="default"/>
        <w:sz w:val="28"/>
      </w:rPr>
    </w:lvl>
    <w:lvl w:ilvl="1">
      <w:start w:val="1"/>
      <w:numFmt w:val="decimal"/>
      <w:lvlText w:val="%1.%2."/>
      <w:lvlJc w:val="left"/>
      <w:pPr>
        <w:ind w:left="720" w:hanging="720"/>
      </w:pPr>
      <w:rPr>
        <w:rFonts w:asciiTheme="minorBidi" w:hAnsiTheme="minorBidi" w:cstheme="minorBidi" w:hint="default"/>
        <w:sz w:val="28"/>
      </w:rPr>
    </w:lvl>
    <w:lvl w:ilvl="2">
      <w:start w:val="1"/>
      <w:numFmt w:val="decimal"/>
      <w:lvlText w:val="%1.%2.%3."/>
      <w:lvlJc w:val="left"/>
      <w:pPr>
        <w:ind w:left="720" w:hanging="720"/>
      </w:pPr>
      <w:rPr>
        <w:rFonts w:asciiTheme="minorBidi" w:hAnsiTheme="minorBidi" w:cstheme="minorBidi" w:hint="default"/>
        <w:sz w:val="28"/>
      </w:rPr>
    </w:lvl>
    <w:lvl w:ilvl="3">
      <w:start w:val="1"/>
      <w:numFmt w:val="decimal"/>
      <w:lvlText w:val="%1.%2.%3.%4."/>
      <w:lvlJc w:val="left"/>
      <w:pPr>
        <w:ind w:left="1080" w:hanging="1080"/>
      </w:pPr>
      <w:rPr>
        <w:rFonts w:asciiTheme="minorBidi" w:hAnsiTheme="minorBidi" w:cstheme="minorBidi" w:hint="default"/>
        <w:sz w:val="28"/>
      </w:rPr>
    </w:lvl>
    <w:lvl w:ilvl="4">
      <w:start w:val="1"/>
      <w:numFmt w:val="decimal"/>
      <w:lvlText w:val="%1.%2.%3.%4.%5."/>
      <w:lvlJc w:val="left"/>
      <w:pPr>
        <w:ind w:left="1080" w:hanging="1080"/>
      </w:pPr>
      <w:rPr>
        <w:rFonts w:asciiTheme="minorBidi" w:hAnsiTheme="minorBidi" w:cstheme="minorBidi" w:hint="default"/>
        <w:sz w:val="28"/>
      </w:rPr>
    </w:lvl>
    <w:lvl w:ilvl="5">
      <w:start w:val="1"/>
      <w:numFmt w:val="decimal"/>
      <w:lvlText w:val="%1.%2.%3.%4.%5.%6."/>
      <w:lvlJc w:val="left"/>
      <w:pPr>
        <w:ind w:left="1440" w:hanging="1440"/>
      </w:pPr>
      <w:rPr>
        <w:rFonts w:asciiTheme="minorBidi" w:hAnsiTheme="minorBidi" w:cstheme="minorBidi" w:hint="default"/>
        <w:sz w:val="28"/>
      </w:rPr>
    </w:lvl>
    <w:lvl w:ilvl="6">
      <w:start w:val="1"/>
      <w:numFmt w:val="decimal"/>
      <w:lvlText w:val="%1.%2.%3.%4.%5.%6.%7."/>
      <w:lvlJc w:val="left"/>
      <w:pPr>
        <w:ind w:left="1440" w:hanging="1440"/>
      </w:pPr>
      <w:rPr>
        <w:rFonts w:asciiTheme="minorBidi" w:hAnsiTheme="minorBidi" w:cstheme="minorBidi" w:hint="default"/>
        <w:sz w:val="28"/>
      </w:rPr>
    </w:lvl>
    <w:lvl w:ilvl="7">
      <w:start w:val="1"/>
      <w:numFmt w:val="decimal"/>
      <w:lvlText w:val="%1.%2.%3.%4.%5.%6.%7.%8."/>
      <w:lvlJc w:val="left"/>
      <w:pPr>
        <w:ind w:left="1800" w:hanging="1800"/>
      </w:pPr>
      <w:rPr>
        <w:rFonts w:asciiTheme="minorBidi" w:hAnsiTheme="minorBidi" w:cstheme="minorBidi" w:hint="default"/>
        <w:sz w:val="28"/>
      </w:rPr>
    </w:lvl>
    <w:lvl w:ilvl="8">
      <w:start w:val="1"/>
      <w:numFmt w:val="decimal"/>
      <w:lvlText w:val="%1.%2.%3.%4.%5.%6.%7.%8.%9."/>
      <w:lvlJc w:val="left"/>
      <w:pPr>
        <w:ind w:left="1800" w:hanging="1800"/>
      </w:pPr>
      <w:rPr>
        <w:rFonts w:asciiTheme="minorBidi" w:hAnsiTheme="minorBidi" w:cstheme="minorBidi" w:hint="default"/>
        <w:sz w:val="28"/>
      </w:rPr>
    </w:lvl>
  </w:abstractNum>
  <w:abstractNum w:abstractNumId="44" w15:restartNumberingAfterBreak="0">
    <w:nsid w:val="777C2D74"/>
    <w:multiLevelType w:val="hybridMultilevel"/>
    <w:tmpl w:val="E15657F2"/>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num w:numId="1" w16cid:durableId="609550625">
    <w:abstractNumId w:val="2"/>
  </w:num>
  <w:num w:numId="2" w16cid:durableId="920068628">
    <w:abstractNumId w:val="4"/>
  </w:num>
  <w:num w:numId="3" w16cid:durableId="1246110974">
    <w:abstractNumId w:val="14"/>
  </w:num>
  <w:num w:numId="4" w16cid:durableId="1537621399">
    <w:abstractNumId w:val="12"/>
  </w:num>
  <w:num w:numId="5" w16cid:durableId="1949119464">
    <w:abstractNumId w:val="15"/>
  </w:num>
  <w:num w:numId="6" w16cid:durableId="302852537">
    <w:abstractNumId w:val="13"/>
  </w:num>
  <w:num w:numId="7" w16cid:durableId="1402950077">
    <w:abstractNumId w:val="5"/>
  </w:num>
  <w:num w:numId="8" w16cid:durableId="280840845">
    <w:abstractNumId w:val="41"/>
  </w:num>
  <w:num w:numId="9" w16cid:durableId="99186533">
    <w:abstractNumId w:val="37"/>
  </w:num>
  <w:num w:numId="10" w16cid:durableId="2117672978">
    <w:abstractNumId w:val="10"/>
  </w:num>
  <w:num w:numId="11" w16cid:durableId="1545828287">
    <w:abstractNumId w:val="43"/>
  </w:num>
  <w:num w:numId="12" w16cid:durableId="904493653">
    <w:abstractNumId w:val="38"/>
  </w:num>
  <w:num w:numId="13" w16cid:durableId="1611475953">
    <w:abstractNumId w:val="33"/>
  </w:num>
  <w:num w:numId="14" w16cid:durableId="1461651664">
    <w:abstractNumId w:val="27"/>
  </w:num>
  <w:num w:numId="15" w16cid:durableId="787313503">
    <w:abstractNumId w:val="36"/>
  </w:num>
  <w:num w:numId="16" w16cid:durableId="2008509328">
    <w:abstractNumId w:val="19"/>
  </w:num>
  <w:num w:numId="17" w16cid:durableId="1382248776">
    <w:abstractNumId w:val="6"/>
  </w:num>
  <w:num w:numId="18" w16cid:durableId="10763974">
    <w:abstractNumId w:val="22"/>
  </w:num>
  <w:num w:numId="19" w16cid:durableId="883753468">
    <w:abstractNumId w:val="32"/>
  </w:num>
  <w:num w:numId="20" w16cid:durableId="695272441">
    <w:abstractNumId w:val="1"/>
  </w:num>
  <w:num w:numId="21" w16cid:durableId="2145463734">
    <w:abstractNumId w:val="11"/>
  </w:num>
  <w:num w:numId="22" w16cid:durableId="2045209152">
    <w:abstractNumId w:val="24"/>
  </w:num>
  <w:num w:numId="23" w16cid:durableId="1404372889">
    <w:abstractNumId w:val="18"/>
  </w:num>
  <w:num w:numId="24" w16cid:durableId="266624795">
    <w:abstractNumId w:val="28"/>
  </w:num>
  <w:num w:numId="25" w16cid:durableId="734083411">
    <w:abstractNumId w:val="29"/>
  </w:num>
  <w:num w:numId="26" w16cid:durableId="545530523">
    <w:abstractNumId w:val="40"/>
  </w:num>
  <w:num w:numId="27" w16cid:durableId="1499465446">
    <w:abstractNumId w:val="34"/>
  </w:num>
  <w:num w:numId="28" w16cid:durableId="418674056">
    <w:abstractNumId w:val="8"/>
  </w:num>
  <w:num w:numId="29" w16cid:durableId="2059088065">
    <w:abstractNumId w:val="39"/>
  </w:num>
  <w:num w:numId="30" w16cid:durableId="944919614">
    <w:abstractNumId w:val="25"/>
  </w:num>
  <w:num w:numId="31" w16cid:durableId="590819583">
    <w:abstractNumId w:val="35"/>
  </w:num>
  <w:num w:numId="32" w16cid:durableId="757289902">
    <w:abstractNumId w:val="0"/>
  </w:num>
  <w:num w:numId="33" w16cid:durableId="922835759">
    <w:abstractNumId w:val="3"/>
  </w:num>
  <w:num w:numId="34" w16cid:durableId="2010980667">
    <w:abstractNumId w:val="20"/>
  </w:num>
  <w:num w:numId="35" w16cid:durableId="509637352">
    <w:abstractNumId w:val="44"/>
  </w:num>
  <w:num w:numId="36" w16cid:durableId="1424301488">
    <w:abstractNumId w:val="21"/>
  </w:num>
  <w:num w:numId="37" w16cid:durableId="629481721">
    <w:abstractNumId w:val="42"/>
  </w:num>
  <w:num w:numId="38" w16cid:durableId="864368249">
    <w:abstractNumId w:val="17"/>
  </w:num>
  <w:num w:numId="39" w16cid:durableId="73206116">
    <w:abstractNumId w:val="9"/>
  </w:num>
  <w:num w:numId="40" w16cid:durableId="528957872">
    <w:abstractNumId w:val="23"/>
  </w:num>
  <w:num w:numId="41" w16cid:durableId="1670867999">
    <w:abstractNumId w:val="31"/>
  </w:num>
  <w:num w:numId="42" w16cid:durableId="62603355">
    <w:abstractNumId w:val="26"/>
  </w:num>
  <w:num w:numId="43" w16cid:durableId="523327048">
    <w:abstractNumId w:val="16"/>
  </w:num>
  <w:num w:numId="44" w16cid:durableId="534194862">
    <w:abstractNumId w:val="7"/>
  </w:num>
  <w:num w:numId="45" w16cid:durableId="15503402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520D4"/>
    <w:rsid w:val="000653AA"/>
    <w:rsid w:val="00065AFA"/>
    <w:rsid w:val="00083F40"/>
    <w:rsid w:val="00085E4F"/>
    <w:rsid w:val="000A4428"/>
    <w:rsid w:val="000C7447"/>
    <w:rsid w:val="000D6FDB"/>
    <w:rsid w:val="000E3028"/>
    <w:rsid w:val="000E37B2"/>
    <w:rsid w:val="000F20CF"/>
    <w:rsid w:val="000F6288"/>
    <w:rsid w:val="001367F9"/>
    <w:rsid w:val="00140F40"/>
    <w:rsid w:val="00142009"/>
    <w:rsid w:val="001520D0"/>
    <w:rsid w:val="00156FE0"/>
    <w:rsid w:val="00163F9D"/>
    <w:rsid w:val="001646E6"/>
    <w:rsid w:val="00170878"/>
    <w:rsid w:val="001759EA"/>
    <w:rsid w:val="00181EDE"/>
    <w:rsid w:val="00190CD0"/>
    <w:rsid w:val="00196BC1"/>
    <w:rsid w:val="001A6E12"/>
    <w:rsid w:val="001B4607"/>
    <w:rsid w:val="001E0B4C"/>
    <w:rsid w:val="001E4EC6"/>
    <w:rsid w:val="001F6AC2"/>
    <w:rsid w:val="00212535"/>
    <w:rsid w:val="00212C35"/>
    <w:rsid w:val="00230046"/>
    <w:rsid w:val="002356BA"/>
    <w:rsid w:val="00235AD3"/>
    <w:rsid w:val="00235B54"/>
    <w:rsid w:val="002479CD"/>
    <w:rsid w:val="0025118F"/>
    <w:rsid w:val="0025729E"/>
    <w:rsid w:val="00282432"/>
    <w:rsid w:val="002868FD"/>
    <w:rsid w:val="00287863"/>
    <w:rsid w:val="002913F8"/>
    <w:rsid w:val="002B5A95"/>
    <w:rsid w:val="002C1C1B"/>
    <w:rsid w:val="002D33DE"/>
    <w:rsid w:val="003057C4"/>
    <w:rsid w:val="00305827"/>
    <w:rsid w:val="00333997"/>
    <w:rsid w:val="00333E97"/>
    <w:rsid w:val="00343F0A"/>
    <w:rsid w:val="003537C3"/>
    <w:rsid w:val="00362F31"/>
    <w:rsid w:val="00366BC4"/>
    <w:rsid w:val="003744A3"/>
    <w:rsid w:val="00375159"/>
    <w:rsid w:val="00382CE2"/>
    <w:rsid w:val="00384EFE"/>
    <w:rsid w:val="00391CF7"/>
    <w:rsid w:val="003A048F"/>
    <w:rsid w:val="003A53C5"/>
    <w:rsid w:val="003B23D0"/>
    <w:rsid w:val="003B2F4C"/>
    <w:rsid w:val="003B6C66"/>
    <w:rsid w:val="003D31CD"/>
    <w:rsid w:val="00411B5D"/>
    <w:rsid w:val="00420AAD"/>
    <w:rsid w:val="00432638"/>
    <w:rsid w:val="00434DF4"/>
    <w:rsid w:val="0045216A"/>
    <w:rsid w:val="004542C8"/>
    <w:rsid w:val="00457BB2"/>
    <w:rsid w:val="00464653"/>
    <w:rsid w:val="004721C9"/>
    <w:rsid w:val="00491E80"/>
    <w:rsid w:val="00492984"/>
    <w:rsid w:val="004A40F0"/>
    <w:rsid w:val="004B7AC7"/>
    <w:rsid w:val="004D2450"/>
    <w:rsid w:val="004D671A"/>
    <w:rsid w:val="004E6943"/>
    <w:rsid w:val="00505798"/>
    <w:rsid w:val="00512C19"/>
    <w:rsid w:val="00516A1C"/>
    <w:rsid w:val="00517E91"/>
    <w:rsid w:val="005334FE"/>
    <w:rsid w:val="0055126E"/>
    <w:rsid w:val="005721F0"/>
    <w:rsid w:val="00593BC5"/>
    <w:rsid w:val="005A1AAB"/>
    <w:rsid w:val="005A24E1"/>
    <w:rsid w:val="005B7442"/>
    <w:rsid w:val="005C7C83"/>
    <w:rsid w:val="005D5FB2"/>
    <w:rsid w:val="005D74C0"/>
    <w:rsid w:val="005E1C7D"/>
    <w:rsid w:val="005F4A9C"/>
    <w:rsid w:val="00607134"/>
    <w:rsid w:val="006152CF"/>
    <w:rsid w:val="006207EC"/>
    <w:rsid w:val="006259D4"/>
    <w:rsid w:val="00633516"/>
    <w:rsid w:val="00642983"/>
    <w:rsid w:val="00655630"/>
    <w:rsid w:val="00655FD1"/>
    <w:rsid w:val="006631FB"/>
    <w:rsid w:val="00670B41"/>
    <w:rsid w:val="00670E93"/>
    <w:rsid w:val="00675A3E"/>
    <w:rsid w:val="00685803"/>
    <w:rsid w:val="00690BE0"/>
    <w:rsid w:val="00690D8D"/>
    <w:rsid w:val="006A061D"/>
    <w:rsid w:val="006A6B01"/>
    <w:rsid w:val="006C4ACF"/>
    <w:rsid w:val="006C5E28"/>
    <w:rsid w:val="006D0BE7"/>
    <w:rsid w:val="006D491D"/>
    <w:rsid w:val="006D6B50"/>
    <w:rsid w:val="006E58E3"/>
    <w:rsid w:val="00711D3F"/>
    <w:rsid w:val="00722B5D"/>
    <w:rsid w:val="007414C1"/>
    <w:rsid w:val="00754643"/>
    <w:rsid w:val="007547FB"/>
    <w:rsid w:val="00754B70"/>
    <w:rsid w:val="00756198"/>
    <w:rsid w:val="00760250"/>
    <w:rsid w:val="00764B9E"/>
    <w:rsid w:val="0076518E"/>
    <w:rsid w:val="00773008"/>
    <w:rsid w:val="007774BE"/>
    <w:rsid w:val="00784B04"/>
    <w:rsid w:val="00790B04"/>
    <w:rsid w:val="00791B8E"/>
    <w:rsid w:val="007B5EE0"/>
    <w:rsid w:val="007F129F"/>
    <w:rsid w:val="007F6A9A"/>
    <w:rsid w:val="00804BD9"/>
    <w:rsid w:val="008059AA"/>
    <w:rsid w:val="008150AD"/>
    <w:rsid w:val="008547EC"/>
    <w:rsid w:val="00866318"/>
    <w:rsid w:val="00876738"/>
    <w:rsid w:val="008773F7"/>
    <w:rsid w:val="00883ADC"/>
    <w:rsid w:val="0089576C"/>
    <w:rsid w:val="008A2BFB"/>
    <w:rsid w:val="008B470E"/>
    <w:rsid w:val="008D1E8D"/>
    <w:rsid w:val="008D344D"/>
    <w:rsid w:val="008F3036"/>
    <w:rsid w:val="008F54EC"/>
    <w:rsid w:val="00903E2B"/>
    <w:rsid w:val="00904B9A"/>
    <w:rsid w:val="00913266"/>
    <w:rsid w:val="0092082B"/>
    <w:rsid w:val="0092234D"/>
    <w:rsid w:val="009330F2"/>
    <w:rsid w:val="00937913"/>
    <w:rsid w:val="00956BC1"/>
    <w:rsid w:val="00960437"/>
    <w:rsid w:val="00990126"/>
    <w:rsid w:val="009A28BC"/>
    <w:rsid w:val="009A7ED4"/>
    <w:rsid w:val="009E7E3E"/>
    <w:rsid w:val="009F1724"/>
    <w:rsid w:val="009F2E3C"/>
    <w:rsid w:val="00A13CDF"/>
    <w:rsid w:val="00A16746"/>
    <w:rsid w:val="00A3207E"/>
    <w:rsid w:val="00A47AED"/>
    <w:rsid w:val="00A87992"/>
    <w:rsid w:val="00AA37FE"/>
    <w:rsid w:val="00AB3AB1"/>
    <w:rsid w:val="00AC4292"/>
    <w:rsid w:val="00AD544F"/>
    <w:rsid w:val="00AE36A6"/>
    <w:rsid w:val="00AE5A61"/>
    <w:rsid w:val="00AF4EE6"/>
    <w:rsid w:val="00B12D1C"/>
    <w:rsid w:val="00B14416"/>
    <w:rsid w:val="00B269FA"/>
    <w:rsid w:val="00B32D5A"/>
    <w:rsid w:val="00B54EE5"/>
    <w:rsid w:val="00B72337"/>
    <w:rsid w:val="00B73CEA"/>
    <w:rsid w:val="00B76101"/>
    <w:rsid w:val="00B83F7D"/>
    <w:rsid w:val="00B96CA7"/>
    <w:rsid w:val="00B97C2C"/>
    <w:rsid w:val="00BA55E6"/>
    <w:rsid w:val="00BB0166"/>
    <w:rsid w:val="00BC670C"/>
    <w:rsid w:val="00BC6E8B"/>
    <w:rsid w:val="00BC7532"/>
    <w:rsid w:val="00BE5A92"/>
    <w:rsid w:val="00C002AD"/>
    <w:rsid w:val="00C02905"/>
    <w:rsid w:val="00C0407E"/>
    <w:rsid w:val="00C07ABA"/>
    <w:rsid w:val="00C11C3E"/>
    <w:rsid w:val="00C12702"/>
    <w:rsid w:val="00C21431"/>
    <w:rsid w:val="00C41BDF"/>
    <w:rsid w:val="00C43959"/>
    <w:rsid w:val="00C7186B"/>
    <w:rsid w:val="00C761B4"/>
    <w:rsid w:val="00C762E4"/>
    <w:rsid w:val="00C80C3A"/>
    <w:rsid w:val="00C830FE"/>
    <w:rsid w:val="00C86E31"/>
    <w:rsid w:val="00C97F2C"/>
    <w:rsid w:val="00CA000E"/>
    <w:rsid w:val="00CA2EA0"/>
    <w:rsid w:val="00CA6B48"/>
    <w:rsid w:val="00CC7F48"/>
    <w:rsid w:val="00CD0334"/>
    <w:rsid w:val="00CD29DE"/>
    <w:rsid w:val="00CF1CEB"/>
    <w:rsid w:val="00D2707D"/>
    <w:rsid w:val="00D272A2"/>
    <w:rsid w:val="00D31476"/>
    <w:rsid w:val="00D56525"/>
    <w:rsid w:val="00D56D97"/>
    <w:rsid w:val="00D61605"/>
    <w:rsid w:val="00D678E4"/>
    <w:rsid w:val="00D8241D"/>
    <w:rsid w:val="00D90807"/>
    <w:rsid w:val="00DA39C3"/>
    <w:rsid w:val="00DE36B7"/>
    <w:rsid w:val="00DF3A4E"/>
    <w:rsid w:val="00DF3E0E"/>
    <w:rsid w:val="00E17D99"/>
    <w:rsid w:val="00E20DA3"/>
    <w:rsid w:val="00E23103"/>
    <w:rsid w:val="00E33CB7"/>
    <w:rsid w:val="00E36611"/>
    <w:rsid w:val="00E36F79"/>
    <w:rsid w:val="00E7324A"/>
    <w:rsid w:val="00E8101D"/>
    <w:rsid w:val="00E86219"/>
    <w:rsid w:val="00E86B79"/>
    <w:rsid w:val="00E938D6"/>
    <w:rsid w:val="00EC06F4"/>
    <w:rsid w:val="00EC4C61"/>
    <w:rsid w:val="00EC7E4E"/>
    <w:rsid w:val="00ED5E6E"/>
    <w:rsid w:val="00ED7A9E"/>
    <w:rsid w:val="00EF4F3A"/>
    <w:rsid w:val="00F029EC"/>
    <w:rsid w:val="00F20DE7"/>
    <w:rsid w:val="00F34AA0"/>
    <w:rsid w:val="00F47470"/>
    <w:rsid w:val="00F77AD9"/>
    <w:rsid w:val="00F82197"/>
    <w:rsid w:val="00F870AC"/>
    <w:rsid w:val="00F94381"/>
    <w:rsid w:val="00FA121A"/>
    <w:rsid w:val="00FA6ACF"/>
    <w:rsid w:val="00FB0418"/>
    <w:rsid w:val="00FB0CCA"/>
    <w:rsid w:val="00FE4925"/>
    <w:rsid w:val="00FF7EA8"/>
  </w:rsids>
  <m:mathPr>
    <m:mathFont m:val="Cambria Math"/>
    <m:brkBin m:val="before"/>
    <m:brkBinSub m:val="--"/>
    <m:smallFrac/>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8E8A9"/>
  <w15:docId w15:val="{58BF1FEE-AD39-4591-B976-10AB7DEA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CDF"/>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20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 w:type="character" w:customStyle="1" w:styleId="Ttulo2Carter">
    <w:name w:val="Título 2 Caráter"/>
    <w:basedOn w:val="Tipodeletrapredefinidodopargrafo"/>
    <w:link w:val="Ttulo2"/>
    <w:uiPriority w:val="9"/>
    <w:rsid w:val="00420AAD"/>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B83F7D"/>
    <w:pPr>
      <w:spacing w:after="100"/>
      <w:ind w:left="220"/>
    </w:pPr>
  </w:style>
  <w:style w:type="table" w:styleId="TabelacomGrelha">
    <w:name w:val="Table Grid"/>
    <w:basedOn w:val="Tabelanormal"/>
    <w:uiPriority w:val="39"/>
    <w:rsid w:val="00BA5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9DE"/>
    <w:pPr>
      <w:spacing w:before="100" w:beforeAutospacing="1" w:after="100" w:afterAutospacing="1" w:line="240" w:lineRule="auto"/>
    </w:pPr>
    <w:rPr>
      <w:rFonts w:ascii="Times New Roman" w:eastAsia="Times New Roman" w:hAnsi="Times New Roman" w:cs="Times New Roman"/>
      <w:kern w:val="0"/>
      <w:sz w:val="24"/>
      <w:szCs w:val="24"/>
      <w:lang w:eastAsia="pt-PT"/>
    </w:rPr>
  </w:style>
  <w:style w:type="paragraph" w:styleId="Reviso">
    <w:name w:val="Revision"/>
    <w:hidden/>
    <w:uiPriority w:val="99"/>
    <w:semiHidden/>
    <w:rsid w:val="00CD29DE"/>
    <w:pPr>
      <w:spacing w:after="0" w:line="240" w:lineRule="auto"/>
    </w:pPr>
  </w:style>
  <w:style w:type="table" w:customStyle="1" w:styleId="TabeladeGrelha41">
    <w:name w:val="Tabela de Grelha 41"/>
    <w:basedOn w:val="Tabelanormal"/>
    <w:uiPriority w:val="49"/>
    <w:rsid w:val="002479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elha4-Destaque51">
    <w:name w:val="Tabela de Grelha 4 - Destaque 51"/>
    <w:basedOn w:val="Tabelanormal"/>
    <w:uiPriority w:val="49"/>
    <w:rsid w:val="002479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adeGrelha4-Destaque31">
    <w:name w:val="Tabela de Grelha 4 - Destaque 31"/>
    <w:basedOn w:val="Tabelanormal"/>
    <w:uiPriority w:val="49"/>
    <w:rsid w:val="002479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deGrelha4-Destaque11">
    <w:name w:val="Tabela de Grelha 4 - Destaque 11"/>
    <w:basedOn w:val="Tabelanormal"/>
    <w:uiPriority w:val="49"/>
    <w:rsid w:val="002479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oNoResolvida1">
    <w:name w:val="Menção Não Resolvida1"/>
    <w:basedOn w:val="Tipodeletrapredefinidodopargrafo"/>
    <w:uiPriority w:val="99"/>
    <w:semiHidden/>
    <w:unhideWhenUsed/>
    <w:rsid w:val="004A40F0"/>
    <w:rPr>
      <w:color w:val="605E5C"/>
      <w:shd w:val="clear" w:color="auto" w:fill="E1DFDD"/>
    </w:rPr>
  </w:style>
  <w:style w:type="paragraph" w:styleId="Legenda">
    <w:name w:val="caption"/>
    <w:basedOn w:val="Normal"/>
    <w:next w:val="Normal"/>
    <w:uiPriority w:val="35"/>
    <w:unhideWhenUsed/>
    <w:qFormat/>
    <w:rsid w:val="00CD0334"/>
    <w:pPr>
      <w:spacing w:after="200" w:line="240" w:lineRule="auto"/>
    </w:pPr>
    <w:rPr>
      <w:i/>
      <w:iCs/>
      <w:color w:val="44546A" w:themeColor="text2"/>
      <w:sz w:val="18"/>
      <w:szCs w:val="18"/>
    </w:rPr>
  </w:style>
  <w:style w:type="character" w:customStyle="1" w:styleId="cf01">
    <w:name w:val="cf01"/>
    <w:basedOn w:val="Tipodeletrapredefinidodopargrafo"/>
    <w:rsid w:val="00CD0334"/>
    <w:rPr>
      <w:rFonts w:ascii="Segoe UI" w:hAnsi="Segoe UI" w:cs="Segoe UI" w:hint="default"/>
      <w:sz w:val="18"/>
      <w:szCs w:val="18"/>
    </w:rPr>
  </w:style>
  <w:style w:type="paragraph" w:customStyle="1" w:styleId="Default">
    <w:name w:val="Default"/>
    <w:rsid w:val="00156FE0"/>
    <w:pPr>
      <w:autoSpaceDE w:val="0"/>
      <w:autoSpaceDN w:val="0"/>
      <w:adjustRightInd w:val="0"/>
      <w:spacing w:after="0" w:line="240" w:lineRule="auto"/>
    </w:pPr>
    <w:rPr>
      <w:rFonts w:ascii="Calibri" w:hAnsi="Calibri" w:cs="Calibri"/>
      <w:color w:val="000000"/>
      <w:kern w:val="0"/>
      <w:sz w:val="24"/>
      <w:szCs w:val="24"/>
    </w:rPr>
  </w:style>
  <w:style w:type="paragraph" w:styleId="Textodebalo">
    <w:name w:val="Balloon Text"/>
    <w:basedOn w:val="Normal"/>
    <w:link w:val="TextodebaloCarter"/>
    <w:uiPriority w:val="99"/>
    <w:semiHidden/>
    <w:unhideWhenUsed/>
    <w:rsid w:val="008B470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B4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148833772">
      <w:bodyDiv w:val="1"/>
      <w:marLeft w:val="0"/>
      <w:marRight w:val="0"/>
      <w:marTop w:val="0"/>
      <w:marBottom w:val="0"/>
      <w:divBdr>
        <w:top w:val="none" w:sz="0" w:space="0" w:color="auto"/>
        <w:left w:val="none" w:sz="0" w:space="0" w:color="auto"/>
        <w:bottom w:val="none" w:sz="0" w:space="0" w:color="auto"/>
        <w:right w:val="none" w:sz="0" w:space="0" w:color="auto"/>
      </w:divBdr>
      <w:divsChild>
        <w:div w:id="453062398">
          <w:marLeft w:val="640"/>
          <w:marRight w:val="0"/>
          <w:marTop w:val="0"/>
          <w:marBottom w:val="0"/>
          <w:divBdr>
            <w:top w:val="none" w:sz="0" w:space="0" w:color="auto"/>
            <w:left w:val="none" w:sz="0" w:space="0" w:color="auto"/>
            <w:bottom w:val="none" w:sz="0" w:space="0" w:color="auto"/>
            <w:right w:val="none" w:sz="0" w:space="0" w:color="auto"/>
          </w:divBdr>
        </w:div>
        <w:div w:id="1630546973">
          <w:marLeft w:val="640"/>
          <w:marRight w:val="0"/>
          <w:marTop w:val="0"/>
          <w:marBottom w:val="0"/>
          <w:divBdr>
            <w:top w:val="none" w:sz="0" w:space="0" w:color="auto"/>
            <w:left w:val="none" w:sz="0" w:space="0" w:color="auto"/>
            <w:bottom w:val="none" w:sz="0" w:space="0" w:color="auto"/>
            <w:right w:val="none" w:sz="0" w:space="0" w:color="auto"/>
          </w:divBdr>
        </w:div>
        <w:div w:id="1849445198">
          <w:marLeft w:val="640"/>
          <w:marRight w:val="0"/>
          <w:marTop w:val="0"/>
          <w:marBottom w:val="0"/>
          <w:divBdr>
            <w:top w:val="none" w:sz="0" w:space="0" w:color="auto"/>
            <w:left w:val="none" w:sz="0" w:space="0" w:color="auto"/>
            <w:bottom w:val="none" w:sz="0" w:space="0" w:color="auto"/>
            <w:right w:val="none" w:sz="0" w:space="0" w:color="auto"/>
          </w:divBdr>
        </w:div>
        <w:div w:id="391272905">
          <w:marLeft w:val="640"/>
          <w:marRight w:val="0"/>
          <w:marTop w:val="0"/>
          <w:marBottom w:val="0"/>
          <w:divBdr>
            <w:top w:val="none" w:sz="0" w:space="0" w:color="auto"/>
            <w:left w:val="none" w:sz="0" w:space="0" w:color="auto"/>
            <w:bottom w:val="none" w:sz="0" w:space="0" w:color="auto"/>
            <w:right w:val="none" w:sz="0" w:space="0" w:color="auto"/>
          </w:divBdr>
        </w:div>
        <w:div w:id="687220542">
          <w:marLeft w:val="640"/>
          <w:marRight w:val="0"/>
          <w:marTop w:val="0"/>
          <w:marBottom w:val="0"/>
          <w:divBdr>
            <w:top w:val="none" w:sz="0" w:space="0" w:color="auto"/>
            <w:left w:val="none" w:sz="0" w:space="0" w:color="auto"/>
            <w:bottom w:val="none" w:sz="0" w:space="0" w:color="auto"/>
            <w:right w:val="none" w:sz="0" w:space="0" w:color="auto"/>
          </w:divBdr>
        </w:div>
        <w:div w:id="97338216">
          <w:marLeft w:val="640"/>
          <w:marRight w:val="0"/>
          <w:marTop w:val="0"/>
          <w:marBottom w:val="0"/>
          <w:divBdr>
            <w:top w:val="none" w:sz="0" w:space="0" w:color="auto"/>
            <w:left w:val="none" w:sz="0" w:space="0" w:color="auto"/>
            <w:bottom w:val="none" w:sz="0" w:space="0" w:color="auto"/>
            <w:right w:val="none" w:sz="0" w:space="0" w:color="auto"/>
          </w:divBdr>
        </w:div>
        <w:div w:id="143283980">
          <w:marLeft w:val="640"/>
          <w:marRight w:val="0"/>
          <w:marTop w:val="0"/>
          <w:marBottom w:val="0"/>
          <w:divBdr>
            <w:top w:val="none" w:sz="0" w:space="0" w:color="auto"/>
            <w:left w:val="none" w:sz="0" w:space="0" w:color="auto"/>
            <w:bottom w:val="none" w:sz="0" w:space="0" w:color="auto"/>
            <w:right w:val="none" w:sz="0" w:space="0" w:color="auto"/>
          </w:divBdr>
        </w:div>
        <w:div w:id="2029678703">
          <w:marLeft w:val="640"/>
          <w:marRight w:val="0"/>
          <w:marTop w:val="0"/>
          <w:marBottom w:val="0"/>
          <w:divBdr>
            <w:top w:val="none" w:sz="0" w:space="0" w:color="auto"/>
            <w:left w:val="none" w:sz="0" w:space="0" w:color="auto"/>
            <w:bottom w:val="none" w:sz="0" w:space="0" w:color="auto"/>
            <w:right w:val="none" w:sz="0" w:space="0" w:color="auto"/>
          </w:divBdr>
        </w:div>
      </w:divsChild>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05671304">
      <w:bodyDiv w:val="1"/>
      <w:marLeft w:val="0"/>
      <w:marRight w:val="0"/>
      <w:marTop w:val="0"/>
      <w:marBottom w:val="0"/>
      <w:divBdr>
        <w:top w:val="none" w:sz="0" w:space="0" w:color="auto"/>
        <w:left w:val="none" w:sz="0" w:space="0" w:color="auto"/>
        <w:bottom w:val="none" w:sz="0" w:space="0" w:color="auto"/>
        <w:right w:val="none" w:sz="0" w:space="0" w:color="auto"/>
      </w:divBdr>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22246446">
      <w:bodyDiv w:val="1"/>
      <w:marLeft w:val="0"/>
      <w:marRight w:val="0"/>
      <w:marTop w:val="0"/>
      <w:marBottom w:val="0"/>
      <w:divBdr>
        <w:top w:val="none" w:sz="0" w:space="0" w:color="auto"/>
        <w:left w:val="none" w:sz="0" w:space="0" w:color="auto"/>
        <w:bottom w:val="none" w:sz="0" w:space="0" w:color="auto"/>
        <w:right w:val="none" w:sz="0" w:space="0" w:color="auto"/>
      </w:divBdr>
      <w:divsChild>
        <w:div w:id="1084961002">
          <w:marLeft w:val="640"/>
          <w:marRight w:val="0"/>
          <w:marTop w:val="0"/>
          <w:marBottom w:val="0"/>
          <w:divBdr>
            <w:top w:val="none" w:sz="0" w:space="0" w:color="auto"/>
            <w:left w:val="none" w:sz="0" w:space="0" w:color="auto"/>
            <w:bottom w:val="none" w:sz="0" w:space="0" w:color="auto"/>
            <w:right w:val="none" w:sz="0" w:space="0" w:color="auto"/>
          </w:divBdr>
        </w:div>
        <w:div w:id="580020071">
          <w:marLeft w:val="640"/>
          <w:marRight w:val="0"/>
          <w:marTop w:val="0"/>
          <w:marBottom w:val="0"/>
          <w:divBdr>
            <w:top w:val="none" w:sz="0" w:space="0" w:color="auto"/>
            <w:left w:val="none" w:sz="0" w:space="0" w:color="auto"/>
            <w:bottom w:val="none" w:sz="0" w:space="0" w:color="auto"/>
            <w:right w:val="none" w:sz="0" w:space="0" w:color="auto"/>
          </w:divBdr>
        </w:div>
        <w:div w:id="2034987497">
          <w:marLeft w:val="640"/>
          <w:marRight w:val="0"/>
          <w:marTop w:val="0"/>
          <w:marBottom w:val="0"/>
          <w:divBdr>
            <w:top w:val="none" w:sz="0" w:space="0" w:color="auto"/>
            <w:left w:val="none" w:sz="0" w:space="0" w:color="auto"/>
            <w:bottom w:val="none" w:sz="0" w:space="0" w:color="auto"/>
            <w:right w:val="none" w:sz="0" w:space="0" w:color="auto"/>
          </w:divBdr>
        </w:div>
        <w:div w:id="613636634">
          <w:marLeft w:val="640"/>
          <w:marRight w:val="0"/>
          <w:marTop w:val="0"/>
          <w:marBottom w:val="0"/>
          <w:divBdr>
            <w:top w:val="none" w:sz="0" w:space="0" w:color="auto"/>
            <w:left w:val="none" w:sz="0" w:space="0" w:color="auto"/>
            <w:bottom w:val="none" w:sz="0" w:space="0" w:color="auto"/>
            <w:right w:val="none" w:sz="0" w:space="0" w:color="auto"/>
          </w:divBdr>
        </w:div>
        <w:div w:id="930040300">
          <w:marLeft w:val="640"/>
          <w:marRight w:val="0"/>
          <w:marTop w:val="0"/>
          <w:marBottom w:val="0"/>
          <w:divBdr>
            <w:top w:val="none" w:sz="0" w:space="0" w:color="auto"/>
            <w:left w:val="none" w:sz="0" w:space="0" w:color="auto"/>
            <w:bottom w:val="none" w:sz="0" w:space="0" w:color="auto"/>
            <w:right w:val="none" w:sz="0" w:space="0" w:color="auto"/>
          </w:divBdr>
        </w:div>
        <w:div w:id="149710875">
          <w:marLeft w:val="640"/>
          <w:marRight w:val="0"/>
          <w:marTop w:val="0"/>
          <w:marBottom w:val="0"/>
          <w:divBdr>
            <w:top w:val="none" w:sz="0" w:space="0" w:color="auto"/>
            <w:left w:val="none" w:sz="0" w:space="0" w:color="auto"/>
            <w:bottom w:val="none" w:sz="0" w:space="0" w:color="auto"/>
            <w:right w:val="none" w:sz="0" w:space="0" w:color="auto"/>
          </w:divBdr>
        </w:div>
        <w:div w:id="2082407907">
          <w:marLeft w:val="640"/>
          <w:marRight w:val="0"/>
          <w:marTop w:val="0"/>
          <w:marBottom w:val="0"/>
          <w:divBdr>
            <w:top w:val="none" w:sz="0" w:space="0" w:color="auto"/>
            <w:left w:val="none" w:sz="0" w:space="0" w:color="auto"/>
            <w:bottom w:val="none" w:sz="0" w:space="0" w:color="auto"/>
            <w:right w:val="none" w:sz="0" w:space="0" w:color="auto"/>
          </w:divBdr>
        </w:div>
        <w:div w:id="1819105005">
          <w:marLeft w:val="640"/>
          <w:marRight w:val="0"/>
          <w:marTop w:val="0"/>
          <w:marBottom w:val="0"/>
          <w:divBdr>
            <w:top w:val="none" w:sz="0" w:space="0" w:color="auto"/>
            <w:left w:val="none" w:sz="0" w:space="0" w:color="auto"/>
            <w:bottom w:val="none" w:sz="0" w:space="0" w:color="auto"/>
            <w:right w:val="none" w:sz="0" w:space="0" w:color="auto"/>
          </w:divBdr>
        </w:div>
        <w:div w:id="1612854826">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406995520">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37019132">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807165931">
      <w:bodyDiv w:val="1"/>
      <w:marLeft w:val="0"/>
      <w:marRight w:val="0"/>
      <w:marTop w:val="0"/>
      <w:marBottom w:val="0"/>
      <w:divBdr>
        <w:top w:val="none" w:sz="0" w:space="0" w:color="auto"/>
        <w:left w:val="none" w:sz="0" w:space="0" w:color="auto"/>
        <w:bottom w:val="none" w:sz="0" w:space="0" w:color="auto"/>
        <w:right w:val="none" w:sz="0" w:space="0" w:color="auto"/>
      </w:divBdr>
    </w:div>
    <w:div w:id="819541617">
      <w:bodyDiv w:val="1"/>
      <w:marLeft w:val="0"/>
      <w:marRight w:val="0"/>
      <w:marTop w:val="0"/>
      <w:marBottom w:val="0"/>
      <w:divBdr>
        <w:top w:val="none" w:sz="0" w:space="0" w:color="auto"/>
        <w:left w:val="none" w:sz="0" w:space="0" w:color="auto"/>
        <w:bottom w:val="none" w:sz="0" w:space="0" w:color="auto"/>
        <w:right w:val="none" w:sz="0" w:space="0" w:color="auto"/>
      </w:divBdr>
    </w:div>
    <w:div w:id="828327482">
      <w:bodyDiv w:val="1"/>
      <w:marLeft w:val="0"/>
      <w:marRight w:val="0"/>
      <w:marTop w:val="0"/>
      <w:marBottom w:val="0"/>
      <w:divBdr>
        <w:top w:val="none" w:sz="0" w:space="0" w:color="auto"/>
        <w:left w:val="none" w:sz="0" w:space="0" w:color="auto"/>
        <w:bottom w:val="none" w:sz="0" w:space="0" w:color="auto"/>
        <w:right w:val="none" w:sz="0" w:space="0" w:color="auto"/>
      </w:divBdr>
      <w:divsChild>
        <w:div w:id="609169341">
          <w:marLeft w:val="640"/>
          <w:marRight w:val="0"/>
          <w:marTop w:val="0"/>
          <w:marBottom w:val="0"/>
          <w:divBdr>
            <w:top w:val="none" w:sz="0" w:space="0" w:color="auto"/>
            <w:left w:val="none" w:sz="0" w:space="0" w:color="auto"/>
            <w:bottom w:val="none" w:sz="0" w:space="0" w:color="auto"/>
            <w:right w:val="none" w:sz="0" w:space="0" w:color="auto"/>
          </w:divBdr>
        </w:div>
        <w:div w:id="1909263867">
          <w:marLeft w:val="640"/>
          <w:marRight w:val="0"/>
          <w:marTop w:val="0"/>
          <w:marBottom w:val="0"/>
          <w:divBdr>
            <w:top w:val="none" w:sz="0" w:space="0" w:color="auto"/>
            <w:left w:val="none" w:sz="0" w:space="0" w:color="auto"/>
            <w:bottom w:val="none" w:sz="0" w:space="0" w:color="auto"/>
            <w:right w:val="none" w:sz="0" w:space="0" w:color="auto"/>
          </w:divBdr>
        </w:div>
        <w:div w:id="1540513166">
          <w:marLeft w:val="640"/>
          <w:marRight w:val="0"/>
          <w:marTop w:val="0"/>
          <w:marBottom w:val="0"/>
          <w:divBdr>
            <w:top w:val="none" w:sz="0" w:space="0" w:color="auto"/>
            <w:left w:val="none" w:sz="0" w:space="0" w:color="auto"/>
            <w:bottom w:val="none" w:sz="0" w:space="0" w:color="auto"/>
            <w:right w:val="none" w:sz="0" w:space="0" w:color="auto"/>
          </w:divBdr>
        </w:div>
        <w:div w:id="960572135">
          <w:marLeft w:val="640"/>
          <w:marRight w:val="0"/>
          <w:marTop w:val="0"/>
          <w:marBottom w:val="0"/>
          <w:divBdr>
            <w:top w:val="none" w:sz="0" w:space="0" w:color="auto"/>
            <w:left w:val="none" w:sz="0" w:space="0" w:color="auto"/>
            <w:bottom w:val="none" w:sz="0" w:space="0" w:color="auto"/>
            <w:right w:val="none" w:sz="0" w:space="0" w:color="auto"/>
          </w:divBdr>
        </w:div>
        <w:div w:id="1887830425">
          <w:marLeft w:val="640"/>
          <w:marRight w:val="0"/>
          <w:marTop w:val="0"/>
          <w:marBottom w:val="0"/>
          <w:divBdr>
            <w:top w:val="none" w:sz="0" w:space="0" w:color="auto"/>
            <w:left w:val="none" w:sz="0" w:space="0" w:color="auto"/>
            <w:bottom w:val="none" w:sz="0" w:space="0" w:color="auto"/>
            <w:right w:val="none" w:sz="0" w:space="0" w:color="auto"/>
          </w:divBdr>
        </w:div>
        <w:div w:id="1319380711">
          <w:marLeft w:val="640"/>
          <w:marRight w:val="0"/>
          <w:marTop w:val="0"/>
          <w:marBottom w:val="0"/>
          <w:divBdr>
            <w:top w:val="none" w:sz="0" w:space="0" w:color="auto"/>
            <w:left w:val="none" w:sz="0" w:space="0" w:color="auto"/>
            <w:bottom w:val="none" w:sz="0" w:space="0" w:color="auto"/>
            <w:right w:val="none" w:sz="0" w:space="0" w:color="auto"/>
          </w:divBdr>
        </w:div>
        <w:div w:id="2122334381">
          <w:marLeft w:val="640"/>
          <w:marRight w:val="0"/>
          <w:marTop w:val="0"/>
          <w:marBottom w:val="0"/>
          <w:divBdr>
            <w:top w:val="none" w:sz="0" w:space="0" w:color="auto"/>
            <w:left w:val="none" w:sz="0" w:space="0" w:color="auto"/>
            <w:bottom w:val="none" w:sz="0" w:space="0" w:color="auto"/>
            <w:right w:val="none" w:sz="0" w:space="0" w:color="auto"/>
          </w:divBdr>
        </w:div>
        <w:div w:id="1518689845">
          <w:marLeft w:val="640"/>
          <w:marRight w:val="0"/>
          <w:marTop w:val="0"/>
          <w:marBottom w:val="0"/>
          <w:divBdr>
            <w:top w:val="none" w:sz="0" w:space="0" w:color="auto"/>
            <w:left w:val="none" w:sz="0" w:space="0" w:color="auto"/>
            <w:bottom w:val="none" w:sz="0" w:space="0" w:color="auto"/>
            <w:right w:val="none" w:sz="0" w:space="0" w:color="auto"/>
          </w:divBdr>
        </w:div>
      </w:divsChild>
    </w:div>
    <w:div w:id="840392856">
      <w:bodyDiv w:val="1"/>
      <w:marLeft w:val="0"/>
      <w:marRight w:val="0"/>
      <w:marTop w:val="0"/>
      <w:marBottom w:val="0"/>
      <w:divBdr>
        <w:top w:val="none" w:sz="0" w:space="0" w:color="auto"/>
        <w:left w:val="none" w:sz="0" w:space="0" w:color="auto"/>
        <w:bottom w:val="none" w:sz="0" w:space="0" w:color="auto"/>
        <w:right w:val="none" w:sz="0" w:space="0" w:color="auto"/>
      </w:divBdr>
      <w:divsChild>
        <w:div w:id="2070373369">
          <w:marLeft w:val="640"/>
          <w:marRight w:val="0"/>
          <w:marTop w:val="0"/>
          <w:marBottom w:val="0"/>
          <w:divBdr>
            <w:top w:val="none" w:sz="0" w:space="0" w:color="auto"/>
            <w:left w:val="none" w:sz="0" w:space="0" w:color="auto"/>
            <w:bottom w:val="none" w:sz="0" w:space="0" w:color="auto"/>
            <w:right w:val="none" w:sz="0" w:space="0" w:color="auto"/>
          </w:divBdr>
        </w:div>
        <w:div w:id="1868719296">
          <w:marLeft w:val="640"/>
          <w:marRight w:val="0"/>
          <w:marTop w:val="0"/>
          <w:marBottom w:val="0"/>
          <w:divBdr>
            <w:top w:val="none" w:sz="0" w:space="0" w:color="auto"/>
            <w:left w:val="none" w:sz="0" w:space="0" w:color="auto"/>
            <w:bottom w:val="none" w:sz="0" w:space="0" w:color="auto"/>
            <w:right w:val="none" w:sz="0" w:space="0" w:color="auto"/>
          </w:divBdr>
        </w:div>
        <w:div w:id="907420995">
          <w:marLeft w:val="640"/>
          <w:marRight w:val="0"/>
          <w:marTop w:val="0"/>
          <w:marBottom w:val="0"/>
          <w:divBdr>
            <w:top w:val="none" w:sz="0" w:space="0" w:color="auto"/>
            <w:left w:val="none" w:sz="0" w:space="0" w:color="auto"/>
            <w:bottom w:val="none" w:sz="0" w:space="0" w:color="auto"/>
            <w:right w:val="none" w:sz="0" w:space="0" w:color="auto"/>
          </w:divBdr>
        </w:div>
        <w:div w:id="2079592725">
          <w:marLeft w:val="640"/>
          <w:marRight w:val="0"/>
          <w:marTop w:val="0"/>
          <w:marBottom w:val="0"/>
          <w:divBdr>
            <w:top w:val="none" w:sz="0" w:space="0" w:color="auto"/>
            <w:left w:val="none" w:sz="0" w:space="0" w:color="auto"/>
            <w:bottom w:val="none" w:sz="0" w:space="0" w:color="auto"/>
            <w:right w:val="none" w:sz="0" w:space="0" w:color="auto"/>
          </w:divBdr>
        </w:div>
        <w:div w:id="1487475586">
          <w:marLeft w:val="640"/>
          <w:marRight w:val="0"/>
          <w:marTop w:val="0"/>
          <w:marBottom w:val="0"/>
          <w:divBdr>
            <w:top w:val="none" w:sz="0" w:space="0" w:color="auto"/>
            <w:left w:val="none" w:sz="0" w:space="0" w:color="auto"/>
            <w:bottom w:val="none" w:sz="0" w:space="0" w:color="auto"/>
            <w:right w:val="none" w:sz="0" w:space="0" w:color="auto"/>
          </w:divBdr>
        </w:div>
        <w:div w:id="1886985284">
          <w:marLeft w:val="640"/>
          <w:marRight w:val="0"/>
          <w:marTop w:val="0"/>
          <w:marBottom w:val="0"/>
          <w:divBdr>
            <w:top w:val="none" w:sz="0" w:space="0" w:color="auto"/>
            <w:left w:val="none" w:sz="0" w:space="0" w:color="auto"/>
            <w:bottom w:val="none" w:sz="0" w:space="0" w:color="auto"/>
            <w:right w:val="none" w:sz="0" w:space="0" w:color="auto"/>
          </w:divBdr>
        </w:div>
        <w:div w:id="1719085908">
          <w:marLeft w:val="640"/>
          <w:marRight w:val="0"/>
          <w:marTop w:val="0"/>
          <w:marBottom w:val="0"/>
          <w:divBdr>
            <w:top w:val="none" w:sz="0" w:space="0" w:color="auto"/>
            <w:left w:val="none" w:sz="0" w:space="0" w:color="auto"/>
            <w:bottom w:val="none" w:sz="0" w:space="0" w:color="auto"/>
            <w:right w:val="none" w:sz="0" w:space="0" w:color="auto"/>
          </w:divBdr>
        </w:div>
        <w:div w:id="1249582820">
          <w:marLeft w:val="640"/>
          <w:marRight w:val="0"/>
          <w:marTop w:val="0"/>
          <w:marBottom w:val="0"/>
          <w:divBdr>
            <w:top w:val="none" w:sz="0" w:space="0" w:color="auto"/>
            <w:left w:val="none" w:sz="0" w:space="0" w:color="auto"/>
            <w:bottom w:val="none" w:sz="0" w:space="0" w:color="auto"/>
            <w:right w:val="none" w:sz="0" w:space="0" w:color="auto"/>
          </w:divBdr>
        </w:div>
      </w:divsChild>
    </w:div>
    <w:div w:id="962228910">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21861844">
      <w:bodyDiv w:val="1"/>
      <w:marLeft w:val="0"/>
      <w:marRight w:val="0"/>
      <w:marTop w:val="0"/>
      <w:marBottom w:val="0"/>
      <w:divBdr>
        <w:top w:val="none" w:sz="0" w:space="0" w:color="auto"/>
        <w:left w:val="none" w:sz="0" w:space="0" w:color="auto"/>
        <w:bottom w:val="none" w:sz="0" w:space="0" w:color="auto"/>
        <w:right w:val="none" w:sz="0" w:space="0" w:color="auto"/>
      </w:divBdr>
    </w:div>
    <w:div w:id="1056782035">
      <w:bodyDiv w:val="1"/>
      <w:marLeft w:val="0"/>
      <w:marRight w:val="0"/>
      <w:marTop w:val="0"/>
      <w:marBottom w:val="0"/>
      <w:divBdr>
        <w:top w:val="none" w:sz="0" w:space="0" w:color="auto"/>
        <w:left w:val="none" w:sz="0" w:space="0" w:color="auto"/>
        <w:bottom w:val="none" w:sz="0" w:space="0" w:color="auto"/>
        <w:right w:val="none" w:sz="0" w:space="0" w:color="auto"/>
      </w:divBdr>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254513090">
      <w:bodyDiv w:val="1"/>
      <w:marLeft w:val="0"/>
      <w:marRight w:val="0"/>
      <w:marTop w:val="0"/>
      <w:marBottom w:val="0"/>
      <w:divBdr>
        <w:top w:val="none" w:sz="0" w:space="0" w:color="auto"/>
        <w:left w:val="none" w:sz="0" w:space="0" w:color="auto"/>
        <w:bottom w:val="none" w:sz="0" w:space="0" w:color="auto"/>
        <w:right w:val="none" w:sz="0" w:space="0" w:color="auto"/>
      </w:divBdr>
    </w:div>
    <w:div w:id="1330712650">
      <w:bodyDiv w:val="1"/>
      <w:marLeft w:val="0"/>
      <w:marRight w:val="0"/>
      <w:marTop w:val="0"/>
      <w:marBottom w:val="0"/>
      <w:divBdr>
        <w:top w:val="none" w:sz="0" w:space="0" w:color="auto"/>
        <w:left w:val="none" w:sz="0" w:space="0" w:color="auto"/>
        <w:bottom w:val="none" w:sz="0" w:space="0" w:color="auto"/>
        <w:right w:val="none" w:sz="0" w:space="0" w:color="auto"/>
      </w:divBdr>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358002497">
      <w:bodyDiv w:val="1"/>
      <w:marLeft w:val="0"/>
      <w:marRight w:val="0"/>
      <w:marTop w:val="0"/>
      <w:marBottom w:val="0"/>
      <w:divBdr>
        <w:top w:val="none" w:sz="0" w:space="0" w:color="auto"/>
        <w:left w:val="none" w:sz="0" w:space="0" w:color="auto"/>
        <w:bottom w:val="none" w:sz="0" w:space="0" w:color="auto"/>
        <w:right w:val="none" w:sz="0" w:space="0" w:color="auto"/>
      </w:divBdr>
      <w:divsChild>
        <w:div w:id="1956516759">
          <w:marLeft w:val="640"/>
          <w:marRight w:val="0"/>
          <w:marTop w:val="0"/>
          <w:marBottom w:val="0"/>
          <w:divBdr>
            <w:top w:val="none" w:sz="0" w:space="0" w:color="auto"/>
            <w:left w:val="none" w:sz="0" w:space="0" w:color="auto"/>
            <w:bottom w:val="none" w:sz="0" w:space="0" w:color="auto"/>
            <w:right w:val="none" w:sz="0" w:space="0" w:color="auto"/>
          </w:divBdr>
        </w:div>
        <w:div w:id="256332873">
          <w:marLeft w:val="640"/>
          <w:marRight w:val="0"/>
          <w:marTop w:val="0"/>
          <w:marBottom w:val="0"/>
          <w:divBdr>
            <w:top w:val="none" w:sz="0" w:space="0" w:color="auto"/>
            <w:left w:val="none" w:sz="0" w:space="0" w:color="auto"/>
            <w:bottom w:val="none" w:sz="0" w:space="0" w:color="auto"/>
            <w:right w:val="none" w:sz="0" w:space="0" w:color="auto"/>
          </w:divBdr>
        </w:div>
        <w:div w:id="383335665">
          <w:marLeft w:val="640"/>
          <w:marRight w:val="0"/>
          <w:marTop w:val="0"/>
          <w:marBottom w:val="0"/>
          <w:divBdr>
            <w:top w:val="none" w:sz="0" w:space="0" w:color="auto"/>
            <w:left w:val="none" w:sz="0" w:space="0" w:color="auto"/>
            <w:bottom w:val="none" w:sz="0" w:space="0" w:color="auto"/>
            <w:right w:val="none" w:sz="0" w:space="0" w:color="auto"/>
          </w:divBdr>
        </w:div>
        <w:div w:id="357898598">
          <w:marLeft w:val="640"/>
          <w:marRight w:val="0"/>
          <w:marTop w:val="0"/>
          <w:marBottom w:val="0"/>
          <w:divBdr>
            <w:top w:val="none" w:sz="0" w:space="0" w:color="auto"/>
            <w:left w:val="none" w:sz="0" w:space="0" w:color="auto"/>
            <w:bottom w:val="none" w:sz="0" w:space="0" w:color="auto"/>
            <w:right w:val="none" w:sz="0" w:space="0" w:color="auto"/>
          </w:divBdr>
        </w:div>
        <w:div w:id="1526022717">
          <w:marLeft w:val="640"/>
          <w:marRight w:val="0"/>
          <w:marTop w:val="0"/>
          <w:marBottom w:val="0"/>
          <w:divBdr>
            <w:top w:val="none" w:sz="0" w:space="0" w:color="auto"/>
            <w:left w:val="none" w:sz="0" w:space="0" w:color="auto"/>
            <w:bottom w:val="none" w:sz="0" w:space="0" w:color="auto"/>
            <w:right w:val="none" w:sz="0" w:space="0" w:color="auto"/>
          </w:divBdr>
        </w:div>
        <w:div w:id="1150944213">
          <w:marLeft w:val="640"/>
          <w:marRight w:val="0"/>
          <w:marTop w:val="0"/>
          <w:marBottom w:val="0"/>
          <w:divBdr>
            <w:top w:val="none" w:sz="0" w:space="0" w:color="auto"/>
            <w:left w:val="none" w:sz="0" w:space="0" w:color="auto"/>
            <w:bottom w:val="none" w:sz="0" w:space="0" w:color="auto"/>
            <w:right w:val="none" w:sz="0" w:space="0" w:color="auto"/>
          </w:divBdr>
        </w:div>
        <w:div w:id="2083402439">
          <w:marLeft w:val="640"/>
          <w:marRight w:val="0"/>
          <w:marTop w:val="0"/>
          <w:marBottom w:val="0"/>
          <w:divBdr>
            <w:top w:val="none" w:sz="0" w:space="0" w:color="auto"/>
            <w:left w:val="none" w:sz="0" w:space="0" w:color="auto"/>
            <w:bottom w:val="none" w:sz="0" w:space="0" w:color="auto"/>
            <w:right w:val="none" w:sz="0" w:space="0" w:color="auto"/>
          </w:divBdr>
        </w:div>
        <w:div w:id="571552184">
          <w:marLeft w:val="640"/>
          <w:marRight w:val="0"/>
          <w:marTop w:val="0"/>
          <w:marBottom w:val="0"/>
          <w:divBdr>
            <w:top w:val="none" w:sz="0" w:space="0" w:color="auto"/>
            <w:left w:val="none" w:sz="0" w:space="0" w:color="auto"/>
            <w:bottom w:val="none" w:sz="0" w:space="0" w:color="auto"/>
            <w:right w:val="none" w:sz="0" w:space="0" w:color="auto"/>
          </w:divBdr>
        </w:div>
        <w:div w:id="2109420633">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490055761">
      <w:bodyDiv w:val="1"/>
      <w:marLeft w:val="0"/>
      <w:marRight w:val="0"/>
      <w:marTop w:val="0"/>
      <w:marBottom w:val="0"/>
      <w:divBdr>
        <w:top w:val="none" w:sz="0" w:space="0" w:color="auto"/>
        <w:left w:val="none" w:sz="0" w:space="0" w:color="auto"/>
        <w:bottom w:val="none" w:sz="0" w:space="0" w:color="auto"/>
        <w:right w:val="none" w:sz="0" w:space="0" w:color="auto"/>
      </w:divBdr>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08079700">
      <w:bodyDiv w:val="1"/>
      <w:marLeft w:val="0"/>
      <w:marRight w:val="0"/>
      <w:marTop w:val="0"/>
      <w:marBottom w:val="0"/>
      <w:divBdr>
        <w:top w:val="none" w:sz="0" w:space="0" w:color="auto"/>
        <w:left w:val="none" w:sz="0" w:space="0" w:color="auto"/>
        <w:bottom w:val="none" w:sz="0" w:space="0" w:color="auto"/>
        <w:right w:val="none" w:sz="0" w:space="0" w:color="auto"/>
      </w:divBdr>
    </w:div>
    <w:div w:id="1662352147">
      <w:bodyDiv w:val="1"/>
      <w:marLeft w:val="0"/>
      <w:marRight w:val="0"/>
      <w:marTop w:val="0"/>
      <w:marBottom w:val="0"/>
      <w:divBdr>
        <w:top w:val="none" w:sz="0" w:space="0" w:color="auto"/>
        <w:left w:val="none" w:sz="0" w:space="0" w:color="auto"/>
        <w:bottom w:val="none" w:sz="0" w:space="0" w:color="auto"/>
        <w:right w:val="none" w:sz="0" w:space="0" w:color="auto"/>
      </w:divBdr>
      <w:divsChild>
        <w:div w:id="114757289">
          <w:marLeft w:val="640"/>
          <w:marRight w:val="0"/>
          <w:marTop w:val="0"/>
          <w:marBottom w:val="0"/>
          <w:divBdr>
            <w:top w:val="none" w:sz="0" w:space="0" w:color="auto"/>
            <w:left w:val="none" w:sz="0" w:space="0" w:color="auto"/>
            <w:bottom w:val="none" w:sz="0" w:space="0" w:color="auto"/>
            <w:right w:val="none" w:sz="0" w:space="0" w:color="auto"/>
          </w:divBdr>
        </w:div>
        <w:div w:id="1829857152">
          <w:marLeft w:val="640"/>
          <w:marRight w:val="0"/>
          <w:marTop w:val="0"/>
          <w:marBottom w:val="0"/>
          <w:divBdr>
            <w:top w:val="none" w:sz="0" w:space="0" w:color="auto"/>
            <w:left w:val="none" w:sz="0" w:space="0" w:color="auto"/>
            <w:bottom w:val="none" w:sz="0" w:space="0" w:color="auto"/>
            <w:right w:val="none" w:sz="0" w:space="0" w:color="auto"/>
          </w:divBdr>
        </w:div>
        <w:div w:id="996109784">
          <w:marLeft w:val="640"/>
          <w:marRight w:val="0"/>
          <w:marTop w:val="0"/>
          <w:marBottom w:val="0"/>
          <w:divBdr>
            <w:top w:val="none" w:sz="0" w:space="0" w:color="auto"/>
            <w:left w:val="none" w:sz="0" w:space="0" w:color="auto"/>
            <w:bottom w:val="none" w:sz="0" w:space="0" w:color="auto"/>
            <w:right w:val="none" w:sz="0" w:space="0" w:color="auto"/>
          </w:divBdr>
        </w:div>
        <w:div w:id="476537829">
          <w:marLeft w:val="640"/>
          <w:marRight w:val="0"/>
          <w:marTop w:val="0"/>
          <w:marBottom w:val="0"/>
          <w:divBdr>
            <w:top w:val="none" w:sz="0" w:space="0" w:color="auto"/>
            <w:left w:val="none" w:sz="0" w:space="0" w:color="auto"/>
            <w:bottom w:val="none" w:sz="0" w:space="0" w:color="auto"/>
            <w:right w:val="none" w:sz="0" w:space="0" w:color="auto"/>
          </w:divBdr>
        </w:div>
        <w:div w:id="2019693820">
          <w:marLeft w:val="640"/>
          <w:marRight w:val="0"/>
          <w:marTop w:val="0"/>
          <w:marBottom w:val="0"/>
          <w:divBdr>
            <w:top w:val="none" w:sz="0" w:space="0" w:color="auto"/>
            <w:left w:val="none" w:sz="0" w:space="0" w:color="auto"/>
            <w:bottom w:val="none" w:sz="0" w:space="0" w:color="auto"/>
            <w:right w:val="none" w:sz="0" w:space="0" w:color="auto"/>
          </w:divBdr>
        </w:div>
        <w:div w:id="668410301">
          <w:marLeft w:val="640"/>
          <w:marRight w:val="0"/>
          <w:marTop w:val="0"/>
          <w:marBottom w:val="0"/>
          <w:divBdr>
            <w:top w:val="none" w:sz="0" w:space="0" w:color="auto"/>
            <w:left w:val="none" w:sz="0" w:space="0" w:color="auto"/>
            <w:bottom w:val="none" w:sz="0" w:space="0" w:color="auto"/>
            <w:right w:val="none" w:sz="0" w:space="0" w:color="auto"/>
          </w:divBdr>
        </w:div>
        <w:div w:id="1935894579">
          <w:marLeft w:val="640"/>
          <w:marRight w:val="0"/>
          <w:marTop w:val="0"/>
          <w:marBottom w:val="0"/>
          <w:divBdr>
            <w:top w:val="none" w:sz="0" w:space="0" w:color="auto"/>
            <w:left w:val="none" w:sz="0" w:space="0" w:color="auto"/>
            <w:bottom w:val="none" w:sz="0" w:space="0" w:color="auto"/>
            <w:right w:val="none" w:sz="0" w:space="0" w:color="auto"/>
          </w:divBdr>
        </w:div>
        <w:div w:id="294069544">
          <w:marLeft w:val="640"/>
          <w:marRight w:val="0"/>
          <w:marTop w:val="0"/>
          <w:marBottom w:val="0"/>
          <w:divBdr>
            <w:top w:val="none" w:sz="0" w:space="0" w:color="auto"/>
            <w:left w:val="none" w:sz="0" w:space="0" w:color="auto"/>
            <w:bottom w:val="none" w:sz="0" w:space="0" w:color="auto"/>
            <w:right w:val="none" w:sz="0" w:space="0" w:color="auto"/>
          </w:divBdr>
        </w:div>
        <w:div w:id="158426752">
          <w:marLeft w:val="640"/>
          <w:marRight w:val="0"/>
          <w:marTop w:val="0"/>
          <w:marBottom w:val="0"/>
          <w:divBdr>
            <w:top w:val="none" w:sz="0" w:space="0" w:color="auto"/>
            <w:left w:val="none" w:sz="0" w:space="0" w:color="auto"/>
            <w:bottom w:val="none" w:sz="0" w:space="0" w:color="auto"/>
            <w:right w:val="none" w:sz="0" w:space="0" w:color="auto"/>
          </w:divBdr>
        </w:div>
      </w:divsChild>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1455166">
      <w:bodyDiv w:val="1"/>
      <w:marLeft w:val="0"/>
      <w:marRight w:val="0"/>
      <w:marTop w:val="0"/>
      <w:marBottom w:val="0"/>
      <w:divBdr>
        <w:top w:val="none" w:sz="0" w:space="0" w:color="auto"/>
        <w:left w:val="none" w:sz="0" w:space="0" w:color="auto"/>
        <w:bottom w:val="none" w:sz="0" w:space="0" w:color="auto"/>
        <w:right w:val="none" w:sz="0" w:space="0" w:color="auto"/>
      </w:divBdr>
      <w:divsChild>
        <w:div w:id="1564023691">
          <w:marLeft w:val="640"/>
          <w:marRight w:val="0"/>
          <w:marTop w:val="0"/>
          <w:marBottom w:val="0"/>
          <w:divBdr>
            <w:top w:val="none" w:sz="0" w:space="0" w:color="auto"/>
            <w:left w:val="none" w:sz="0" w:space="0" w:color="auto"/>
            <w:bottom w:val="none" w:sz="0" w:space="0" w:color="auto"/>
            <w:right w:val="none" w:sz="0" w:space="0" w:color="auto"/>
          </w:divBdr>
        </w:div>
        <w:div w:id="591476765">
          <w:marLeft w:val="640"/>
          <w:marRight w:val="0"/>
          <w:marTop w:val="0"/>
          <w:marBottom w:val="0"/>
          <w:divBdr>
            <w:top w:val="none" w:sz="0" w:space="0" w:color="auto"/>
            <w:left w:val="none" w:sz="0" w:space="0" w:color="auto"/>
            <w:bottom w:val="none" w:sz="0" w:space="0" w:color="auto"/>
            <w:right w:val="none" w:sz="0" w:space="0" w:color="auto"/>
          </w:divBdr>
        </w:div>
        <w:div w:id="1073312536">
          <w:marLeft w:val="640"/>
          <w:marRight w:val="0"/>
          <w:marTop w:val="0"/>
          <w:marBottom w:val="0"/>
          <w:divBdr>
            <w:top w:val="none" w:sz="0" w:space="0" w:color="auto"/>
            <w:left w:val="none" w:sz="0" w:space="0" w:color="auto"/>
            <w:bottom w:val="none" w:sz="0" w:space="0" w:color="auto"/>
            <w:right w:val="none" w:sz="0" w:space="0" w:color="auto"/>
          </w:divBdr>
        </w:div>
        <w:div w:id="218515559">
          <w:marLeft w:val="640"/>
          <w:marRight w:val="0"/>
          <w:marTop w:val="0"/>
          <w:marBottom w:val="0"/>
          <w:divBdr>
            <w:top w:val="none" w:sz="0" w:space="0" w:color="auto"/>
            <w:left w:val="none" w:sz="0" w:space="0" w:color="auto"/>
            <w:bottom w:val="none" w:sz="0" w:space="0" w:color="auto"/>
            <w:right w:val="none" w:sz="0" w:space="0" w:color="auto"/>
          </w:divBdr>
        </w:div>
        <w:div w:id="1023095648">
          <w:marLeft w:val="640"/>
          <w:marRight w:val="0"/>
          <w:marTop w:val="0"/>
          <w:marBottom w:val="0"/>
          <w:divBdr>
            <w:top w:val="none" w:sz="0" w:space="0" w:color="auto"/>
            <w:left w:val="none" w:sz="0" w:space="0" w:color="auto"/>
            <w:bottom w:val="none" w:sz="0" w:space="0" w:color="auto"/>
            <w:right w:val="none" w:sz="0" w:space="0" w:color="auto"/>
          </w:divBdr>
        </w:div>
        <w:div w:id="1884899038">
          <w:marLeft w:val="640"/>
          <w:marRight w:val="0"/>
          <w:marTop w:val="0"/>
          <w:marBottom w:val="0"/>
          <w:divBdr>
            <w:top w:val="none" w:sz="0" w:space="0" w:color="auto"/>
            <w:left w:val="none" w:sz="0" w:space="0" w:color="auto"/>
            <w:bottom w:val="none" w:sz="0" w:space="0" w:color="auto"/>
            <w:right w:val="none" w:sz="0" w:space="0" w:color="auto"/>
          </w:divBdr>
        </w:div>
        <w:div w:id="1203665684">
          <w:marLeft w:val="640"/>
          <w:marRight w:val="0"/>
          <w:marTop w:val="0"/>
          <w:marBottom w:val="0"/>
          <w:divBdr>
            <w:top w:val="none" w:sz="0" w:space="0" w:color="auto"/>
            <w:left w:val="none" w:sz="0" w:space="0" w:color="auto"/>
            <w:bottom w:val="none" w:sz="0" w:space="0" w:color="auto"/>
            <w:right w:val="none" w:sz="0" w:space="0" w:color="auto"/>
          </w:divBdr>
        </w:div>
        <w:div w:id="1549098911">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1909729809">
      <w:bodyDiv w:val="1"/>
      <w:marLeft w:val="0"/>
      <w:marRight w:val="0"/>
      <w:marTop w:val="0"/>
      <w:marBottom w:val="0"/>
      <w:divBdr>
        <w:top w:val="none" w:sz="0" w:space="0" w:color="auto"/>
        <w:left w:val="none" w:sz="0" w:space="0" w:color="auto"/>
        <w:bottom w:val="none" w:sz="0" w:space="0" w:color="auto"/>
        <w:right w:val="none" w:sz="0" w:space="0" w:color="auto"/>
      </w:divBdr>
      <w:divsChild>
        <w:div w:id="1859346574">
          <w:marLeft w:val="640"/>
          <w:marRight w:val="0"/>
          <w:marTop w:val="0"/>
          <w:marBottom w:val="0"/>
          <w:divBdr>
            <w:top w:val="none" w:sz="0" w:space="0" w:color="auto"/>
            <w:left w:val="none" w:sz="0" w:space="0" w:color="auto"/>
            <w:bottom w:val="none" w:sz="0" w:space="0" w:color="auto"/>
            <w:right w:val="none" w:sz="0" w:space="0" w:color="auto"/>
          </w:divBdr>
        </w:div>
        <w:div w:id="1171213073">
          <w:marLeft w:val="640"/>
          <w:marRight w:val="0"/>
          <w:marTop w:val="0"/>
          <w:marBottom w:val="0"/>
          <w:divBdr>
            <w:top w:val="none" w:sz="0" w:space="0" w:color="auto"/>
            <w:left w:val="none" w:sz="0" w:space="0" w:color="auto"/>
            <w:bottom w:val="none" w:sz="0" w:space="0" w:color="auto"/>
            <w:right w:val="none" w:sz="0" w:space="0" w:color="auto"/>
          </w:divBdr>
        </w:div>
        <w:div w:id="1678459992">
          <w:marLeft w:val="640"/>
          <w:marRight w:val="0"/>
          <w:marTop w:val="0"/>
          <w:marBottom w:val="0"/>
          <w:divBdr>
            <w:top w:val="none" w:sz="0" w:space="0" w:color="auto"/>
            <w:left w:val="none" w:sz="0" w:space="0" w:color="auto"/>
            <w:bottom w:val="none" w:sz="0" w:space="0" w:color="auto"/>
            <w:right w:val="none" w:sz="0" w:space="0" w:color="auto"/>
          </w:divBdr>
        </w:div>
        <w:div w:id="26222693">
          <w:marLeft w:val="640"/>
          <w:marRight w:val="0"/>
          <w:marTop w:val="0"/>
          <w:marBottom w:val="0"/>
          <w:divBdr>
            <w:top w:val="none" w:sz="0" w:space="0" w:color="auto"/>
            <w:left w:val="none" w:sz="0" w:space="0" w:color="auto"/>
            <w:bottom w:val="none" w:sz="0" w:space="0" w:color="auto"/>
            <w:right w:val="none" w:sz="0" w:space="0" w:color="auto"/>
          </w:divBdr>
        </w:div>
        <w:div w:id="1307978915">
          <w:marLeft w:val="640"/>
          <w:marRight w:val="0"/>
          <w:marTop w:val="0"/>
          <w:marBottom w:val="0"/>
          <w:divBdr>
            <w:top w:val="none" w:sz="0" w:space="0" w:color="auto"/>
            <w:left w:val="none" w:sz="0" w:space="0" w:color="auto"/>
            <w:bottom w:val="none" w:sz="0" w:space="0" w:color="auto"/>
            <w:right w:val="none" w:sz="0" w:space="0" w:color="auto"/>
          </w:divBdr>
        </w:div>
        <w:div w:id="241835348">
          <w:marLeft w:val="640"/>
          <w:marRight w:val="0"/>
          <w:marTop w:val="0"/>
          <w:marBottom w:val="0"/>
          <w:divBdr>
            <w:top w:val="none" w:sz="0" w:space="0" w:color="auto"/>
            <w:left w:val="none" w:sz="0" w:space="0" w:color="auto"/>
            <w:bottom w:val="none" w:sz="0" w:space="0" w:color="auto"/>
            <w:right w:val="none" w:sz="0" w:space="0" w:color="auto"/>
          </w:divBdr>
        </w:div>
        <w:div w:id="765350060">
          <w:marLeft w:val="640"/>
          <w:marRight w:val="0"/>
          <w:marTop w:val="0"/>
          <w:marBottom w:val="0"/>
          <w:divBdr>
            <w:top w:val="none" w:sz="0" w:space="0" w:color="auto"/>
            <w:left w:val="none" w:sz="0" w:space="0" w:color="auto"/>
            <w:bottom w:val="none" w:sz="0" w:space="0" w:color="auto"/>
            <w:right w:val="none" w:sz="0" w:space="0" w:color="auto"/>
          </w:divBdr>
        </w:div>
        <w:div w:id="103351813">
          <w:marLeft w:val="640"/>
          <w:marRight w:val="0"/>
          <w:marTop w:val="0"/>
          <w:marBottom w:val="0"/>
          <w:divBdr>
            <w:top w:val="none" w:sz="0" w:space="0" w:color="auto"/>
            <w:left w:val="none" w:sz="0" w:space="0" w:color="auto"/>
            <w:bottom w:val="none" w:sz="0" w:space="0" w:color="auto"/>
            <w:right w:val="none" w:sz="0" w:space="0" w:color="auto"/>
          </w:divBdr>
        </w:div>
      </w:divsChild>
    </w:div>
    <w:div w:id="1981612766">
      <w:bodyDiv w:val="1"/>
      <w:marLeft w:val="0"/>
      <w:marRight w:val="0"/>
      <w:marTop w:val="0"/>
      <w:marBottom w:val="0"/>
      <w:divBdr>
        <w:top w:val="none" w:sz="0" w:space="0" w:color="auto"/>
        <w:left w:val="none" w:sz="0" w:space="0" w:color="auto"/>
        <w:bottom w:val="none" w:sz="0" w:space="0" w:color="auto"/>
        <w:right w:val="none" w:sz="0" w:space="0" w:color="auto"/>
      </w:divBdr>
    </w:div>
    <w:div w:id="2013995499">
      <w:bodyDiv w:val="1"/>
      <w:marLeft w:val="0"/>
      <w:marRight w:val="0"/>
      <w:marTop w:val="0"/>
      <w:marBottom w:val="0"/>
      <w:divBdr>
        <w:top w:val="none" w:sz="0" w:space="0" w:color="auto"/>
        <w:left w:val="none" w:sz="0" w:space="0" w:color="auto"/>
        <w:bottom w:val="none" w:sz="0" w:space="0" w:color="auto"/>
        <w:right w:val="none" w:sz="0" w:space="0" w:color="auto"/>
      </w:divBdr>
      <w:divsChild>
        <w:div w:id="120078194">
          <w:marLeft w:val="640"/>
          <w:marRight w:val="0"/>
          <w:marTop w:val="0"/>
          <w:marBottom w:val="0"/>
          <w:divBdr>
            <w:top w:val="none" w:sz="0" w:space="0" w:color="auto"/>
            <w:left w:val="none" w:sz="0" w:space="0" w:color="auto"/>
            <w:bottom w:val="none" w:sz="0" w:space="0" w:color="auto"/>
            <w:right w:val="none" w:sz="0" w:space="0" w:color="auto"/>
          </w:divBdr>
        </w:div>
        <w:div w:id="42485736">
          <w:marLeft w:val="640"/>
          <w:marRight w:val="0"/>
          <w:marTop w:val="0"/>
          <w:marBottom w:val="0"/>
          <w:divBdr>
            <w:top w:val="none" w:sz="0" w:space="0" w:color="auto"/>
            <w:left w:val="none" w:sz="0" w:space="0" w:color="auto"/>
            <w:bottom w:val="none" w:sz="0" w:space="0" w:color="auto"/>
            <w:right w:val="none" w:sz="0" w:space="0" w:color="auto"/>
          </w:divBdr>
        </w:div>
        <w:div w:id="962737642">
          <w:marLeft w:val="640"/>
          <w:marRight w:val="0"/>
          <w:marTop w:val="0"/>
          <w:marBottom w:val="0"/>
          <w:divBdr>
            <w:top w:val="none" w:sz="0" w:space="0" w:color="auto"/>
            <w:left w:val="none" w:sz="0" w:space="0" w:color="auto"/>
            <w:bottom w:val="none" w:sz="0" w:space="0" w:color="auto"/>
            <w:right w:val="none" w:sz="0" w:space="0" w:color="auto"/>
          </w:divBdr>
        </w:div>
        <w:div w:id="1911039148">
          <w:marLeft w:val="640"/>
          <w:marRight w:val="0"/>
          <w:marTop w:val="0"/>
          <w:marBottom w:val="0"/>
          <w:divBdr>
            <w:top w:val="none" w:sz="0" w:space="0" w:color="auto"/>
            <w:left w:val="none" w:sz="0" w:space="0" w:color="auto"/>
            <w:bottom w:val="none" w:sz="0" w:space="0" w:color="auto"/>
            <w:right w:val="none" w:sz="0" w:space="0" w:color="auto"/>
          </w:divBdr>
        </w:div>
        <w:div w:id="2047749293">
          <w:marLeft w:val="640"/>
          <w:marRight w:val="0"/>
          <w:marTop w:val="0"/>
          <w:marBottom w:val="0"/>
          <w:divBdr>
            <w:top w:val="none" w:sz="0" w:space="0" w:color="auto"/>
            <w:left w:val="none" w:sz="0" w:space="0" w:color="auto"/>
            <w:bottom w:val="none" w:sz="0" w:space="0" w:color="auto"/>
            <w:right w:val="none" w:sz="0" w:space="0" w:color="auto"/>
          </w:divBdr>
        </w:div>
        <w:div w:id="1828278708">
          <w:marLeft w:val="640"/>
          <w:marRight w:val="0"/>
          <w:marTop w:val="0"/>
          <w:marBottom w:val="0"/>
          <w:divBdr>
            <w:top w:val="none" w:sz="0" w:space="0" w:color="auto"/>
            <w:left w:val="none" w:sz="0" w:space="0" w:color="auto"/>
            <w:bottom w:val="none" w:sz="0" w:space="0" w:color="auto"/>
            <w:right w:val="none" w:sz="0" w:space="0" w:color="auto"/>
          </w:divBdr>
        </w:div>
        <w:div w:id="398022385">
          <w:marLeft w:val="640"/>
          <w:marRight w:val="0"/>
          <w:marTop w:val="0"/>
          <w:marBottom w:val="0"/>
          <w:divBdr>
            <w:top w:val="none" w:sz="0" w:space="0" w:color="auto"/>
            <w:left w:val="none" w:sz="0" w:space="0" w:color="auto"/>
            <w:bottom w:val="none" w:sz="0" w:space="0" w:color="auto"/>
            <w:right w:val="none" w:sz="0" w:space="0" w:color="auto"/>
          </w:divBdr>
        </w:div>
        <w:div w:id="3292287">
          <w:marLeft w:val="640"/>
          <w:marRight w:val="0"/>
          <w:marTop w:val="0"/>
          <w:marBottom w:val="0"/>
          <w:divBdr>
            <w:top w:val="none" w:sz="0" w:space="0" w:color="auto"/>
            <w:left w:val="none" w:sz="0" w:space="0" w:color="auto"/>
            <w:bottom w:val="none" w:sz="0" w:space="0" w:color="auto"/>
            <w:right w:val="none" w:sz="0" w:space="0" w:color="auto"/>
          </w:divBdr>
        </w:div>
      </w:divsChild>
    </w:div>
    <w:div w:id="2023391158">
      <w:bodyDiv w:val="1"/>
      <w:marLeft w:val="0"/>
      <w:marRight w:val="0"/>
      <w:marTop w:val="0"/>
      <w:marBottom w:val="0"/>
      <w:divBdr>
        <w:top w:val="none" w:sz="0" w:space="0" w:color="auto"/>
        <w:left w:val="none" w:sz="0" w:space="0" w:color="auto"/>
        <w:bottom w:val="none" w:sz="0" w:space="0" w:color="auto"/>
        <w:right w:val="none" w:sz="0" w:space="0" w:color="auto"/>
      </w:divBdr>
      <w:divsChild>
        <w:div w:id="1958829239">
          <w:marLeft w:val="640"/>
          <w:marRight w:val="0"/>
          <w:marTop w:val="0"/>
          <w:marBottom w:val="0"/>
          <w:divBdr>
            <w:top w:val="none" w:sz="0" w:space="0" w:color="auto"/>
            <w:left w:val="none" w:sz="0" w:space="0" w:color="auto"/>
            <w:bottom w:val="none" w:sz="0" w:space="0" w:color="auto"/>
            <w:right w:val="none" w:sz="0" w:space="0" w:color="auto"/>
          </w:divBdr>
        </w:div>
        <w:div w:id="249897998">
          <w:marLeft w:val="640"/>
          <w:marRight w:val="0"/>
          <w:marTop w:val="0"/>
          <w:marBottom w:val="0"/>
          <w:divBdr>
            <w:top w:val="none" w:sz="0" w:space="0" w:color="auto"/>
            <w:left w:val="none" w:sz="0" w:space="0" w:color="auto"/>
            <w:bottom w:val="none" w:sz="0" w:space="0" w:color="auto"/>
            <w:right w:val="none" w:sz="0" w:space="0" w:color="auto"/>
          </w:divBdr>
        </w:div>
        <w:div w:id="1045789004">
          <w:marLeft w:val="640"/>
          <w:marRight w:val="0"/>
          <w:marTop w:val="0"/>
          <w:marBottom w:val="0"/>
          <w:divBdr>
            <w:top w:val="none" w:sz="0" w:space="0" w:color="auto"/>
            <w:left w:val="none" w:sz="0" w:space="0" w:color="auto"/>
            <w:bottom w:val="none" w:sz="0" w:space="0" w:color="auto"/>
            <w:right w:val="none" w:sz="0" w:space="0" w:color="auto"/>
          </w:divBdr>
        </w:div>
        <w:div w:id="198249404">
          <w:marLeft w:val="640"/>
          <w:marRight w:val="0"/>
          <w:marTop w:val="0"/>
          <w:marBottom w:val="0"/>
          <w:divBdr>
            <w:top w:val="none" w:sz="0" w:space="0" w:color="auto"/>
            <w:left w:val="none" w:sz="0" w:space="0" w:color="auto"/>
            <w:bottom w:val="none" w:sz="0" w:space="0" w:color="auto"/>
            <w:right w:val="none" w:sz="0" w:space="0" w:color="auto"/>
          </w:divBdr>
        </w:div>
        <w:div w:id="780801510">
          <w:marLeft w:val="640"/>
          <w:marRight w:val="0"/>
          <w:marTop w:val="0"/>
          <w:marBottom w:val="0"/>
          <w:divBdr>
            <w:top w:val="none" w:sz="0" w:space="0" w:color="auto"/>
            <w:left w:val="none" w:sz="0" w:space="0" w:color="auto"/>
            <w:bottom w:val="none" w:sz="0" w:space="0" w:color="auto"/>
            <w:right w:val="none" w:sz="0" w:space="0" w:color="auto"/>
          </w:divBdr>
        </w:div>
        <w:div w:id="484398946">
          <w:marLeft w:val="640"/>
          <w:marRight w:val="0"/>
          <w:marTop w:val="0"/>
          <w:marBottom w:val="0"/>
          <w:divBdr>
            <w:top w:val="none" w:sz="0" w:space="0" w:color="auto"/>
            <w:left w:val="none" w:sz="0" w:space="0" w:color="auto"/>
            <w:bottom w:val="none" w:sz="0" w:space="0" w:color="auto"/>
            <w:right w:val="none" w:sz="0" w:space="0" w:color="auto"/>
          </w:divBdr>
        </w:div>
        <w:div w:id="1609852593">
          <w:marLeft w:val="640"/>
          <w:marRight w:val="0"/>
          <w:marTop w:val="0"/>
          <w:marBottom w:val="0"/>
          <w:divBdr>
            <w:top w:val="none" w:sz="0" w:space="0" w:color="auto"/>
            <w:left w:val="none" w:sz="0" w:space="0" w:color="auto"/>
            <w:bottom w:val="none" w:sz="0" w:space="0" w:color="auto"/>
            <w:right w:val="none" w:sz="0" w:space="0" w:color="auto"/>
          </w:divBdr>
        </w:div>
        <w:div w:id="1241985442">
          <w:marLeft w:val="640"/>
          <w:marRight w:val="0"/>
          <w:marTop w:val="0"/>
          <w:marBottom w:val="0"/>
          <w:divBdr>
            <w:top w:val="none" w:sz="0" w:space="0" w:color="auto"/>
            <w:left w:val="none" w:sz="0" w:space="0" w:color="auto"/>
            <w:bottom w:val="none" w:sz="0" w:space="0" w:color="auto"/>
            <w:right w:val="none" w:sz="0" w:space="0" w:color="auto"/>
          </w:divBdr>
        </w:div>
        <w:div w:id="860514171">
          <w:marLeft w:val="640"/>
          <w:marRight w:val="0"/>
          <w:marTop w:val="0"/>
          <w:marBottom w:val="0"/>
          <w:divBdr>
            <w:top w:val="none" w:sz="0" w:space="0" w:color="auto"/>
            <w:left w:val="none" w:sz="0" w:space="0" w:color="auto"/>
            <w:bottom w:val="none" w:sz="0" w:space="0" w:color="auto"/>
            <w:right w:val="none" w:sz="0" w:space="0" w:color="auto"/>
          </w:divBdr>
        </w:div>
      </w:divsChild>
    </w:div>
    <w:div w:id="2029939923">
      <w:bodyDiv w:val="1"/>
      <w:marLeft w:val="0"/>
      <w:marRight w:val="0"/>
      <w:marTop w:val="0"/>
      <w:marBottom w:val="0"/>
      <w:divBdr>
        <w:top w:val="none" w:sz="0" w:space="0" w:color="auto"/>
        <w:left w:val="none" w:sz="0" w:space="0" w:color="auto"/>
        <w:bottom w:val="none" w:sz="0" w:space="0" w:color="auto"/>
        <w:right w:val="none" w:sz="0" w:space="0" w:color="auto"/>
      </w:divBdr>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betrybe.com/estatistica/principais-tipos-de-grafico/" TargetMode="External"/><Relationship Id="rId18" Type="http://schemas.openxmlformats.org/officeDocument/2006/relationships/hyperlink" Target="https://blog.betrybe.com/estatistica/principais-tipos-de-grafico" TargetMode="External"/><Relationship Id="rId26" Type="http://schemas.openxmlformats.org/officeDocument/2006/relationships/hyperlink" Target="https://support.microsoft.com/pt-br/office/apresentar-seus-dados-em-um-gr%C3%A1fico-de-bolhas-424d7bda-93e8-4983-9b51-c766f3e330d9" TargetMode="External"/><Relationship Id="rId39" Type="http://schemas.openxmlformats.org/officeDocument/2006/relationships/footer" Target="footer1.xml"/><Relationship Id="rId21" Type="http://schemas.openxmlformats.org/officeDocument/2006/relationships/hyperlink" Target="https://blog.betrybe.com/estatistica/principais-tipos-de-grafico" TargetMode="External"/><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betrybe.com/estatistica/principais-tipos-de-grafico"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t.khanacademy.org/math/statistics-probability/summarizing-quantitative-data/box-whisker-plots/a/box-plot-review"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betrybe.com/estatistica/principais-tipos-de-grafico" TargetMode="External"/><Relationship Id="rId23" Type="http://schemas.openxmlformats.org/officeDocument/2006/relationships/hyperlink" Target="https://pt.khanacademy.org/math/statistics-probability/summarizing-quantitative-data/box-whisker-plots/a/box-plot-review" TargetMode="External"/><Relationship Id="rId28" Type="http://schemas.openxmlformats.org/officeDocument/2006/relationships/image" Target="media/image11.jpe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support.microsoft.com/pt-br/office/apresentar-seus-dados-em-um-gr%C3%A1fico-de-bolhas-424d7bda-93e8-4983-9b51-c766f3e330d9" TargetMode="External"/><Relationship Id="rId30" Type="http://schemas.openxmlformats.org/officeDocument/2006/relationships/image" Target="media/image13.png"/><Relationship Id="rId35" Type="http://schemas.openxmlformats.org/officeDocument/2006/relationships/image" Target="media/image1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log.betrybe.com/estatistica/principais-tipos-de-grafico"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github.com/ferreira-trc/Relatorio_semina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17601</Words>
  <Characters>95048</Characters>
  <Application>Microsoft Office Word</Application>
  <DocSecurity>0</DocSecurity>
  <Lines>792</Lines>
  <Paragraphs>224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6</cp:revision>
  <cp:lastPrinted>2023-06-05T14:13:00Z</cp:lastPrinted>
  <dcterms:created xsi:type="dcterms:W3CDTF">2023-06-05T12:22:00Z</dcterms:created>
  <dcterms:modified xsi:type="dcterms:W3CDTF">2023-06-05T14:20:00Z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5b15a98e-a460-3b8f-bd18-8c40d60758a6</vt:lpwstr>
  </property>
</Properties>
</file>