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F16A8" w14:textId="77777777" w:rsidR="00B23DD5" w:rsidRDefault="00B23DD5">
      <w:pPr>
        <w:widowControl w:val="0"/>
        <w:autoSpaceDE w:val="0"/>
        <w:autoSpaceDN w:val="0"/>
        <w:adjustRightInd w:val="0"/>
        <w:spacing w:after="0" w:line="240" w:lineRule="auto"/>
        <w:jc w:val="center"/>
        <w:rPr>
          <w:rFonts w:ascii="Times" w:hAnsi="Times" w:cs="Times"/>
          <w:b/>
          <w:bCs/>
          <w:color w:val="000000"/>
          <w:sz w:val="24"/>
          <w:szCs w:val="24"/>
        </w:rPr>
      </w:pPr>
      <w:bookmarkStart w:id="0" w:name="_GoBack"/>
      <w:bookmarkEnd w:id="0"/>
      <w:r>
        <w:rPr>
          <w:rFonts w:ascii="Times" w:hAnsi="Times" w:cs="Times"/>
          <w:b/>
          <w:bCs/>
          <w:color w:val="000000"/>
          <w:sz w:val="24"/>
          <w:szCs w:val="24"/>
        </w:rPr>
        <w:t>ANNUAL FACULTY REPORT</w:t>
      </w:r>
    </w:p>
    <w:p w14:paraId="16E4E567" w14:textId="77777777" w:rsidR="00B23DD5" w:rsidRPr="00E93F51" w:rsidRDefault="00B23DD5">
      <w:pPr>
        <w:widowControl w:val="0"/>
        <w:autoSpaceDE w:val="0"/>
        <w:autoSpaceDN w:val="0"/>
        <w:adjustRightInd w:val="0"/>
        <w:spacing w:after="0" w:line="240" w:lineRule="auto"/>
        <w:jc w:val="center"/>
        <w:rPr>
          <w:rFonts w:ascii="Times" w:hAnsi="Times" w:cs="Times"/>
          <w:color w:val="000000"/>
        </w:rPr>
      </w:pPr>
      <w:r w:rsidRPr="00E93F51">
        <w:rPr>
          <w:rFonts w:ascii="Times" w:hAnsi="Times" w:cs="Times"/>
          <w:color w:val="000000"/>
        </w:rPr>
        <w:t>Summary Page</w:t>
      </w:r>
    </w:p>
    <w:p w14:paraId="66416700" w14:textId="77777777" w:rsidR="00B23DD5" w:rsidRDefault="00B23DD5">
      <w:pPr>
        <w:widowControl w:val="0"/>
        <w:autoSpaceDE w:val="0"/>
        <w:autoSpaceDN w:val="0"/>
        <w:adjustRightInd w:val="0"/>
        <w:spacing w:after="0" w:line="240" w:lineRule="auto"/>
        <w:jc w:val="center"/>
        <w:rPr>
          <w:rFonts w:ascii="Times" w:hAnsi="Times" w:cs="Times"/>
          <w:i/>
          <w:iCs/>
          <w:color w:val="000000"/>
          <w:sz w:val="18"/>
          <w:szCs w:val="18"/>
        </w:rPr>
      </w:pPr>
      <w:r>
        <w:rPr>
          <w:rFonts w:ascii="Times" w:hAnsi="Times" w:cs="Times"/>
          <w:i/>
          <w:iCs/>
          <w:color w:val="000000"/>
          <w:sz w:val="18"/>
          <w:szCs w:val="18"/>
        </w:rPr>
        <w:t>(Fill out subsequent pages first and return to summary page.</w:t>
      </w:r>
    </w:p>
    <w:p w14:paraId="761948E2" w14:textId="3FB76FDB" w:rsidR="00B23DD5" w:rsidRDefault="000C5093">
      <w:pPr>
        <w:widowControl w:val="0"/>
        <w:autoSpaceDE w:val="0"/>
        <w:autoSpaceDN w:val="0"/>
        <w:adjustRightInd w:val="0"/>
        <w:spacing w:after="200" w:line="240" w:lineRule="auto"/>
        <w:jc w:val="center"/>
        <w:rPr>
          <w:rFonts w:ascii="Times" w:hAnsi="Times" w:cs="Times"/>
          <w:i/>
          <w:iCs/>
          <w:color w:val="000000"/>
          <w:sz w:val="18"/>
          <w:szCs w:val="18"/>
        </w:rPr>
      </w:pPr>
      <w:r>
        <w:rPr>
          <w:rFonts w:ascii="Times" w:hAnsi="Times" w:cs="Times"/>
          <w:i/>
          <w:iCs/>
          <w:color w:val="000000"/>
          <w:sz w:val="18"/>
          <w:szCs w:val="18"/>
        </w:rPr>
        <w:t>Reporting period is May 1, 201</w:t>
      </w:r>
      <w:r w:rsidR="00DF2C57">
        <w:rPr>
          <w:rFonts w:ascii="Times" w:hAnsi="Times" w:cs="Times"/>
          <w:i/>
          <w:iCs/>
          <w:color w:val="000000"/>
          <w:sz w:val="18"/>
          <w:szCs w:val="18"/>
        </w:rPr>
        <w:t>4</w:t>
      </w:r>
      <w:r>
        <w:rPr>
          <w:rFonts w:ascii="Times" w:hAnsi="Times" w:cs="Times"/>
          <w:i/>
          <w:iCs/>
          <w:color w:val="000000"/>
          <w:sz w:val="18"/>
          <w:szCs w:val="18"/>
        </w:rPr>
        <w:t xml:space="preserve"> through April 30, 201</w:t>
      </w:r>
      <w:r w:rsidR="00DF2C57">
        <w:rPr>
          <w:rFonts w:ascii="Times" w:hAnsi="Times" w:cs="Times"/>
          <w:i/>
          <w:iCs/>
          <w:color w:val="000000"/>
          <w:sz w:val="18"/>
          <w:szCs w:val="18"/>
        </w:rPr>
        <w:t>5</w:t>
      </w:r>
      <w:r w:rsidR="00B23DD5">
        <w:rPr>
          <w:rFonts w:ascii="Times" w:hAnsi="Times" w:cs="Times"/>
          <w:i/>
          <w:iCs/>
          <w:color w:val="000000"/>
          <w:sz w:val="18"/>
          <w:szCs w:val="18"/>
        </w:rPr>
        <w:t>, except for research publications)</w:t>
      </w:r>
    </w:p>
    <w:tbl>
      <w:tblPr>
        <w:tblW w:w="0" w:type="auto"/>
        <w:tblLayout w:type="fixed"/>
        <w:tblCellMar>
          <w:left w:w="0" w:type="dxa"/>
          <w:right w:w="0" w:type="dxa"/>
        </w:tblCellMar>
        <w:tblLook w:val="0000" w:firstRow="0" w:lastRow="0" w:firstColumn="0" w:lastColumn="0" w:noHBand="0" w:noVBand="0"/>
      </w:tblPr>
      <w:tblGrid>
        <w:gridCol w:w="2160"/>
        <w:gridCol w:w="2160"/>
        <w:gridCol w:w="720"/>
        <w:gridCol w:w="2160"/>
        <w:gridCol w:w="1440"/>
        <w:gridCol w:w="1440"/>
      </w:tblGrid>
      <w:tr w:rsidR="00B23DD5" w:rsidRPr="008D00CD" w14:paraId="65C176BF" w14:textId="77777777">
        <w:trPr>
          <w:gridAfter w:val="1"/>
          <w:wAfter w:w="1440" w:type="dxa"/>
        </w:trPr>
        <w:tc>
          <w:tcPr>
            <w:tcW w:w="2160" w:type="dxa"/>
            <w:tcBorders>
              <w:top w:val="nil"/>
              <w:left w:val="nil"/>
              <w:bottom w:val="nil"/>
              <w:right w:val="nil"/>
            </w:tcBorders>
          </w:tcPr>
          <w:p w14:paraId="430DF6CB" w14:textId="77777777" w:rsidR="00B23DD5" w:rsidRPr="008D00CD" w:rsidRDefault="00B23DD5">
            <w:pPr>
              <w:widowControl w:val="0"/>
              <w:autoSpaceDE w:val="0"/>
              <w:autoSpaceDN w:val="0"/>
              <w:adjustRightInd w:val="0"/>
              <w:spacing w:after="0" w:line="240" w:lineRule="auto"/>
              <w:rPr>
                <w:rFonts w:ascii="Times New Roman" w:hAnsi="Times New Roman"/>
                <w:b/>
                <w:bCs/>
                <w:color w:val="000000"/>
                <w:sz w:val="20"/>
                <w:szCs w:val="20"/>
              </w:rPr>
            </w:pPr>
            <w:r w:rsidRPr="008D00CD">
              <w:rPr>
                <w:rFonts w:ascii="Times New Roman" w:hAnsi="Times New Roman"/>
                <w:b/>
                <w:bCs/>
                <w:color w:val="000000"/>
                <w:sz w:val="20"/>
                <w:szCs w:val="20"/>
              </w:rPr>
              <w:t>NAME:</w:t>
            </w:r>
          </w:p>
        </w:tc>
        <w:tc>
          <w:tcPr>
            <w:tcW w:w="6480" w:type="dxa"/>
            <w:gridSpan w:val="4"/>
            <w:tcBorders>
              <w:top w:val="nil"/>
              <w:left w:val="nil"/>
              <w:bottom w:val="nil"/>
              <w:right w:val="nil"/>
            </w:tcBorders>
          </w:tcPr>
          <w:p w14:paraId="09C1AAC8" w14:textId="382B081C" w:rsidR="00B23DD5" w:rsidRPr="008D00CD" w:rsidRDefault="009C621C">
            <w:pPr>
              <w:widowControl w:val="0"/>
              <w:autoSpaceDE w:val="0"/>
              <w:autoSpaceDN w:val="0"/>
              <w:adjustRightInd w:val="0"/>
              <w:spacing w:after="0" w:line="240" w:lineRule="auto"/>
              <w:rPr>
                <w:rFonts w:ascii="Times New Roman" w:hAnsi="Times New Roman"/>
                <w:color w:val="000000"/>
                <w:sz w:val="20"/>
                <w:szCs w:val="20"/>
              </w:rPr>
            </w:pPr>
            <w:r w:rsidRPr="00286A43">
              <w:rPr>
                <w:rFonts w:ascii="Times New Roman" w:hAnsi="Times New Roman"/>
                <w:color w:val="FF0000"/>
                <w:sz w:val="20"/>
                <w:szCs w:val="20"/>
              </w:rPr>
              <w:t>Christopher E. Wilmer</w:t>
            </w:r>
          </w:p>
        </w:tc>
      </w:tr>
      <w:tr w:rsidR="00B23DD5" w:rsidRPr="008D00CD" w14:paraId="215BF0B9" w14:textId="77777777">
        <w:trPr>
          <w:gridAfter w:val="1"/>
          <w:wAfter w:w="1440" w:type="dxa"/>
        </w:trPr>
        <w:tc>
          <w:tcPr>
            <w:tcW w:w="2160" w:type="dxa"/>
            <w:tcBorders>
              <w:top w:val="nil"/>
              <w:left w:val="nil"/>
              <w:bottom w:val="nil"/>
              <w:right w:val="nil"/>
            </w:tcBorders>
          </w:tcPr>
          <w:p w14:paraId="49F57127" w14:textId="77777777" w:rsidR="00B23DD5" w:rsidRPr="008D00CD" w:rsidRDefault="00B23DD5">
            <w:pPr>
              <w:widowControl w:val="0"/>
              <w:autoSpaceDE w:val="0"/>
              <w:autoSpaceDN w:val="0"/>
              <w:adjustRightInd w:val="0"/>
              <w:spacing w:after="200" w:line="240" w:lineRule="auto"/>
              <w:rPr>
                <w:rFonts w:ascii="Times New Roman" w:hAnsi="Times New Roman"/>
                <w:b/>
                <w:bCs/>
                <w:color w:val="000000"/>
                <w:sz w:val="20"/>
                <w:szCs w:val="20"/>
              </w:rPr>
            </w:pPr>
            <w:r w:rsidRPr="008D00CD">
              <w:rPr>
                <w:rFonts w:ascii="Times New Roman" w:hAnsi="Times New Roman"/>
                <w:b/>
                <w:bCs/>
                <w:color w:val="000000"/>
                <w:sz w:val="20"/>
                <w:szCs w:val="20"/>
              </w:rPr>
              <w:t>RANK:</w:t>
            </w:r>
          </w:p>
        </w:tc>
        <w:tc>
          <w:tcPr>
            <w:tcW w:w="2880" w:type="dxa"/>
            <w:gridSpan w:val="2"/>
            <w:tcBorders>
              <w:top w:val="nil"/>
              <w:left w:val="nil"/>
              <w:bottom w:val="nil"/>
              <w:right w:val="nil"/>
            </w:tcBorders>
          </w:tcPr>
          <w:p w14:paraId="6802B0FE" w14:textId="4DAFE990" w:rsidR="00B23DD5" w:rsidRPr="008D00CD" w:rsidRDefault="00286A43">
            <w:pPr>
              <w:widowControl w:val="0"/>
              <w:autoSpaceDE w:val="0"/>
              <w:autoSpaceDN w:val="0"/>
              <w:adjustRightInd w:val="0"/>
              <w:spacing w:after="200" w:line="240" w:lineRule="auto"/>
              <w:rPr>
                <w:rFonts w:ascii="Times New Roman" w:hAnsi="Times New Roman"/>
                <w:color w:val="000000"/>
                <w:sz w:val="20"/>
                <w:szCs w:val="20"/>
              </w:rPr>
            </w:pPr>
            <w:r w:rsidRPr="00286A43">
              <w:rPr>
                <w:rFonts w:ascii="Times New Roman" w:hAnsi="Times New Roman"/>
                <w:color w:val="FF0000"/>
                <w:sz w:val="20"/>
                <w:szCs w:val="20"/>
              </w:rPr>
              <w:t>Assistant Professor</w:t>
            </w:r>
          </w:p>
        </w:tc>
        <w:tc>
          <w:tcPr>
            <w:tcW w:w="2160" w:type="dxa"/>
            <w:tcBorders>
              <w:top w:val="nil"/>
              <w:left w:val="nil"/>
              <w:bottom w:val="nil"/>
              <w:right w:val="nil"/>
            </w:tcBorders>
          </w:tcPr>
          <w:p w14:paraId="4A4CF995" w14:textId="77777777" w:rsidR="00B23DD5" w:rsidRPr="008D00CD" w:rsidRDefault="00B23DD5">
            <w:pPr>
              <w:widowControl w:val="0"/>
              <w:autoSpaceDE w:val="0"/>
              <w:autoSpaceDN w:val="0"/>
              <w:adjustRightInd w:val="0"/>
              <w:spacing w:after="200" w:line="240" w:lineRule="auto"/>
              <w:jc w:val="center"/>
              <w:rPr>
                <w:rFonts w:ascii="Times New Roman" w:hAnsi="Times New Roman"/>
                <w:b/>
                <w:bCs/>
                <w:color w:val="000000"/>
                <w:sz w:val="20"/>
                <w:szCs w:val="20"/>
              </w:rPr>
            </w:pPr>
            <w:r w:rsidRPr="008D00CD">
              <w:rPr>
                <w:rFonts w:ascii="Times New Roman" w:hAnsi="Times New Roman"/>
                <w:b/>
                <w:bCs/>
                <w:color w:val="000000"/>
                <w:sz w:val="20"/>
                <w:szCs w:val="20"/>
              </w:rPr>
              <w:t>YRS IN RANK:</w:t>
            </w:r>
          </w:p>
        </w:tc>
        <w:tc>
          <w:tcPr>
            <w:tcW w:w="1440" w:type="dxa"/>
            <w:tcBorders>
              <w:top w:val="nil"/>
              <w:left w:val="nil"/>
              <w:bottom w:val="nil"/>
              <w:right w:val="nil"/>
            </w:tcBorders>
          </w:tcPr>
          <w:p w14:paraId="060FA5E5" w14:textId="3BB7ECBF" w:rsidR="00B23DD5" w:rsidRPr="008D00CD" w:rsidRDefault="009C621C" w:rsidP="00323D25">
            <w:pPr>
              <w:widowControl w:val="0"/>
              <w:autoSpaceDE w:val="0"/>
              <w:autoSpaceDN w:val="0"/>
              <w:adjustRightInd w:val="0"/>
              <w:spacing w:after="200" w:line="240" w:lineRule="auto"/>
              <w:jc w:val="center"/>
              <w:rPr>
                <w:rFonts w:ascii="Times New Roman" w:hAnsi="Times New Roman"/>
                <w:color w:val="000000"/>
                <w:sz w:val="20"/>
                <w:szCs w:val="20"/>
              </w:rPr>
            </w:pPr>
            <w:r w:rsidRPr="00286A43">
              <w:rPr>
                <w:rFonts w:ascii="Times New Roman" w:hAnsi="Times New Roman"/>
                <w:color w:val="FF0000"/>
                <w:sz w:val="20"/>
                <w:szCs w:val="20"/>
              </w:rPr>
              <w:t>1</w:t>
            </w:r>
          </w:p>
        </w:tc>
      </w:tr>
      <w:tr w:rsidR="00B23DD5" w:rsidRPr="008D00CD" w14:paraId="7B2AF28E" w14:textId="77777777">
        <w:trPr>
          <w:gridAfter w:val="1"/>
          <w:wAfter w:w="1440" w:type="dxa"/>
        </w:trPr>
        <w:tc>
          <w:tcPr>
            <w:tcW w:w="2160" w:type="dxa"/>
            <w:tcBorders>
              <w:top w:val="nil"/>
              <w:left w:val="nil"/>
              <w:bottom w:val="nil"/>
              <w:right w:val="nil"/>
            </w:tcBorders>
          </w:tcPr>
          <w:p w14:paraId="5F2EBB54" w14:textId="77777777" w:rsidR="00B23DD5" w:rsidRPr="008D00CD" w:rsidRDefault="00B23DD5">
            <w:pPr>
              <w:widowControl w:val="0"/>
              <w:autoSpaceDE w:val="0"/>
              <w:autoSpaceDN w:val="0"/>
              <w:adjustRightInd w:val="0"/>
              <w:spacing w:after="200" w:line="240" w:lineRule="auto"/>
              <w:rPr>
                <w:rFonts w:ascii="Times New Roman" w:hAnsi="Times New Roman"/>
                <w:b/>
                <w:bCs/>
                <w:color w:val="000000"/>
                <w:sz w:val="20"/>
                <w:szCs w:val="20"/>
              </w:rPr>
            </w:pPr>
            <w:r w:rsidRPr="008D00CD">
              <w:rPr>
                <w:rFonts w:ascii="Times New Roman" w:hAnsi="Times New Roman"/>
                <w:b/>
                <w:bCs/>
                <w:color w:val="000000"/>
                <w:sz w:val="20"/>
                <w:szCs w:val="20"/>
              </w:rPr>
              <w:t>DEPARTMENT:</w:t>
            </w:r>
          </w:p>
        </w:tc>
        <w:tc>
          <w:tcPr>
            <w:tcW w:w="6480" w:type="dxa"/>
            <w:gridSpan w:val="4"/>
            <w:tcBorders>
              <w:top w:val="nil"/>
              <w:left w:val="nil"/>
              <w:bottom w:val="nil"/>
              <w:right w:val="nil"/>
            </w:tcBorders>
          </w:tcPr>
          <w:p w14:paraId="1ED5625B" w14:textId="5316138F" w:rsidR="00B23DD5" w:rsidRPr="008D00CD" w:rsidRDefault="00286A43">
            <w:pPr>
              <w:widowControl w:val="0"/>
              <w:autoSpaceDE w:val="0"/>
              <w:autoSpaceDN w:val="0"/>
              <w:adjustRightInd w:val="0"/>
              <w:spacing w:after="200" w:line="240" w:lineRule="auto"/>
              <w:rPr>
                <w:rFonts w:ascii="Times New Roman" w:hAnsi="Times New Roman"/>
                <w:color w:val="000000"/>
                <w:sz w:val="20"/>
                <w:szCs w:val="20"/>
              </w:rPr>
            </w:pPr>
            <w:r w:rsidRPr="00286A43">
              <w:rPr>
                <w:rFonts w:ascii="Times New Roman" w:hAnsi="Times New Roman"/>
                <w:color w:val="FF0000"/>
                <w:sz w:val="20"/>
                <w:szCs w:val="20"/>
              </w:rPr>
              <w:t>Chemical &amp; Petroleum Engineering</w:t>
            </w:r>
          </w:p>
        </w:tc>
      </w:tr>
      <w:tr w:rsidR="00B23DD5" w:rsidRPr="008D00CD" w14:paraId="1BF90D01" w14:textId="77777777">
        <w:tc>
          <w:tcPr>
            <w:tcW w:w="4320" w:type="dxa"/>
            <w:gridSpan w:val="2"/>
            <w:tcBorders>
              <w:top w:val="nil"/>
              <w:left w:val="nil"/>
              <w:bottom w:val="nil"/>
              <w:right w:val="nil"/>
            </w:tcBorders>
          </w:tcPr>
          <w:tbl>
            <w:tblPr>
              <w:tblW w:w="0" w:type="auto"/>
              <w:tblLayout w:type="fixed"/>
              <w:tblCellMar>
                <w:left w:w="0" w:type="dxa"/>
                <w:right w:w="0" w:type="dxa"/>
              </w:tblCellMar>
              <w:tblLook w:val="0000" w:firstRow="0" w:lastRow="0" w:firstColumn="0" w:lastColumn="0" w:noHBand="0" w:noVBand="0"/>
            </w:tblPr>
            <w:tblGrid>
              <w:gridCol w:w="2160"/>
              <w:gridCol w:w="1080"/>
              <w:gridCol w:w="720"/>
            </w:tblGrid>
            <w:tr w:rsidR="00B23DD5" w:rsidRPr="008D00CD" w14:paraId="02C4B891" w14:textId="77777777">
              <w:tc>
                <w:tcPr>
                  <w:tcW w:w="3960" w:type="dxa"/>
                  <w:gridSpan w:val="3"/>
                  <w:tcBorders>
                    <w:top w:val="nil"/>
                    <w:left w:val="nil"/>
                    <w:bottom w:val="nil"/>
                    <w:right w:val="nil"/>
                  </w:tcBorders>
                </w:tcPr>
                <w:p w14:paraId="39A825F3"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TEACHING - Courses</w:t>
                  </w:r>
                </w:p>
              </w:tc>
            </w:tr>
            <w:tr w:rsidR="00B23DD5" w:rsidRPr="008D00CD" w14:paraId="3EE46976" w14:textId="77777777">
              <w:tc>
                <w:tcPr>
                  <w:tcW w:w="2160" w:type="dxa"/>
                  <w:tcBorders>
                    <w:top w:val="nil"/>
                    <w:left w:val="nil"/>
                    <w:bottom w:val="nil"/>
                    <w:right w:val="nil"/>
                  </w:tcBorders>
                </w:tcPr>
                <w:p w14:paraId="4FE94B9F"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Course Number</w:t>
                  </w:r>
                </w:p>
              </w:tc>
              <w:tc>
                <w:tcPr>
                  <w:tcW w:w="1080" w:type="dxa"/>
                  <w:tcBorders>
                    <w:top w:val="nil"/>
                    <w:left w:val="nil"/>
                    <w:bottom w:val="nil"/>
                    <w:right w:val="nil"/>
                  </w:tcBorders>
                </w:tcPr>
                <w:p w14:paraId="4406EE67" w14:textId="77777777" w:rsidR="00B23DD5" w:rsidRPr="008D00CD" w:rsidRDefault="00B23DD5">
                  <w:pPr>
                    <w:widowControl w:val="0"/>
                    <w:autoSpaceDE w:val="0"/>
                    <w:autoSpaceDN w:val="0"/>
                    <w:adjustRightInd w:val="0"/>
                    <w:spacing w:after="0" w:line="240" w:lineRule="auto"/>
                    <w:jc w:val="center"/>
                    <w:rPr>
                      <w:rFonts w:ascii="Times New Roman" w:hAnsi="Times New Roman"/>
                      <w:color w:val="000000"/>
                      <w:sz w:val="20"/>
                      <w:szCs w:val="20"/>
                    </w:rPr>
                  </w:pPr>
                  <w:r w:rsidRPr="008D00CD">
                    <w:rPr>
                      <w:rFonts w:ascii="Times New Roman" w:hAnsi="Times New Roman"/>
                      <w:color w:val="000000"/>
                      <w:sz w:val="20"/>
                      <w:szCs w:val="20"/>
                    </w:rPr>
                    <w:t>Enroll.</w:t>
                  </w:r>
                </w:p>
              </w:tc>
              <w:tc>
                <w:tcPr>
                  <w:tcW w:w="720" w:type="dxa"/>
                  <w:tcBorders>
                    <w:top w:val="nil"/>
                    <w:left w:val="nil"/>
                    <w:bottom w:val="nil"/>
                    <w:right w:val="nil"/>
                  </w:tcBorders>
                </w:tcPr>
                <w:p w14:paraId="58F4B584" w14:textId="77777777" w:rsidR="00B23DD5" w:rsidRPr="008D00CD" w:rsidRDefault="00B23DD5">
                  <w:pPr>
                    <w:widowControl w:val="0"/>
                    <w:autoSpaceDE w:val="0"/>
                    <w:autoSpaceDN w:val="0"/>
                    <w:adjustRightInd w:val="0"/>
                    <w:spacing w:after="0" w:line="240" w:lineRule="auto"/>
                    <w:jc w:val="center"/>
                    <w:rPr>
                      <w:rFonts w:ascii="Times New Roman" w:hAnsi="Times New Roman"/>
                      <w:color w:val="000000"/>
                      <w:sz w:val="20"/>
                      <w:szCs w:val="20"/>
                    </w:rPr>
                  </w:pPr>
                  <w:r w:rsidRPr="008D00CD">
                    <w:rPr>
                      <w:rFonts w:ascii="Times New Roman" w:hAnsi="Times New Roman"/>
                      <w:color w:val="000000"/>
                      <w:sz w:val="20"/>
                      <w:szCs w:val="20"/>
                    </w:rPr>
                    <w:t>Eval.</w:t>
                  </w:r>
                </w:p>
              </w:tc>
            </w:tr>
            <w:tr w:rsidR="00B23DD5" w:rsidRPr="008D00CD" w14:paraId="71538344" w14:textId="77777777">
              <w:tc>
                <w:tcPr>
                  <w:tcW w:w="2160" w:type="dxa"/>
                  <w:tcBorders>
                    <w:top w:val="nil"/>
                    <w:left w:val="nil"/>
                    <w:bottom w:val="nil"/>
                    <w:right w:val="nil"/>
                  </w:tcBorders>
                </w:tcPr>
                <w:p w14:paraId="22857E1B" w14:textId="79EF9AAB" w:rsidR="00A13AAC" w:rsidRPr="00286A43" w:rsidRDefault="009C621C">
                  <w:pPr>
                    <w:widowControl w:val="0"/>
                    <w:autoSpaceDE w:val="0"/>
                    <w:autoSpaceDN w:val="0"/>
                    <w:adjustRightInd w:val="0"/>
                    <w:spacing w:after="0" w:line="240" w:lineRule="auto"/>
                    <w:rPr>
                      <w:rFonts w:ascii="Times New Roman" w:hAnsi="Times New Roman"/>
                      <w:color w:val="FF0000"/>
                      <w:sz w:val="20"/>
                      <w:szCs w:val="20"/>
                    </w:rPr>
                  </w:pPr>
                  <w:r w:rsidRPr="00286A43">
                    <w:rPr>
                      <w:rFonts w:ascii="Times New Roman" w:hAnsi="Times New Roman"/>
                      <w:color w:val="FF0000"/>
                      <w:sz w:val="20"/>
                      <w:szCs w:val="20"/>
                    </w:rPr>
                    <w:t>CHE 1097</w:t>
                  </w:r>
                </w:p>
                <w:p w14:paraId="764980B7" w14:textId="67F4E0F8" w:rsidR="00A13AAC" w:rsidRPr="00286A43" w:rsidRDefault="009C621C">
                  <w:pPr>
                    <w:widowControl w:val="0"/>
                    <w:autoSpaceDE w:val="0"/>
                    <w:autoSpaceDN w:val="0"/>
                    <w:adjustRightInd w:val="0"/>
                    <w:spacing w:after="0" w:line="240" w:lineRule="auto"/>
                    <w:rPr>
                      <w:rFonts w:ascii="Times New Roman" w:hAnsi="Times New Roman"/>
                      <w:color w:val="FF0000"/>
                      <w:sz w:val="20"/>
                      <w:szCs w:val="20"/>
                    </w:rPr>
                  </w:pPr>
                  <w:r w:rsidRPr="00286A43">
                    <w:rPr>
                      <w:rFonts w:ascii="Times New Roman" w:hAnsi="Times New Roman"/>
                      <w:color w:val="FF0000"/>
                      <w:sz w:val="20"/>
                      <w:szCs w:val="20"/>
                    </w:rPr>
                    <w:t>CHE 3980</w:t>
                  </w:r>
                </w:p>
                <w:p w14:paraId="5BAEABE8" w14:textId="38677AB6" w:rsidR="00A13AAC" w:rsidRPr="00286A43" w:rsidRDefault="009C621C">
                  <w:pPr>
                    <w:widowControl w:val="0"/>
                    <w:autoSpaceDE w:val="0"/>
                    <w:autoSpaceDN w:val="0"/>
                    <w:adjustRightInd w:val="0"/>
                    <w:spacing w:after="0" w:line="240" w:lineRule="auto"/>
                    <w:rPr>
                      <w:rFonts w:ascii="Times New Roman" w:hAnsi="Times New Roman"/>
                      <w:color w:val="FF0000"/>
                      <w:sz w:val="20"/>
                      <w:szCs w:val="20"/>
                    </w:rPr>
                  </w:pPr>
                  <w:r w:rsidRPr="00286A43">
                    <w:rPr>
                      <w:rFonts w:ascii="Times New Roman" w:hAnsi="Times New Roman"/>
                      <w:color w:val="FF0000"/>
                      <w:sz w:val="20"/>
                      <w:szCs w:val="20"/>
                    </w:rPr>
                    <w:t>CHE 3990</w:t>
                  </w:r>
                </w:p>
              </w:tc>
              <w:tc>
                <w:tcPr>
                  <w:tcW w:w="1080" w:type="dxa"/>
                  <w:tcBorders>
                    <w:top w:val="nil"/>
                    <w:left w:val="nil"/>
                    <w:bottom w:val="nil"/>
                    <w:right w:val="nil"/>
                  </w:tcBorders>
                </w:tcPr>
                <w:p w14:paraId="74DB722E" w14:textId="77777777" w:rsidR="00B23DD5" w:rsidRPr="00286A43" w:rsidRDefault="009C621C">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1</w:t>
                  </w:r>
                </w:p>
                <w:p w14:paraId="21B8354A" w14:textId="77777777" w:rsidR="009C621C" w:rsidRPr="00286A43" w:rsidRDefault="009C621C">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2</w:t>
                  </w:r>
                </w:p>
                <w:p w14:paraId="5705CD87" w14:textId="0254ADDE" w:rsidR="009C621C" w:rsidRPr="00286A43" w:rsidRDefault="009C621C">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2</w:t>
                  </w:r>
                </w:p>
              </w:tc>
              <w:tc>
                <w:tcPr>
                  <w:tcW w:w="720" w:type="dxa"/>
                  <w:tcBorders>
                    <w:top w:val="nil"/>
                    <w:left w:val="nil"/>
                    <w:bottom w:val="nil"/>
                    <w:right w:val="nil"/>
                  </w:tcBorders>
                </w:tcPr>
                <w:p w14:paraId="01E7DA77" w14:textId="3A3979BF" w:rsidR="00B23DD5" w:rsidRPr="00286A43" w:rsidRDefault="009C621C">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na</w:t>
                  </w:r>
                </w:p>
                <w:p w14:paraId="4A0067FF" w14:textId="77777777" w:rsidR="009C621C" w:rsidRPr="00286A43" w:rsidRDefault="009C621C">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na</w:t>
                  </w:r>
                </w:p>
                <w:p w14:paraId="14AAA39D" w14:textId="116FCE58" w:rsidR="009C621C" w:rsidRPr="00286A43" w:rsidRDefault="009C621C" w:rsidP="009C621C">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na</w:t>
                  </w:r>
                </w:p>
              </w:tc>
            </w:tr>
            <w:tr w:rsidR="00B23DD5" w:rsidRPr="008D00CD" w14:paraId="42136BE4" w14:textId="77777777">
              <w:tc>
                <w:tcPr>
                  <w:tcW w:w="3960" w:type="dxa"/>
                  <w:gridSpan w:val="3"/>
                  <w:tcBorders>
                    <w:top w:val="nil"/>
                    <w:left w:val="nil"/>
                    <w:bottom w:val="nil"/>
                    <w:right w:val="nil"/>
                  </w:tcBorders>
                </w:tcPr>
                <w:p w14:paraId="2BDFC19D" w14:textId="2498C02C" w:rsidR="00B23DD5" w:rsidRPr="008D00CD" w:rsidRDefault="00B23DD5">
                  <w:pPr>
                    <w:widowControl w:val="0"/>
                    <w:autoSpaceDE w:val="0"/>
                    <w:autoSpaceDN w:val="0"/>
                    <w:adjustRightInd w:val="0"/>
                    <w:spacing w:before="200" w:after="0" w:line="240" w:lineRule="auto"/>
                    <w:rPr>
                      <w:rFonts w:ascii="Times New Roman" w:hAnsi="Times New Roman"/>
                      <w:color w:val="000000"/>
                      <w:sz w:val="20"/>
                      <w:szCs w:val="20"/>
                    </w:rPr>
                  </w:pPr>
                  <w:r w:rsidRPr="008D00CD">
                    <w:rPr>
                      <w:rFonts w:ascii="Times New Roman" w:hAnsi="Times New Roman"/>
                      <w:color w:val="000000"/>
                      <w:sz w:val="20"/>
                      <w:szCs w:val="20"/>
                    </w:rPr>
                    <w:t>TEACHING - Student Mentoring</w:t>
                  </w:r>
                </w:p>
              </w:tc>
            </w:tr>
            <w:tr w:rsidR="00B23DD5" w:rsidRPr="008D00CD" w14:paraId="5F1C29E3" w14:textId="77777777">
              <w:tc>
                <w:tcPr>
                  <w:tcW w:w="2160" w:type="dxa"/>
                  <w:tcBorders>
                    <w:top w:val="nil"/>
                    <w:left w:val="nil"/>
                    <w:bottom w:val="nil"/>
                    <w:right w:val="nil"/>
                  </w:tcBorders>
                </w:tcPr>
                <w:p w14:paraId="7E1EEB15" w14:textId="77777777" w:rsidR="00B23DD5" w:rsidRPr="008D00CD" w:rsidRDefault="00B23DD5">
                  <w:pPr>
                    <w:widowControl w:val="0"/>
                    <w:autoSpaceDE w:val="0"/>
                    <w:autoSpaceDN w:val="0"/>
                    <w:adjustRightInd w:val="0"/>
                    <w:spacing w:after="0" w:line="240" w:lineRule="auto"/>
                    <w:jc w:val="center"/>
                    <w:rPr>
                      <w:rFonts w:ascii="Times New Roman" w:hAnsi="Times New Roman"/>
                      <w:color w:val="000000"/>
                      <w:sz w:val="20"/>
                      <w:szCs w:val="20"/>
                    </w:rPr>
                  </w:pPr>
                </w:p>
              </w:tc>
              <w:tc>
                <w:tcPr>
                  <w:tcW w:w="1080" w:type="dxa"/>
                  <w:tcBorders>
                    <w:top w:val="nil"/>
                    <w:left w:val="nil"/>
                    <w:bottom w:val="nil"/>
                    <w:right w:val="nil"/>
                  </w:tcBorders>
                </w:tcPr>
                <w:p w14:paraId="032D7BFE" w14:textId="482F55D5" w:rsidR="00B23DD5" w:rsidRPr="008D00CD" w:rsidRDefault="00323D25">
                  <w:pPr>
                    <w:widowControl w:val="0"/>
                    <w:autoSpaceDE w:val="0"/>
                    <w:autoSpaceDN w:val="0"/>
                    <w:adjustRightInd w:val="0"/>
                    <w:spacing w:after="0" w:line="240" w:lineRule="auto"/>
                    <w:jc w:val="center"/>
                    <w:rPr>
                      <w:rFonts w:ascii="Times New Roman" w:hAnsi="Times New Roman"/>
                      <w:color w:val="000000"/>
                      <w:sz w:val="20"/>
                      <w:szCs w:val="20"/>
                    </w:rPr>
                  </w:pPr>
                  <w:r>
                    <w:rPr>
                      <w:rFonts w:ascii="Times New Roman" w:hAnsi="Times New Roman"/>
                      <w:color w:val="000000"/>
                      <w:sz w:val="20"/>
                      <w:szCs w:val="20"/>
                    </w:rPr>
                    <w:t>Acad. Year</w:t>
                  </w:r>
                </w:p>
              </w:tc>
              <w:tc>
                <w:tcPr>
                  <w:tcW w:w="720" w:type="dxa"/>
                  <w:tcBorders>
                    <w:top w:val="nil"/>
                    <w:left w:val="nil"/>
                    <w:bottom w:val="nil"/>
                    <w:right w:val="nil"/>
                  </w:tcBorders>
                </w:tcPr>
                <w:p w14:paraId="02FA8064" w14:textId="77777777" w:rsidR="00B23DD5" w:rsidRPr="008D00CD" w:rsidRDefault="00B23DD5">
                  <w:pPr>
                    <w:widowControl w:val="0"/>
                    <w:autoSpaceDE w:val="0"/>
                    <w:autoSpaceDN w:val="0"/>
                    <w:adjustRightInd w:val="0"/>
                    <w:spacing w:after="0" w:line="240" w:lineRule="auto"/>
                    <w:jc w:val="center"/>
                    <w:rPr>
                      <w:rFonts w:ascii="Times New Roman" w:hAnsi="Times New Roman"/>
                      <w:color w:val="000000"/>
                      <w:sz w:val="20"/>
                      <w:szCs w:val="20"/>
                    </w:rPr>
                  </w:pPr>
                  <w:r w:rsidRPr="008D00CD">
                    <w:rPr>
                      <w:rFonts w:ascii="Times New Roman" w:hAnsi="Times New Roman"/>
                      <w:color w:val="000000"/>
                      <w:sz w:val="20"/>
                      <w:szCs w:val="20"/>
                    </w:rPr>
                    <w:t>Cum.</w:t>
                  </w:r>
                </w:p>
              </w:tc>
            </w:tr>
            <w:tr w:rsidR="00B23DD5" w:rsidRPr="008D00CD" w14:paraId="3A52F742" w14:textId="77777777">
              <w:tc>
                <w:tcPr>
                  <w:tcW w:w="2160" w:type="dxa"/>
                  <w:tcBorders>
                    <w:top w:val="nil"/>
                    <w:left w:val="nil"/>
                    <w:bottom w:val="nil"/>
                    <w:right w:val="nil"/>
                  </w:tcBorders>
                </w:tcPr>
                <w:p w14:paraId="567FC4B9"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MS in progress</w:t>
                  </w:r>
                </w:p>
              </w:tc>
              <w:tc>
                <w:tcPr>
                  <w:tcW w:w="1080" w:type="dxa"/>
                  <w:tcBorders>
                    <w:top w:val="nil"/>
                    <w:left w:val="nil"/>
                    <w:bottom w:val="nil"/>
                    <w:right w:val="nil"/>
                  </w:tcBorders>
                </w:tcPr>
                <w:p w14:paraId="7EAAC88B" w14:textId="623F3E0D" w:rsidR="00B23DD5" w:rsidRPr="00286A43" w:rsidRDefault="009C621C">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c>
                <w:tcPr>
                  <w:tcW w:w="720" w:type="dxa"/>
                  <w:tcBorders>
                    <w:top w:val="nil"/>
                    <w:left w:val="nil"/>
                    <w:bottom w:val="nil"/>
                    <w:right w:val="nil"/>
                  </w:tcBorders>
                </w:tcPr>
                <w:p w14:paraId="78DC6671" w14:textId="4F510F84" w:rsidR="00B23DD5" w:rsidRPr="00286A43" w:rsidRDefault="00B23DD5">
                  <w:pPr>
                    <w:widowControl w:val="0"/>
                    <w:autoSpaceDE w:val="0"/>
                    <w:autoSpaceDN w:val="0"/>
                    <w:adjustRightInd w:val="0"/>
                    <w:spacing w:after="0" w:line="240" w:lineRule="auto"/>
                    <w:jc w:val="center"/>
                    <w:rPr>
                      <w:rFonts w:ascii="Times New Roman" w:hAnsi="Times New Roman"/>
                      <w:color w:val="FF0000"/>
                      <w:sz w:val="20"/>
                      <w:szCs w:val="20"/>
                    </w:rPr>
                  </w:pPr>
                </w:p>
              </w:tc>
            </w:tr>
            <w:tr w:rsidR="00B23DD5" w:rsidRPr="008D00CD" w14:paraId="73A33A72" w14:textId="77777777">
              <w:tc>
                <w:tcPr>
                  <w:tcW w:w="2160" w:type="dxa"/>
                  <w:tcBorders>
                    <w:top w:val="nil"/>
                    <w:left w:val="nil"/>
                    <w:bottom w:val="nil"/>
                    <w:right w:val="nil"/>
                  </w:tcBorders>
                </w:tcPr>
                <w:p w14:paraId="1BE482B5" w14:textId="77777777" w:rsidR="00B23DD5" w:rsidRPr="008D00CD" w:rsidRDefault="00B23DD5">
                  <w:pPr>
                    <w:widowControl w:val="0"/>
                    <w:autoSpaceDE w:val="0"/>
                    <w:autoSpaceDN w:val="0"/>
                    <w:adjustRightInd w:val="0"/>
                    <w:spacing w:after="200" w:line="240" w:lineRule="auto"/>
                    <w:rPr>
                      <w:rFonts w:ascii="Times New Roman" w:hAnsi="Times New Roman"/>
                      <w:color w:val="000000"/>
                      <w:sz w:val="20"/>
                      <w:szCs w:val="20"/>
                    </w:rPr>
                  </w:pPr>
                  <w:r w:rsidRPr="008D00CD">
                    <w:rPr>
                      <w:rFonts w:ascii="Times New Roman" w:hAnsi="Times New Roman"/>
                      <w:color w:val="000000"/>
                      <w:sz w:val="20"/>
                      <w:szCs w:val="20"/>
                    </w:rPr>
                    <w:t>MS completed</w:t>
                  </w:r>
                </w:p>
              </w:tc>
              <w:tc>
                <w:tcPr>
                  <w:tcW w:w="1080" w:type="dxa"/>
                  <w:tcBorders>
                    <w:top w:val="nil"/>
                    <w:left w:val="nil"/>
                    <w:bottom w:val="nil"/>
                    <w:right w:val="nil"/>
                  </w:tcBorders>
                </w:tcPr>
                <w:p w14:paraId="28772A87" w14:textId="17711D4A" w:rsidR="00B23DD5" w:rsidRPr="00286A43" w:rsidRDefault="009C621C">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c>
                <w:tcPr>
                  <w:tcW w:w="720" w:type="dxa"/>
                  <w:tcBorders>
                    <w:top w:val="nil"/>
                    <w:left w:val="nil"/>
                    <w:bottom w:val="nil"/>
                    <w:right w:val="nil"/>
                  </w:tcBorders>
                </w:tcPr>
                <w:p w14:paraId="7EA74F89" w14:textId="07FC61B6" w:rsidR="00B23DD5" w:rsidRPr="00286A43" w:rsidRDefault="009C621C">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B23DD5" w:rsidRPr="008D00CD" w14:paraId="28D22971" w14:textId="77777777">
              <w:tc>
                <w:tcPr>
                  <w:tcW w:w="2160" w:type="dxa"/>
                  <w:tcBorders>
                    <w:top w:val="nil"/>
                    <w:left w:val="nil"/>
                    <w:bottom w:val="nil"/>
                    <w:right w:val="nil"/>
                  </w:tcBorders>
                </w:tcPr>
                <w:p w14:paraId="58061508"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PhDs in progress</w:t>
                  </w:r>
                </w:p>
              </w:tc>
              <w:tc>
                <w:tcPr>
                  <w:tcW w:w="1080" w:type="dxa"/>
                  <w:tcBorders>
                    <w:top w:val="nil"/>
                    <w:left w:val="nil"/>
                    <w:bottom w:val="nil"/>
                    <w:right w:val="nil"/>
                  </w:tcBorders>
                </w:tcPr>
                <w:p w14:paraId="7C61CA37" w14:textId="1F52AE05" w:rsidR="00B23DD5" w:rsidRPr="00286A43" w:rsidRDefault="009C621C">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2</w:t>
                  </w:r>
                </w:p>
              </w:tc>
              <w:tc>
                <w:tcPr>
                  <w:tcW w:w="720" w:type="dxa"/>
                  <w:tcBorders>
                    <w:top w:val="nil"/>
                    <w:left w:val="nil"/>
                    <w:bottom w:val="nil"/>
                    <w:right w:val="nil"/>
                  </w:tcBorders>
                </w:tcPr>
                <w:p w14:paraId="4E9798EA" w14:textId="3F197959" w:rsidR="00B23DD5" w:rsidRPr="00286A43" w:rsidRDefault="00B23DD5">
                  <w:pPr>
                    <w:widowControl w:val="0"/>
                    <w:autoSpaceDE w:val="0"/>
                    <w:autoSpaceDN w:val="0"/>
                    <w:adjustRightInd w:val="0"/>
                    <w:spacing w:after="0" w:line="240" w:lineRule="auto"/>
                    <w:jc w:val="center"/>
                    <w:rPr>
                      <w:rFonts w:ascii="Times New Roman" w:hAnsi="Times New Roman"/>
                      <w:color w:val="FF0000"/>
                      <w:sz w:val="20"/>
                      <w:szCs w:val="20"/>
                    </w:rPr>
                  </w:pPr>
                </w:p>
              </w:tc>
            </w:tr>
            <w:tr w:rsidR="00B23DD5" w:rsidRPr="008D00CD" w14:paraId="66D21954" w14:textId="77777777">
              <w:tc>
                <w:tcPr>
                  <w:tcW w:w="2160" w:type="dxa"/>
                  <w:tcBorders>
                    <w:top w:val="nil"/>
                    <w:left w:val="nil"/>
                    <w:bottom w:val="nil"/>
                    <w:right w:val="nil"/>
                  </w:tcBorders>
                </w:tcPr>
                <w:p w14:paraId="218CA520" w14:textId="77777777" w:rsidR="00B23DD5" w:rsidRPr="008D00CD" w:rsidRDefault="00B23DD5">
                  <w:pPr>
                    <w:widowControl w:val="0"/>
                    <w:autoSpaceDE w:val="0"/>
                    <w:autoSpaceDN w:val="0"/>
                    <w:adjustRightInd w:val="0"/>
                    <w:spacing w:after="200" w:line="240" w:lineRule="auto"/>
                    <w:rPr>
                      <w:rFonts w:ascii="Times New Roman" w:hAnsi="Times New Roman"/>
                      <w:color w:val="000000"/>
                      <w:sz w:val="20"/>
                      <w:szCs w:val="20"/>
                    </w:rPr>
                  </w:pPr>
                  <w:r w:rsidRPr="008D00CD">
                    <w:rPr>
                      <w:rFonts w:ascii="Times New Roman" w:hAnsi="Times New Roman"/>
                      <w:color w:val="000000"/>
                      <w:sz w:val="20"/>
                      <w:szCs w:val="20"/>
                    </w:rPr>
                    <w:t>PhDs completed</w:t>
                  </w:r>
                </w:p>
              </w:tc>
              <w:tc>
                <w:tcPr>
                  <w:tcW w:w="1080" w:type="dxa"/>
                  <w:tcBorders>
                    <w:top w:val="nil"/>
                    <w:left w:val="nil"/>
                    <w:bottom w:val="nil"/>
                    <w:right w:val="nil"/>
                  </w:tcBorders>
                </w:tcPr>
                <w:p w14:paraId="2BA784A2" w14:textId="4B1B96BC" w:rsidR="00B23DD5" w:rsidRPr="00286A43" w:rsidRDefault="009C621C">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c>
                <w:tcPr>
                  <w:tcW w:w="720" w:type="dxa"/>
                  <w:tcBorders>
                    <w:top w:val="nil"/>
                    <w:left w:val="nil"/>
                    <w:bottom w:val="nil"/>
                    <w:right w:val="nil"/>
                  </w:tcBorders>
                </w:tcPr>
                <w:p w14:paraId="549803AE" w14:textId="4F750DB3" w:rsidR="00B23DD5" w:rsidRPr="00286A43" w:rsidRDefault="009C621C">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B23DD5" w:rsidRPr="008D00CD" w14:paraId="2BF9C51B" w14:textId="77777777">
              <w:tc>
                <w:tcPr>
                  <w:tcW w:w="2160" w:type="dxa"/>
                  <w:tcBorders>
                    <w:top w:val="nil"/>
                    <w:left w:val="nil"/>
                    <w:bottom w:val="nil"/>
                    <w:right w:val="nil"/>
                  </w:tcBorders>
                </w:tcPr>
                <w:p w14:paraId="252293AB"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MS Committees</w:t>
                  </w:r>
                </w:p>
              </w:tc>
              <w:tc>
                <w:tcPr>
                  <w:tcW w:w="1080" w:type="dxa"/>
                  <w:tcBorders>
                    <w:top w:val="nil"/>
                    <w:left w:val="nil"/>
                    <w:bottom w:val="nil"/>
                    <w:right w:val="nil"/>
                  </w:tcBorders>
                </w:tcPr>
                <w:p w14:paraId="3A87CD08" w14:textId="5B0D596D" w:rsidR="00B23DD5" w:rsidRPr="00286A43" w:rsidRDefault="009C621C">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c>
                <w:tcPr>
                  <w:tcW w:w="720" w:type="dxa"/>
                  <w:tcBorders>
                    <w:top w:val="nil"/>
                    <w:left w:val="nil"/>
                    <w:bottom w:val="nil"/>
                    <w:right w:val="nil"/>
                  </w:tcBorders>
                </w:tcPr>
                <w:p w14:paraId="06D17172" w14:textId="0909CC8D" w:rsidR="00B23DD5" w:rsidRPr="00286A43" w:rsidRDefault="009C621C">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B23DD5" w:rsidRPr="008D00CD" w14:paraId="4E1E372F" w14:textId="77777777">
              <w:tc>
                <w:tcPr>
                  <w:tcW w:w="2160" w:type="dxa"/>
                  <w:tcBorders>
                    <w:top w:val="nil"/>
                    <w:left w:val="nil"/>
                    <w:bottom w:val="nil"/>
                    <w:right w:val="nil"/>
                  </w:tcBorders>
                </w:tcPr>
                <w:p w14:paraId="280B7A79" w14:textId="2F529BBC" w:rsidR="00B23DD5" w:rsidRPr="008D00CD" w:rsidRDefault="00B23DD5">
                  <w:pPr>
                    <w:widowControl w:val="0"/>
                    <w:autoSpaceDE w:val="0"/>
                    <w:autoSpaceDN w:val="0"/>
                    <w:adjustRightInd w:val="0"/>
                    <w:spacing w:after="200" w:line="240" w:lineRule="auto"/>
                    <w:rPr>
                      <w:rFonts w:ascii="Times New Roman" w:hAnsi="Times New Roman"/>
                      <w:color w:val="000000"/>
                      <w:sz w:val="20"/>
                      <w:szCs w:val="20"/>
                    </w:rPr>
                  </w:pPr>
                  <w:r w:rsidRPr="008D00CD">
                    <w:rPr>
                      <w:rFonts w:ascii="Times New Roman" w:hAnsi="Times New Roman"/>
                      <w:color w:val="000000"/>
                      <w:sz w:val="20"/>
                      <w:szCs w:val="20"/>
                    </w:rPr>
                    <w:t>PhD committees</w:t>
                  </w:r>
                </w:p>
              </w:tc>
              <w:tc>
                <w:tcPr>
                  <w:tcW w:w="1080" w:type="dxa"/>
                  <w:tcBorders>
                    <w:top w:val="nil"/>
                    <w:left w:val="nil"/>
                    <w:bottom w:val="nil"/>
                    <w:right w:val="nil"/>
                  </w:tcBorders>
                </w:tcPr>
                <w:p w14:paraId="5B662961" w14:textId="06FFB4A1" w:rsidR="00B23DD5" w:rsidRPr="00286A43" w:rsidRDefault="009C621C">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c>
                <w:tcPr>
                  <w:tcW w:w="720" w:type="dxa"/>
                  <w:tcBorders>
                    <w:top w:val="nil"/>
                    <w:left w:val="nil"/>
                    <w:bottom w:val="nil"/>
                    <w:right w:val="nil"/>
                  </w:tcBorders>
                </w:tcPr>
                <w:p w14:paraId="794E5BA1" w14:textId="038C7963" w:rsidR="00B23DD5" w:rsidRPr="00286A43" w:rsidRDefault="009C621C">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B23DD5" w:rsidRPr="008D00CD" w14:paraId="1250E8C9" w14:textId="77777777">
              <w:tc>
                <w:tcPr>
                  <w:tcW w:w="3960" w:type="dxa"/>
                  <w:gridSpan w:val="3"/>
                  <w:tcBorders>
                    <w:top w:val="nil"/>
                    <w:left w:val="nil"/>
                    <w:bottom w:val="nil"/>
                    <w:right w:val="nil"/>
                  </w:tcBorders>
                </w:tcPr>
                <w:p w14:paraId="7837DE1D" w14:textId="77777777" w:rsidR="00B23DD5" w:rsidRPr="008D00CD" w:rsidRDefault="00B23DD5">
                  <w:pPr>
                    <w:widowControl w:val="0"/>
                    <w:autoSpaceDE w:val="0"/>
                    <w:autoSpaceDN w:val="0"/>
                    <w:adjustRightInd w:val="0"/>
                    <w:spacing w:before="200" w:after="0" w:line="240" w:lineRule="auto"/>
                    <w:rPr>
                      <w:rFonts w:ascii="Times New Roman" w:hAnsi="Times New Roman"/>
                      <w:color w:val="000000"/>
                      <w:sz w:val="20"/>
                      <w:szCs w:val="20"/>
                    </w:rPr>
                  </w:pPr>
                  <w:r w:rsidRPr="008D00CD">
                    <w:rPr>
                      <w:rFonts w:ascii="Times New Roman" w:hAnsi="Times New Roman"/>
                      <w:color w:val="000000"/>
                      <w:sz w:val="20"/>
                      <w:szCs w:val="20"/>
                    </w:rPr>
                    <w:t>TEACHING - Other Contributions</w:t>
                  </w:r>
                </w:p>
              </w:tc>
            </w:tr>
            <w:tr w:rsidR="00B23DD5" w:rsidRPr="008D00CD" w14:paraId="0CEFA60D" w14:textId="77777777">
              <w:tc>
                <w:tcPr>
                  <w:tcW w:w="3960" w:type="dxa"/>
                  <w:gridSpan w:val="3"/>
                  <w:tcBorders>
                    <w:top w:val="nil"/>
                    <w:left w:val="nil"/>
                    <w:bottom w:val="nil"/>
                    <w:right w:val="nil"/>
                  </w:tcBorders>
                </w:tcPr>
                <w:p w14:paraId="44FF3060" w14:textId="66D418AF" w:rsidR="00B23DD5" w:rsidRPr="008D00CD" w:rsidRDefault="00286A43" w:rsidP="00286A43">
                  <w:pPr>
                    <w:widowControl w:val="0"/>
                    <w:autoSpaceDE w:val="0"/>
                    <w:autoSpaceDN w:val="0"/>
                    <w:adjustRightInd w:val="0"/>
                    <w:spacing w:after="0" w:line="240" w:lineRule="auto"/>
                    <w:rPr>
                      <w:rFonts w:ascii="Times New Roman" w:hAnsi="Times New Roman"/>
                      <w:color w:val="000000"/>
                      <w:sz w:val="20"/>
                      <w:szCs w:val="20"/>
                    </w:rPr>
                  </w:pPr>
                  <w:r w:rsidRPr="00286A43">
                    <w:rPr>
                      <w:rFonts w:ascii="Times New Roman" w:hAnsi="Times New Roman"/>
                      <w:color w:val="FF0000"/>
                      <w:sz w:val="20"/>
                      <w:szCs w:val="20"/>
                    </w:rPr>
                    <w:t>Mentored 1 post-doctoral fellow, 2 PhD students, 1 undergraduate researcher and 1 undergraduate entrepreneur team.</w:t>
                  </w:r>
                </w:p>
              </w:tc>
            </w:tr>
            <w:tr w:rsidR="00B23DD5" w:rsidRPr="008D00CD" w14:paraId="0994734B" w14:textId="77777777">
              <w:tc>
                <w:tcPr>
                  <w:tcW w:w="3960" w:type="dxa"/>
                  <w:gridSpan w:val="3"/>
                  <w:tcBorders>
                    <w:top w:val="nil"/>
                    <w:left w:val="nil"/>
                    <w:bottom w:val="nil"/>
                    <w:right w:val="nil"/>
                  </w:tcBorders>
                </w:tcPr>
                <w:p w14:paraId="60C1E5A9" w14:textId="77777777" w:rsidR="00B23DD5" w:rsidRPr="008D00CD" w:rsidRDefault="00B23DD5" w:rsidP="00286A43">
                  <w:pPr>
                    <w:widowControl w:val="0"/>
                    <w:autoSpaceDE w:val="0"/>
                    <w:autoSpaceDN w:val="0"/>
                    <w:adjustRightInd w:val="0"/>
                    <w:spacing w:before="120" w:after="0" w:line="240" w:lineRule="auto"/>
                    <w:rPr>
                      <w:rFonts w:ascii="Times New Roman" w:hAnsi="Times New Roman"/>
                      <w:b/>
                      <w:bCs/>
                      <w:color w:val="000000"/>
                      <w:sz w:val="20"/>
                      <w:szCs w:val="20"/>
                    </w:rPr>
                  </w:pPr>
                  <w:r w:rsidRPr="008D00CD">
                    <w:rPr>
                      <w:rFonts w:ascii="Times New Roman" w:hAnsi="Times New Roman"/>
                      <w:b/>
                      <w:bCs/>
                      <w:color w:val="000000"/>
                      <w:sz w:val="20"/>
                      <w:szCs w:val="20"/>
                    </w:rPr>
                    <w:t>Service/Leadership</w:t>
                  </w:r>
                </w:p>
              </w:tc>
            </w:tr>
            <w:tr w:rsidR="00B23DD5" w:rsidRPr="008D00CD" w14:paraId="6AF31142" w14:textId="77777777" w:rsidTr="00323D25">
              <w:trPr>
                <w:trHeight w:val="252"/>
              </w:trPr>
              <w:tc>
                <w:tcPr>
                  <w:tcW w:w="3960" w:type="dxa"/>
                  <w:gridSpan w:val="3"/>
                  <w:tcBorders>
                    <w:top w:val="nil"/>
                    <w:left w:val="nil"/>
                    <w:bottom w:val="nil"/>
                    <w:right w:val="nil"/>
                  </w:tcBorders>
                </w:tcPr>
                <w:p w14:paraId="1F17B121" w14:textId="5A59E364" w:rsidR="00B23DD5" w:rsidRPr="00DD22EA" w:rsidRDefault="003719F9">
                  <w:pPr>
                    <w:widowControl w:val="0"/>
                    <w:autoSpaceDE w:val="0"/>
                    <w:autoSpaceDN w:val="0"/>
                    <w:adjustRightInd w:val="0"/>
                    <w:spacing w:after="0" w:line="240" w:lineRule="auto"/>
                    <w:rPr>
                      <w:rFonts w:ascii="Times New Roman" w:hAnsi="Times New Roman"/>
                      <w:color w:val="000000"/>
                      <w:sz w:val="20"/>
                      <w:szCs w:val="20"/>
                    </w:rPr>
                  </w:pPr>
                  <w:r w:rsidRPr="00DD22EA">
                    <w:rPr>
                      <w:rFonts w:ascii="Times New Roman" w:hAnsi="Times New Roman"/>
                      <w:color w:val="000000"/>
                      <w:sz w:val="20"/>
                      <w:szCs w:val="20"/>
                    </w:rPr>
                    <w:t>Internal</w:t>
                  </w:r>
                  <w:r w:rsidR="00DD22EA" w:rsidRPr="00DD22EA">
                    <w:rPr>
                      <w:rFonts w:ascii="Times New Roman" w:hAnsi="Times New Roman"/>
                      <w:color w:val="000000"/>
                      <w:sz w:val="20"/>
                      <w:szCs w:val="20"/>
                    </w:rPr>
                    <w:t xml:space="preserve"> Leadership</w:t>
                  </w:r>
                  <w:r w:rsidRPr="00DD22EA">
                    <w:rPr>
                      <w:rFonts w:ascii="Times New Roman" w:hAnsi="Times New Roman"/>
                      <w:color w:val="000000"/>
                      <w:sz w:val="20"/>
                      <w:szCs w:val="20"/>
                    </w:rPr>
                    <w:t>:</w:t>
                  </w:r>
                </w:p>
              </w:tc>
            </w:tr>
            <w:tr w:rsidR="003719F9" w:rsidRPr="008D00CD" w14:paraId="0DB18C00" w14:textId="77777777" w:rsidTr="00584774">
              <w:tc>
                <w:tcPr>
                  <w:tcW w:w="3240" w:type="dxa"/>
                  <w:gridSpan w:val="2"/>
                  <w:tcBorders>
                    <w:top w:val="nil"/>
                    <w:left w:val="nil"/>
                    <w:bottom w:val="nil"/>
                    <w:right w:val="nil"/>
                  </w:tcBorders>
                </w:tcPr>
                <w:p w14:paraId="352B0854" w14:textId="6EFE1C48" w:rsidR="003719F9" w:rsidRDefault="00D31883">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Led</w:t>
                  </w:r>
                  <w:r w:rsidR="003719F9">
                    <w:rPr>
                      <w:rFonts w:ascii="Times New Roman" w:hAnsi="Times New Roman"/>
                      <w:color w:val="000000"/>
                      <w:sz w:val="20"/>
                      <w:szCs w:val="20"/>
                    </w:rPr>
                    <w:t xml:space="preserve"> major initiative within</w:t>
                  </w:r>
                </w:p>
                <w:p w14:paraId="71F59321" w14:textId="13395464" w:rsidR="003719F9" w:rsidRPr="008D00CD" w:rsidRDefault="003719F9"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department, school, or university</w:t>
                  </w:r>
                  <w:r w:rsidR="009809F6">
                    <w:rPr>
                      <w:rFonts w:ascii="Times New Roman" w:hAnsi="Times New Roman"/>
                      <w:color w:val="000000"/>
                      <w:sz w:val="20"/>
                      <w:szCs w:val="20"/>
                    </w:rPr>
                    <w:t xml:space="preserve"> </w:t>
                  </w:r>
                </w:p>
              </w:tc>
              <w:tc>
                <w:tcPr>
                  <w:tcW w:w="720" w:type="dxa"/>
                  <w:tcBorders>
                    <w:top w:val="nil"/>
                    <w:left w:val="nil"/>
                    <w:bottom w:val="nil"/>
                    <w:right w:val="nil"/>
                  </w:tcBorders>
                </w:tcPr>
                <w:p w14:paraId="5B778602" w14:textId="77777777" w:rsidR="003719F9" w:rsidRPr="00286A43" w:rsidRDefault="003719F9">
                  <w:pPr>
                    <w:widowControl w:val="0"/>
                    <w:autoSpaceDE w:val="0"/>
                    <w:autoSpaceDN w:val="0"/>
                    <w:adjustRightInd w:val="0"/>
                    <w:spacing w:after="0" w:line="240" w:lineRule="auto"/>
                    <w:jc w:val="center"/>
                    <w:rPr>
                      <w:rFonts w:ascii="Times New Roman" w:hAnsi="Times New Roman"/>
                      <w:color w:val="FF0000"/>
                      <w:sz w:val="20"/>
                      <w:szCs w:val="20"/>
                    </w:rPr>
                  </w:pPr>
                </w:p>
                <w:p w14:paraId="751A5165" w14:textId="465900F4" w:rsidR="00E02086"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3719F9" w:rsidRPr="008D00CD" w14:paraId="0A1CC8DE" w14:textId="77777777" w:rsidTr="00584774">
              <w:tc>
                <w:tcPr>
                  <w:tcW w:w="3240" w:type="dxa"/>
                  <w:gridSpan w:val="2"/>
                  <w:tcBorders>
                    <w:top w:val="nil"/>
                    <w:left w:val="nil"/>
                    <w:bottom w:val="nil"/>
                    <w:right w:val="nil"/>
                  </w:tcBorders>
                </w:tcPr>
                <w:p w14:paraId="11786C2D" w14:textId="4068E581" w:rsidR="003719F9" w:rsidRPr="008D00CD" w:rsidRDefault="003719F9"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 xml:space="preserve">Developed new academic or research thrust </w:t>
                  </w:r>
                </w:p>
              </w:tc>
              <w:tc>
                <w:tcPr>
                  <w:tcW w:w="720" w:type="dxa"/>
                  <w:tcBorders>
                    <w:top w:val="nil"/>
                    <w:left w:val="nil"/>
                    <w:bottom w:val="nil"/>
                    <w:right w:val="nil"/>
                  </w:tcBorders>
                </w:tcPr>
                <w:p w14:paraId="4E57686A" w14:textId="77777777" w:rsidR="003719F9" w:rsidRPr="00286A43" w:rsidRDefault="003719F9">
                  <w:pPr>
                    <w:widowControl w:val="0"/>
                    <w:autoSpaceDE w:val="0"/>
                    <w:autoSpaceDN w:val="0"/>
                    <w:adjustRightInd w:val="0"/>
                    <w:spacing w:after="0" w:line="240" w:lineRule="auto"/>
                    <w:jc w:val="center"/>
                    <w:rPr>
                      <w:rFonts w:ascii="Times New Roman" w:hAnsi="Times New Roman"/>
                      <w:color w:val="FF0000"/>
                      <w:sz w:val="20"/>
                      <w:szCs w:val="20"/>
                    </w:rPr>
                  </w:pPr>
                </w:p>
                <w:p w14:paraId="53DAC0A1" w14:textId="44BDCAB0" w:rsidR="00E02086"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3719F9" w:rsidRPr="008D00CD" w14:paraId="79F2D744" w14:textId="77777777" w:rsidTr="00584774">
              <w:tc>
                <w:tcPr>
                  <w:tcW w:w="3240" w:type="dxa"/>
                  <w:gridSpan w:val="2"/>
                  <w:tcBorders>
                    <w:top w:val="nil"/>
                    <w:left w:val="nil"/>
                    <w:bottom w:val="nil"/>
                    <w:right w:val="nil"/>
                  </w:tcBorders>
                </w:tcPr>
                <w:p w14:paraId="2960D8B2" w14:textId="50B1647D" w:rsidR="003719F9" w:rsidRPr="008D00CD" w:rsidRDefault="003719F9"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Created new certificate, minor or other academic program</w:t>
                  </w:r>
                </w:p>
              </w:tc>
              <w:tc>
                <w:tcPr>
                  <w:tcW w:w="720" w:type="dxa"/>
                  <w:tcBorders>
                    <w:top w:val="nil"/>
                    <w:left w:val="nil"/>
                    <w:bottom w:val="nil"/>
                    <w:right w:val="nil"/>
                  </w:tcBorders>
                </w:tcPr>
                <w:p w14:paraId="48283C09" w14:textId="77777777" w:rsidR="003719F9" w:rsidRPr="00286A43" w:rsidRDefault="003719F9">
                  <w:pPr>
                    <w:widowControl w:val="0"/>
                    <w:autoSpaceDE w:val="0"/>
                    <w:autoSpaceDN w:val="0"/>
                    <w:adjustRightInd w:val="0"/>
                    <w:spacing w:after="0" w:line="240" w:lineRule="auto"/>
                    <w:jc w:val="center"/>
                    <w:rPr>
                      <w:rFonts w:ascii="Times New Roman" w:hAnsi="Times New Roman"/>
                      <w:color w:val="FF0000"/>
                      <w:sz w:val="20"/>
                      <w:szCs w:val="20"/>
                    </w:rPr>
                  </w:pPr>
                </w:p>
                <w:p w14:paraId="0365F84A" w14:textId="19EBBD1D" w:rsidR="00E02086"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B23DD5" w:rsidRPr="008D00CD" w14:paraId="727EE933" w14:textId="77777777">
              <w:tc>
                <w:tcPr>
                  <w:tcW w:w="3240" w:type="dxa"/>
                  <w:gridSpan w:val="2"/>
                  <w:tcBorders>
                    <w:top w:val="nil"/>
                    <w:left w:val="nil"/>
                    <w:bottom w:val="nil"/>
                    <w:right w:val="nil"/>
                  </w:tcBorders>
                </w:tcPr>
                <w:p w14:paraId="7439483B" w14:textId="2ABA85F2" w:rsidR="00B23DD5" w:rsidRPr="008D00CD" w:rsidRDefault="00D31883"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Le</w:t>
                  </w:r>
                  <w:r w:rsidR="003719F9">
                    <w:rPr>
                      <w:rFonts w:ascii="Times New Roman" w:hAnsi="Times New Roman"/>
                      <w:color w:val="000000"/>
                      <w:sz w:val="20"/>
                      <w:szCs w:val="20"/>
                    </w:rPr>
                    <w:t>d multi-investigator proposals (research and education)</w:t>
                  </w:r>
                  <w:r w:rsidR="00C27547">
                    <w:rPr>
                      <w:rFonts w:ascii="Times New Roman" w:hAnsi="Times New Roman"/>
                      <w:color w:val="000000"/>
                      <w:sz w:val="20"/>
                      <w:szCs w:val="20"/>
                    </w:rPr>
                    <w:t xml:space="preserve"> </w:t>
                  </w:r>
                </w:p>
              </w:tc>
              <w:tc>
                <w:tcPr>
                  <w:tcW w:w="720" w:type="dxa"/>
                  <w:tcBorders>
                    <w:top w:val="nil"/>
                    <w:left w:val="nil"/>
                    <w:bottom w:val="nil"/>
                    <w:right w:val="nil"/>
                  </w:tcBorders>
                </w:tcPr>
                <w:p w14:paraId="7F63BA37" w14:textId="77777777" w:rsidR="00B23DD5" w:rsidRPr="00286A43" w:rsidRDefault="00B23DD5">
                  <w:pPr>
                    <w:widowControl w:val="0"/>
                    <w:autoSpaceDE w:val="0"/>
                    <w:autoSpaceDN w:val="0"/>
                    <w:adjustRightInd w:val="0"/>
                    <w:spacing w:after="0" w:line="240" w:lineRule="auto"/>
                    <w:jc w:val="center"/>
                    <w:rPr>
                      <w:rFonts w:ascii="Times New Roman" w:hAnsi="Times New Roman"/>
                      <w:color w:val="FF0000"/>
                      <w:sz w:val="20"/>
                      <w:szCs w:val="20"/>
                    </w:rPr>
                  </w:pPr>
                </w:p>
                <w:p w14:paraId="5494FB70" w14:textId="5EB2B0C1" w:rsidR="00E02086"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B23DD5" w:rsidRPr="008D00CD" w14:paraId="3ED68B0E" w14:textId="77777777">
              <w:tc>
                <w:tcPr>
                  <w:tcW w:w="3240" w:type="dxa"/>
                  <w:gridSpan w:val="2"/>
                  <w:tcBorders>
                    <w:top w:val="nil"/>
                    <w:left w:val="nil"/>
                    <w:bottom w:val="nil"/>
                    <w:right w:val="nil"/>
                  </w:tcBorders>
                </w:tcPr>
                <w:p w14:paraId="09C550DA" w14:textId="1AEDAAB4" w:rsidR="00B23DD5" w:rsidRPr="008D00CD" w:rsidRDefault="003719F9"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Created a new department/</w:t>
                  </w:r>
                  <w:r w:rsidR="00C27547">
                    <w:rPr>
                      <w:rFonts w:ascii="Times New Roman" w:hAnsi="Times New Roman"/>
                      <w:color w:val="000000"/>
                      <w:sz w:val="20"/>
                      <w:szCs w:val="20"/>
                    </w:rPr>
                    <w:t>school/ini</w:t>
                  </w:r>
                  <w:r w:rsidR="00D31883">
                    <w:rPr>
                      <w:rFonts w:ascii="Times New Roman" w:hAnsi="Times New Roman"/>
                      <w:color w:val="000000"/>
                      <w:sz w:val="20"/>
                      <w:szCs w:val="20"/>
                    </w:rPr>
                    <w:t>ti</w:t>
                  </w:r>
                  <w:r w:rsidR="00C27547">
                    <w:rPr>
                      <w:rFonts w:ascii="Times New Roman" w:hAnsi="Times New Roman"/>
                      <w:color w:val="000000"/>
                      <w:sz w:val="20"/>
                      <w:szCs w:val="20"/>
                    </w:rPr>
                    <w:t xml:space="preserve">ative </w:t>
                  </w:r>
                </w:p>
              </w:tc>
              <w:tc>
                <w:tcPr>
                  <w:tcW w:w="720" w:type="dxa"/>
                  <w:tcBorders>
                    <w:top w:val="nil"/>
                    <w:left w:val="nil"/>
                    <w:bottom w:val="nil"/>
                    <w:right w:val="nil"/>
                  </w:tcBorders>
                </w:tcPr>
                <w:p w14:paraId="56C07D65" w14:textId="77777777" w:rsidR="00B23DD5" w:rsidRPr="00286A43" w:rsidRDefault="00B23DD5">
                  <w:pPr>
                    <w:widowControl w:val="0"/>
                    <w:autoSpaceDE w:val="0"/>
                    <w:autoSpaceDN w:val="0"/>
                    <w:adjustRightInd w:val="0"/>
                    <w:spacing w:after="0" w:line="240" w:lineRule="auto"/>
                    <w:jc w:val="center"/>
                    <w:rPr>
                      <w:rFonts w:ascii="Times New Roman" w:hAnsi="Times New Roman"/>
                      <w:color w:val="FF0000"/>
                      <w:sz w:val="20"/>
                      <w:szCs w:val="20"/>
                    </w:rPr>
                  </w:pPr>
                </w:p>
                <w:p w14:paraId="71BB7077" w14:textId="43877B6C" w:rsidR="00E02086"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B23DD5" w:rsidRPr="008D00CD" w14:paraId="2B01E1C2" w14:textId="77777777">
              <w:tc>
                <w:tcPr>
                  <w:tcW w:w="3240" w:type="dxa"/>
                  <w:gridSpan w:val="2"/>
                  <w:tcBorders>
                    <w:top w:val="nil"/>
                    <w:left w:val="nil"/>
                    <w:bottom w:val="nil"/>
                    <w:right w:val="nil"/>
                  </w:tcBorders>
                </w:tcPr>
                <w:p w14:paraId="47A15B72" w14:textId="3F93499B" w:rsidR="00B23DD5" w:rsidRPr="008D00CD" w:rsidRDefault="00C27547"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Developed an innovative course (i.e. honors level or across school or university</w:t>
                  </w:r>
                  <w:r w:rsidR="00791916">
                    <w:rPr>
                      <w:rFonts w:ascii="Times New Roman" w:hAnsi="Times New Roman"/>
                      <w:color w:val="000000"/>
                      <w:sz w:val="20"/>
                      <w:szCs w:val="20"/>
                    </w:rPr>
                    <w:t>)</w:t>
                  </w:r>
                </w:p>
              </w:tc>
              <w:tc>
                <w:tcPr>
                  <w:tcW w:w="720" w:type="dxa"/>
                  <w:tcBorders>
                    <w:top w:val="nil"/>
                    <w:left w:val="nil"/>
                    <w:bottom w:val="nil"/>
                    <w:right w:val="nil"/>
                  </w:tcBorders>
                </w:tcPr>
                <w:p w14:paraId="3D2C235F" w14:textId="77777777" w:rsidR="00B23DD5" w:rsidRPr="00286A43" w:rsidRDefault="00B23DD5">
                  <w:pPr>
                    <w:widowControl w:val="0"/>
                    <w:autoSpaceDE w:val="0"/>
                    <w:autoSpaceDN w:val="0"/>
                    <w:adjustRightInd w:val="0"/>
                    <w:spacing w:after="0" w:line="240" w:lineRule="auto"/>
                    <w:jc w:val="center"/>
                    <w:rPr>
                      <w:rFonts w:ascii="Times New Roman" w:hAnsi="Times New Roman"/>
                      <w:color w:val="FF0000"/>
                      <w:sz w:val="20"/>
                      <w:szCs w:val="20"/>
                    </w:rPr>
                  </w:pPr>
                </w:p>
                <w:p w14:paraId="6155C362" w14:textId="77777777" w:rsidR="00E02086" w:rsidRPr="00286A43" w:rsidRDefault="00E02086">
                  <w:pPr>
                    <w:widowControl w:val="0"/>
                    <w:autoSpaceDE w:val="0"/>
                    <w:autoSpaceDN w:val="0"/>
                    <w:adjustRightInd w:val="0"/>
                    <w:spacing w:after="0" w:line="240" w:lineRule="auto"/>
                    <w:jc w:val="center"/>
                    <w:rPr>
                      <w:rFonts w:ascii="Times New Roman" w:hAnsi="Times New Roman"/>
                      <w:color w:val="FF0000"/>
                      <w:sz w:val="20"/>
                      <w:szCs w:val="20"/>
                    </w:rPr>
                  </w:pPr>
                </w:p>
                <w:p w14:paraId="143E0992" w14:textId="16A185BD" w:rsidR="00E02086"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B23DD5" w:rsidRPr="008D00CD" w14:paraId="01BC117D" w14:textId="77777777">
              <w:tc>
                <w:tcPr>
                  <w:tcW w:w="3240" w:type="dxa"/>
                  <w:gridSpan w:val="2"/>
                  <w:tcBorders>
                    <w:top w:val="nil"/>
                    <w:left w:val="nil"/>
                    <w:bottom w:val="nil"/>
                    <w:right w:val="nil"/>
                  </w:tcBorders>
                </w:tcPr>
                <w:p w14:paraId="023EA067" w14:textId="6074E81C" w:rsidR="00B23DD5" w:rsidRPr="008D00CD" w:rsidRDefault="00C27547"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Mento</w:t>
                  </w:r>
                  <w:r w:rsidR="009809F6">
                    <w:rPr>
                      <w:rFonts w:ascii="Times New Roman" w:hAnsi="Times New Roman"/>
                      <w:color w:val="000000"/>
                      <w:sz w:val="20"/>
                      <w:szCs w:val="20"/>
                    </w:rPr>
                    <w:t xml:space="preserve">red junior faculty </w:t>
                  </w:r>
                </w:p>
              </w:tc>
              <w:tc>
                <w:tcPr>
                  <w:tcW w:w="720" w:type="dxa"/>
                  <w:tcBorders>
                    <w:top w:val="nil"/>
                    <w:left w:val="nil"/>
                    <w:bottom w:val="nil"/>
                    <w:right w:val="nil"/>
                  </w:tcBorders>
                </w:tcPr>
                <w:p w14:paraId="379C497D" w14:textId="4F108930" w:rsidR="00B23DD5"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B23DD5" w:rsidRPr="008D00CD" w14:paraId="32AC2A90" w14:textId="77777777">
              <w:tc>
                <w:tcPr>
                  <w:tcW w:w="3240" w:type="dxa"/>
                  <w:gridSpan w:val="2"/>
                  <w:tcBorders>
                    <w:top w:val="nil"/>
                    <w:left w:val="nil"/>
                    <w:bottom w:val="nil"/>
                    <w:right w:val="nil"/>
                  </w:tcBorders>
                </w:tcPr>
                <w:p w14:paraId="26F7A10F" w14:textId="4AC8E4BD" w:rsidR="00B23DD5" w:rsidRPr="008D00CD" w:rsidRDefault="00DD22EA"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 xml:space="preserve">Chaired committee in department, </w:t>
                  </w:r>
                  <w:r w:rsidR="00FC7E7F">
                    <w:rPr>
                      <w:rFonts w:ascii="Times New Roman" w:hAnsi="Times New Roman"/>
                      <w:color w:val="000000"/>
                      <w:sz w:val="20"/>
                      <w:szCs w:val="20"/>
                    </w:rPr>
                    <w:t>school</w:t>
                  </w:r>
                  <w:r>
                    <w:rPr>
                      <w:rFonts w:ascii="Times New Roman" w:hAnsi="Times New Roman"/>
                      <w:color w:val="000000"/>
                      <w:sz w:val="20"/>
                      <w:szCs w:val="20"/>
                    </w:rPr>
                    <w:t xml:space="preserve"> or university</w:t>
                  </w:r>
                </w:p>
              </w:tc>
              <w:tc>
                <w:tcPr>
                  <w:tcW w:w="720" w:type="dxa"/>
                  <w:tcBorders>
                    <w:top w:val="nil"/>
                    <w:left w:val="nil"/>
                    <w:bottom w:val="nil"/>
                    <w:right w:val="nil"/>
                  </w:tcBorders>
                </w:tcPr>
                <w:p w14:paraId="07D0E365" w14:textId="77777777" w:rsidR="00B23DD5" w:rsidRPr="00286A43" w:rsidRDefault="00B23DD5">
                  <w:pPr>
                    <w:widowControl w:val="0"/>
                    <w:autoSpaceDE w:val="0"/>
                    <w:autoSpaceDN w:val="0"/>
                    <w:adjustRightInd w:val="0"/>
                    <w:spacing w:after="0" w:line="240" w:lineRule="auto"/>
                    <w:jc w:val="center"/>
                    <w:rPr>
                      <w:rFonts w:ascii="Times New Roman" w:hAnsi="Times New Roman"/>
                      <w:color w:val="FF0000"/>
                      <w:sz w:val="20"/>
                      <w:szCs w:val="20"/>
                    </w:rPr>
                  </w:pPr>
                </w:p>
                <w:p w14:paraId="04EA7C38" w14:textId="6C109ABA" w:rsidR="00E02086"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B23DD5" w:rsidRPr="008D00CD" w14:paraId="567030F3" w14:textId="77777777">
              <w:tc>
                <w:tcPr>
                  <w:tcW w:w="3240" w:type="dxa"/>
                  <w:gridSpan w:val="2"/>
                  <w:tcBorders>
                    <w:top w:val="nil"/>
                    <w:left w:val="nil"/>
                    <w:bottom w:val="nil"/>
                    <w:right w:val="nil"/>
                  </w:tcBorders>
                </w:tcPr>
                <w:p w14:paraId="11E9B553" w14:textId="7545DB15" w:rsidR="00B23DD5" w:rsidRPr="008D00CD" w:rsidRDefault="00DD22EA"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Developed and taught a MOOC or comparable course</w:t>
                  </w:r>
                </w:p>
              </w:tc>
              <w:tc>
                <w:tcPr>
                  <w:tcW w:w="720" w:type="dxa"/>
                  <w:tcBorders>
                    <w:top w:val="nil"/>
                    <w:left w:val="nil"/>
                    <w:bottom w:val="nil"/>
                    <w:right w:val="nil"/>
                  </w:tcBorders>
                </w:tcPr>
                <w:p w14:paraId="5A076191" w14:textId="77777777" w:rsidR="00B23DD5" w:rsidRPr="00286A43" w:rsidRDefault="00B23DD5">
                  <w:pPr>
                    <w:widowControl w:val="0"/>
                    <w:autoSpaceDE w:val="0"/>
                    <w:autoSpaceDN w:val="0"/>
                    <w:adjustRightInd w:val="0"/>
                    <w:spacing w:after="0" w:line="240" w:lineRule="auto"/>
                    <w:jc w:val="center"/>
                    <w:rPr>
                      <w:rFonts w:ascii="Times New Roman" w:hAnsi="Times New Roman"/>
                      <w:color w:val="FF0000"/>
                      <w:sz w:val="20"/>
                      <w:szCs w:val="20"/>
                    </w:rPr>
                  </w:pPr>
                </w:p>
                <w:p w14:paraId="4DDDF0EA" w14:textId="0B42C5D2" w:rsidR="00E02086"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DD22EA" w:rsidRPr="008D00CD" w14:paraId="7DAC01BC" w14:textId="77777777">
              <w:tc>
                <w:tcPr>
                  <w:tcW w:w="3240" w:type="dxa"/>
                  <w:gridSpan w:val="2"/>
                  <w:tcBorders>
                    <w:top w:val="nil"/>
                    <w:left w:val="nil"/>
                    <w:bottom w:val="nil"/>
                    <w:right w:val="nil"/>
                  </w:tcBorders>
                </w:tcPr>
                <w:p w14:paraId="3DF532E7" w14:textId="77777777" w:rsidR="00DD22EA" w:rsidRPr="008D00CD" w:rsidRDefault="00DD22EA">
                  <w:pPr>
                    <w:widowControl w:val="0"/>
                    <w:autoSpaceDE w:val="0"/>
                    <w:autoSpaceDN w:val="0"/>
                    <w:adjustRightInd w:val="0"/>
                    <w:spacing w:after="0" w:line="240" w:lineRule="auto"/>
                    <w:rPr>
                      <w:rFonts w:ascii="Times New Roman" w:hAnsi="Times New Roman"/>
                      <w:color w:val="000000"/>
                      <w:sz w:val="20"/>
                      <w:szCs w:val="20"/>
                    </w:rPr>
                  </w:pPr>
                </w:p>
              </w:tc>
              <w:tc>
                <w:tcPr>
                  <w:tcW w:w="720" w:type="dxa"/>
                  <w:tcBorders>
                    <w:top w:val="nil"/>
                    <w:left w:val="nil"/>
                    <w:bottom w:val="nil"/>
                    <w:right w:val="nil"/>
                  </w:tcBorders>
                </w:tcPr>
                <w:p w14:paraId="02AE8EE1" w14:textId="77777777" w:rsidR="00DD22EA" w:rsidRPr="00DA7D7F" w:rsidRDefault="00DD22EA">
                  <w:pPr>
                    <w:widowControl w:val="0"/>
                    <w:autoSpaceDE w:val="0"/>
                    <w:autoSpaceDN w:val="0"/>
                    <w:adjustRightInd w:val="0"/>
                    <w:spacing w:after="0" w:line="240" w:lineRule="auto"/>
                    <w:jc w:val="center"/>
                    <w:rPr>
                      <w:rFonts w:ascii="Times New Roman" w:hAnsi="Times New Roman"/>
                      <w:color w:val="000000"/>
                      <w:sz w:val="20"/>
                      <w:szCs w:val="20"/>
                    </w:rPr>
                  </w:pPr>
                </w:p>
              </w:tc>
            </w:tr>
            <w:tr w:rsidR="00B23DD5" w:rsidRPr="008D00CD" w14:paraId="3522B5A8" w14:textId="77777777">
              <w:tc>
                <w:tcPr>
                  <w:tcW w:w="3240" w:type="dxa"/>
                  <w:gridSpan w:val="2"/>
                  <w:tcBorders>
                    <w:top w:val="nil"/>
                    <w:left w:val="nil"/>
                    <w:bottom w:val="nil"/>
                    <w:right w:val="nil"/>
                  </w:tcBorders>
                </w:tcPr>
                <w:p w14:paraId="2912C25B" w14:textId="1BE4AD9F"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Awards and Honors Received</w:t>
                  </w:r>
                  <w:r w:rsidR="00E93F51">
                    <w:rPr>
                      <w:rFonts w:ascii="Times New Roman" w:hAnsi="Times New Roman"/>
                      <w:color w:val="000000"/>
                      <w:sz w:val="20"/>
                      <w:szCs w:val="20"/>
                    </w:rPr>
                    <w:t>:</w:t>
                  </w:r>
                </w:p>
              </w:tc>
              <w:tc>
                <w:tcPr>
                  <w:tcW w:w="720" w:type="dxa"/>
                  <w:tcBorders>
                    <w:top w:val="nil"/>
                    <w:left w:val="nil"/>
                    <w:bottom w:val="nil"/>
                    <w:right w:val="nil"/>
                  </w:tcBorders>
                </w:tcPr>
                <w:p w14:paraId="4FB6DBFF" w14:textId="71B4DFF1" w:rsidR="00B23DD5"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B23DD5" w:rsidRPr="008D00CD" w14:paraId="10B08D42" w14:textId="77777777">
              <w:tc>
                <w:tcPr>
                  <w:tcW w:w="3240" w:type="dxa"/>
                  <w:gridSpan w:val="2"/>
                  <w:tcBorders>
                    <w:top w:val="nil"/>
                    <w:left w:val="nil"/>
                    <w:bottom w:val="nil"/>
                    <w:right w:val="nil"/>
                  </w:tcBorders>
                </w:tcPr>
                <w:p w14:paraId="663C6500"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Community Service Activities:</w:t>
                  </w:r>
                </w:p>
              </w:tc>
              <w:tc>
                <w:tcPr>
                  <w:tcW w:w="720" w:type="dxa"/>
                  <w:tcBorders>
                    <w:top w:val="nil"/>
                    <w:left w:val="nil"/>
                    <w:bottom w:val="nil"/>
                    <w:right w:val="nil"/>
                  </w:tcBorders>
                </w:tcPr>
                <w:p w14:paraId="35FB9C86" w14:textId="777C77DB" w:rsidR="00B23DD5"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highlight w:val="yellow"/>
                    </w:rPr>
                  </w:pPr>
                  <w:r w:rsidRPr="00286A43">
                    <w:rPr>
                      <w:rFonts w:ascii="Times New Roman" w:hAnsi="Times New Roman"/>
                      <w:color w:val="FF0000"/>
                      <w:sz w:val="20"/>
                      <w:szCs w:val="20"/>
                    </w:rPr>
                    <w:t>0</w:t>
                  </w:r>
                </w:p>
              </w:tc>
            </w:tr>
          </w:tbl>
          <w:p w14:paraId="6027E8E1" w14:textId="77777777" w:rsidR="00B23DD5" w:rsidRPr="008D00CD" w:rsidRDefault="00B23DD5">
            <w:pPr>
              <w:widowControl w:val="0"/>
              <w:autoSpaceDE w:val="0"/>
              <w:autoSpaceDN w:val="0"/>
              <w:adjustRightInd w:val="0"/>
              <w:spacing w:after="0" w:line="240" w:lineRule="auto"/>
              <w:rPr>
                <w:rFonts w:ascii="Arial" w:hAnsi="Arial" w:cs="Arial"/>
                <w:sz w:val="24"/>
                <w:szCs w:val="24"/>
              </w:rPr>
            </w:pPr>
          </w:p>
        </w:tc>
        <w:tc>
          <w:tcPr>
            <w:tcW w:w="5760" w:type="dxa"/>
            <w:gridSpan w:val="4"/>
            <w:tcBorders>
              <w:top w:val="nil"/>
              <w:left w:val="nil"/>
              <w:bottom w:val="nil"/>
              <w:right w:val="nil"/>
            </w:tcBorders>
          </w:tcPr>
          <w:tbl>
            <w:tblPr>
              <w:tblW w:w="0" w:type="auto"/>
              <w:tblLayout w:type="fixed"/>
              <w:tblCellMar>
                <w:left w:w="0" w:type="dxa"/>
                <w:right w:w="0" w:type="dxa"/>
              </w:tblCellMar>
              <w:tblLook w:val="0000" w:firstRow="0" w:lastRow="0" w:firstColumn="0" w:lastColumn="0" w:noHBand="0" w:noVBand="0"/>
            </w:tblPr>
            <w:tblGrid>
              <w:gridCol w:w="1080"/>
              <w:gridCol w:w="1080"/>
              <w:gridCol w:w="1440"/>
              <w:gridCol w:w="720"/>
              <w:gridCol w:w="720"/>
            </w:tblGrid>
            <w:tr w:rsidR="00B23DD5" w:rsidRPr="008D00CD" w14:paraId="7233B44E" w14:textId="77777777" w:rsidTr="00A13AAC">
              <w:trPr>
                <w:trHeight w:val="513"/>
              </w:trPr>
              <w:tc>
                <w:tcPr>
                  <w:tcW w:w="5040" w:type="dxa"/>
                  <w:gridSpan w:val="5"/>
                  <w:tcBorders>
                    <w:top w:val="nil"/>
                    <w:left w:val="nil"/>
                    <w:bottom w:val="nil"/>
                    <w:right w:val="nil"/>
                  </w:tcBorders>
                </w:tcPr>
                <w:p w14:paraId="761DD9A6" w14:textId="7B4AF3D4" w:rsidR="00B23DD5" w:rsidRPr="008D00CD" w:rsidRDefault="00B23DD5">
                  <w:pPr>
                    <w:widowControl w:val="0"/>
                    <w:autoSpaceDE w:val="0"/>
                    <w:autoSpaceDN w:val="0"/>
                    <w:adjustRightInd w:val="0"/>
                    <w:spacing w:after="200" w:line="240" w:lineRule="auto"/>
                    <w:rPr>
                      <w:rFonts w:ascii="Times New Roman" w:hAnsi="Times New Roman"/>
                      <w:color w:val="000000"/>
                      <w:sz w:val="20"/>
                      <w:szCs w:val="20"/>
                    </w:rPr>
                  </w:pPr>
                  <w:r w:rsidRPr="008D00CD">
                    <w:rPr>
                      <w:rFonts w:ascii="Times New Roman" w:hAnsi="Times New Roman"/>
                      <w:color w:val="000000"/>
                      <w:sz w:val="20"/>
                      <w:szCs w:val="20"/>
                    </w:rPr>
                    <w:t xml:space="preserve">RESEARCH - Number of </w:t>
                  </w:r>
                  <w:r w:rsidR="000C5093">
                    <w:rPr>
                      <w:rFonts w:ascii="Times New Roman" w:hAnsi="Times New Roman"/>
                      <w:color w:val="000000"/>
                      <w:sz w:val="20"/>
                      <w:szCs w:val="20"/>
                    </w:rPr>
                    <w:t>Publications (Calendar Year 201</w:t>
                  </w:r>
                  <w:r w:rsidR="00DF2C57">
                    <w:rPr>
                      <w:rFonts w:ascii="Times New Roman" w:hAnsi="Times New Roman"/>
                      <w:color w:val="000000"/>
                      <w:sz w:val="20"/>
                      <w:szCs w:val="20"/>
                    </w:rPr>
                    <w:t>4</w:t>
                  </w:r>
                  <w:r w:rsidRPr="008D00CD">
                    <w:rPr>
                      <w:rFonts w:ascii="Times New Roman" w:hAnsi="Times New Roman"/>
                      <w:color w:val="000000"/>
                      <w:sz w:val="20"/>
                      <w:szCs w:val="20"/>
                    </w:rPr>
                    <w:t>)</w:t>
                  </w:r>
                </w:p>
              </w:tc>
            </w:tr>
            <w:tr w:rsidR="00B23DD5" w:rsidRPr="008D00CD" w14:paraId="62A79DA8" w14:textId="77777777">
              <w:tc>
                <w:tcPr>
                  <w:tcW w:w="2160" w:type="dxa"/>
                  <w:gridSpan w:val="2"/>
                  <w:tcBorders>
                    <w:top w:val="nil"/>
                    <w:left w:val="nil"/>
                    <w:bottom w:val="nil"/>
                    <w:right w:val="nil"/>
                  </w:tcBorders>
                </w:tcPr>
                <w:p w14:paraId="4499100B"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Books</w:t>
                  </w:r>
                </w:p>
              </w:tc>
              <w:tc>
                <w:tcPr>
                  <w:tcW w:w="2880" w:type="dxa"/>
                  <w:gridSpan w:val="3"/>
                  <w:tcBorders>
                    <w:top w:val="nil"/>
                    <w:left w:val="nil"/>
                    <w:bottom w:val="nil"/>
                    <w:right w:val="nil"/>
                  </w:tcBorders>
                </w:tcPr>
                <w:p w14:paraId="3F094BA4" w14:textId="280F8028" w:rsidR="00B23DD5"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B23DD5" w:rsidRPr="008D00CD" w14:paraId="589E79BE" w14:textId="77777777">
              <w:tc>
                <w:tcPr>
                  <w:tcW w:w="2160" w:type="dxa"/>
                  <w:gridSpan w:val="2"/>
                  <w:tcBorders>
                    <w:top w:val="nil"/>
                    <w:left w:val="nil"/>
                    <w:bottom w:val="nil"/>
                    <w:right w:val="nil"/>
                  </w:tcBorders>
                </w:tcPr>
                <w:p w14:paraId="53581005"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Journals</w:t>
                  </w:r>
                </w:p>
              </w:tc>
              <w:tc>
                <w:tcPr>
                  <w:tcW w:w="2880" w:type="dxa"/>
                  <w:gridSpan w:val="3"/>
                  <w:tcBorders>
                    <w:top w:val="nil"/>
                    <w:left w:val="nil"/>
                    <w:bottom w:val="nil"/>
                    <w:right w:val="nil"/>
                  </w:tcBorders>
                </w:tcPr>
                <w:p w14:paraId="746B6F6C" w14:textId="1F0E8FF5" w:rsidR="00B23DD5"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5</w:t>
                  </w:r>
                </w:p>
              </w:tc>
            </w:tr>
            <w:tr w:rsidR="00B23DD5" w:rsidRPr="008D00CD" w14:paraId="192F5A29" w14:textId="77777777">
              <w:tc>
                <w:tcPr>
                  <w:tcW w:w="2160" w:type="dxa"/>
                  <w:gridSpan w:val="2"/>
                  <w:tcBorders>
                    <w:top w:val="nil"/>
                    <w:left w:val="nil"/>
                    <w:bottom w:val="nil"/>
                    <w:right w:val="nil"/>
                  </w:tcBorders>
                </w:tcPr>
                <w:p w14:paraId="52B1636F"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Book Chapters</w:t>
                  </w:r>
                </w:p>
              </w:tc>
              <w:tc>
                <w:tcPr>
                  <w:tcW w:w="2880" w:type="dxa"/>
                  <w:gridSpan w:val="3"/>
                  <w:tcBorders>
                    <w:top w:val="nil"/>
                    <w:left w:val="nil"/>
                    <w:bottom w:val="nil"/>
                    <w:right w:val="nil"/>
                  </w:tcBorders>
                </w:tcPr>
                <w:p w14:paraId="7A408B5D" w14:textId="28C3DBD6" w:rsidR="00B23DD5"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1</w:t>
                  </w:r>
                </w:p>
              </w:tc>
            </w:tr>
            <w:tr w:rsidR="00CE6485" w:rsidRPr="008D00CD" w14:paraId="15786063" w14:textId="77777777">
              <w:tc>
                <w:tcPr>
                  <w:tcW w:w="2160" w:type="dxa"/>
                  <w:gridSpan w:val="2"/>
                  <w:tcBorders>
                    <w:top w:val="nil"/>
                    <w:left w:val="nil"/>
                    <w:bottom w:val="nil"/>
                    <w:right w:val="nil"/>
                  </w:tcBorders>
                </w:tcPr>
                <w:p w14:paraId="3AF2A1FE" w14:textId="57C832F0" w:rsidR="00CE6485" w:rsidRPr="008D00CD" w:rsidRDefault="00CE6485">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Conf. Proc. (refereed)</w:t>
                  </w:r>
                </w:p>
              </w:tc>
              <w:tc>
                <w:tcPr>
                  <w:tcW w:w="2880" w:type="dxa"/>
                  <w:gridSpan w:val="3"/>
                  <w:tcBorders>
                    <w:top w:val="nil"/>
                    <w:left w:val="nil"/>
                    <w:bottom w:val="nil"/>
                    <w:right w:val="nil"/>
                  </w:tcBorders>
                </w:tcPr>
                <w:p w14:paraId="093D732E" w14:textId="200F6E61" w:rsidR="00CE6485"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CE6485" w:rsidRPr="008D00CD" w14:paraId="591AD543" w14:textId="77777777">
              <w:tc>
                <w:tcPr>
                  <w:tcW w:w="2160" w:type="dxa"/>
                  <w:gridSpan w:val="2"/>
                  <w:tcBorders>
                    <w:top w:val="nil"/>
                    <w:left w:val="nil"/>
                    <w:bottom w:val="nil"/>
                    <w:right w:val="nil"/>
                  </w:tcBorders>
                </w:tcPr>
                <w:p w14:paraId="6B725C46" w14:textId="430E4006" w:rsidR="00CE6485" w:rsidRPr="008D00CD" w:rsidRDefault="00CE6485">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Conf Proc. (unrefereed)</w:t>
                  </w:r>
                </w:p>
              </w:tc>
              <w:tc>
                <w:tcPr>
                  <w:tcW w:w="2880" w:type="dxa"/>
                  <w:gridSpan w:val="3"/>
                  <w:tcBorders>
                    <w:top w:val="nil"/>
                    <w:left w:val="nil"/>
                    <w:bottom w:val="nil"/>
                    <w:right w:val="nil"/>
                  </w:tcBorders>
                </w:tcPr>
                <w:p w14:paraId="1D4AC957" w14:textId="231FD2F2" w:rsidR="00CE6485"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B23DD5" w:rsidRPr="008D00CD" w14:paraId="12BE6011" w14:textId="77777777">
              <w:tc>
                <w:tcPr>
                  <w:tcW w:w="2160" w:type="dxa"/>
                  <w:gridSpan w:val="2"/>
                  <w:tcBorders>
                    <w:top w:val="nil"/>
                    <w:left w:val="nil"/>
                    <w:bottom w:val="nil"/>
                    <w:right w:val="nil"/>
                  </w:tcBorders>
                </w:tcPr>
                <w:p w14:paraId="48A2959C"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Other refereed pubs</w:t>
                  </w:r>
                </w:p>
              </w:tc>
              <w:tc>
                <w:tcPr>
                  <w:tcW w:w="2880" w:type="dxa"/>
                  <w:gridSpan w:val="3"/>
                  <w:tcBorders>
                    <w:top w:val="nil"/>
                    <w:left w:val="nil"/>
                    <w:bottom w:val="nil"/>
                    <w:right w:val="nil"/>
                  </w:tcBorders>
                </w:tcPr>
                <w:p w14:paraId="20525CC9" w14:textId="02B7926F" w:rsidR="00B23DD5"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B23DD5" w:rsidRPr="008D00CD" w14:paraId="10F106EC" w14:textId="77777777">
              <w:tc>
                <w:tcPr>
                  <w:tcW w:w="2160" w:type="dxa"/>
                  <w:gridSpan w:val="2"/>
                  <w:tcBorders>
                    <w:top w:val="nil"/>
                    <w:left w:val="nil"/>
                    <w:bottom w:val="nil"/>
                    <w:right w:val="nil"/>
                  </w:tcBorders>
                </w:tcPr>
                <w:p w14:paraId="2C7825DF"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Other unrefereed pubs</w:t>
                  </w:r>
                </w:p>
              </w:tc>
              <w:tc>
                <w:tcPr>
                  <w:tcW w:w="2880" w:type="dxa"/>
                  <w:gridSpan w:val="3"/>
                  <w:tcBorders>
                    <w:top w:val="nil"/>
                    <w:left w:val="nil"/>
                    <w:bottom w:val="nil"/>
                    <w:right w:val="nil"/>
                  </w:tcBorders>
                </w:tcPr>
                <w:p w14:paraId="1851B09C" w14:textId="63F02914" w:rsidR="00B23DD5"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B23DD5" w:rsidRPr="008D00CD" w14:paraId="237997D9" w14:textId="77777777">
              <w:tc>
                <w:tcPr>
                  <w:tcW w:w="2160" w:type="dxa"/>
                  <w:gridSpan w:val="2"/>
                  <w:tcBorders>
                    <w:top w:val="nil"/>
                    <w:left w:val="nil"/>
                    <w:bottom w:val="nil"/>
                    <w:right w:val="nil"/>
                  </w:tcBorders>
                </w:tcPr>
                <w:p w14:paraId="09A352B2"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Patent Applications</w:t>
                  </w:r>
                </w:p>
              </w:tc>
              <w:tc>
                <w:tcPr>
                  <w:tcW w:w="2880" w:type="dxa"/>
                  <w:gridSpan w:val="3"/>
                  <w:tcBorders>
                    <w:top w:val="nil"/>
                    <w:left w:val="nil"/>
                    <w:bottom w:val="nil"/>
                    <w:right w:val="nil"/>
                  </w:tcBorders>
                </w:tcPr>
                <w:p w14:paraId="59A82AAA" w14:textId="2B6A0F1B" w:rsidR="00B23DD5"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0</w:t>
                  </w:r>
                </w:p>
              </w:tc>
            </w:tr>
            <w:tr w:rsidR="00B23DD5" w:rsidRPr="008D00CD" w14:paraId="607915AB" w14:textId="77777777">
              <w:tc>
                <w:tcPr>
                  <w:tcW w:w="2160" w:type="dxa"/>
                  <w:gridSpan w:val="2"/>
                  <w:tcBorders>
                    <w:top w:val="nil"/>
                    <w:left w:val="nil"/>
                    <w:bottom w:val="nil"/>
                    <w:right w:val="nil"/>
                  </w:tcBorders>
                </w:tcPr>
                <w:p w14:paraId="0AC31C61"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Patents Awarded</w:t>
                  </w:r>
                </w:p>
              </w:tc>
              <w:tc>
                <w:tcPr>
                  <w:tcW w:w="2880" w:type="dxa"/>
                  <w:gridSpan w:val="3"/>
                  <w:tcBorders>
                    <w:top w:val="nil"/>
                    <w:left w:val="nil"/>
                    <w:bottom w:val="nil"/>
                    <w:right w:val="nil"/>
                  </w:tcBorders>
                </w:tcPr>
                <w:p w14:paraId="7A245FB8" w14:textId="03A5EC40" w:rsidR="00B23DD5" w:rsidRPr="00286A43" w:rsidRDefault="00286A43">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1</w:t>
                  </w:r>
                </w:p>
              </w:tc>
            </w:tr>
            <w:tr w:rsidR="00B23DD5" w:rsidRPr="008D00CD" w14:paraId="5FB3D21B" w14:textId="77777777">
              <w:tc>
                <w:tcPr>
                  <w:tcW w:w="5040" w:type="dxa"/>
                  <w:gridSpan w:val="5"/>
                  <w:tcBorders>
                    <w:top w:val="nil"/>
                    <w:left w:val="nil"/>
                    <w:bottom w:val="nil"/>
                    <w:right w:val="nil"/>
                  </w:tcBorders>
                </w:tcPr>
                <w:p w14:paraId="462A4C09" w14:textId="10D94674" w:rsidR="00B23DD5" w:rsidRPr="00DA7D7F" w:rsidRDefault="000C5093">
                  <w:pPr>
                    <w:widowControl w:val="0"/>
                    <w:autoSpaceDE w:val="0"/>
                    <w:autoSpaceDN w:val="0"/>
                    <w:adjustRightInd w:val="0"/>
                    <w:spacing w:before="200" w:after="0" w:line="240" w:lineRule="auto"/>
                    <w:rPr>
                      <w:rFonts w:ascii="Times New Roman" w:hAnsi="Times New Roman"/>
                      <w:color w:val="000000"/>
                      <w:sz w:val="20"/>
                      <w:szCs w:val="20"/>
                    </w:rPr>
                  </w:pPr>
                  <w:r>
                    <w:rPr>
                      <w:rFonts w:ascii="Times New Roman" w:hAnsi="Times New Roman"/>
                      <w:color w:val="000000"/>
                      <w:sz w:val="20"/>
                      <w:szCs w:val="20"/>
                    </w:rPr>
                    <w:t>Research Grants (5-1-1</w:t>
                  </w:r>
                  <w:r w:rsidR="00DF2C57">
                    <w:rPr>
                      <w:rFonts w:ascii="Times New Roman" w:hAnsi="Times New Roman"/>
                      <w:color w:val="000000"/>
                      <w:sz w:val="20"/>
                      <w:szCs w:val="20"/>
                    </w:rPr>
                    <w:t>4</w:t>
                  </w:r>
                  <w:r>
                    <w:rPr>
                      <w:rFonts w:ascii="Times New Roman" w:hAnsi="Times New Roman"/>
                      <w:color w:val="000000"/>
                      <w:sz w:val="20"/>
                      <w:szCs w:val="20"/>
                    </w:rPr>
                    <w:t xml:space="preserve"> through 4-30-1</w:t>
                  </w:r>
                  <w:r w:rsidR="00DF2C57">
                    <w:rPr>
                      <w:rFonts w:ascii="Times New Roman" w:hAnsi="Times New Roman"/>
                      <w:color w:val="000000"/>
                      <w:sz w:val="20"/>
                      <w:szCs w:val="20"/>
                    </w:rPr>
                    <w:t>5</w:t>
                  </w:r>
                  <w:r w:rsidR="00B23DD5" w:rsidRPr="00DA7D7F">
                    <w:rPr>
                      <w:rFonts w:ascii="Times New Roman" w:hAnsi="Times New Roman"/>
                      <w:color w:val="000000"/>
                      <w:sz w:val="20"/>
                      <w:szCs w:val="20"/>
                    </w:rPr>
                    <w:t>)</w:t>
                  </w:r>
                </w:p>
              </w:tc>
            </w:tr>
            <w:tr w:rsidR="00B23DD5" w:rsidRPr="008D00CD" w14:paraId="06CE617D" w14:textId="77777777">
              <w:tc>
                <w:tcPr>
                  <w:tcW w:w="5040" w:type="dxa"/>
                  <w:gridSpan w:val="5"/>
                  <w:tcBorders>
                    <w:top w:val="nil"/>
                    <w:left w:val="nil"/>
                    <w:bottom w:val="nil"/>
                    <w:right w:val="nil"/>
                  </w:tcBorders>
                </w:tcPr>
                <w:p w14:paraId="109031AD" w14:textId="77777777" w:rsidR="00B23DD5" w:rsidRPr="00DA7D7F" w:rsidRDefault="00B23DD5">
                  <w:pPr>
                    <w:widowControl w:val="0"/>
                    <w:autoSpaceDE w:val="0"/>
                    <w:autoSpaceDN w:val="0"/>
                    <w:adjustRightInd w:val="0"/>
                    <w:spacing w:after="200" w:line="240" w:lineRule="auto"/>
                    <w:rPr>
                      <w:rFonts w:ascii="Times New Roman" w:hAnsi="Times New Roman"/>
                      <w:color w:val="000000"/>
                      <w:sz w:val="20"/>
                      <w:szCs w:val="20"/>
                    </w:rPr>
                  </w:pPr>
                  <w:r w:rsidRPr="00DA7D7F">
                    <w:rPr>
                      <w:rFonts w:ascii="Times New Roman" w:hAnsi="Times New Roman"/>
                      <w:color w:val="000000"/>
                      <w:sz w:val="20"/>
                      <w:szCs w:val="20"/>
                    </w:rPr>
                    <w:t>Research Expenditures</w:t>
                  </w:r>
                </w:p>
              </w:tc>
            </w:tr>
            <w:tr w:rsidR="00B23DD5" w:rsidRPr="008D00CD" w14:paraId="41730829" w14:textId="77777777">
              <w:tc>
                <w:tcPr>
                  <w:tcW w:w="1080" w:type="dxa"/>
                  <w:tcBorders>
                    <w:top w:val="nil"/>
                    <w:left w:val="nil"/>
                    <w:bottom w:val="nil"/>
                    <w:right w:val="nil"/>
                  </w:tcBorders>
                </w:tcPr>
                <w:p w14:paraId="367EAF42"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PI:</w:t>
                  </w:r>
                </w:p>
              </w:tc>
              <w:tc>
                <w:tcPr>
                  <w:tcW w:w="1080" w:type="dxa"/>
                  <w:tcBorders>
                    <w:top w:val="nil"/>
                    <w:left w:val="nil"/>
                    <w:bottom w:val="nil"/>
                    <w:right w:val="nil"/>
                  </w:tcBorders>
                </w:tcPr>
                <w:p w14:paraId="35164F51" w14:textId="77777777" w:rsidR="00B23DD5" w:rsidRPr="008D00CD" w:rsidRDefault="00B23DD5">
                  <w:pPr>
                    <w:widowControl w:val="0"/>
                    <w:autoSpaceDE w:val="0"/>
                    <w:autoSpaceDN w:val="0"/>
                    <w:adjustRightInd w:val="0"/>
                    <w:spacing w:after="0" w:line="240" w:lineRule="auto"/>
                    <w:jc w:val="center"/>
                    <w:rPr>
                      <w:rFonts w:ascii="Times New Roman" w:hAnsi="Times New Roman"/>
                      <w:color w:val="000000"/>
                      <w:sz w:val="20"/>
                      <w:szCs w:val="20"/>
                    </w:rPr>
                  </w:pPr>
                </w:p>
              </w:tc>
              <w:tc>
                <w:tcPr>
                  <w:tcW w:w="2880" w:type="dxa"/>
                  <w:gridSpan w:val="3"/>
                  <w:tcBorders>
                    <w:top w:val="nil"/>
                    <w:left w:val="nil"/>
                    <w:bottom w:val="nil"/>
                    <w:right w:val="nil"/>
                  </w:tcBorders>
                </w:tcPr>
                <w:p w14:paraId="33EDB62F" w14:textId="0F651830" w:rsidR="00B23DD5" w:rsidRPr="00286A43" w:rsidRDefault="00B23DD5">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w:t>
                  </w:r>
                  <w:r w:rsidR="00286A43" w:rsidRPr="00286A43">
                    <w:rPr>
                      <w:rFonts w:ascii="Times New Roman" w:hAnsi="Times New Roman"/>
                      <w:color w:val="FF0000"/>
                      <w:sz w:val="20"/>
                      <w:szCs w:val="20"/>
                    </w:rPr>
                    <w:t>0</w:t>
                  </w:r>
                </w:p>
              </w:tc>
            </w:tr>
            <w:tr w:rsidR="00B23DD5" w:rsidRPr="008D00CD" w14:paraId="67A3996F" w14:textId="77777777">
              <w:tc>
                <w:tcPr>
                  <w:tcW w:w="1080" w:type="dxa"/>
                  <w:tcBorders>
                    <w:top w:val="nil"/>
                    <w:left w:val="nil"/>
                    <w:bottom w:val="nil"/>
                    <w:right w:val="nil"/>
                  </w:tcBorders>
                </w:tcPr>
                <w:p w14:paraId="750CD3A0"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Co-PI:</w:t>
                  </w:r>
                </w:p>
              </w:tc>
              <w:tc>
                <w:tcPr>
                  <w:tcW w:w="1080" w:type="dxa"/>
                  <w:tcBorders>
                    <w:top w:val="nil"/>
                    <w:left w:val="nil"/>
                    <w:bottom w:val="nil"/>
                    <w:right w:val="nil"/>
                  </w:tcBorders>
                </w:tcPr>
                <w:p w14:paraId="081F8CF3" w14:textId="77777777" w:rsidR="00B23DD5" w:rsidRPr="008D00CD" w:rsidRDefault="00B23DD5">
                  <w:pPr>
                    <w:widowControl w:val="0"/>
                    <w:autoSpaceDE w:val="0"/>
                    <w:autoSpaceDN w:val="0"/>
                    <w:adjustRightInd w:val="0"/>
                    <w:spacing w:after="0" w:line="240" w:lineRule="auto"/>
                    <w:jc w:val="center"/>
                    <w:rPr>
                      <w:rFonts w:ascii="Times New Roman" w:hAnsi="Times New Roman"/>
                      <w:color w:val="000000"/>
                      <w:sz w:val="20"/>
                      <w:szCs w:val="20"/>
                    </w:rPr>
                  </w:pPr>
                </w:p>
              </w:tc>
              <w:tc>
                <w:tcPr>
                  <w:tcW w:w="2880" w:type="dxa"/>
                  <w:gridSpan w:val="3"/>
                  <w:tcBorders>
                    <w:top w:val="nil"/>
                    <w:left w:val="nil"/>
                    <w:bottom w:val="nil"/>
                    <w:right w:val="nil"/>
                  </w:tcBorders>
                </w:tcPr>
                <w:p w14:paraId="3D6F0871" w14:textId="345DA11C" w:rsidR="00B23DD5" w:rsidRPr="00286A43" w:rsidRDefault="00B23DD5">
                  <w:pPr>
                    <w:widowControl w:val="0"/>
                    <w:autoSpaceDE w:val="0"/>
                    <w:autoSpaceDN w:val="0"/>
                    <w:adjustRightInd w:val="0"/>
                    <w:spacing w:after="0" w:line="240" w:lineRule="auto"/>
                    <w:jc w:val="center"/>
                    <w:rPr>
                      <w:rFonts w:ascii="Times New Roman" w:hAnsi="Times New Roman"/>
                      <w:color w:val="FF0000"/>
                      <w:sz w:val="20"/>
                      <w:szCs w:val="20"/>
                    </w:rPr>
                  </w:pPr>
                  <w:r w:rsidRPr="00286A43">
                    <w:rPr>
                      <w:rFonts w:ascii="Times New Roman" w:hAnsi="Times New Roman"/>
                      <w:color w:val="FF0000"/>
                      <w:sz w:val="20"/>
                      <w:szCs w:val="20"/>
                    </w:rPr>
                    <w:t>$</w:t>
                  </w:r>
                  <w:r w:rsidR="00286A43" w:rsidRPr="00286A43">
                    <w:rPr>
                      <w:rFonts w:ascii="Times New Roman" w:hAnsi="Times New Roman"/>
                      <w:color w:val="FF0000"/>
                      <w:sz w:val="20"/>
                      <w:szCs w:val="20"/>
                    </w:rPr>
                    <w:t>0</w:t>
                  </w:r>
                </w:p>
              </w:tc>
            </w:tr>
            <w:tr w:rsidR="00B23DD5" w:rsidRPr="008D00CD" w14:paraId="28F74C1D" w14:textId="77777777">
              <w:tc>
                <w:tcPr>
                  <w:tcW w:w="5040" w:type="dxa"/>
                  <w:gridSpan w:val="5"/>
                  <w:tcBorders>
                    <w:top w:val="nil"/>
                    <w:left w:val="nil"/>
                    <w:bottom w:val="nil"/>
                    <w:right w:val="nil"/>
                  </w:tcBorders>
                </w:tcPr>
                <w:p w14:paraId="0A4234FC" w14:textId="4C58D4D5" w:rsidR="00B23DD5" w:rsidRPr="008D00CD" w:rsidRDefault="00B23DD5">
                  <w:pPr>
                    <w:widowControl w:val="0"/>
                    <w:autoSpaceDE w:val="0"/>
                    <w:autoSpaceDN w:val="0"/>
                    <w:adjustRightInd w:val="0"/>
                    <w:spacing w:before="200" w:after="200" w:line="240" w:lineRule="auto"/>
                    <w:rPr>
                      <w:rFonts w:ascii="Times New Roman" w:hAnsi="Times New Roman"/>
                      <w:color w:val="000000"/>
                      <w:sz w:val="20"/>
                      <w:szCs w:val="20"/>
                    </w:rPr>
                  </w:pPr>
                  <w:r w:rsidRPr="008D00CD">
                    <w:rPr>
                      <w:rFonts w:ascii="Times New Roman" w:hAnsi="Times New Roman"/>
                      <w:color w:val="000000"/>
                      <w:sz w:val="20"/>
                      <w:szCs w:val="20"/>
                    </w:rPr>
                    <w:t>Pr</w:t>
                  </w:r>
                  <w:r w:rsidR="000C5093">
                    <w:rPr>
                      <w:rFonts w:ascii="Times New Roman" w:hAnsi="Times New Roman"/>
                      <w:color w:val="000000"/>
                      <w:sz w:val="20"/>
                      <w:szCs w:val="20"/>
                    </w:rPr>
                    <w:t>oposals Written (# and $)(5-1-1</w:t>
                  </w:r>
                  <w:r w:rsidR="00DF2C57">
                    <w:rPr>
                      <w:rFonts w:ascii="Times New Roman" w:hAnsi="Times New Roman"/>
                      <w:color w:val="000000"/>
                      <w:sz w:val="20"/>
                      <w:szCs w:val="20"/>
                    </w:rPr>
                    <w:t>4</w:t>
                  </w:r>
                  <w:r w:rsidR="000C5093">
                    <w:rPr>
                      <w:rFonts w:ascii="Times New Roman" w:hAnsi="Times New Roman"/>
                      <w:color w:val="000000"/>
                      <w:sz w:val="20"/>
                      <w:szCs w:val="20"/>
                    </w:rPr>
                    <w:t xml:space="preserve"> through 4-30-1</w:t>
                  </w:r>
                  <w:r w:rsidR="00DF2C57">
                    <w:rPr>
                      <w:rFonts w:ascii="Times New Roman" w:hAnsi="Times New Roman"/>
                      <w:color w:val="000000"/>
                      <w:sz w:val="20"/>
                      <w:szCs w:val="20"/>
                    </w:rPr>
                    <w:t>5</w:t>
                  </w:r>
                  <w:r w:rsidRPr="008D00CD">
                    <w:rPr>
                      <w:rFonts w:ascii="Times New Roman" w:hAnsi="Times New Roman"/>
                      <w:color w:val="000000"/>
                      <w:sz w:val="20"/>
                      <w:szCs w:val="20"/>
                    </w:rPr>
                    <w:t>)</w:t>
                  </w:r>
                </w:p>
              </w:tc>
            </w:tr>
            <w:tr w:rsidR="00B23DD5" w:rsidRPr="008D00CD" w14:paraId="649D9E3D" w14:textId="77777777" w:rsidTr="00323D25">
              <w:trPr>
                <w:trHeight w:val="68"/>
              </w:trPr>
              <w:tc>
                <w:tcPr>
                  <w:tcW w:w="1080" w:type="dxa"/>
                  <w:tcBorders>
                    <w:top w:val="nil"/>
                    <w:left w:val="nil"/>
                    <w:bottom w:val="nil"/>
                    <w:right w:val="nil"/>
                  </w:tcBorders>
                </w:tcPr>
                <w:p w14:paraId="322FC097"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PI:</w:t>
                  </w:r>
                </w:p>
              </w:tc>
              <w:tc>
                <w:tcPr>
                  <w:tcW w:w="1080" w:type="dxa"/>
                  <w:tcBorders>
                    <w:top w:val="nil"/>
                    <w:left w:val="nil"/>
                    <w:bottom w:val="nil"/>
                    <w:right w:val="nil"/>
                  </w:tcBorders>
                </w:tcPr>
                <w:p w14:paraId="6CFC2257" w14:textId="47893FD0" w:rsidR="00B23DD5" w:rsidRPr="00F34F75" w:rsidRDefault="00F34F75">
                  <w:pPr>
                    <w:widowControl w:val="0"/>
                    <w:autoSpaceDE w:val="0"/>
                    <w:autoSpaceDN w:val="0"/>
                    <w:adjustRightInd w:val="0"/>
                    <w:spacing w:after="0" w:line="240" w:lineRule="auto"/>
                    <w:jc w:val="center"/>
                    <w:rPr>
                      <w:rFonts w:ascii="Times New Roman" w:hAnsi="Times New Roman"/>
                      <w:color w:val="FF0000"/>
                      <w:sz w:val="20"/>
                      <w:szCs w:val="20"/>
                    </w:rPr>
                  </w:pPr>
                  <w:r w:rsidRPr="00F34F75">
                    <w:rPr>
                      <w:rFonts w:ascii="Times New Roman" w:hAnsi="Times New Roman"/>
                      <w:color w:val="FF0000"/>
                      <w:sz w:val="20"/>
                      <w:szCs w:val="20"/>
                    </w:rPr>
                    <w:t>3</w:t>
                  </w:r>
                </w:p>
              </w:tc>
              <w:tc>
                <w:tcPr>
                  <w:tcW w:w="2880" w:type="dxa"/>
                  <w:gridSpan w:val="3"/>
                  <w:tcBorders>
                    <w:top w:val="nil"/>
                    <w:left w:val="nil"/>
                    <w:bottom w:val="nil"/>
                    <w:right w:val="nil"/>
                  </w:tcBorders>
                </w:tcPr>
                <w:p w14:paraId="1FBE5A5E" w14:textId="300A2377" w:rsidR="00B23DD5" w:rsidRPr="00F34F75" w:rsidRDefault="00B23DD5">
                  <w:pPr>
                    <w:widowControl w:val="0"/>
                    <w:autoSpaceDE w:val="0"/>
                    <w:autoSpaceDN w:val="0"/>
                    <w:adjustRightInd w:val="0"/>
                    <w:spacing w:after="0" w:line="240" w:lineRule="auto"/>
                    <w:jc w:val="center"/>
                    <w:rPr>
                      <w:rFonts w:ascii="Times New Roman" w:hAnsi="Times New Roman"/>
                      <w:color w:val="FF0000"/>
                      <w:sz w:val="20"/>
                      <w:szCs w:val="20"/>
                    </w:rPr>
                  </w:pPr>
                  <w:r w:rsidRPr="00F34F75">
                    <w:rPr>
                      <w:rFonts w:ascii="Times New Roman" w:hAnsi="Times New Roman"/>
                      <w:color w:val="FF0000"/>
                      <w:sz w:val="20"/>
                      <w:szCs w:val="20"/>
                    </w:rPr>
                    <w:t>$</w:t>
                  </w:r>
                  <w:r w:rsidR="00F34F75" w:rsidRPr="00F34F75">
                    <w:rPr>
                      <w:rFonts w:ascii="Times New Roman" w:hAnsi="Times New Roman"/>
                      <w:color w:val="FF0000"/>
                      <w:sz w:val="20"/>
                      <w:szCs w:val="20"/>
                    </w:rPr>
                    <w:t>450,000</w:t>
                  </w:r>
                </w:p>
              </w:tc>
            </w:tr>
            <w:tr w:rsidR="00B23DD5" w:rsidRPr="008D00CD" w14:paraId="5BE848F3" w14:textId="77777777">
              <w:tc>
                <w:tcPr>
                  <w:tcW w:w="1080" w:type="dxa"/>
                  <w:tcBorders>
                    <w:top w:val="nil"/>
                    <w:left w:val="nil"/>
                    <w:bottom w:val="nil"/>
                    <w:right w:val="nil"/>
                  </w:tcBorders>
                </w:tcPr>
                <w:p w14:paraId="0DCC7F0D" w14:textId="77777777" w:rsidR="00B23DD5" w:rsidRPr="008D00CD" w:rsidRDefault="00B23DD5">
                  <w:pPr>
                    <w:widowControl w:val="0"/>
                    <w:autoSpaceDE w:val="0"/>
                    <w:autoSpaceDN w:val="0"/>
                    <w:adjustRightInd w:val="0"/>
                    <w:spacing w:after="0" w:line="240" w:lineRule="auto"/>
                    <w:rPr>
                      <w:rFonts w:ascii="Times New Roman" w:hAnsi="Times New Roman"/>
                      <w:color w:val="000000"/>
                      <w:sz w:val="20"/>
                      <w:szCs w:val="20"/>
                    </w:rPr>
                  </w:pPr>
                  <w:r w:rsidRPr="008D00CD">
                    <w:rPr>
                      <w:rFonts w:ascii="Times New Roman" w:hAnsi="Times New Roman"/>
                      <w:color w:val="000000"/>
                      <w:sz w:val="20"/>
                      <w:szCs w:val="20"/>
                    </w:rPr>
                    <w:t>Co-PI:</w:t>
                  </w:r>
                </w:p>
              </w:tc>
              <w:tc>
                <w:tcPr>
                  <w:tcW w:w="1080" w:type="dxa"/>
                  <w:tcBorders>
                    <w:top w:val="nil"/>
                    <w:left w:val="nil"/>
                    <w:bottom w:val="nil"/>
                    <w:right w:val="nil"/>
                  </w:tcBorders>
                </w:tcPr>
                <w:p w14:paraId="7932D6FB" w14:textId="0450EFBF" w:rsidR="00B23DD5" w:rsidRPr="00F34F75" w:rsidRDefault="00F34F75">
                  <w:pPr>
                    <w:widowControl w:val="0"/>
                    <w:autoSpaceDE w:val="0"/>
                    <w:autoSpaceDN w:val="0"/>
                    <w:adjustRightInd w:val="0"/>
                    <w:spacing w:after="0" w:line="240" w:lineRule="auto"/>
                    <w:jc w:val="center"/>
                    <w:rPr>
                      <w:rFonts w:ascii="Times New Roman" w:hAnsi="Times New Roman"/>
                      <w:color w:val="FF0000"/>
                      <w:sz w:val="20"/>
                      <w:szCs w:val="20"/>
                    </w:rPr>
                  </w:pPr>
                  <w:r w:rsidRPr="00F34F75">
                    <w:rPr>
                      <w:rFonts w:ascii="Times New Roman" w:hAnsi="Times New Roman"/>
                      <w:color w:val="FF0000"/>
                      <w:sz w:val="20"/>
                      <w:szCs w:val="20"/>
                    </w:rPr>
                    <w:t>3</w:t>
                  </w:r>
                </w:p>
              </w:tc>
              <w:tc>
                <w:tcPr>
                  <w:tcW w:w="2880" w:type="dxa"/>
                  <w:gridSpan w:val="3"/>
                  <w:tcBorders>
                    <w:top w:val="nil"/>
                    <w:left w:val="nil"/>
                    <w:bottom w:val="nil"/>
                    <w:right w:val="nil"/>
                  </w:tcBorders>
                </w:tcPr>
                <w:p w14:paraId="2E6E6368" w14:textId="0FFF6519" w:rsidR="00B23DD5" w:rsidRPr="00F34F75" w:rsidRDefault="00B23DD5">
                  <w:pPr>
                    <w:widowControl w:val="0"/>
                    <w:autoSpaceDE w:val="0"/>
                    <w:autoSpaceDN w:val="0"/>
                    <w:adjustRightInd w:val="0"/>
                    <w:spacing w:after="0" w:line="240" w:lineRule="auto"/>
                    <w:jc w:val="center"/>
                    <w:rPr>
                      <w:rFonts w:ascii="Times New Roman" w:hAnsi="Times New Roman"/>
                      <w:color w:val="FF0000"/>
                      <w:sz w:val="20"/>
                      <w:szCs w:val="20"/>
                    </w:rPr>
                  </w:pPr>
                  <w:r w:rsidRPr="00F34F75">
                    <w:rPr>
                      <w:rFonts w:ascii="Times New Roman" w:hAnsi="Times New Roman"/>
                      <w:color w:val="FF0000"/>
                      <w:sz w:val="20"/>
                      <w:szCs w:val="20"/>
                    </w:rPr>
                    <w:t>$</w:t>
                  </w:r>
                  <w:r w:rsidR="00F34F75" w:rsidRPr="00F34F75">
                    <w:rPr>
                      <w:rFonts w:ascii="Times New Roman" w:hAnsi="Times New Roman"/>
                      <w:color w:val="FF0000"/>
                      <w:sz w:val="20"/>
                      <w:szCs w:val="20"/>
                    </w:rPr>
                    <w:t>600,000</w:t>
                  </w:r>
                </w:p>
              </w:tc>
            </w:tr>
            <w:tr w:rsidR="00B23DD5" w:rsidRPr="008D00CD" w14:paraId="29C5B603" w14:textId="77777777">
              <w:tc>
                <w:tcPr>
                  <w:tcW w:w="5040" w:type="dxa"/>
                  <w:gridSpan w:val="5"/>
                  <w:tcBorders>
                    <w:top w:val="nil"/>
                    <w:left w:val="nil"/>
                    <w:bottom w:val="nil"/>
                    <w:right w:val="nil"/>
                  </w:tcBorders>
                </w:tcPr>
                <w:p w14:paraId="794366A5" w14:textId="77777777" w:rsidR="00B23DD5" w:rsidRPr="008D00CD" w:rsidRDefault="00B23DD5">
                  <w:pPr>
                    <w:widowControl w:val="0"/>
                    <w:autoSpaceDE w:val="0"/>
                    <w:autoSpaceDN w:val="0"/>
                    <w:adjustRightInd w:val="0"/>
                    <w:spacing w:before="200" w:after="200" w:line="240" w:lineRule="auto"/>
                    <w:rPr>
                      <w:rFonts w:ascii="Times New Roman" w:hAnsi="Times New Roman"/>
                      <w:color w:val="000000"/>
                      <w:sz w:val="20"/>
                      <w:szCs w:val="20"/>
                    </w:rPr>
                  </w:pPr>
                  <w:r w:rsidRPr="008D00CD">
                    <w:rPr>
                      <w:rFonts w:ascii="Times New Roman" w:hAnsi="Times New Roman"/>
                      <w:color w:val="000000"/>
                      <w:sz w:val="20"/>
                      <w:szCs w:val="20"/>
                    </w:rPr>
                    <w:t>Research - Other Contributions</w:t>
                  </w:r>
                </w:p>
              </w:tc>
            </w:tr>
            <w:tr w:rsidR="009809F6" w:rsidRPr="008D00CD" w14:paraId="58FBA2BB" w14:textId="77777777">
              <w:trPr>
                <w:gridAfter w:val="1"/>
                <w:wAfter w:w="720" w:type="dxa"/>
              </w:trPr>
              <w:tc>
                <w:tcPr>
                  <w:tcW w:w="3600" w:type="dxa"/>
                  <w:gridSpan w:val="3"/>
                  <w:tcBorders>
                    <w:top w:val="nil"/>
                    <w:left w:val="nil"/>
                    <w:bottom w:val="nil"/>
                    <w:right w:val="nil"/>
                  </w:tcBorders>
                </w:tcPr>
                <w:p w14:paraId="21B1B525" w14:textId="489EC383" w:rsidR="009809F6" w:rsidRDefault="009809F6">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External Leadership:</w:t>
                  </w:r>
                </w:p>
              </w:tc>
              <w:tc>
                <w:tcPr>
                  <w:tcW w:w="720" w:type="dxa"/>
                  <w:tcBorders>
                    <w:top w:val="nil"/>
                    <w:left w:val="nil"/>
                    <w:bottom w:val="nil"/>
                    <w:right w:val="nil"/>
                  </w:tcBorders>
                </w:tcPr>
                <w:p w14:paraId="397F0550" w14:textId="77777777" w:rsidR="009809F6" w:rsidRDefault="009809F6">
                  <w:pPr>
                    <w:widowControl w:val="0"/>
                    <w:autoSpaceDE w:val="0"/>
                    <w:autoSpaceDN w:val="0"/>
                    <w:adjustRightInd w:val="0"/>
                    <w:spacing w:after="0" w:line="240" w:lineRule="auto"/>
                    <w:jc w:val="center"/>
                    <w:rPr>
                      <w:rFonts w:ascii="Times New Roman" w:hAnsi="Times New Roman"/>
                      <w:color w:val="000000"/>
                      <w:sz w:val="20"/>
                      <w:szCs w:val="20"/>
                    </w:rPr>
                  </w:pPr>
                </w:p>
              </w:tc>
            </w:tr>
            <w:tr w:rsidR="00D31883" w:rsidRPr="008D00CD" w14:paraId="56B26D65" w14:textId="77777777">
              <w:trPr>
                <w:gridAfter w:val="1"/>
                <w:wAfter w:w="720" w:type="dxa"/>
              </w:trPr>
              <w:tc>
                <w:tcPr>
                  <w:tcW w:w="3600" w:type="dxa"/>
                  <w:gridSpan w:val="3"/>
                  <w:tcBorders>
                    <w:top w:val="nil"/>
                    <w:left w:val="nil"/>
                    <w:bottom w:val="nil"/>
                    <w:right w:val="nil"/>
                  </w:tcBorders>
                </w:tcPr>
                <w:p w14:paraId="2BBECD26" w14:textId="19674198" w:rsidR="00D31883" w:rsidRDefault="00D31883"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Appointed as editor/founding editor of established journal</w:t>
                  </w:r>
                </w:p>
              </w:tc>
              <w:tc>
                <w:tcPr>
                  <w:tcW w:w="720" w:type="dxa"/>
                  <w:tcBorders>
                    <w:top w:val="nil"/>
                    <w:left w:val="nil"/>
                    <w:bottom w:val="nil"/>
                    <w:right w:val="nil"/>
                  </w:tcBorders>
                </w:tcPr>
                <w:p w14:paraId="361F180F" w14:textId="77777777" w:rsidR="00D31883" w:rsidRPr="00270052" w:rsidRDefault="00D31883">
                  <w:pPr>
                    <w:widowControl w:val="0"/>
                    <w:autoSpaceDE w:val="0"/>
                    <w:autoSpaceDN w:val="0"/>
                    <w:adjustRightInd w:val="0"/>
                    <w:spacing w:after="0" w:line="240" w:lineRule="auto"/>
                    <w:jc w:val="center"/>
                    <w:rPr>
                      <w:rFonts w:ascii="Times New Roman" w:hAnsi="Times New Roman"/>
                      <w:color w:val="FF0000"/>
                      <w:sz w:val="20"/>
                      <w:szCs w:val="20"/>
                    </w:rPr>
                  </w:pPr>
                </w:p>
                <w:p w14:paraId="51D0EA1E" w14:textId="429183C0" w:rsidR="00D31883" w:rsidRPr="00270052" w:rsidRDefault="00270052">
                  <w:pPr>
                    <w:widowControl w:val="0"/>
                    <w:autoSpaceDE w:val="0"/>
                    <w:autoSpaceDN w:val="0"/>
                    <w:adjustRightInd w:val="0"/>
                    <w:spacing w:after="0" w:line="240" w:lineRule="auto"/>
                    <w:jc w:val="center"/>
                    <w:rPr>
                      <w:rFonts w:ascii="Times New Roman" w:hAnsi="Times New Roman"/>
                      <w:color w:val="FF0000"/>
                      <w:sz w:val="20"/>
                      <w:szCs w:val="20"/>
                    </w:rPr>
                  </w:pPr>
                  <w:r w:rsidRPr="00270052">
                    <w:rPr>
                      <w:rFonts w:ascii="Times New Roman" w:hAnsi="Times New Roman"/>
                      <w:color w:val="FF0000"/>
                      <w:sz w:val="20"/>
                      <w:szCs w:val="20"/>
                    </w:rPr>
                    <w:t>0</w:t>
                  </w:r>
                </w:p>
              </w:tc>
            </w:tr>
            <w:tr w:rsidR="00D31883" w:rsidRPr="008D00CD" w14:paraId="398DABC8" w14:textId="77777777">
              <w:trPr>
                <w:gridAfter w:val="1"/>
                <w:wAfter w:w="720" w:type="dxa"/>
              </w:trPr>
              <w:tc>
                <w:tcPr>
                  <w:tcW w:w="3600" w:type="dxa"/>
                  <w:gridSpan w:val="3"/>
                  <w:tcBorders>
                    <w:top w:val="nil"/>
                    <w:left w:val="nil"/>
                    <w:bottom w:val="nil"/>
                    <w:right w:val="nil"/>
                  </w:tcBorders>
                </w:tcPr>
                <w:p w14:paraId="161B9622" w14:textId="294C1FB7" w:rsidR="00D31883" w:rsidRDefault="00D31883"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Appointed as associate editor or on editorial board of established journal</w:t>
                  </w:r>
                </w:p>
              </w:tc>
              <w:tc>
                <w:tcPr>
                  <w:tcW w:w="720" w:type="dxa"/>
                  <w:tcBorders>
                    <w:top w:val="nil"/>
                    <w:left w:val="nil"/>
                    <w:bottom w:val="nil"/>
                    <w:right w:val="nil"/>
                  </w:tcBorders>
                </w:tcPr>
                <w:p w14:paraId="05133C19" w14:textId="77777777" w:rsidR="00D31883" w:rsidRPr="00270052" w:rsidRDefault="00D31883">
                  <w:pPr>
                    <w:widowControl w:val="0"/>
                    <w:autoSpaceDE w:val="0"/>
                    <w:autoSpaceDN w:val="0"/>
                    <w:adjustRightInd w:val="0"/>
                    <w:spacing w:after="0" w:line="240" w:lineRule="auto"/>
                    <w:jc w:val="center"/>
                    <w:rPr>
                      <w:rFonts w:ascii="Times New Roman" w:hAnsi="Times New Roman"/>
                      <w:color w:val="FF0000"/>
                      <w:sz w:val="20"/>
                      <w:szCs w:val="20"/>
                    </w:rPr>
                  </w:pPr>
                </w:p>
                <w:p w14:paraId="3B5B530B" w14:textId="1326EF4F" w:rsidR="00D31883" w:rsidRPr="00270052" w:rsidRDefault="00270052">
                  <w:pPr>
                    <w:widowControl w:val="0"/>
                    <w:autoSpaceDE w:val="0"/>
                    <w:autoSpaceDN w:val="0"/>
                    <w:adjustRightInd w:val="0"/>
                    <w:spacing w:after="0" w:line="240" w:lineRule="auto"/>
                    <w:jc w:val="center"/>
                    <w:rPr>
                      <w:rFonts w:ascii="Times New Roman" w:hAnsi="Times New Roman"/>
                      <w:color w:val="FF0000"/>
                      <w:sz w:val="20"/>
                      <w:szCs w:val="20"/>
                    </w:rPr>
                  </w:pPr>
                  <w:r w:rsidRPr="00270052">
                    <w:rPr>
                      <w:rFonts w:ascii="Times New Roman" w:hAnsi="Times New Roman"/>
                      <w:color w:val="FF0000"/>
                      <w:sz w:val="20"/>
                      <w:szCs w:val="20"/>
                    </w:rPr>
                    <w:t>0</w:t>
                  </w:r>
                </w:p>
              </w:tc>
            </w:tr>
            <w:tr w:rsidR="00D31883" w:rsidRPr="008D00CD" w14:paraId="04575B2B" w14:textId="77777777">
              <w:trPr>
                <w:gridAfter w:val="1"/>
                <w:wAfter w:w="720" w:type="dxa"/>
              </w:trPr>
              <w:tc>
                <w:tcPr>
                  <w:tcW w:w="3600" w:type="dxa"/>
                  <w:gridSpan w:val="3"/>
                  <w:tcBorders>
                    <w:top w:val="nil"/>
                    <w:left w:val="nil"/>
                    <w:bottom w:val="nil"/>
                    <w:right w:val="nil"/>
                  </w:tcBorders>
                </w:tcPr>
                <w:p w14:paraId="0B03E8E2" w14:textId="1499E7BE" w:rsidR="00D31883" w:rsidRDefault="00FC7E7F"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Chaired</w:t>
                  </w:r>
                  <w:r w:rsidR="00D31883">
                    <w:rPr>
                      <w:rFonts w:ascii="Times New Roman" w:hAnsi="Times New Roman"/>
                      <w:color w:val="000000"/>
                      <w:sz w:val="20"/>
                      <w:szCs w:val="20"/>
                    </w:rPr>
                    <w:t xml:space="preserve"> professional committees</w:t>
                  </w:r>
                </w:p>
              </w:tc>
              <w:tc>
                <w:tcPr>
                  <w:tcW w:w="720" w:type="dxa"/>
                  <w:tcBorders>
                    <w:top w:val="nil"/>
                    <w:left w:val="nil"/>
                    <w:bottom w:val="nil"/>
                    <w:right w:val="nil"/>
                  </w:tcBorders>
                </w:tcPr>
                <w:p w14:paraId="3009D5AF" w14:textId="33AEB44B" w:rsidR="00D31883" w:rsidRPr="00270052" w:rsidRDefault="00270052">
                  <w:pPr>
                    <w:widowControl w:val="0"/>
                    <w:autoSpaceDE w:val="0"/>
                    <w:autoSpaceDN w:val="0"/>
                    <w:adjustRightInd w:val="0"/>
                    <w:spacing w:after="0" w:line="240" w:lineRule="auto"/>
                    <w:jc w:val="center"/>
                    <w:rPr>
                      <w:rFonts w:ascii="Times New Roman" w:hAnsi="Times New Roman"/>
                      <w:color w:val="FF0000"/>
                      <w:sz w:val="20"/>
                      <w:szCs w:val="20"/>
                    </w:rPr>
                  </w:pPr>
                  <w:r w:rsidRPr="00270052">
                    <w:rPr>
                      <w:rFonts w:ascii="Times New Roman" w:hAnsi="Times New Roman"/>
                      <w:color w:val="FF0000"/>
                      <w:sz w:val="20"/>
                      <w:szCs w:val="20"/>
                    </w:rPr>
                    <w:t>0</w:t>
                  </w:r>
                </w:p>
              </w:tc>
            </w:tr>
            <w:tr w:rsidR="00D31883" w:rsidRPr="008D00CD" w14:paraId="52BDBD56" w14:textId="77777777">
              <w:trPr>
                <w:gridAfter w:val="1"/>
                <w:wAfter w:w="720" w:type="dxa"/>
              </w:trPr>
              <w:tc>
                <w:tcPr>
                  <w:tcW w:w="3600" w:type="dxa"/>
                  <w:gridSpan w:val="3"/>
                  <w:tcBorders>
                    <w:top w:val="nil"/>
                    <w:left w:val="nil"/>
                    <w:bottom w:val="nil"/>
                    <w:right w:val="nil"/>
                  </w:tcBorders>
                </w:tcPr>
                <w:p w14:paraId="265123C4" w14:textId="0B0E9747" w:rsidR="00D31883" w:rsidRDefault="00FC7E7F"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Served</w:t>
                  </w:r>
                  <w:r w:rsidR="00D31883">
                    <w:rPr>
                      <w:rFonts w:ascii="Times New Roman" w:hAnsi="Times New Roman"/>
                      <w:color w:val="000000"/>
                      <w:sz w:val="20"/>
                      <w:szCs w:val="20"/>
                    </w:rPr>
                    <w:t xml:space="preserve"> on professional committees</w:t>
                  </w:r>
                </w:p>
              </w:tc>
              <w:tc>
                <w:tcPr>
                  <w:tcW w:w="720" w:type="dxa"/>
                  <w:tcBorders>
                    <w:top w:val="nil"/>
                    <w:left w:val="nil"/>
                    <w:bottom w:val="nil"/>
                    <w:right w:val="nil"/>
                  </w:tcBorders>
                </w:tcPr>
                <w:p w14:paraId="11D5D0F3" w14:textId="5E4D2F10" w:rsidR="00D31883" w:rsidRPr="00270052" w:rsidRDefault="00270052">
                  <w:pPr>
                    <w:widowControl w:val="0"/>
                    <w:autoSpaceDE w:val="0"/>
                    <w:autoSpaceDN w:val="0"/>
                    <w:adjustRightInd w:val="0"/>
                    <w:spacing w:after="0" w:line="240" w:lineRule="auto"/>
                    <w:jc w:val="center"/>
                    <w:rPr>
                      <w:rFonts w:ascii="Times New Roman" w:hAnsi="Times New Roman"/>
                      <w:color w:val="FF0000"/>
                      <w:sz w:val="20"/>
                      <w:szCs w:val="20"/>
                    </w:rPr>
                  </w:pPr>
                  <w:r w:rsidRPr="00270052">
                    <w:rPr>
                      <w:rFonts w:ascii="Times New Roman" w:hAnsi="Times New Roman"/>
                      <w:color w:val="FF0000"/>
                      <w:sz w:val="20"/>
                      <w:szCs w:val="20"/>
                    </w:rPr>
                    <w:t>0</w:t>
                  </w:r>
                </w:p>
              </w:tc>
            </w:tr>
            <w:tr w:rsidR="00DD22EA" w:rsidRPr="008D00CD" w14:paraId="2E37AC21" w14:textId="77777777">
              <w:trPr>
                <w:gridAfter w:val="1"/>
                <w:wAfter w:w="720" w:type="dxa"/>
              </w:trPr>
              <w:tc>
                <w:tcPr>
                  <w:tcW w:w="3600" w:type="dxa"/>
                  <w:gridSpan w:val="3"/>
                  <w:tcBorders>
                    <w:top w:val="nil"/>
                    <w:left w:val="nil"/>
                    <w:bottom w:val="nil"/>
                    <w:right w:val="nil"/>
                  </w:tcBorders>
                </w:tcPr>
                <w:p w14:paraId="418B4EAB" w14:textId="49CE3DA8" w:rsidR="00DD22EA" w:rsidRDefault="00D31883"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Elected to officer position in professional society</w:t>
                  </w:r>
                  <w:r w:rsidR="009809F6">
                    <w:rPr>
                      <w:rFonts w:ascii="Times New Roman" w:hAnsi="Times New Roman"/>
                      <w:color w:val="000000"/>
                      <w:sz w:val="20"/>
                      <w:szCs w:val="20"/>
                    </w:rPr>
                    <w:t xml:space="preserve"> </w:t>
                  </w:r>
                </w:p>
              </w:tc>
              <w:tc>
                <w:tcPr>
                  <w:tcW w:w="720" w:type="dxa"/>
                  <w:tcBorders>
                    <w:top w:val="nil"/>
                    <w:left w:val="nil"/>
                    <w:bottom w:val="nil"/>
                    <w:right w:val="nil"/>
                  </w:tcBorders>
                </w:tcPr>
                <w:p w14:paraId="325994EF" w14:textId="77777777" w:rsidR="00DD22EA" w:rsidRPr="00270052" w:rsidRDefault="00DD22EA">
                  <w:pPr>
                    <w:widowControl w:val="0"/>
                    <w:autoSpaceDE w:val="0"/>
                    <w:autoSpaceDN w:val="0"/>
                    <w:adjustRightInd w:val="0"/>
                    <w:spacing w:after="0" w:line="240" w:lineRule="auto"/>
                    <w:jc w:val="center"/>
                    <w:rPr>
                      <w:rFonts w:ascii="Times New Roman" w:hAnsi="Times New Roman"/>
                      <w:color w:val="FF0000"/>
                      <w:sz w:val="20"/>
                      <w:szCs w:val="20"/>
                    </w:rPr>
                  </w:pPr>
                </w:p>
                <w:p w14:paraId="1855CA1E" w14:textId="4D927D18" w:rsidR="00D31883" w:rsidRPr="00270052" w:rsidRDefault="00270052">
                  <w:pPr>
                    <w:widowControl w:val="0"/>
                    <w:autoSpaceDE w:val="0"/>
                    <w:autoSpaceDN w:val="0"/>
                    <w:adjustRightInd w:val="0"/>
                    <w:spacing w:after="0" w:line="240" w:lineRule="auto"/>
                    <w:jc w:val="center"/>
                    <w:rPr>
                      <w:rFonts w:ascii="Times New Roman" w:hAnsi="Times New Roman"/>
                      <w:color w:val="FF0000"/>
                      <w:sz w:val="20"/>
                      <w:szCs w:val="20"/>
                    </w:rPr>
                  </w:pPr>
                  <w:r w:rsidRPr="00270052">
                    <w:rPr>
                      <w:rFonts w:ascii="Times New Roman" w:hAnsi="Times New Roman"/>
                      <w:color w:val="FF0000"/>
                      <w:sz w:val="20"/>
                      <w:szCs w:val="20"/>
                    </w:rPr>
                    <w:t>0</w:t>
                  </w:r>
                </w:p>
              </w:tc>
            </w:tr>
            <w:tr w:rsidR="009809F6" w:rsidRPr="008D00CD" w14:paraId="278F5D62" w14:textId="77777777">
              <w:trPr>
                <w:gridAfter w:val="1"/>
                <w:wAfter w:w="720" w:type="dxa"/>
              </w:trPr>
              <w:tc>
                <w:tcPr>
                  <w:tcW w:w="3600" w:type="dxa"/>
                  <w:gridSpan w:val="3"/>
                  <w:tcBorders>
                    <w:top w:val="nil"/>
                    <w:left w:val="nil"/>
                    <w:bottom w:val="nil"/>
                    <w:right w:val="nil"/>
                  </w:tcBorders>
                </w:tcPr>
                <w:p w14:paraId="0DFFBDF6" w14:textId="7B9463F2" w:rsidR="009809F6" w:rsidRDefault="00791916"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Conference founder, organizer or chair of</w:t>
                  </w:r>
                  <w:r w:rsidR="009809F6">
                    <w:rPr>
                      <w:rFonts w:ascii="Times New Roman" w:hAnsi="Times New Roman"/>
                      <w:color w:val="000000"/>
                      <w:sz w:val="20"/>
                      <w:szCs w:val="20"/>
                    </w:rPr>
                    <w:t xml:space="preserve"> a major regional and/or national conference</w:t>
                  </w:r>
                </w:p>
              </w:tc>
              <w:tc>
                <w:tcPr>
                  <w:tcW w:w="720" w:type="dxa"/>
                  <w:tcBorders>
                    <w:top w:val="nil"/>
                    <w:left w:val="nil"/>
                    <w:bottom w:val="nil"/>
                    <w:right w:val="nil"/>
                  </w:tcBorders>
                </w:tcPr>
                <w:p w14:paraId="520CE8FC" w14:textId="77777777" w:rsidR="009809F6" w:rsidRPr="00270052" w:rsidRDefault="009809F6">
                  <w:pPr>
                    <w:widowControl w:val="0"/>
                    <w:autoSpaceDE w:val="0"/>
                    <w:autoSpaceDN w:val="0"/>
                    <w:adjustRightInd w:val="0"/>
                    <w:spacing w:after="0" w:line="240" w:lineRule="auto"/>
                    <w:jc w:val="center"/>
                    <w:rPr>
                      <w:rFonts w:ascii="Times New Roman" w:hAnsi="Times New Roman"/>
                      <w:color w:val="FF0000"/>
                      <w:sz w:val="20"/>
                      <w:szCs w:val="20"/>
                    </w:rPr>
                  </w:pPr>
                </w:p>
                <w:p w14:paraId="27273E57" w14:textId="329F8B42" w:rsidR="009809F6" w:rsidRPr="00270052" w:rsidRDefault="00270052">
                  <w:pPr>
                    <w:widowControl w:val="0"/>
                    <w:autoSpaceDE w:val="0"/>
                    <w:autoSpaceDN w:val="0"/>
                    <w:adjustRightInd w:val="0"/>
                    <w:spacing w:after="0" w:line="240" w:lineRule="auto"/>
                    <w:jc w:val="center"/>
                    <w:rPr>
                      <w:rFonts w:ascii="Times New Roman" w:hAnsi="Times New Roman"/>
                      <w:color w:val="FF0000"/>
                      <w:sz w:val="20"/>
                      <w:szCs w:val="20"/>
                    </w:rPr>
                  </w:pPr>
                  <w:r w:rsidRPr="00270052">
                    <w:rPr>
                      <w:rFonts w:ascii="Times New Roman" w:hAnsi="Times New Roman"/>
                      <w:color w:val="FF0000"/>
                      <w:sz w:val="20"/>
                      <w:szCs w:val="20"/>
                    </w:rPr>
                    <w:t>0</w:t>
                  </w:r>
                </w:p>
              </w:tc>
            </w:tr>
            <w:tr w:rsidR="009809F6" w:rsidRPr="008D00CD" w14:paraId="71AF4AEA" w14:textId="77777777">
              <w:trPr>
                <w:gridAfter w:val="1"/>
                <w:wAfter w:w="720" w:type="dxa"/>
              </w:trPr>
              <w:tc>
                <w:tcPr>
                  <w:tcW w:w="3600" w:type="dxa"/>
                  <w:gridSpan w:val="3"/>
                  <w:tcBorders>
                    <w:top w:val="nil"/>
                    <w:left w:val="nil"/>
                    <w:bottom w:val="nil"/>
                    <w:right w:val="nil"/>
                  </w:tcBorders>
                </w:tcPr>
                <w:p w14:paraId="6DD0C2B2" w14:textId="5820D56E" w:rsidR="009809F6" w:rsidRDefault="009809F6"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Elected as fellow by one’s primary professional society</w:t>
                  </w:r>
                </w:p>
              </w:tc>
              <w:tc>
                <w:tcPr>
                  <w:tcW w:w="720" w:type="dxa"/>
                  <w:tcBorders>
                    <w:top w:val="nil"/>
                    <w:left w:val="nil"/>
                    <w:bottom w:val="nil"/>
                    <w:right w:val="nil"/>
                  </w:tcBorders>
                </w:tcPr>
                <w:p w14:paraId="619F86E1" w14:textId="77777777" w:rsidR="009809F6" w:rsidRPr="00270052" w:rsidRDefault="009809F6">
                  <w:pPr>
                    <w:widowControl w:val="0"/>
                    <w:autoSpaceDE w:val="0"/>
                    <w:autoSpaceDN w:val="0"/>
                    <w:adjustRightInd w:val="0"/>
                    <w:spacing w:after="0" w:line="240" w:lineRule="auto"/>
                    <w:jc w:val="center"/>
                    <w:rPr>
                      <w:rFonts w:ascii="Times New Roman" w:hAnsi="Times New Roman"/>
                      <w:color w:val="FF0000"/>
                      <w:sz w:val="20"/>
                      <w:szCs w:val="20"/>
                    </w:rPr>
                  </w:pPr>
                </w:p>
                <w:p w14:paraId="7CCA230B" w14:textId="117F62AB" w:rsidR="009809F6" w:rsidRPr="00270052" w:rsidRDefault="00270052">
                  <w:pPr>
                    <w:widowControl w:val="0"/>
                    <w:autoSpaceDE w:val="0"/>
                    <w:autoSpaceDN w:val="0"/>
                    <w:adjustRightInd w:val="0"/>
                    <w:spacing w:after="0" w:line="240" w:lineRule="auto"/>
                    <w:jc w:val="center"/>
                    <w:rPr>
                      <w:rFonts w:ascii="Times New Roman" w:hAnsi="Times New Roman"/>
                      <w:color w:val="FF0000"/>
                      <w:sz w:val="20"/>
                      <w:szCs w:val="20"/>
                    </w:rPr>
                  </w:pPr>
                  <w:r w:rsidRPr="00270052">
                    <w:rPr>
                      <w:rFonts w:ascii="Times New Roman" w:hAnsi="Times New Roman"/>
                      <w:color w:val="FF0000"/>
                      <w:sz w:val="20"/>
                      <w:szCs w:val="20"/>
                    </w:rPr>
                    <w:t>0</w:t>
                  </w:r>
                </w:p>
              </w:tc>
            </w:tr>
            <w:tr w:rsidR="00DD22EA" w:rsidRPr="008D00CD" w14:paraId="09CD71C1" w14:textId="77777777">
              <w:trPr>
                <w:gridAfter w:val="1"/>
                <w:wAfter w:w="720" w:type="dxa"/>
              </w:trPr>
              <w:tc>
                <w:tcPr>
                  <w:tcW w:w="3600" w:type="dxa"/>
                  <w:gridSpan w:val="3"/>
                  <w:tcBorders>
                    <w:top w:val="nil"/>
                    <w:left w:val="nil"/>
                    <w:bottom w:val="nil"/>
                    <w:right w:val="nil"/>
                  </w:tcBorders>
                </w:tcPr>
                <w:p w14:paraId="28D32F8D" w14:textId="7EA8BDC4" w:rsidR="00DD22EA" w:rsidRDefault="00D31883" w:rsidP="00FC7E7F">
                  <w:pPr>
                    <w:widowControl w:val="0"/>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Participated in substantial leadership training</w:t>
                  </w:r>
                </w:p>
              </w:tc>
              <w:tc>
                <w:tcPr>
                  <w:tcW w:w="720" w:type="dxa"/>
                  <w:tcBorders>
                    <w:top w:val="nil"/>
                    <w:left w:val="nil"/>
                    <w:bottom w:val="nil"/>
                    <w:right w:val="nil"/>
                  </w:tcBorders>
                </w:tcPr>
                <w:p w14:paraId="489884BC" w14:textId="77777777" w:rsidR="00DD22EA" w:rsidRPr="00270052" w:rsidRDefault="00DD22EA">
                  <w:pPr>
                    <w:widowControl w:val="0"/>
                    <w:autoSpaceDE w:val="0"/>
                    <w:autoSpaceDN w:val="0"/>
                    <w:adjustRightInd w:val="0"/>
                    <w:spacing w:after="0" w:line="240" w:lineRule="auto"/>
                    <w:jc w:val="center"/>
                    <w:rPr>
                      <w:rFonts w:ascii="Times New Roman" w:hAnsi="Times New Roman"/>
                      <w:color w:val="FF0000"/>
                      <w:sz w:val="20"/>
                      <w:szCs w:val="20"/>
                    </w:rPr>
                  </w:pPr>
                </w:p>
                <w:p w14:paraId="48D40B97" w14:textId="102A07F6" w:rsidR="00D31883" w:rsidRPr="00270052" w:rsidRDefault="00270052">
                  <w:pPr>
                    <w:widowControl w:val="0"/>
                    <w:autoSpaceDE w:val="0"/>
                    <w:autoSpaceDN w:val="0"/>
                    <w:adjustRightInd w:val="0"/>
                    <w:spacing w:after="0" w:line="240" w:lineRule="auto"/>
                    <w:jc w:val="center"/>
                    <w:rPr>
                      <w:rFonts w:ascii="Times New Roman" w:hAnsi="Times New Roman"/>
                      <w:color w:val="FF0000"/>
                      <w:sz w:val="20"/>
                      <w:szCs w:val="20"/>
                    </w:rPr>
                  </w:pPr>
                  <w:r w:rsidRPr="00270052">
                    <w:rPr>
                      <w:rFonts w:ascii="Times New Roman" w:hAnsi="Times New Roman"/>
                      <w:color w:val="FF0000"/>
                      <w:sz w:val="20"/>
                      <w:szCs w:val="20"/>
                    </w:rPr>
                    <w:t>0</w:t>
                  </w:r>
                </w:p>
              </w:tc>
            </w:tr>
          </w:tbl>
          <w:p w14:paraId="3E81FDF9" w14:textId="77777777" w:rsidR="00B23DD5" w:rsidRPr="008D00CD" w:rsidRDefault="00B23DD5">
            <w:pPr>
              <w:widowControl w:val="0"/>
              <w:autoSpaceDE w:val="0"/>
              <w:autoSpaceDN w:val="0"/>
              <w:adjustRightInd w:val="0"/>
              <w:spacing w:after="0" w:line="240" w:lineRule="auto"/>
              <w:rPr>
                <w:rFonts w:ascii="Arial" w:hAnsi="Arial" w:cs="Arial"/>
                <w:sz w:val="24"/>
                <w:szCs w:val="24"/>
              </w:rPr>
            </w:pPr>
          </w:p>
        </w:tc>
      </w:tr>
    </w:tbl>
    <w:p w14:paraId="3C74A725" w14:textId="77777777" w:rsidR="00B23DD5" w:rsidRDefault="00B23DD5">
      <w:pPr>
        <w:widowControl w:val="0"/>
        <w:autoSpaceDE w:val="0"/>
        <w:autoSpaceDN w:val="0"/>
        <w:adjustRightInd w:val="0"/>
        <w:spacing w:after="0" w:line="240" w:lineRule="auto"/>
        <w:rPr>
          <w:rFonts w:ascii="Arial" w:hAnsi="Arial" w:cs="Arial"/>
          <w:sz w:val="24"/>
          <w:szCs w:val="24"/>
        </w:rPr>
        <w:sectPr w:rsidR="00B23DD5" w:rsidSect="00263FAA">
          <w:pgSz w:w="12240" w:h="15840"/>
          <w:pgMar w:top="1440" w:right="360" w:bottom="1440" w:left="1800" w:header="720" w:footer="720" w:gutter="0"/>
          <w:cols w:space="720"/>
          <w:noEndnote/>
        </w:sectPr>
      </w:pPr>
    </w:p>
    <w:p w14:paraId="623D10BA" w14:textId="77777777" w:rsidR="00B23DD5" w:rsidRDefault="00B23DD5">
      <w:pPr>
        <w:widowControl w:val="0"/>
        <w:autoSpaceDE w:val="0"/>
        <w:autoSpaceDN w:val="0"/>
        <w:adjustRightInd w:val="0"/>
        <w:spacing w:after="0" w:line="240" w:lineRule="auto"/>
        <w:jc w:val="center"/>
        <w:rPr>
          <w:rFonts w:ascii="Times" w:hAnsi="Times" w:cs="Times"/>
          <w:b/>
          <w:bCs/>
          <w:color w:val="000000"/>
          <w:sz w:val="24"/>
          <w:szCs w:val="24"/>
        </w:rPr>
      </w:pPr>
      <w:r>
        <w:rPr>
          <w:rFonts w:ascii="Times" w:hAnsi="Times" w:cs="Times"/>
          <w:b/>
          <w:bCs/>
          <w:color w:val="000000"/>
          <w:sz w:val="24"/>
          <w:szCs w:val="24"/>
        </w:rPr>
        <w:lastRenderedPageBreak/>
        <w:t>ANNUAL FACULTY REPORT</w:t>
      </w:r>
    </w:p>
    <w:p w14:paraId="5BB7AB0D" w14:textId="540CA1AB" w:rsidR="00B23DD5" w:rsidRDefault="000C5093">
      <w:pPr>
        <w:widowControl w:val="0"/>
        <w:autoSpaceDE w:val="0"/>
        <w:autoSpaceDN w:val="0"/>
        <w:adjustRightInd w:val="0"/>
        <w:spacing w:after="220" w:line="240" w:lineRule="auto"/>
        <w:jc w:val="center"/>
        <w:rPr>
          <w:rFonts w:ascii="Times" w:hAnsi="Times" w:cs="Times"/>
          <w:color w:val="000000"/>
          <w:sz w:val="20"/>
          <w:szCs w:val="20"/>
        </w:rPr>
      </w:pPr>
      <w:r>
        <w:rPr>
          <w:rFonts w:ascii="Times" w:hAnsi="Times" w:cs="Times"/>
          <w:color w:val="000000"/>
          <w:sz w:val="20"/>
          <w:szCs w:val="20"/>
        </w:rPr>
        <w:t>(May 1, 201</w:t>
      </w:r>
      <w:r w:rsidR="00DF2C57">
        <w:rPr>
          <w:rFonts w:ascii="Times" w:hAnsi="Times" w:cs="Times"/>
          <w:color w:val="000000"/>
          <w:sz w:val="20"/>
          <w:szCs w:val="20"/>
        </w:rPr>
        <w:t>4</w:t>
      </w:r>
      <w:r>
        <w:rPr>
          <w:rFonts w:ascii="Times" w:hAnsi="Times" w:cs="Times"/>
          <w:color w:val="000000"/>
          <w:sz w:val="20"/>
          <w:szCs w:val="20"/>
        </w:rPr>
        <w:t xml:space="preserve"> through April 30, 201</w:t>
      </w:r>
      <w:r w:rsidR="00DF2C57">
        <w:rPr>
          <w:rFonts w:ascii="Times" w:hAnsi="Times" w:cs="Times"/>
          <w:color w:val="000000"/>
          <w:sz w:val="20"/>
          <w:szCs w:val="20"/>
        </w:rPr>
        <w:t>5</w:t>
      </w:r>
      <w:r w:rsidR="00B23DD5">
        <w:rPr>
          <w:rFonts w:ascii="Times" w:hAnsi="Times" w:cs="Times"/>
          <w:color w:val="000000"/>
          <w:sz w:val="20"/>
          <w:szCs w:val="20"/>
        </w:rPr>
        <w:t>)</w:t>
      </w:r>
    </w:p>
    <w:p w14:paraId="3029F8C0" w14:textId="77777777" w:rsidR="00B23DD5" w:rsidRDefault="00B23DD5">
      <w:pPr>
        <w:widowControl w:val="0"/>
        <w:autoSpaceDE w:val="0"/>
        <w:autoSpaceDN w:val="0"/>
        <w:adjustRightInd w:val="0"/>
        <w:spacing w:before="220" w:after="440" w:line="240" w:lineRule="auto"/>
        <w:rPr>
          <w:rFonts w:ascii="Times New Roman" w:hAnsi="Times New Roman"/>
          <w:b/>
          <w:bCs/>
          <w:color w:val="000000"/>
        </w:rPr>
      </w:pPr>
      <w:r>
        <w:rPr>
          <w:rFonts w:ascii="Times New Roman" w:hAnsi="Times New Roman"/>
          <w:b/>
          <w:bCs/>
          <w:color w:val="000000"/>
        </w:rPr>
        <w:t>TEACHING</w:t>
      </w:r>
    </w:p>
    <w:p w14:paraId="5538AE39" w14:textId="77777777" w:rsidR="00B23DD5" w:rsidRDefault="00B23DD5">
      <w:pPr>
        <w:widowControl w:val="0"/>
        <w:autoSpaceDE w:val="0"/>
        <w:autoSpaceDN w:val="0"/>
        <w:adjustRightInd w:val="0"/>
        <w:spacing w:after="220" w:line="240" w:lineRule="auto"/>
        <w:rPr>
          <w:rFonts w:ascii="Times New Roman" w:hAnsi="Times New Roman"/>
          <w:i/>
          <w:iCs/>
          <w:color w:val="000000"/>
        </w:rPr>
      </w:pPr>
      <w:r>
        <w:rPr>
          <w:rFonts w:ascii="Times New Roman" w:hAnsi="Times New Roman"/>
          <w:i/>
          <w:iCs/>
          <w:color w:val="000000"/>
        </w:rPr>
        <w:t>Courses and Evaluation</w:t>
      </w:r>
    </w:p>
    <w:p w14:paraId="7A809DB1" w14:textId="1D875170" w:rsidR="00B23DD5" w:rsidRDefault="00B23DD5">
      <w:pPr>
        <w:widowControl w:val="0"/>
        <w:autoSpaceDE w:val="0"/>
        <w:autoSpaceDN w:val="0"/>
        <w:adjustRightInd w:val="0"/>
        <w:spacing w:after="440" w:line="240" w:lineRule="auto"/>
        <w:rPr>
          <w:rFonts w:ascii="Times New Roman" w:hAnsi="Times New Roman"/>
          <w:color w:val="000000"/>
        </w:rPr>
      </w:pPr>
      <w:r>
        <w:rPr>
          <w:rFonts w:ascii="Times New Roman" w:hAnsi="Times New Roman"/>
          <w:color w:val="000000"/>
        </w:rPr>
        <w:t>List all courses taught (including enrollment) with the average student evaluation score from line 2.7 on the OMET form or submit a summary of course evaluations if you have used a different form. If you believe that your evaluations on line 2.7 do not reflect the quality of your teaching please explain and</w:t>
      </w:r>
      <w:r w:rsidR="000C5093">
        <w:rPr>
          <w:rFonts w:ascii="Times New Roman" w:hAnsi="Times New Roman"/>
          <w:color w:val="000000"/>
        </w:rPr>
        <w:t xml:space="preserve"> provide supporting</w:t>
      </w:r>
      <w:r w:rsidR="00DF2C57">
        <w:rPr>
          <w:rFonts w:ascii="Times New Roman" w:hAnsi="Times New Roman"/>
          <w:color w:val="000000"/>
        </w:rPr>
        <w:t xml:space="preserve"> materials.</w:t>
      </w:r>
      <w:r w:rsidR="000C5093">
        <w:rPr>
          <w:rFonts w:ascii="Times New Roman" w:hAnsi="Times New Roman"/>
          <w:color w:val="000000"/>
        </w:rPr>
        <w:t xml:space="preserve"> (May 1, 201</w:t>
      </w:r>
      <w:r w:rsidR="00DF2C57">
        <w:rPr>
          <w:rFonts w:ascii="Times New Roman" w:hAnsi="Times New Roman"/>
          <w:color w:val="000000"/>
        </w:rPr>
        <w:t>4</w:t>
      </w:r>
      <w:r w:rsidR="000C5093">
        <w:rPr>
          <w:rFonts w:ascii="Times New Roman" w:hAnsi="Times New Roman"/>
          <w:color w:val="000000"/>
        </w:rPr>
        <w:t xml:space="preserve"> - April 30, 201</w:t>
      </w:r>
      <w:r w:rsidR="00DF2C57">
        <w:rPr>
          <w:rFonts w:ascii="Times New Roman" w:hAnsi="Times New Roman"/>
          <w:color w:val="000000"/>
        </w:rPr>
        <w:t>5</w:t>
      </w:r>
      <w:r>
        <w:rPr>
          <w:rFonts w:ascii="Times New Roman" w:hAnsi="Times New Roman"/>
          <w:color w:val="000000"/>
        </w:rPr>
        <w:t>).</w:t>
      </w:r>
    </w:p>
    <w:tbl>
      <w:tblPr>
        <w:tblW w:w="0" w:type="auto"/>
        <w:tblInd w:w="10" w:type="dxa"/>
        <w:tblLayout w:type="fixed"/>
        <w:tblCellMar>
          <w:left w:w="0" w:type="dxa"/>
          <w:right w:w="0" w:type="dxa"/>
        </w:tblCellMar>
        <w:tblLook w:val="0000" w:firstRow="0" w:lastRow="0" w:firstColumn="0" w:lastColumn="0" w:noHBand="0" w:noVBand="0"/>
      </w:tblPr>
      <w:tblGrid>
        <w:gridCol w:w="1440"/>
        <w:gridCol w:w="3150"/>
        <w:gridCol w:w="1170"/>
        <w:gridCol w:w="1080"/>
        <w:gridCol w:w="1800"/>
      </w:tblGrid>
      <w:tr w:rsidR="00B23DD5" w:rsidRPr="008D00CD" w14:paraId="2C176668" w14:textId="77777777" w:rsidTr="00286A43">
        <w:tc>
          <w:tcPr>
            <w:tcW w:w="1440" w:type="dxa"/>
            <w:tcBorders>
              <w:top w:val="single" w:sz="8" w:space="0" w:color="000000"/>
              <w:left w:val="single" w:sz="8" w:space="0" w:color="000000"/>
              <w:bottom w:val="single" w:sz="8" w:space="0" w:color="000000"/>
              <w:right w:val="single" w:sz="8" w:space="0" w:color="000000"/>
            </w:tcBorders>
          </w:tcPr>
          <w:p w14:paraId="332E791A" w14:textId="77777777" w:rsidR="00B23DD5" w:rsidRPr="008D00CD" w:rsidRDefault="00B23DD5">
            <w:pPr>
              <w:widowControl w:val="0"/>
              <w:autoSpaceDE w:val="0"/>
              <w:autoSpaceDN w:val="0"/>
              <w:adjustRightInd w:val="0"/>
              <w:spacing w:after="0" w:line="240" w:lineRule="auto"/>
              <w:jc w:val="center"/>
              <w:rPr>
                <w:rFonts w:ascii="Times New Roman" w:hAnsi="Times New Roman"/>
                <w:b/>
                <w:bCs/>
                <w:color w:val="000000"/>
              </w:rPr>
            </w:pPr>
            <w:r w:rsidRPr="008D00CD">
              <w:rPr>
                <w:rFonts w:ascii="Times New Roman" w:hAnsi="Times New Roman"/>
                <w:b/>
                <w:bCs/>
                <w:color w:val="000000"/>
              </w:rPr>
              <w:t>Course Number</w:t>
            </w:r>
          </w:p>
        </w:tc>
        <w:tc>
          <w:tcPr>
            <w:tcW w:w="3150" w:type="dxa"/>
            <w:tcBorders>
              <w:top w:val="single" w:sz="8" w:space="0" w:color="000000"/>
              <w:left w:val="single" w:sz="8" w:space="0" w:color="000000"/>
              <w:bottom w:val="single" w:sz="8" w:space="0" w:color="000000"/>
              <w:right w:val="single" w:sz="8" w:space="0" w:color="000000"/>
            </w:tcBorders>
          </w:tcPr>
          <w:p w14:paraId="18E8A035" w14:textId="77777777" w:rsidR="00B23DD5" w:rsidRPr="008D00CD" w:rsidRDefault="00B23DD5">
            <w:pPr>
              <w:widowControl w:val="0"/>
              <w:autoSpaceDE w:val="0"/>
              <w:autoSpaceDN w:val="0"/>
              <w:adjustRightInd w:val="0"/>
              <w:spacing w:after="0" w:line="240" w:lineRule="auto"/>
              <w:jc w:val="center"/>
              <w:rPr>
                <w:rFonts w:ascii="Times New Roman" w:hAnsi="Times New Roman"/>
                <w:b/>
                <w:bCs/>
                <w:color w:val="000000"/>
              </w:rPr>
            </w:pPr>
            <w:r w:rsidRPr="008D00CD">
              <w:rPr>
                <w:rFonts w:ascii="Times New Roman" w:hAnsi="Times New Roman"/>
                <w:b/>
                <w:bCs/>
                <w:color w:val="000000"/>
              </w:rPr>
              <w:t>Course Name</w:t>
            </w:r>
          </w:p>
        </w:tc>
        <w:tc>
          <w:tcPr>
            <w:tcW w:w="1170" w:type="dxa"/>
            <w:tcBorders>
              <w:top w:val="single" w:sz="8" w:space="0" w:color="000000"/>
              <w:left w:val="single" w:sz="8" w:space="0" w:color="000000"/>
              <w:bottom w:val="single" w:sz="8" w:space="0" w:color="000000"/>
              <w:right w:val="single" w:sz="8" w:space="0" w:color="000000"/>
            </w:tcBorders>
          </w:tcPr>
          <w:p w14:paraId="2F56C8DA" w14:textId="77777777" w:rsidR="00B23DD5" w:rsidRPr="008D00CD" w:rsidRDefault="00B23DD5">
            <w:pPr>
              <w:widowControl w:val="0"/>
              <w:autoSpaceDE w:val="0"/>
              <w:autoSpaceDN w:val="0"/>
              <w:adjustRightInd w:val="0"/>
              <w:spacing w:after="0" w:line="240" w:lineRule="auto"/>
              <w:jc w:val="center"/>
              <w:rPr>
                <w:rFonts w:ascii="Times New Roman" w:hAnsi="Times New Roman"/>
                <w:b/>
                <w:bCs/>
                <w:color w:val="000000"/>
              </w:rPr>
            </w:pPr>
            <w:r w:rsidRPr="008D00CD">
              <w:rPr>
                <w:rFonts w:ascii="Times New Roman" w:hAnsi="Times New Roman"/>
                <w:b/>
                <w:bCs/>
                <w:color w:val="000000"/>
              </w:rPr>
              <w:t>Enrollment</w:t>
            </w:r>
          </w:p>
        </w:tc>
        <w:tc>
          <w:tcPr>
            <w:tcW w:w="1080" w:type="dxa"/>
            <w:tcBorders>
              <w:top w:val="single" w:sz="8" w:space="0" w:color="000000"/>
              <w:left w:val="single" w:sz="8" w:space="0" w:color="000000"/>
              <w:bottom w:val="single" w:sz="8" w:space="0" w:color="000000"/>
              <w:right w:val="single" w:sz="8" w:space="0" w:color="000000"/>
            </w:tcBorders>
          </w:tcPr>
          <w:p w14:paraId="2F64247E" w14:textId="77777777" w:rsidR="00B23DD5" w:rsidRPr="008D00CD" w:rsidRDefault="00B23DD5">
            <w:pPr>
              <w:widowControl w:val="0"/>
              <w:autoSpaceDE w:val="0"/>
              <w:autoSpaceDN w:val="0"/>
              <w:adjustRightInd w:val="0"/>
              <w:spacing w:after="0" w:line="240" w:lineRule="auto"/>
              <w:jc w:val="center"/>
              <w:rPr>
                <w:rFonts w:ascii="Times New Roman" w:hAnsi="Times New Roman"/>
                <w:b/>
                <w:bCs/>
                <w:color w:val="000000"/>
              </w:rPr>
            </w:pPr>
            <w:r w:rsidRPr="008D00CD">
              <w:rPr>
                <w:rFonts w:ascii="Times New Roman" w:hAnsi="Times New Roman"/>
                <w:b/>
                <w:bCs/>
                <w:color w:val="000000"/>
              </w:rPr>
              <w:t>Term</w:t>
            </w:r>
          </w:p>
        </w:tc>
        <w:tc>
          <w:tcPr>
            <w:tcW w:w="1800" w:type="dxa"/>
            <w:tcBorders>
              <w:top w:val="single" w:sz="8" w:space="0" w:color="000000"/>
              <w:left w:val="single" w:sz="8" w:space="0" w:color="000000"/>
              <w:bottom w:val="single" w:sz="8" w:space="0" w:color="000000"/>
              <w:right w:val="single" w:sz="8" w:space="0" w:color="000000"/>
            </w:tcBorders>
          </w:tcPr>
          <w:p w14:paraId="2FD8D2B0" w14:textId="77777777" w:rsidR="00B23DD5" w:rsidRPr="008D00CD" w:rsidRDefault="00B23DD5">
            <w:pPr>
              <w:widowControl w:val="0"/>
              <w:autoSpaceDE w:val="0"/>
              <w:autoSpaceDN w:val="0"/>
              <w:adjustRightInd w:val="0"/>
              <w:spacing w:after="0" w:line="240" w:lineRule="auto"/>
              <w:jc w:val="center"/>
              <w:rPr>
                <w:rFonts w:ascii="Times New Roman" w:hAnsi="Times New Roman"/>
                <w:b/>
                <w:bCs/>
                <w:color w:val="000000"/>
              </w:rPr>
            </w:pPr>
            <w:r w:rsidRPr="008D00CD">
              <w:rPr>
                <w:rFonts w:ascii="Times New Roman" w:hAnsi="Times New Roman"/>
                <w:b/>
                <w:bCs/>
                <w:color w:val="000000"/>
              </w:rPr>
              <w:t>Evaluation Score</w:t>
            </w:r>
          </w:p>
        </w:tc>
      </w:tr>
      <w:tr w:rsidR="00B23DD5" w:rsidRPr="008D00CD" w14:paraId="27D03A14" w14:textId="77777777" w:rsidTr="00286A43">
        <w:tc>
          <w:tcPr>
            <w:tcW w:w="1440" w:type="dxa"/>
            <w:tcBorders>
              <w:top w:val="single" w:sz="8" w:space="0" w:color="000000"/>
              <w:left w:val="single" w:sz="8" w:space="0" w:color="000000"/>
              <w:bottom w:val="single" w:sz="8" w:space="0" w:color="000000"/>
              <w:right w:val="single" w:sz="8" w:space="0" w:color="000000"/>
            </w:tcBorders>
          </w:tcPr>
          <w:p w14:paraId="18C06DAA" w14:textId="41EACADC" w:rsidR="00B23DD5" w:rsidRPr="00286A43" w:rsidRDefault="009C621C">
            <w:pPr>
              <w:widowControl w:val="0"/>
              <w:autoSpaceDE w:val="0"/>
              <w:autoSpaceDN w:val="0"/>
              <w:adjustRightInd w:val="0"/>
              <w:spacing w:after="0" w:line="240" w:lineRule="auto"/>
              <w:rPr>
                <w:rFonts w:ascii="Times New Roman" w:hAnsi="Times New Roman"/>
                <w:color w:val="FF0000"/>
                <w:sz w:val="18"/>
              </w:rPr>
            </w:pPr>
            <w:r w:rsidRPr="00286A43">
              <w:rPr>
                <w:rFonts w:ascii="Times New Roman" w:hAnsi="Times New Roman"/>
                <w:color w:val="FF0000"/>
                <w:sz w:val="18"/>
              </w:rPr>
              <w:t>CHE 1097</w:t>
            </w:r>
          </w:p>
        </w:tc>
        <w:tc>
          <w:tcPr>
            <w:tcW w:w="3150" w:type="dxa"/>
            <w:tcBorders>
              <w:top w:val="single" w:sz="8" w:space="0" w:color="000000"/>
              <w:left w:val="single" w:sz="8" w:space="0" w:color="000000"/>
              <w:bottom w:val="single" w:sz="8" w:space="0" w:color="000000"/>
              <w:right w:val="single" w:sz="8" w:space="0" w:color="000000"/>
            </w:tcBorders>
          </w:tcPr>
          <w:p w14:paraId="293BC9FB" w14:textId="677539FA" w:rsidR="00B23DD5" w:rsidRPr="00286A43" w:rsidRDefault="009C621C">
            <w:pPr>
              <w:widowControl w:val="0"/>
              <w:autoSpaceDE w:val="0"/>
              <w:autoSpaceDN w:val="0"/>
              <w:adjustRightInd w:val="0"/>
              <w:spacing w:after="0" w:line="240" w:lineRule="auto"/>
              <w:rPr>
                <w:rFonts w:ascii="Times New Roman" w:hAnsi="Times New Roman"/>
                <w:color w:val="FF0000"/>
                <w:sz w:val="18"/>
              </w:rPr>
            </w:pPr>
            <w:r w:rsidRPr="00286A43">
              <w:rPr>
                <w:rFonts w:ascii="Times New Roman" w:hAnsi="Times New Roman"/>
                <w:color w:val="FF0000"/>
                <w:sz w:val="18"/>
              </w:rPr>
              <w:t>SPECIAL PROJECT</w:t>
            </w:r>
          </w:p>
        </w:tc>
        <w:tc>
          <w:tcPr>
            <w:tcW w:w="1170" w:type="dxa"/>
            <w:tcBorders>
              <w:top w:val="single" w:sz="8" w:space="0" w:color="000000"/>
              <w:left w:val="single" w:sz="8" w:space="0" w:color="000000"/>
              <w:bottom w:val="single" w:sz="8" w:space="0" w:color="000000"/>
              <w:right w:val="single" w:sz="8" w:space="0" w:color="000000"/>
            </w:tcBorders>
          </w:tcPr>
          <w:p w14:paraId="75C07700" w14:textId="173E26C8" w:rsidR="00B23DD5" w:rsidRPr="00286A43" w:rsidRDefault="009C621C">
            <w:pPr>
              <w:widowControl w:val="0"/>
              <w:autoSpaceDE w:val="0"/>
              <w:autoSpaceDN w:val="0"/>
              <w:adjustRightInd w:val="0"/>
              <w:spacing w:after="0" w:line="240" w:lineRule="auto"/>
              <w:jc w:val="center"/>
              <w:rPr>
                <w:rFonts w:ascii="Times New Roman" w:hAnsi="Times New Roman"/>
                <w:color w:val="FF0000"/>
                <w:sz w:val="18"/>
              </w:rPr>
            </w:pPr>
            <w:r w:rsidRPr="00286A43">
              <w:rPr>
                <w:rFonts w:ascii="Times New Roman" w:hAnsi="Times New Roman"/>
                <w:color w:val="FF0000"/>
                <w:sz w:val="18"/>
              </w:rPr>
              <w:t>1</w:t>
            </w:r>
          </w:p>
        </w:tc>
        <w:tc>
          <w:tcPr>
            <w:tcW w:w="1080" w:type="dxa"/>
            <w:tcBorders>
              <w:top w:val="single" w:sz="8" w:space="0" w:color="000000"/>
              <w:left w:val="single" w:sz="8" w:space="0" w:color="000000"/>
              <w:bottom w:val="single" w:sz="8" w:space="0" w:color="000000"/>
              <w:right w:val="single" w:sz="8" w:space="0" w:color="000000"/>
            </w:tcBorders>
          </w:tcPr>
          <w:p w14:paraId="73A22C83" w14:textId="46627CE7" w:rsidR="00B23DD5" w:rsidRPr="00286A43" w:rsidRDefault="009C621C">
            <w:pPr>
              <w:widowControl w:val="0"/>
              <w:autoSpaceDE w:val="0"/>
              <w:autoSpaceDN w:val="0"/>
              <w:adjustRightInd w:val="0"/>
              <w:spacing w:after="0" w:line="240" w:lineRule="auto"/>
              <w:jc w:val="center"/>
              <w:rPr>
                <w:rFonts w:ascii="Times New Roman" w:hAnsi="Times New Roman"/>
                <w:color w:val="FF0000"/>
                <w:sz w:val="18"/>
              </w:rPr>
            </w:pPr>
            <w:r w:rsidRPr="00286A43">
              <w:rPr>
                <w:rFonts w:ascii="Times New Roman" w:hAnsi="Times New Roman"/>
                <w:color w:val="FF0000"/>
                <w:sz w:val="18"/>
              </w:rPr>
              <w:t>Spring</w:t>
            </w:r>
          </w:p>
        </w:tc>
        <w:tc>
          <w:tcPr>
            <w:tcW w:w="1800" w:type="dxa"/>
            <w:tcBorders>
              <w:top w:val="single" w:sz="8" w:space="0" w:color="000000"/>
              <w:left w:val="single" w:sz="8" w:space="0" w:color="000000"/>
              <w:bottom w:val="single" w:sz="8" w:space="0" w:color="000000"/>
              <w:right w:val="single" w:sz="8" w:space="0" w:color="000000"/>
            </w:tcBorders>
          </w:tcPr>
          <w:p w14:paraId="2F92A4FD" w14:textId="13E5A02C" w:rsidR="00B23DD5" w:rsidRPr="00286A43" w:rsidRDefault="009C621C">
            <w:pPr>
              <w:widowControl w:val="0"/>
              <w:autoSpaceDE w:val="0"/>
              <w:autoSpaceDN w:val="0"/>
              <w:adjustRightInd w:val="0"/>
              <w:spacing w:after="0" w:line="240" w:lineRule="auto"/>
              <w:jc w:val="center"/>
              <w:rPr>
                <w:rFonts w:ascii="Times New Roman" w:hAnsi="Times New Roman"/>
                <w:color w:val="FF0000"/>
                <w:sz w:val="18"/>
              </w:rPr>
            </w:pPr>
            <w:r w:rsidRPr="00286A43">
              <w:rPr>
                <w:rFonts w:ascii="Times New Roman" w:hAnsi="Times New Roman"/>
                <w:color w:val="FF0000"/>
                <w:sz w:val="18"/>
              </w:rPr>
              <w:t>NA</w:t>
            </w:r>
          </w:p>
        </w:tc>
      </w:tr>
      <w:tr w:rsidR="00B23DD5" w:rsidRPr="008D00CD" w14:paraId="0C6AAD09" w14:textId="77777777" w:rsidTr="00286A43">
        <w:tc>
          <w:tcPr>
            <w:tcW w:w="1440" w:type="dxa"/>
            <w:tcBorders>
              <w:top w:val="single" w:sz="8" w:space="0" w:color="000000"/>
              <w:left w:val="single" w:sz="8" w:space="0" w:color="000000"/>
              <w:bottom w:val="single" w:sz="8" w:space="0" w:color="000000"/>
              <w:right w:val="single" w:sz="8" w:space="0" w:color="000000"/>
            </w:tcBorders>
          </w:tcPr>
          <w:p w14:paraId="7A50E5A2" w14:textId="305CD31C" w:rsidR="00B23DD5" w:rsidRPr="00286A43" w:rsidRDefault="009C621C">
            <w:pPr>
              <w:widowControl w:val="0"/>
              <w:autoSpaceDE w:val="0"/>
              <w:autoSpaceDN w:val="0"/>
              <w:adjustRightInd w:val="0"/>
              <w:spacing w:after="0" w:line="240" w:lineRule="auto"/>
              <w:rPr>
                <w:rFonts w:ascii="Times New Roman" w:hAnsi="Times New Roman"/>
                <w:color w:val="FF0000"/>
                <w:sz w:val="18"/>
              </w:rPr>
            </w:pPr>
            <w:r w:rsidRPr="00286A43">
              <w:rPr>
                <w:rFonts w:ascii="Times New Roman" w:hAnsi="Times New Roman"/>
                <w:color w:val="FF0000"/>
                <w:sz w:val="18"/>
              </w:rPr>
              <w:t>CHE 3980</w:t>
            </w:r>
          </w:p>
        </w:tc>
        <w:tc>
          <w:tcPr>
            <w:tcW w:w="3150" w:type="dxa"/>
            <w:tcBorders>
              <w:top w:val="single" w:sz="8" w:space="0" w:color="000000"/>
              <w:left w:val="single" w:sz="8" w:space="0" w:color="000000"/>
              <w:bottom w:val="single" w:sz="8" w:space="0" w:color="000000"/>
              <w:right w:val="single" w:sz="8" w:space="0" w:color="000000"/>
            </w:tcBorders>
          </w:tcPr>
          <w:p w14:paraId="0C8665ED" w14:textId="64565B47" w:rsidR="00B23DD5" w:rsidRPr="00286A43" w:rsidRDefault="009C621C">
            <w:pPr>
              <w:widowControl w:val="0"/>
              <w:autoSpaceDE w:val="0"/>
              <w:autoSpaceDN w:val="0"/>
              <w:adjustRightInd w:val="0"/>
              <w:spacing w:after="0" w:line="240" w:lineRule="auto"/>
              <w:rPr>
                <w:rFonts w:ascii="Times New Roman" w:hAnsi="Times New Roman"/>
                <w:color w:val="FF0000"/>
                <w:sz w:val="18"/>
              </w:rPr>
            </w:pPr>
            <w:r w:rsidRPr="00286A43">
              <w:rPr>
                <w:rFonts w:ascii="Times New Roman" w:hAnsi="Times New Roman"/>
                <w:color w:val="FF0000"/>
                <w:sz w:val="18"/>
              </w:rPr>
              <w:t>PHD RESEARCH METHODOLOGY</w:t>
            </w:r>
          </w:p>
        </w:tc>
        <w:tc>
          <w:tcPr>
            <w:tcW w:w="1170" w:type="dxa"/>
            <w:tcBorders>
              <w:top w:val="single" w:sz="8" w:space="0" w:color="000000"/>
              <w:left w:val="single" w:sz="8" w:space="0" w:color="000000"/>
              <w:bottom w:val="single" w:sz="8" w:space="0" w:color="000000"/>
              <w:right w:val="single" w:sz="8" w:space="0" w:color="000000"/>
            </w:tcBorders>
          </w:tcPr>
          <w:p w14:paraId="1B00E222" w14:textId="5FF8AE7F" w:rsidR="00B23DD5" w:rsidRPr="00286A43" w:rsidRDefault="009C621C">
            <w:pPr>
              <w:widowControl w:val="0"/>
              <w:autoSpaceDE w:val="0"/>
              <w:autoSpaceDN w:val="0"/>
              <w:adjustRightInd w:val="0"/>
              <w:spacing w:after="0" w:line="240" w:lineRule="auto"/>
              <w:jc w:val="center"/>
              <w:rPr>
                <w:rFonts w:ascii="Times New Roman" w:hAnsi="Times New Roman"/>
                <w:color w:val="FF0000"/>
                <w:sz w:val="18"/>
              </w:rPr>
            </w:pPr>
            <w:r w:rsidRPr="00286A43">
              <w:rPr>
                <w:rFonts w:ascii="Times New Roman" w:hAnsi="Times New Roman"/>
                <w:color w:val="FF0000"/>
                <w:sz w:val="18"/>
              </w:rPr>
              <w:t>2</w:t>
            </w:r>
          </w:p>
        </w:tc>
        <w:tc>
          <w:tcPr>
            <w:tcW w:w="1080" w:type="dxa"/>
            <w:tcBorders>
              <w:top w:val="single" w:sz="8" w:space="0" w:color="000000"/>
              <w:left w:val="single" w:sz="8" w:space="0" w:color="000000"/>
              <w:bottom w:val="single" w:sz="8" w:space="0" w:color="000000"/>
              <w:right w:val="single" w:sz="8" w:space="0" w:color="000000"/>
            </w:tcBorders>
          </w:tcPr>
          <w:p w14:paraId="0BEFEC33" w14:textId="624B3A11" w:rsidR="00B23DD5" w:rsidRPr="00286A43" w:rsidRDefault="009C621C">
            <w:pPr>
              <w:widowControl w:val="0"/>
              <w:autoSpaceDE w:val="0"/>
              <w:autoSpaceDN w:val="0"/>
              <w:adjustRightInd w:val="0"/>
              <w:spacing w:after="0" w:line="240" w:lineRule="auto"/>
              <w:jc w:val="center"/>
              <w:rPr>
                <w:rFonts w:ascii="Times New Roman" w:hAnsi="Times New Roman"/>
                <w:color w:val="FF0000"/>
                <w:sz w:val="18"/>
              </w:rPr>
            </w:pPr>
            <w:r w:rsidRPr="00286A43">
              <w:rPr>
                <w:rFonts w:ascii="Times New Roman" w:hAnsi="Times New Roman"/>
                <w:color w:val="FF0000"/>
                <w:sz w:val="18"/>
              </w:rPr>
              <w:t>Spring</w:t>
            </w:r>
          </w:p>
        </w:tc>
        <w:tc>
          <w:tcPr>
            <w:tcW w:w="1800" w:type="dxa"/>
            <w:tcBorders>
              <w:top w:val="single" w:sz="8" w:space="0" w:color="000000"/>
              <w:left w:val="single" w:sz="8" w:space="0" w:color="000000"/>
              <w:bottom w:val="single" w:sz="8" w:space="0" w:color="000000"/>
              <w:right w:val="single" w:sz="8" w:space="0" w:color="000000"/>
            </w:tcBorders>
          </w:tcPr>
          <w:p w14:paraId="0E451CB3" w14:textId="048636AB" w:rsidR="00B23DD5" w:rsidRPr="00286A43" w:rsidRDefault="009C621C">
            <w:pPr>
              <w:widowControl w:val="0"/>
              <w:autoSpaceDE w:val="0"/>
              <w:autoSpaceDN w:val="0"/>
              <w:adjustRightInd w:val="0"/>
              <w:spacing w:after="0" w:line="240" w:lineRule="auto"/>
              <w:jc w:val="center"/>
              <w:rPr>
                <w:rFonts w:ascii="Times New Roman" w:hAnsi="Times New Roman"/>
                <w:color w:val="FF0000"/>
                <w:sz w:val="18"/>
              </w:rPr>
            </w:pPr>
            <w:r w:rsidRPr="00286A43">
              <w:rPr>
                <w:rFonts w:ascii="Times New Roman" w:hAnsi="Times New Roman"/>
                <w:color w:val="FF0000"/>
                <w:sz w:val="18"/>
              </w:rPr>
              <w:t>NA</w:t>
            </w:r>
          </w:p>
        </w:tc>
      </w:tr>
      <w:tr w:rsidR="00B23DD5" w:rsidRPr="008D00CD" w14:paraId="03617BA6" w14:textId="77777777" w:rsidTr="00286A43">
        <w:tc>
          <w:tcPr>
            <w:tcW w:w="1440" w:type="dxa"/>
            <w:tcBorders>
              <w:top w:val="single" w:sz="8" w:space="0" w:color="000000"/>
              <w:left w:val="single" w:sz="8" w:space="0" w:color="000000"/>
              <w:bottom w:val="single" w:sz="8" w:space="0" w:color="000000"/>
              <w:right w:val="single" w:sz="8" w:space="0" w:color="000000"/>
            </w:tcBorders>
          </w:tcPr>
          <w:p w14:paraId="737CF9F9" w14:textId="382A266A" w:rsidR="00B23DD5" w:rsidRPr="00286A43" w:rsidRDefault="009C621C">
            <w:pPr>
              <w:widowControl w:val="0"/>
              <w:autoSpaceDE w:val="0"/>
              <w:autoSpaceDN w:val="0"/>
              <w:adjustRightInd w:val="0"/>
              <w:spacing w:after="0" w:line="240" w:lineRule="auto"/>
              <w:rPr>
                <w:rFonts w:ascii="Times New Roman" w:hAnsi="Times New Roman"/>
                <w:color w:val="FF0000"/>
                <w:sz w:val="18"/>
              </w:rPr>
            </w:pPr>
            <w:r w:rsidRPr="00286A43">
              <w:rPr>
                <w:rFonts w:ascii="Times New Roman" w:hAnsi="Times New Roman"/>
                <w:color w:val="FF0000"/>
                <w:sz w:val="18"/>
              </w:rPr>
              <w:t>CHE 3990</w:t>
            </w:r>
          </w:p>
        </w:tc>
        <w:tc>
          <w:tcPr>
            <w:tcW w:w="3150" w:type="dxa"/>
            <w:tcBorders>
              <w:top w:val="single" w:sz="8" w:space="0" w:color="000000"/>
              <w:left w:val="single" w:sz="8" w:space="0" w:color="000000"/>
              <w:bottom w:val="single" w:sz="8" w:space="0" w:color="000000"/>
              <w:right w:val="single" w:sz="8" w:space="0" w:color="000000"/>
            </w:tcBorders>
          </w:tcPr>
          <w:p w14:paraId="1C8EBF25" w14:textId="44108FBE" w:rsidR="00B23DD5" w:rsidRPr="00286A43" w:rsidRDefault="009C621C">
            <w:pPr>
              <w:widowControl w:val="0"/>
              <w:autoSpaceDE w:val="0"/>
              <w:autoSpaceDN w:val="0"/>
              <w:adjustRightInd w:val="0"/>
              <w:spacing w:after="0" w:line="240" w:lineRule="auto"/>
              <w:rPr>
                <w:rFonts w:ascii="Times New Roman" w:hAnsi="Times New Roman"/>
                <w:color w:val="FF0000"/>
                <w:sz w:val="18"/>
              </w:rPr>
            </w:pPr>
            <w:r w:rsidRPr="00286A43">
              <w:rPr>
                <w:rFonts w:ascii="Times New Roman" w:hAnsi="Times New Roman"/>
                <w:color w:val="FF0000"/>
                <w:sz w:val="18"/>
              </w:rPr>
              <w:t>ADVANCED GRADUATE PROJECTS</w:t>
            </w:r>
          </w:p>
        </w:tc>
        <w:tc>
          <w:tcPr>
            <w:tcW w:w="1170" w:type="dxa"/>
            <w:tcBorders>
              <w:top w:val="single" w:sz="8" w:space="0" w:color="000000"/>
              <w:left w:val="single" w:sz="8" w:space="0" w:color="000000"/>
              <w:bottom w:val="single" w:sz="8" w:space="0" w:color="000000"/>
              <w:right w:val="single" w:sz="8" w:space="0" w:color="000000"/>
            </w:tcBorders>
          </w:tcPr>
          <w:p w14:paraId="2B47A152" w14:textId="4A6740B1" w:rsidR="00B23DD5" w:rsidRPr="00286A43" w:rsidRDefault="009C621C">
            <w:pPr>
              <w:widowControl w:val="0"/>
              <w:autoSpaceDE w:val="0"/>
              <w:autoSpaceDN w:val="0"/>
              <w:adjustRightInd w:val="0"/>
              <w:spacing w:after="0" w:line="240" w:lineRule="auto"/>
              <w:jc w:val="center"/>
              <w:rPr>
                <w:rFonts w:ascii="Times New Roman" w:hAnsi="Times New Roman"/>
                <w:color w:val="FF0000"/>
                <w:sz w:val="18"/>
              </w:rPr>
            </w:pPr>
            <w:r w:rsidRPr="00286A43">
              <w:rPr>
                <w:rFonts w:ascii="Times New Roman" w:hAnsi="Times New Roman"/>
                <w:color w:val="FF0000"/>
                <w:sz w:val="18"/>
              </w:rPr>
              <w:t>2</w:t>
            </w:r>
          </w:p>
        </w:tc>
        <w:tc>
          <w:tcPr>
            <w:tcW w:w="1080" w:type="dxa"/>
            <w:tcBorders>
              <w:top w:val="single" w:sz="8" w:space="0" w:color="000000"/>
              <w:left w:val="single" w:sz="8" w:space="0" w:color="000000"/>
              <w:bottom w:val="single" w:sz="8" w:space="0" w:color="000000"/>
              <w:right w:val="single" w:sz="8" w:space="0" w:color="000000"/>
            </w:tcBorders>
          </w:tcPr>
          <w:p w14:paraId="76048713" w14:textId="7629A9E1" w:rsidR="00B23DD5" w:rsidRPr="00286A43" w:rsidRDefault="009C621C">
            <w:pPr>
              <w:widowControl w:val="0"/>
              <w:autoSpaceDE w:val="0"/>
              <w:autoSpaceDN w:val="0"/>
              <w:adjustRightInd w:val="0"/>
              <w:spacing w:after="0" w:line="240" w:lineRule="auto"/>
              <w:jc w:val="center"/>
              <w:rPr>
                <w:rFonts w:ascii="Times New Roman" w:hAnsi="Times New Roman"/>
                <w:color w:val="FF0000"/>
                <w:sz w:val="18"/>
              </w:rPr>
            </w:pPr>
            <w:r w:rsidRPr="00286A43">
              <w:rPr>
                <w:rFonts w:ascii="Times New Roman" w:hAnsi="Times New Roman"/>
                <w:color w:val="FF0000"/>
                <w:sz w:val="18"/>
              </w:rPr>
              <w:t>Spring</w:t>
            </w:r>
          </w:p>
        </w:tc>
        <w:tc>
          <w:tcPr>
            <w:tcW w:w="1800" w:type="dxa"/>
            <w:tcBorders>
              <w:top w:val="single" w:sz="8" w:space="0" w:color="000000"/>
              <w:left w:val="single" w:sz="8" w:space="0" w:color="000000"/>
              <w:bottom w:val="single" w:sz="8" w:space="0" w:color="000000"/>
              <w:right w:val="single" w:sz="8" w:space="0" w:color="000000"/>
            </w:tcBorders>
          </w:tcPr>
          <w:p w14:paraId="26BEDE43" w14:textId="376705F0" w:rsidR="00B23DD5" w:rsidRPr="00286A43" w:rsidRDefault="009C621C">
            <w:pPr>
              <w:widowControl w:val="0"/>
              <w:autoSpaceDE w:val="0"/>
              <w:autoSpaceDN w:val="0"/>
              <w:adjustRightInd w:val="0"/>
              <w:spacing w:after="0" w:line="240" w:lineRule="auto"/>
              <w:jc w:val="center"/>
              <w:rPr>
                <w:rFonts w:ascii="Times New Roman" w:hAnsi="Times New Roman"/>
                <w:color w:val="FF0000"/>
                <w:sz w:val="18"/>
              </w:rPr>
            </w:pPr>
            <w:r w:rsidRPr="00286A43">
              <w:rPr>
                <w:rFonts w:ascii="Times New Roman" w:hAnsi="Times New Roman"/>
                <w:color w:val="FF0000"/>
                <w:sz w:val="18"/>
              </w:rPr>
              <w:t>NA</w:t>
            </w:r>
          </w:p>
        </w:tc>
      </w:tr>
      <w:tr w:rsidR="00B8253E" w:rsidRPr="008D00CD" w14:paraId="60827FF2" w14:textId="77777777" w:rsidTr="00286A43">
        <w:tc>
          <w:tcPr>
            <w:tcW w:w="1440" w:type="dxa"/>
            <w:tcBorders>
              <w:top w:val="single" w:sz="8" w:space="0" w:color="000000"/>
              <w:left w:val="single" w:sz="8" w:space="0" w:color="000000"/>
              <w:bottom w:val="single" w:sz="8" w:space="0" w:color="000000"/>
              <w:right w:val="single" w:sz="8" w:space="0" w:color="000000"/>
            </w:tcBorders>
          </w:tcPr>
          <w:p w14:paraId="4CCC7512"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c>
          <w:tcPr>
            <w:tcW w:w="3150" w:type="dxa"/>
            <w:tcBorders>
              <w:top w:val="single" w:sz="8" w:space="0" w:color="000000"/>
              <w:left w:val="single" w:sz="8" w:space="0" w:color="000000"/>
              <w:bottom w:val="single" w:sz="8" w:space="0" w:color="000000"/>
              <w:right w:val="single" w:sz="8" w:space="0" w:color="000000"/>
            </w:tcBorders>
          </w:tcPr>
          <w:p w14:paraId="5AB42282"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c>
          <w:tcPr>
            <w:tcW w:w="1170" w:type="dxa"/>
            <w:tcBorders>
              <w:top w:val="single" w:sz="8" w:space="0" w:color="000000"/>
              <w:left w:val="single" w:sz="8" w:space="0" w:color="000000"/>
              <w:bottom w:val="single" w:sz="8" w:space="0" w:color="000000"/>
              <w:right w:val="single" w:sz="8" w:space="0" w:color="000000"/>
            </w:tcBorders>
          </w:tcPr>
          <w:p w14:paraId="4B9CAF71" w14:textId="77777777" w:rsidR="00B8253E" w:rsidRPr="008D00CD" w:rsidRDefault="00B8253E">
            <w:pPr>
              <w:widowControl w:val="0"/>
              <w:autoSpaceDE w:val="0"/>
              <w:autoSpaceDN w:val="0"/>
              <w:adjustRightInd w:val="0"/>
              <w:spacing w:after="0" w:line="240" w:lineRule="auto"/>
              <w:jc w:val="center"/>
              <w:rPr>
                <w:rFonts w:ascii="Times New Roman" w:hAnsi="Times New Roman"/>
                <w:color w:val="000000"/>
              </w:rPr>
            </w:pPr>
          </w:p>
        </w:tc>
        <w:tc>
          <w:tcPr>
            <w:tcW w:w="1080" w:type="dxa"/>
            <w:tcBorders>
              <w:top w:val="single" w:sz="8" w:space="0" w:color="000000"/>
              <w:left w:val="single" w:sz="8" w:space="0" w:color="000000"/>
              <w:bottom w:val="single" w:sz="8" w:space="0" w:color="000000"/>
              <w:right w:val="single" w:sz="8" w:space="0" w:color="000000"/>
            </w:tcBorders>
          </w:tcPr>
          <w:p w14:paraId="55035033" w14:textId="77777777" w:rsidR="00B8253E" w:rsidRPr="008D00CD" w:rsidRDefault="00B8253E">
            <w:pPr>
              <w:widowControl w:val="0"/>
              <w:autoSpaceDE w:val="0"/>
              <w:autoSpaceDN w:val="0"/>
              <w:adjustRightInd w:val="0"/>
              <w:spacing w:after="0" w:line="240" w:lineRule="auto"/>
              <w:jc w:val="center"/>
              <w:rPr>
                <w:rFonts w:ascii="Times New Roman" w:hAnsi="Times New Roman"/>
                <w:color w:val="000000"/>
              </w:rPr>
            </w:pPr>
          </w:p>
        </w:tc>
        <w:tc>
          <w:tcPr>
            <w:tcW w:w="1800" w:type="dxa"/>
            <w:tcBorders>
              <w:top w:val="single" w:sz="8" w:space="0" w:color="000000"/>
              <w:left w:val="single" w:sz="8" w:space="0" w:color="000000"/>
              <w:bottom w:val="single" w:sz="8" w:space="0" w:color="000000"/>
              <w:right w:val="single" w:sz="8" w:space="0" w:color="000000"/>
            </w:tcBorders>
          </w:tcPr>
          <w:p w14:paraId="7B289FAC" w14:textId="77777777" w:rsidR="00B8253E" w:rsidRPr="008D00CD" w:rsidRDefault="00B8253E">
            <w:pPr>
              <w:widowControl w:val="0"/>
              <w:autoSpaceDE w:val="0"/>
              <w:autoSpaceDN w:val="0"/>
              <w:adjustRightInd w:val="0"/>
              <w:spacing w:after="0" w:line="240" w:lineRule="auto"/>
              <w:jc w:val="center"/>
              <w:rPr>
                <w:rFonts w:ascii="Times New Roman" w:hAnsi="Times New Roman"/>
                <w:color w:val="000000"/>
              </w:rPr>
            </w:pPr>
          </w:p>
        </w:tc>
      </w:tr>
    </w:tbl>
    <w:p w14:paraId="4DD13179" w14:textId="77777777" w:rsidR="00B23DD5" w:rsidRPr="00323D25" w:rsidRDefault="00B23DD5">
      <w:pPr>
        <w:widowControl w:val="0"/>
        <w:autoSpaceDE w:val="0"/>
        <w:autoSpaceDN w:val="0"/>
        <w:adjustRightInd w:val="0"/>
        <w:spacing w:before="220" w:after="0" w:line="240" w:lineRule="auto"/>
        <w:rPr>
          <w:rFonts w:ascii="Times New Roman" w:hAnsi="Times New Roman"/>
          <w:i/>
          <w:color w:val="000000"/>
        </w:rPr>
      </w:pPr>
      <w:r w:rsidRPr="00DA7D7F">
        <w:rPr>
          <w:rFonts w:ascii="Times New Roman" w:hAnsi="Times New Roman"/>
          <w:i/>
          <w:color w:val="000000"/>
        </w:rPr>
        <w:t>Mentoring</w:t>
      </w:r>
    </w:p>
    <w:p w14:paraId="6D63C233" w14:textId="0F2D3B24" w:rsidR="00B23DD5" w:rsidRDefault="00B23DD5">
      <w:pPr>
        <w:widowControl w:val="0"/>
        <w:autoSpaceDE w:val="0"/>
        <w:autoSpaceDN w:val="0"/>
        <w:adjustRightInd w:val="0"/>
        <w:spacing w:before="220" w:after="0" w:line="240" w:lineRule="auto"/>
        <w:rPr>
          <w:rFonts w:ascii="Times New Roman" w:hAnsi="Times New Roman"/>
          <w:color w:val="000000"/>
        </w:rPr>
      </w:pPr>
      <w:r>
        <w:rPr>
          <w:rFonts w:ascii="Times New Roman" w:hAnsi="Times New Roman"/>
          <w:color w:val="000000"/>
        </w:rPr>
        <w:t xml:space="preserve">List all students with whom you have interacted outside the classroom by the following categories: Doctoral Dissertation - primary advisor; Doctoral Dissertation - </w:t>
      </w:r>
      <w:r w:rsidR="00F8427C">
        <w:rPr>
          <w:rFonts w:ascii="Times New Roman" w:hAnsi="Times New Roman"/>
          <w:color w:val="000000"/>
        </w:rPr>
        <w:t>committee member</w:t>
      </w:r>
      <w:r>
        <w:rPr>
          <w:rFonts w:ascii="Times New Roman" w:hAnsi="Times New Roman"/>
          <w:color w:val="000000"/>
        </w:rPr>
        <w:t xml:space="preserve">; M.S - Committee; Sponsored Research; Unsponsored Research; undergraduates supported on research; visiting faculty; and post-doctoral fellows hosted. </w:t>
      </w:r>
      <w:r w:rsidR="00323D25">
        <w:rPr>
          <w:rFonts w:ascii="Times New Roman" w:hAnsi="Times New Roman"/>
          <w:color w:val="000000"/>
        </w:rPr>
        <w:t xml:space="preserve"> </w:t>
      </w:r>
      <w:r w:rsidRPr="00DA7D7F">
        <w:rPr>
          <w:rFonts w:ascii="Times New Roman" w:hAnsi="Times New Roman"/>
          <w:color w:val="000000"/>
          <w:u w:val="single"/>
        </w:rPr>
        <w:t>Note whether the student has completed or a date of expected graduation</w:t>
      </w:r>
      <w:r w:rsidRPr="00DA7D7F">
        <w:rPr>
          <w:rFonts w:ascii="Times New Roman" w:hAnsi="Times New Roman"/>
          <w:color w:val="000000"/>
        </w:rPr>
        <w:t>.</w:t>
      </w:r>
    </w:p>
    <w:p w14:paraId="6B3E7FD7" w14:textId="09DE72D4" w:rsidR="009C621C" w:rsidRPr="009C621C" w:rsidRDefault="00B23DD5" w:rsidP="009C621C">
      <w:pPr>
        <w:widowControl w:val="0"/>
        <w:numPr>
          <w:ilvl w:val="0"/>
          <w:numId w:val="1"/>
        </w:numPr>
        <w:autoSpaceDE w:val="0"/>
        <w:autoSpaceDN w:val="0"/>
        <w:adjustRightInd w:val="0"/>
        <w:spacing w:before="220" w:after="0" w:line="240" w:lineRule="auto"/>
        <w:ind w:left="480" w:hanging="360"/>
        <w:rPr>
          <w:rFonts w:ascii="Times New Roman" w:hAnsi="Times New Roman"/>
          <w:color w:val="000000"/>
        </w:rPr>
      </w:pPr>
      <w:r>
        <w:rPr>
          <w:rFonts w:ascii="Times New Roman" w:hAnsi="Times New Roman"/>
          <w:color w:val="000000"/>
        </w:rPr>
        <w:t>Doctoral Dissertation - Primary Advisor:</w:t>
      </w:r>
      <w:r w:rsidR="009C621C">
        <w:rPr>
          <w:rFonts w:ascii="Times New Roman" w:hAnsi="Times New Roman"/>
          <w:color w:val="000000"/>
        </w:rPr>
        <w:br/>
      </w:r>
      <w:r w:rsidR="009C621C" w:rsidRPr="0016203E">
        <w:rPr>
          <w:rFonts w:ascii="Times New Roman" w:hAnsi="Times New Roman"/>
          <w:b/>
          <w:color w:val="FF0000"/>
        </w:rPr>
        <w:t>Alec Kaija, Jenna Gustafson</w:t>
      </w:r>
    </w:p>
    <w:p w14:paraId="486B6AD1" w14:textId="77777777" w:rsidR="00B23DD5" w:rsidRDefault="00B23DD5">
      <w:pPr>
        <w:widowControl w:val="0"/>
        <w:numPr>
          <w:ilvl w:val="0"/>
          <w:numId w:val="1"/>
        </w:numPr>
        <w:autoSpaceDE w:val="0"/>
        <w:autoSpaceDN w:val="0"/>
        <w:adjustRightInd w:val="0"/>
        <w:spacing w:before="220" w:after="0" w:line="240" w:lineRule="auto"/>
        <w:ind w:left="480" w:hanging="360"/>
        <w:rPr>
          <w:rFonts w:ascii="Times New Roman" w:hAnsi="Times New Roman"/>
          <w:color w:val="000000"/>
        </w:rPr>
      </w:pPr>
      <w:r>
        <w:rPr>
          <w:rFonts w:ascii="Times New Roman" w:hAnsi="Times New Roman"/>
          <w:color w:val="000000"/>
        </w:rPr>
        <w:t>Doctoral Dissertation - Committee Member:</w:t>
      </w:r>
    </w:p>
    <w:p w14:paraId="5BEDB57B" w14:textId="77777777" w:rsidR="00B23DD5" w:rsidRDefault="00B23DD5">
      <w:pPr>
        <w:widowControl w:val="0"/>
        <w:numPr>
          <w:ilvl w:val="0"/>
          <w:numId w:val="1"/>
        </w:numPr>
        <w:autoSpaceDE w:val="0"/>
        <w:autoSpaceDN w:val="0"/>
        <w:adjustRightInd w:val="0"/>
        <w:spacing w:before="220" w:after="0" w:line="240" w:lineRule="auto"/>
        <w:ind w:left="480" w:hanging="360"/>
        <w:rPr>
          <w:rFonts w:ascii="Times New Roman" w:hAnsi="Times New Roman"/>
          <w:color w:val="000000"/>
        </w:rPr>
      </w:pPr>
      <w:r>
        <w:rPr>
          <w:rFonts w:ascii="Times New Roman" w:hAnsi="Times New Roman"/>
          <w:color w:val="000000"/>
        </w:rPr>
        <w:t>Students supported on sponsored research:</w:t>
      </w:r>
    </w:p>
    <w:p w14:paraId="49581C8E" w14:textId="1BE877A8" w:rsidR="00B23DD5" w:rsidRPr="009C621C" w:rsidRDefault="00B23DD5">
      <w:pPr>
        <w:widowControl w:val="0"/>
        <w:numPr>
          <w:ilvl w:val="0"/>
          <w:numId w:val="1"/>
        </w:numPr>
        <w:autoSpaceDE w:val="0"/>
        <w:autoSpaceDN w:val="0"/>
        <w:adjustRightInd w:val="0"/>
        <w:spacing w:before="220" w:after="0" w:line="240" w:lineRule="auto"/>
        <w:ind w:left="480" w:hanging="360"/>
        <w:rPr>
          <w:rFonts w:ascii="Times New Roman" w:hAnsi="Times New Roman"/>
          <w:b/>
          <w:color w:val="000000"/>
        </w:rPr>
      </w:pPr>
      <w:r>
        <w:rPr>
          <w:rFonts w:ascii="Times New Roman" w:hAnsi="Times New Roman"/>
          <w:color w:val="000000"/>
        </w:rPr>
        <w:t>Students supported on unsponsored research:</w:t>
      </w:r>
      <w:r w:rsidR="009C621C">
        <w:rPr>
          <w:rFonts w:ascii="Times New Roman" w:hAnsi="Times New Roman"/>
          <w:color w:val="000000"/>
        </w:rPr>
        <w:br/>
      </w:r>
      <w:r w:rsidR="009C621C" w:rsidRPr="0016203E">
        <w:rPr>
          <w:rFonts w:ascii="Times New Roman" w:hAnsi="Times New Roman"/>
          <w:b/>
          <w:color w:val="FF0000"/>
        </w:rPr>
        <w:t>Natalie Isenberg (undergraduate)</w:t>
      </w:r>
    </w:p>
    <w:p w14:paraId="544C4A80" w14:textId="77777777" w:rsidR="00B23DD5" w:rsidRDefault="00B23DD5">
      <w:pPr>
        <w:widowControl w:val="0"/>
        <w:numPr>
          <w:ilvl w:val="0"/>
          <w:numId w:val="1"/>
        </w:numPr>
        <w:autoSpaceDE w:val="0"/>
        <w:autoSpaceDN w:val="0"/>
        <w:adjustRightInd w:val="0"/>
        <w:spacing w:before="220" w:after="0" w:line="240" w:lineRule="auto"/>
        <w:ind w:left="480" w:hanging="360"/>
        <w:rPr>
          <w:rFonts w:ascii="Times New Roman" w:hAnsi="Times New Roman"/>
          <w:color w:val="000000"/>
        </w:rPr>
      </w:pPr>
      <w:r>
        <w:rPr>
          <w:rFonts w:ascii="Times New Roman" w:hAnsi="Times New Roman"/>
          <w:color w:val="000000"/>
        </w:rPr>
        <w:t>Undergraduates supported on sponsored research:</w:t>
      </w:r>
    </w:p>
    <w:p w14:paraId="0DD30551" w14:textId="77777777" w:rsidR="00B23DD5" w:rsidRDefault="00B23DD5">
      <w:pPr>
        <w:widowControl w:val="0"/>
        <w:numPr>
          <w:ilvl w:val="0"/>
          <w:numId w:val="1"/>
        </w:numPr>
        <w:autoSpaceDE w:val="0"/>
        <w:autoSpaceDN w:val="0"/>
        <w:adjustRightInd w:val="0"/>
        <w:spacing w:before="220" w:after="0" w:line="240" w:lineRule="auto"/>
        <w:ind w:left="480" w:hanging="360"/>
        <w:rPr>
          <w:rFonts w:ascii="Times New Roman" w:hAnsi="Times New Roman"/>
          <w:color w:val="000000"/>
        </w:rPr>
      </w:pPr>
      <w:r>
        <w:rPr>
          <w:rFonts w:ascii="Times New Roman" w:hAnsi="Times New Roman"/>
          <w:color w:val="000000"/>
        </w:rPr>
        <w:t>Visiting Faculty hosted:</w:t>
      </w:r>
    </w:p>
    <w:p w14:paraId="737FAEB8" w14:textId="4C9BE904" w:rsidR="00B23DD5" w:rsidRPr="009C621C" w:rsidRDefault="00B23DD5">
      <w:pPr>
        <w:widowControl w:val="0"/>
        <w:numPr>
          <w:ilvl w:val="0"/>
          <w:numId w:val="1"/>
        </w:numPr>
        <w:autoSpaceDE w:val="0"/>
        <w:autoSpaceDN w:val="0"/>
        <w:adjustRightInd w:val="0"/>
        <w:spacing w:before="220" w:after="0" w:line="240" w:lineRule="auto"/>
        <w:ind w:left="480" w:hanging="360"/>
        <w:rPr>
          <w:rFonts w:ascii="Times New Roman" w:hAnsi="Times New Roman"/>
          <w:b/>
          <w:color w:val="000000"/>
        </w:rPr>
      </w:pPr>
      <w:r>
        <w:rPr>
          <w:rFonts w:ascii="Times New Roman" w:hAnsi="Times New Roman"/>
          <w:color w:val="000000"/>
        </w:rPr>
        <w:t>Post-doctoral Fellows hosted:</w:t>
      </w:r>
      <w:r w:rsidR="009C621C">
        <w:rPr>
          <w:rFonts w:ascii="Times New Roman" w:hAnsi="Times New Roman"/>
          <w:color w:val="000000"/>
        </w:rPr>
        <w:br/>
      </w:r>
      <w:r w:rsidR="009C621C" w:rsidRPr="0016203E">
        <w:rPr>
          <w:rFonts w:ascii="Times New Roman" w:hAnsi="Times New Roman"/>
          <w:b/>
          <w:color w:val="FF0000"/>
        </w:rPr>
        <w:t>Hasan Babaei</w:t>
      </w:r>
    </w:p>
    <w:p w14:paraId="045EAED3" w14:textId="77777777" w:rsidR="00B23DD5" w:rsidRDefault="00B23DD5">
      <w:pPr>
        <w:widowControl w:val="0"/>
        <w:autoSpaceDE w:val="0"/>
        <w:autoSpaceDN w:val="0"/>
        <w:adjustRightInd w:val="0"/>
        <w:spacing w:before="220" w:after="0" w:line="240" w:lineRule="auto"/>
        <w:rPr>
          <w:rFonts w:ascii="Times New Roman" w:hAnsi="Times New Roman"/>
          <w:i/>
          <w:iCs/>
          <w:color w:val="000000"/>
        </w:rPr>
      </w:pPr>
      <w:r>
        <w:rPr>
          <w:rFonts w:ascii="Times New Roman" w:hAnsi="Times New Roman"/>
          <w:i/>
          <w:iCs/>
          <w:color w:val="000000"/>
        </w:rPr>
        <w:t>Other activities and accomplishments in engineering education and teaching.</w:t>
      </w:r>
    </w:p>
    <w:p w14:paraId="3F65905F" w14:textId="77777777" w:rsidR="00B23DD5" w:rsidRDefault="00B23DD5">
      <w:pPr>
        <w:widowControl w:val="0"/>
        <w:autoSpaceDE w:val="0"/>
        <w:autoSpaceDN w:val="0"/>
        <w:adjustRightInd w:val="0"/>
        <w:spacing w:after="0" w:line="240" w:lineRule="auto"/>
        <w:rPr>
          <w:rFonts w:ascii="Arial" w:hAnsi="Arial" w:cs="Arial"/>
          <w:sz w:val="24"/>
          <w:szCs w:val="24"/>
        </w:rPr>
      </w:pPr>
    </w:p>
    <w:p w14:paraId="78FE2AFA" w14:textId="77C8E9D8" w:rsidR="009C621C" w:rsidRPr="00286A43" w:rsidRDefault="0016203E">
      <w:pPr>
        <w:widowControl w:val="0"/>
        <w:autoSpaceDE w:val="0"/>
        <w:autoSpaceDN w:val="0"/>
        <w:adjustRightInd w:val="0"/>
        <w:spacing w:after="0" w:line="240" w:lineRule="auto"/>
        <w:rPr>
          <w:rFonts w:ascii="Times New Roman" w:hAnsi="Times New Roman"/>
          <w:b/>
          <w:color w:val="FF0000"/>
        </w:rPr>
        <w:sectPr w:rsidR="009C621C" w:rsidRPr="00286A43" w:rsidSect="00263FAA">
          <w:pgSz w:w="12240" w:h="15840"/>
          <w:pgMar w:top="1440" w:right="1800" w:bottom="1440" w:left="1800" w:header="720" w:footer="720" w:gutter="0"/>
          <w:cols w:space="720"/>
          <w:noEndnote/>
        </w:sectPr>
      </w:pPr>
      <w:r w:rsidRPr="00286A43">
        <w:rPr>
          <w:rFonts w:ascii="Times New Roman" w:hAnsi="Times New Roman"/>
          <w:b/>
          <w:color w:val="FF0000"/>
        </w:rPr>
        <w:t>Mentored an undergraduate team for the Randall Big Idea competition.</w:t>
      </w:r>
    </w:p>
    <w:p w14:paraId="36605D6F" w14:textId="77777777" w:rsidR="00B23DD5" w:rsidRDefault="00B23DD5">
      <w:pPr>
        <w:widowControl w:val="0"/>
        <w:autoSpaceDE w:val="0"/>
        <w:autoSpaceDN w:val="0"/>
        <w:adjustRightInd w:val="0"/>
        <w:spacing w:before="220" w:after="0" w:line="240" w:lineRule="auto"/>
        <w:rPr>
          <w:rFonts w:ascii="Times New Roman" w:hAnsi="Times New Roman"/>
          <w:b/>
          <w:bCs/>
          <w:color w:val="000000"/>
        </w:rPr>
      </w:pPr>
      <w:r>
        <w:rPr>
          <w:rFonts w:ascii="Times New Roman" w:hAnsi="Times New Roman"/>
          <w:b/>
          <w:bCs/>
          <w:color w:val="000000"/>
        </w:rPr>
        <w:lastRenderedPageBreak/>
        <w:t>RESEARCH</w:t>
      </w:r>
    </w:p>
    <w:p w14:paraId="29ED4BC2" w14:textId="5DEB9782" w:rsidR="00B23DD5" w:rsidRDefault="00B23DD5">
      <w:pPr>
        <w:widowControl w:val="0"/>
        <w:autoSpaceDE w:val="0"/>
        <w:autoSpaceDN w:val="0"/>
        <w:adjustRightInd w:val="0"/>
        <w:spacing w:before="220" w:after="0" w:line="240" w:lineRule="auto"/>
        <w:rPr>
          <w:rFonts w:ascii="Times New Roman" w:hAnsi="Times New Roman"/>
          <w:color w:val="000000"/>
        </w:rPr>
      </w:pPr>
      <w:r>
        <w:rPr>
          <w:rFonts w:ascii="Times New Roman" w:hAnsi="Times New Roman"/>
          <w:color w:val="000000"/>
        </w:rPr>
        <w:t>List all publications that appeared during the last calendar year by categories: journals designated by department, journals, Books and Book Chapters, refereed proceedings, unrefereed</w:t>
      </w:r>
      <w:r w:rsidR="00323D25">
        <w:rPr>
          <w:rFonts w:ascii="Times New Roman" w:hAnsi="Times New Roman"/>
          <w:color w:val="000000"/>
        </w:rPr>
        <w:t xml:space="preserve"> proceedings, other publications, and articles </w:t>
      </w:r>
      <w:r w:rsidR="00B8253E">
        <w:rPr>
          <w:rFonts w:ascii="Times New Roman" w:hAnsi="Times New Roman"/>
          <w:color w:val="000000"/>
        </w:rPr>
        <w:t>accepted, but</w:t>
      </w:r>
      <w:r w:rsidR="00323D25">
        <w:rPr>
          <w:rFonts w:ascii="Times New Roman" w:hAnsi="Times New Roman"/>
          <w:color w:val="000000"/>
        </w:rPr>
        <w:t xml:space="preserve"> not publ</w:t>
      </w:r>
      <w:r w:rsidR="000C5093">
        <w:rPr>
          <w:rFonts w:ascii="Times New Roman" w:hAnsi="Times New Roman"/>
          <w:color w:val="000000"/>
        </w:rPr>
        <w:t>ished (Jan</w:t>
      </w:r>
      <w:r w:rsidR="005477FF">
        <w:rPr>
          <w:rFonts w:ascii="Times New Roman" w:hAnsi="Times New Roman"/>
          <w:color w:val="000000"/>
        </w:rPr>
        <w:t>uary 1, 201</w:t>
      </w:r>
      <w:r w:rsidR="00DF2C57">
        <w:rPr>
          <w:rFonts w:ascii="Times New Roman" w:hAnsi="Times New Roman"/>
          <w:color w:val="000000"/>
        </w:rPr>
        <w:t>4</w:t>
      </w:r>
      <w:r w:rsidR="005477FF">
        <w:rPr>
          <w:rFonts w:ascii="Times New Roman" w:hAnsi="Times New Roman"/>
          <w:color w:val="000000"/>
        </w:rPr>
        <w:t xml:space="preserve"> – December 31, 201</w:t>
      </w:r>
      <w:r w:rsidR="00DF2C57">
        <w:rPr>
          <w:rFonts w:ascii="Times New Roman" w:hAnsi="Times New Roman"/>
          <w:color w:val="000000"/>
        </w:rPr>
        <w:t>4</w:t>
      </w:r>
      <w:r w:rsidR="00323D25">
        <w:rPr>
          <w:rFonts w:ascii="Times New Roman" w:hAnsi="Times New Roman"/>
          <w:color w:val="000000"/>
        </w:rPr>
        <w:t>).</w:t>
      </w:r>
    </w:p>
    <w:p w14:paraId="0F80228D" w14:textId="77777777" w:rsidR="00B23DD5" w:rsidRDefault="00B23DD5">
      <w:pPr>
        <w:widowControl w:val="0"/>
        <w:numPr>
          <w:ilvl w:val="0"/>
          <w:numId w:val="2"/>
        </w:numPr>
        <w:autoSpaceDE w:val="0"/>
        <w:autoSpaceDN w:val="0"/>
        <w:adjustRightInd w:val="0"/>
        <w:spacing w:before="220" w:after="0" w:line="240" w:lineRule="auto"/>
        <w:ind w:left="480" w:hanging="360"/>
        <w:rPr>
          <w:rFonts w:ascii="Times New Roman" w:hAnsi="Times New Roman"/>
          <w:color w:val="000000"/>
        </w:rPr>
      </w:pPr>
      <w:r>
        <w:rPr>
          <w:rFonts w:ascii="Times New Roman" w:hAnsi="Times New Roman"/>
          <w:color w:val="000000"/>
        </w:rPr>
        <w:t>Journals Designated by Department:</w:t>
      </w:r>
    </w:p>
    <w:p w14:paraId="6F58AE2C" w14:textId="77777777" w:rsidR="00C52AD2" w:rsidRPr="00C52AD2" w:rsidRDefault="00B23DD5" w:rsidP="00C52AD2">
      <w:pPr>
        <w:widowControl w:val="0"/>
        <w:numPr>
          <w:ilvl w:val="0"/>
          <w:numId w:val="2"/>
        </w:numPr>
        <w:autoSpaceDE w:val="0"/>
        <w:autoSpaceDN w:val="0"/>
        <w:adjustRightInd w:val="0"/>
        <w:spacing w:before="220" w:after="0" w:line="240" w:lineRule="auto"/>
        <w:ind w:left="480" w:hanging="360"/>
        <w:rPr>
          <w:rFonts w:ascii="Times New Roman" w:hAnsi="Times New Roman"/>
          <w:color w:val="000000"/>
        </w:rPr>
      </w:pPr>
      <w:r>
        <w:rPr>
          <w:rFonts w:ascii="Times New Roman" w:hAnsi="Times New Roman"/>
          <w:color w:val="000000"/>
        </w:rPr>
        <w:t>Journals:</w:t>
      </w:r>
      <w:r w:rsidR="00C52AD2">
        <w:rPr>
          <w:rFonts w:ascii="Times New Roman" w:hAnsi="Times New Roman"/>
          <w:color w:val="000000"/>
        </w:rPr>
        <w:br/>
      </w:r>
    </w:p>
    <w:tbl>
      <w:tblPr>
        <w:tblW w:w="0" w:type="auto"/>
        <w:tblCellMar>
          <w:left w:w="0" w:type="dxa"/>
          <w:right w:w="0" w:type="dxa"/>
        </w:tblCellMar>
        <w:tblLook w:val="0000" w:firstRow="0" w:lastRow="0" w:firstColumn="0" w:lastColumn="0" w:noHBand="0" w:noVBand="0"/>
      </w:tblPr>
      <w:tblGrid>
        <w:gridCol w:w="8640"/>
      </w:tblGrid>
      <w:tr w:rsidR="00C52AD2" w14:paraId="14018362" w14:textId="77777777" w:rsidTr="00584774">
        <w:trPr>
          <w:trHeight w:val="432"/>
        </w:trPr>
        <w:tc>
          <w:tcPr>
            <w:tcW w:w="936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458"/>
              <w:gridCol w:w="8182"/>
            </w:tblGrid>
            <w:tr w:rsidR="00C52AD2" w:rsidRPr="00C52AD2" w14:paraId="733FE163" w14:textId="77777777" w:rsidTr="00584774">
              <w:trPr>
                <w:trHeight w:val="288"/>
              </w:trPr>
              <w:tc>
                <w:tcPr>
                  <w:tcW w:w="504" w:type="dxa"/>
                </w:tcPr>
                <w:p w14:paraId="381EB7B6" w14:textId="77777777" w:rsidR="00C52AD2" w:rsidRPr="00C52AD2" w:rsidRDefault="00C52AD2" w:rsidP="00C52AD2">
                  <w:pPr>
                    <w:pStyle w:val="EmptyLayoutCell"/>
                    <w:rPr>
                      <w:color w:val="FF0000"/>
                    </w:rPr>
                  </w:pPr>
                </w:p>
              </w:tc>
              <w:tc>
                <w:tcPr>
                  <w:tcW w:w="8856" w:type="dxa"/>
                </w:tcPr>
                <w:tbl>
                  <w:tblPr>
                    <w:tblW w:w="0" w:type="auto"/>
                    <w:tblCellMar>
                      <w:left w:w="0" w:type="dxa"/>
                      <w:right w:w="0" w:type="dxa"/>
                    </w:tblCellMar>
                    <w:tblLook w:val="0000" w:firstRow="0" w:lastRow="0" w:firstColumn="0" w:lastColumn="0" w:noHBand="0" w:noVBand="0"/>
                  </w:tblPr>
                  <w:tblGrid>
                    <w:gridCol w:w="8182"/>
                  </w:tblGrid>
                  <w:tr w:rsidR="00C52AD2" w:rsidRPr="00C52AD2" w14:paraId="2F8CA93C" w14:textId="77777777" w:rsidTr="00584774">
                    <w:trPr>
                      <w:trHeight w:val="210"/>
                    </w:trPr>
                    <w:tc>
                      <w:tcPr>
                        <w:tcW w:w="8856" w:type="dxa"/>
                        <w:tcMar>
                          <w:top w:w="39" w:type="dxa"/>
                          <w:left w:w="39" w:type="dxa"/>
                          <w:bottom w:w="39" w:type="dxa"/>
                          <w:right w:w="39" w:type="dxa"/>
                        </w:tcMar>
                      </w:tcPr>
                      <w:p w14:paraId="0D7A7FFC" w14:textId="220CE23A" w:rsidR="00C52AD2" w:rsidRPr="00C52AD2" w:rsidRDefault="00C52AD2" w:rsidP="00C52AD2">
                        <w:pPr>
                          <w:spacing w:after="0"/>
                          <w:rPr>
                            <w:color w:val="FF0000"/>
                          </w:rPr>
                        </w:pPr>
                        <w:r w:rsidRPr="00C52AD2">
                          <w:rPr>
                            <w:rFonts w:ascii="Times New Roman" w:hAnsi="Times New Roman"/>
                            <w:color w:val="FF0000"/>
                            <w:sz w:val="20"/>
                          </w:rPr>
                          <w:t>Kennedy RD, Clingerman DJ, Morris WJ, Wilmer CE, Sarjeant AAN, Stern CL, O'Keeffe MA, Snurr R</w:t>
                        </w:r>
                        <w:r w:rsidR="00FE1B54">
                          <w:rPr>
                            <w:rFonts w:ascii="Times New Roman" w:hAnsi="Times New Roman"/>
                            <w:color w:val="FF0000"/>
                            <w:sz w:val="20"/>
                          </w:rPr>
                          <w:t>Q</w:t>
                        </w:r>
                        <w:r w:rsidRPr="00C52AD2">
                          <w:rPr>
                            <w:rFonts w:ascii="Times New Roman" w:hAnsi="Times New Roman"/>
                            <w:color w:val="FF0000"/>
                            <w:sz w:val="20"/>
                          </w:rPr>
                          <w:t xml:space="preserve">, Hupp JT, Farha OK, Mirkin CA, Metallacarborane-based metal-organic framework with a complex topology. </w:t>
                        </w:r>
                        <w:r w:rsidRPr="00C52AD2">
                          <w:rPr>
                            <w:rFonts w:ascii="Times New Roman" w:hAnsi="Times New Roman"/>
                            <w:b/>
                            <w:color w:val="FF0000"/>
                            <w:sz w:val="20"/>
                          </w:rPr>
                          <w:t>Crystal Growth and Design</w:t>
                        </w:r>
                        <w:r w:rsidRPr="00C52AD2">
                          <w:rPr>
                            <w:rFonts w:ascii="Times New Roman" w:hAnsi="Times New Roman"/>
                            <w:color w:val="FF0000"/>
                            <w:sz w:val="20"/>
                          </w:rPr>
                          <w:t>., March 5, 2014, 14(3), pp. 1324-1330</w:t>
                        </w:r>
                      </w:p>
                    </w:tc>
                  </w:tr>
                </w:tbl>
                <w:p w14:paraId="42452F99" w14:textId="77777777" w:rsidR="00C52AD2" w:rsidRPr="00C52AD2" w:rsidRDefault="00C52AD2" w:rsidP="00C52AD2">
                  <w:pPr>
                    <w:spacing w:after="0"/>
                    <w:rPr>
                      <w:color w:val="FF0000"/>
                    </w:rPr>
                  </w:pPr>
                </w:p>
              </w:tc>
            </w:tr>
            <w:tr w:rsidR="00C52AD2" w:rsidRPr="00C52AD2" w14:paraId="42D0E283" w14:textId="77777777" w:rsidTr="00584774">
              <w:trPr>
                <w:trHeight w:val="144"/>
              </w:trPr>
              <w:tc>
                <w:tcPr>
                  <w:tcW w:w="504" w:type="dxa"/>
                </w:tcPr>
                <w:p w14:paraId="74B686E0" w14:textId="77777777" w:rsidR="00C52AD2" w:rsidRPr="00C52AD2" w:rsidRDefault="00C52AD2" w:rsidP="00C52AD2">
                  <w:pPr>
                    <w:pStyle w:val="EmptyLayoutCell"/>
                    <w:rPr>
                      <w:color w:val="FF0000"/>
                    </w:rPr>
                  </w:pPr>
                </w:p>
              </w:tc>
              <w:tc>
                <w:tcPr>
                  <w:tcW w:w="8856" w:type="dxa"/>
                </w:tcPr>
                <w:p w14:paraId="19613F94" w14:textId="77777777" w:rsidR="00C52AD2" w:rsidRPr="00C52AD2" w:rsidRDefault="00C52AD2" w:rsidP="00C52AD2">
                  <w:pPr>
                    <w:pStyle w:val="EmptyLayoutCell"/>
                    <w:rPr>
                      <w:color w:val="FF0000"/>
                    </w:rPr>
                  </w:pPr>
                </w:p>
              </w:tc>
            </w:tr>
          </w:tbl>
          <w:p w14:paraId="628E9BF2" w14:textId="77777777" w:rsidR="00C52AD2" w:rsidRPr="00C52AD2" w:rsidRDefault="00C52AD2" w:rsidP="00C52AD2">
            <w:pPr>
              <w:spacing w:after="0"/>
              <w:rPr>
                <w:color w:val="FF0000"/>
              </w:rPr>
            </w:pPr>
          </w:p>
        </w:tc>
      </w:tr>
      <w:tr w:rsidR="00C52AD2" w14:paraId="339F18DA" w14:textId="77777777" w:rsidTr="00584774">
        <w:trPr>
          <w:trHeight w:val="432"/>
        </w:trPr>
        <w:tc>
          <w:tcPr>
            <w:tcW w:w="936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461"/>
              <w:gridCol w:w="8179"/>
            </w:tblGrid>
            <w:tr w:rsidR="00C52AD2" w:rsidRPr="00C52AD2" w14:paraId="435C4D6D" w14:textId="77777777" w:rsidTr="00584774">
              <w:trPr>
                <w:trHeight w:val="288"/>
              </w:trPr>
              <w:tc>
                <w:tcPr>
                  <w:tcW w:w="504" w:type="dxa"/>
                </w:tcPr>
                <w:p w14:paraId="191A12BB" w14:textId="77777777" w:rsidR="00C52AD2" w:rsidRPr="00C52AD2" w:rsidRDefault="00C52AD2" w:rsidP="00C52AD2">
                  <w:pPr>
                    <w:pStyle w:val="EmptyLayoutCell"/>
                    <w:rPr>
                      <w:color w:val="FF0000"/>
                    </w:rPr>
                  </w:pPr>
                </w:p>
              </w:tc>
              <w:tc>
                <w:tcPr>
                  <w:tcW w:w="8856" w:type="dxa"/>
                </w:tcPr>
                <w:tbl>
                  <w:tblPr>
                    <w:tblW w:w="0" w:type="auto"/>
                    <w:tblCellMar>
                      <w:left w:w="0" w:type="dxa"/>
                      <w:right w:w="0" w:type="dxa"/>
                    </w:tblCellMar>
                    <w:tblLook w:val="0000" w:firstRow="0" w:lastRow="0" w:firstColumn="0" w:lastColumn="0" w:noHBand="0" w:noVBand="0"/>
                  </w:tblPr>
                  <w:tblGrid>
                    <w:gridCol w:w="8179"/>
                  </w:tblGrid>
                  <w:tr w:rsidR="00C52AD2" w:rsidRPr="00C52AD2" w14:paraId="6A44C09A" w14:textId="77777777" w:rsidTr="00584774">
                    <w:trPr>
                      <w:trHeight w:val="210"/>
                    </w:trPr>
                    <w:tc>
                      <w:tcPr>
                        <w:tcW w:w="8856" w:type="dxa"/>
                        <w:tcMar>
                          <w:top w:w="39" w:type="dxa"/>
                          <w:left w:w="39" w:type="dxa"/>
                          <w:bottom w:w="39" w:type="dxa"/>
                          <w:right w:w="39" w:type="dxa"/>
                        </w:tcMar>
                      </w:tcPr>
                      <w:p w14:paraId="184D5864" w14:textId="72EA5006" w:rsidR="00C52AD2" w:rsidRPr="00C52AD2" w:rsidRDefault="00C52AD2" w:rsidP="00C52AD2">
                        <w:pPr>
                          <w:spacing w:after="0"/>
                          <w:rPr>
                            <w:color w:val="FF0000"/>
                          </w:rPr>
                        </w:pPr>
                        <w:r w:rsidRPr="00C52AD2">
                          <w:rPr>
                            <w:rFonts w:ascii="Times New Roman" w:hAnsi="Times New Roman"/>
                            <w:color w:val="FF0000"/>
                            <w:sz w:val="20"/>
                          </w:rPr>
                          <w:t>Colón YJ, Fairén-Jiménez D, Wilmer CE, Snurr R</w:t>
                        </w:r>
                        <w:r w:rsidR="00FE1B54">
                          <w:rPr>
                            <w:rFonts w:ascii="Times New Roman" w:hAnsi="Times New Roman"/>
                            <w:color w:val="FF0000"/>
                            <w:sz w:val="20"/>
                          </w:rPr>
                          <w:t>Q</w:t>
                        </w:r>
                        <w:r w:rsidRPr="00C52AD2">
                          <w:rPr>
                            <w:rFonts w:ascii="Times New Roman" w:hAnsi="Times New Roman"/>
                            <w:color w:val="FF0000"/>
                            <w:sz w:val="20"/>
                          </w:rPr>
                          <w:t xml:space="preserve">, High-throughput screening of porous crystalline materials for hydrogen storage capacity near room temperature. </w:t>
                        </w:r>
                        <w:r w:rsidRPr="00C52AD2">
                          <w:rPr>
                            <w:rFonts w:ascii="Times New Roman" w:hAnsi="Times New Roman"/>
                            <w:b/>
                            <w:color w:val="FF0000"/>
                            <w:sz w:val="20"/>
                          </w:rPr>
                          <w:t>Journal of Physical Chemistry C</w:t>
                        </w:r>
                        <w:r w:rsidRPr="00C52AD2">
                          <w:rPr>
                            <w:rFonts w:ascii="Times New Roman" w:hAnsi="Times New Roman"/>
                            <w:color w:val="FF0000"/>
                            <w:sz w:val="20"/>
                          </w:rPr>
                          <w:t>., March 13, 2014, 118(10), pp. 5383-5389</w:t>
                        </w:r>
                      </w:p>
                    </w:tc>
                  </w:tr>
                </w:tbl>
                <w:p w14:paraId="6A9DD0B3" w14:textId="77777777" w:rsidR="00C52AD2" w:rsidRPr="00C52AD2" w:rsidRDefault="00C52AD2" w:rsidP="00C52AD2">
                  <w:pPr>
                    <w:spacing w:after="0"/>
                    <w:rPr>
                      <w:color w:val="FF0000"/>
                    </w:rPr>
                  </w:pPr>
                </w:p>
              </w:tc>
            </w:tr>
            <w:tr w:rsidR="00C52AD2" w:rsidRPr="00C52AD2" w14:paraId="226318C0" w14:textId="77777777" w:rsidTr="00584774">
              <w:trPr>
                <w:trHeight w:val="144"/>
              </w:trPr>
              <w:tc>
                <w:tcPr>
                  <w:tcW w:w="504" w:type="dxa"/>
                </w:tcPr>
                <w:p w14:paraId="471325BD" w14:textId="77777777" w:rsidR="00C52AD2" w:rsidRPr="00C52AD2" w:rsidRDefault="00C52AD2" w:rsidP="00C52AD2">
                  <w:pPr>
                    <w:pStyle w:val="EmptyLayoutCell"/>
                    <w:rPr>
                      <w:color w:val="FF0000"/>
                    </w:rPr>
                  </w:pPr>
                </w:p>
              </w:tc>
              <w:tc>
                <w:tcPr>
                  <w:tcW w:w="8856" w:type="dxa"/>
                </w:tcPr>
                <w:p w14:paraId="449BA704" w14:textId="77777777" w:rsidR="00C52AD2" w:rsidRPr="00C52AD2" w:rsidRDefault="00C52AD2" w:rsidP="00C52AD2">
                  <w:pPr>
                    <w:pStyle w:val="EmptyLayoutCell"/>
                    <w:rPr>
                      <w:color w:val="FF0000"/>
                    </w:rPr>
                  </w:pPr>
                </w:p>
              </w:tc>
            </w:tr>
          </w:tbl>
          <w:p w14:paraId="4EB93E7D" w14:textId="77777777" w:rsidR="00C52AD2" w:rsidRPr="00C52AD2" w:rsidRDefault="00C52AD2" w:rsidP="00C52AD2">
            <w:pPr>
              <w:spacing w:after="0"/>
              <w:rPr>
                <w:color w:val="FF0000"/>
              </w:rPr>
            </w:pPr>
          </w:p>
        </w:tc>
      </w:tr>
      <w:tr w:rsidR="00C52AD2" w14:paraId="69089C2E" w14:textId="77777777" w:rsidTr="00584774">
        <w:trPr>
          <w:trHeight w:val="432"/>
        </w:trPr>
        <w:tc>
          <w:tcPr>
            <w:tcW w:w="936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458"/>
              <w:gridCol w:w="8182"/>
            </w:tblGrid>
            <w:tr w:rsidR="00C52AD2" w:rsidRPr="00C52AD2" w14:paraId="26A93C24" w14:textId="77777777" w:rsidTr="00584774">
              <w:trPr>
                <w:trHeight w:val="288"/>
              </w:trPr>
              <w:tc>
                <w:tcPr>
                  <w:tcW w:w="504" w:type="dxa"/>
                </w:tcPr>
                <w:p w14:paraId="79893C0F" w14:textId="77777777" w:rsidR="00C52AD2" w:rsidRPr="00C52AD2" w:rsidRDefault="00C52AD2" w:rsidP="00C52AD2">
                  <w:pPr>
                    <w:pStyle w:val="EmptyLayoutCell"/>
                    <w:rPr>
                      <w:color w:val="FF0000"/>
                    </w:rPr>
                  </w:pPr>
                </w:p>
              </w:tc>
              <w:tc>
                <w:tcPr>
                  <w:tcW w:w="8856" w:type="dxa"/>
                </w:tcPr>
                <w:tbl>
                  <w:tblPr>
                    <w:tblW w:w="0" w:type="auto"/>
                    <w:tblCellMar>
                      <w:left w:w="0" w:type="dxa"/>
                      <w:right w:w="0" w:type="dxa"/>
                    </w:tblCellMar>
                    <w:tblLook w:val="0000" w:firstRow="0" w:lastRow="0" w:firstColumn="0" w:lastColumn="0" w:noHBand="0" w:noVBand="0"/>
                  </w:tblPr>
                  <w:tblGrid>
                    <w:gridCol w:w="8182"/>
                  </w:tblGrid>
                  <w:tr w:rsidR="00C52AD2" w:rsidRPr="00C52AD2" w14:paraId="31C8BD70" w14:textId="77777777" w:rsidTr="00584774">
                    <w:trPr>
                      <w:trHeight w:val="210"/>
                    </w:trPr>
                    <w:tc>
                      <w:tcPr>
                        <w:tcW w:w="8856" w:type="dxa"/>
                        <w:tcMar>
                          <w:top w:w="39" w:type="dxa"/>
                          <w:left w:w="39" w:type="dxa"/>
                          <w:bottom w:w="39" w:type="dxa"/>
                          <w:right w:w="39" w:type="dxa"/>
                        </w:tcMar>
                      </w:tcPr>
                      <w:p w14:paraId="20D1F5A0" w14:textId="3BF2F694" w:rsidR="00C52AD2" w:rsidRPr="00C52AD2" w:rsidRDefault="00C52AD2" w:rsidP="00C52AD2">
                        <w:pPr>
                          <w:spacing w:after="0"/>
                          <w:rPr>
                            <w:color w:val="FF0000"/>
                          </w:rPr>
                        </w:pPr>
                        <w:r w:rsidRPr="00C52AD2">
                          <w:rPr>
                            <w:rFonts w:ascii="Times New Roman" w:hAnsi="Times New Roman"/>
                            <w:color w:val="FF0000"/>
                            <w:sz w:val="20"/>
                          </w:rPr>
                          <w:t>Bae Y, Liu J, Wilmer CE, Sun H, Dickey AN, Kim M, Benin AI, Willis RR, Barpaga D, LeVan MD, Snurr R</w:t>
                        </w:r>
                        <w:r w:rsidR="00FE1B54">
                          <w:rPr>
                            <w:rFonts w:ascii="Times New Roman" w:hAnsi="Times New Roman"/>
                            <w:color w:val="FF0000"/>
                            <w:sz w:val="20"/>
                          </w:rPr>
                          <w:t>Q</w:t>
                        </w:r>
                        <w:r w:rsidRPr="00C52AD2">
                          <w:rPr>
                            <w:rFonts w:ascii="Times New Roman" w:hAnsi="Times New Roman"/>
                            <w:color w:val="FF0000"/>
                            <w:sz w:val="20"/>
                          </w:rPr>
                          <w:t xml:space="preserve">, The effect of pyridine modification of Ni-DOBDC on CO2 capture under humid conditions. </w:t>
                        </w:r>
                        <w:r w:rsidRPr="00C52AD2">
                          <w:rPr>
                            <w:rFonts w:ascii="Times New Roman" w:hAnsi="Times New Roman"/>
                            <w:b/>
                            <w:color w:val="FF0000"/>
                            <w:sz w:val="20"/>
                          </w:rPr>
                          <w:t>Chemical Communications</w:t>
                        </w:r>
                        <w:r w:rsidRPr="00C52AD2">
                          <w:rPr>
                            <w:rFonts w:ascii="Times New Roman" w:hAnsi="Times New Roman"/>
                            <w:color w:val="FF0000"/>
                            <w:sz w:val="20"/>
                          </w:rPr>
                          <w:t>., March 28, 2014, 50(25), pp. 3296-3298</w:t>
                        </w:r>
                      </w:p>
                    </w:tc>
                  </w:tr>
                </w:tbl>
                <w:p w14:paraId="7D184202" w14:textId="77777777" w:rsidR="00C52AD2" w:rsidRPr="00C52AD2" w:rsidRDefault="00C52AD2" w:rsidP="00C52AD2">
                  <w:pPr>
                    <w:spacing w:after="0"/>
                    <w:rPr>
                      <w:color w:val="FF0000"/>
                    </w:rPr>
                  </w:pPr>
                </w:p>
              </w:tc>
            </w:tr>
            <w:tr w:rsidR="00C52AD2" w:rsidRPr="00C52AD2" w14:paraId="0868DAF2" w14:textId="77777777" w:rsidTr="00584774">
              <w:trPr>
                <w:trHeight w:val="144"/>
              </w:trPr>
              <w:tc>
                <w:tcPr>
                  <w:tcW w:w="504" w:type="dxa"/>
                </w:tcPr>
                <w:p w14:paraId="4574FCD5" w14:textId="77777777" w:rsidR="00C52AD2" w:rsidRPr="00C52AD2" w:rsidRDefault="00C52AD2" w:rsidP="00C52AD2">
                  <w:pPr>
                    <w:pStyle w:val="EmptyLayoutCell"/>
                    <w:rPr>
                      <w:color w:val="FF0000"/>
                    </w:rPr>
                  </w:pPr>
                </w:p>
              </w:tc>
              <w:tc>
                <w:tcPr>
                  <w:tcW w:w="8856" w:type="dxa"/>
                </w:tcPr>
                <w:p w14:paraId="3414435B" w14:textId="77777777" w:rsidR="00C52AD2" w:rsidRPr="00C52AD2" w:rsidRDefault="00C52AD2" w:rsidP="00C52AD2">
                  <w:pPr>
                    <w:pStyle w:val="EmptyLayoutCell"/>
                    <w:rPr>
                      <w:color w:val="FF0000"/>
                    </w:rPr>
                  </w:pPr>
                </w:p>
              </w:tc>
            </w:tr>
          </w:tbl>
          <w:p w14:paraId="39A42412" w14:textId="77777777" w:rsidR="00C52AD2" w:rsidRPr="00C52AD2" w:rsidRDefault="00C52AD2" w:rsidP="00C52AD2">
            <w:pPr>
              <w:spacing w:after="0"/>
              <w:rPr>
                <w:color w:val="FF0000"/>
              </w:rPr>
            </w:pPr>
          </w:p>
        </w:tc>
      </w:tr>
      <w:tr w:rsidR="00C52AD2" w14:paraId="1EC88D3A" w14:textId="77777777" w:rsidTr="00584774">
        <w:trPr>
          <w:trHeight w:val="432"/>
        </w:trPr>
        <w:tc>
          <w:tcPr>
            <w:tcW w:w="936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460"/>
              <w:gridCol w:w="8180"/>
            </w:tblGrid>
            <w:tr w:rsidR="00C52AD2" w:rsidRPr="00C52AD2" w14:paraId="3CAF080C" w14:textId="77777777" w:rsidTr="00584774">
              <w:trPr>
                <w:trHeight w:val="288"/>
              </w:trPr>
              <w:tc>
                <w:tcPr>
                  <w:tcW w:w="504" w:type="dxa"/>
                </w:tcPr>
                <w:p w14:paraId="0A5C8228" w14:textId="77777777" w:rsidR="00C52AD2" w:rsidRPr="00C52AD2" w:rsidRDefault="00C52AD2" w:rsidP="00C52AD2">
                  <w:pPr>
                    <w:pStyle w:val="EmptyLayoutCell"/>
                    <w:rPr>
                      <w:color w:val="FF0000"/>
                    </w:rPr>
                  </w:pPr>
                </w:p>
              </w:tc>
              <w:tc>
                <w:tcPr>
                  <w:tcW w:w="8856" w:type="dxa"/>
                </w:tcPr>
                <w:tbl>
                  <w:tblPr>
                    <w:tblW w:w="0" w:type="auto"/>
                    <w:tblCellMar>
                      <w:left w:w="0" w:type="dxa"/>
                      <w:right w:w="0" w:type="dxa"/>
                    </w:tblCellMar>
                    <w:tblLook w:val="0000" w:firstRow="0" w:lastRow="0" w:firstColumn="0" w:lastColumn="0" w:noHBand="0" w:noVBand="0"/>
                  </w:tblPr>
                  <w:tblGrid>
                    <w:gridCol w:w="8180"/>
                  </w:tblGrid>
                  <w:tr w:rsidR="00C52AD2" w:rsidRPr="00C52AD2" w14:paraId="23E59A24" w14:textId="77777777" w:rsidTr="00584774">
                    <w:trPr>
                      <w:trHeight w:val="210"/>
                    </w:trPr>
                    <w:tc>
                      <w:tcPr>
                        <w:tcW w:w="8856" w:type="dxa"/>
                        <w:tcMar>
                          <w:top w:w="39" w:type="dxa"/>
                          <w:left w:w="39" w:type="dxa"/>
                          <w:bottom w:w="39" w:type="dxa"/>
                          <w:right w:w="39" w:type="dxa"/>
                        </w:tcMar>
                      </w:tcPr>
                      <w:p w14:paraId="19F9EC29" w14:textId="77777777" w:rsidR="00C52AD2" w:rsidRPr="00C52AD2" w:rsidRDefault="00C52AD2" w:rsidP="00C52AD2">
                        <w:pPr>
                          <w:spacing w:after="0"/>
                          <w:rPr>
                            <w:color w:val="FF0000"/>
                          </w:rPr>
                        </w:pPr>
                        <w:r w:rsidRPr="00C52AD2">
                          <w:rPr>
                            <w:rFonts w:ascii="Times New Roman" w:hAnsi="Times New Roman"/>
                            <w:color w:val="FF0000"/>
                            <w:sz w:val="20"/>
                          </w:rPr>
                          <w:t xml:space="preserve">Karagiaridi O, Bury W, Fairén-Jiménez D, Wilmer CE, Sarjeant AAN, Hupp JT, Farha OK, Enhanced gas sorption properties and unique behavior toward liquid water in a pillared-paddlewheel metal-organic framework transmetalated with Ni(II). </w:t>
                        </w:r>
                        <w:r w:rsidRPr="00C52AD2">
                          <w:rPr>
                            <w:rFonts w:ascii="Times New Roman" w:hAnsi="Times New Roman"/>
                            <w:b/>
                            <w:color w:val="FF0000"/>
                            <w:sz w:val="20"/>
                          </w:rPr>
                          <w:t>Inorganic Chemistry</w:t>
                        </w:r>
                        <w:r w:rsidRPr="00C52AD2">
                          <w:rPr>
                            <w:rFonts w:ascii="Times New Roman" w:hAnsi="Times New Roman"/>
                            <w:color w:val="FF0000"/>
                            <w:sz w:val="20"/>
                          </w:rPr>
                          <w:t>., October 6, 2014, 53(19), pp. 10432-10436</w:t>
                        </w:r>
                      </w:p>
                    </w:tc>
                  </w:tr>
                </w:tbl>
                <w:p w14:paraId="3A57283A" w14:textId="77777777" w:rsidR="00C52AD2" w:rsidRPr="00C52AD2" w:rsidRDefault="00C52AD2" w:rsidP="00C52AD2">
                  <w:pPr>
                    <w:spacing w:after="0"/>
                    <w:rPr>
                      <w:color w:val="FF0000"/>
                    </w:rPr>
                  </w:pPr>
                </w:p>
              </w:tc>
            </w:tr>
            <w:tr w:rsidR="00C52AD2" w:rsidRPr="00C52AD2" w14:paraId="703034BF" w14:textId="77777777" w:rsidTr="00584774">
              <w:trPr>
                <w:trHeight w:val="144"/>
              </w:trPr>
              <w:tc>
                <w:tcPr>
                  <w:tcW w:w="504" w:type="dxa"/>
                </w:tcPr>
                <w:p w14:paraId="21D47912" w14:textId="77777777" w:rsidR="00C52AD2" w:rsidRPr="00C52AD2" w:rsidRDefault="00C52AD2" w:rsidP="00C52AD2">
                  <w:pPr>
                    <w:pStyle w:val="EmptyLayoutCell"/>
                    <w:rPr>
                      <w:color w:val="FF0000"/>
                    </w:rPr>
                  </w:pPr>
                </w:p>
              </w:tc>
              <w:tc>
                <w:tcPr>
                  <w:tcW w:w="8856" w:type="dxa"/>
                </w:tcPr>
                <w:p w14:paraId="6F3570AB" w14:textId="77777777" w:rsidR="00C52AD2" w:rsidRPr="00C52AD2" w:rsidRDefault="00C52AD2" w:rsidP="00C52AD2">
                  <w:pPr>
                    <w:pStyle w:val="EmptyLayoutCell"/>
                    <w:rPr>
                      <w:color w:val="FF0000"/>
                    </w:rPr>
                  </w:pPr>
                </w:p>
              </w:tc>
            </w:tr>
          </w:tbl>
          <w:p w14:paraId="0464817F" w14:textId="77777777" w:rsidR="00C52AD2" w:rsidRPr="00C52AD2" w:rsidRDefault="00C52AD2" w:rsidP="00C52AD2">
            <w:pPr>
              <w:spacing w:after="0"/>
              <w:rPr>
                <w:color w:val="FF0000"/>
              </w:rPr>
            </w:pPr>
          </w:p>
        </w:tc>
      </w:tr>
      <w:tr w:rsidR="00C52AD2" w14:paraId="7782114B" w14:textId="77777777" w:rsidTr="00584774">
        <w:trPr>
          <w:trHeight w:val="432"/>
        </w:trPr>
        <w:tc>
          <w:tcPr>
            <w:tcW w:w="936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461"/>
              <w:gridCol w:w="8179"/>
            </w:tblGrid>
            <w:tr w:rsidR="00C52AD2" w:rsidRPr="00C52AD2" w14:paraId="4822D093" w14:textId="77777777" w:rsidTr="00584774">
              <w:trPr>
                <w:trHeight w:val="288"/>
              </w:trPr>
              <w:tc>
                <w:tcPr>
                  <w:tcW w:w="504" w:type="dxa"/>
                </w:tcPr>
                <w:p w14:paraId="0EDEA45E" w14:textId="77777777" w:rsidR="00C52AD2" w:rsidRPr="00C52AD2" w:rsidRDefault="00C52AD2" w:rsidP="00C52AD2">
                  <w:pPr>
                    <w:pStyle w:val="EmptyLayoutCell"/>
                    <w:rPr>
                      <w:color w:val="FF0000"/>
                    </w:rPr>
                  </w:pPr>
                </w:p>
              </w:tc>
              <w:tc>
                <w:tcPr>
                  <w:tcW w:w="8856" w:type="dxa"/>
                </w:tcPr>
                <w:tbl>
                  <w:tblPr>
                    <w:tblW w:w="0" w:type="auto"/>
                    <w:tblCellMar>
                      <w:left w:w="0" w:type="dxa"/>
                      <w:right w:w="0" w:type="dxa"/>
                    </w:tblCellMar>
                    <w:tblLook w:val="0000" w:firstRow="0" w:lastRow="0" w:firstColumn="0" w:lastColumn="0" w:noHBand="0" w:noVBand="0"/>
                  </w:tblPr>
                  <w:tblGrid>
                    <w:gridCol w:w="8179"/>
                  </w:tblGrid>
                  <w:tr w:rsidR="00C52AD2" w:rsidRPr="00C52AD2" w14:paraId="576A3FD8" w14:textId="77777777" w:rsidTr="00584774">
                    <w:trPr>
                      <w:trHeight w:val="210"/>
                    </w:trPr>
                    <w:tc>
                      <w:tcPr>
                        <w:tcW w:w="8856" w:type="dxa"/>
                        <w:tcMar>
                          <w:top w:w="39" w:type="dxa"/>
                          <w:left w:w="39" w:type="dxa"/>
                          <w:bottom w:w="39" w:type="dxa"/>
                          <w:right w:w="39" w:type="dxa"/>
                        </w:tcMar>
                      </w:tcPr>
                      <w:p w14:paraId="0E5469C4" w14:textId="72A841D8" w:rsidR="00C52AD2" w:rsidRPr="00C52AD2" w:rsidRDefault="00C52AD2" w:rsidP="00C52AD2">
                        <w:pPr>
                          <w:spacing w:after="0"/>
                          <w:rPr>
                            <w:color w:val="FF0000"/>
                          </w:rPr>
                        </w:pPr>
                        <w:r w:rsidRPr="00C52AD2">
                          <w:rPr>
                            <w:rFonts w:ascii="Times New Roman" w:hAnsi="Times New Roman"/>
                            <w:color w:val="FF0000"/>
                            <w:sz w:val="20"/>
                          </w:rPr>
                          <w:t>Gómez-Gualdrón DA, Wilmer CE, Farha OK, Hupp JT, Snurr R</w:t>
                        </w:r>
                        <w:r w:rsidR="00FE1B54">
                          <w:rPr>
                            <w:rFonts w:ascii="Times New Roman" w:hAnsi="Times New Roman"/>
                            <w:color w:val="FF0000"/>
                            <w:sz w:val="20"/>
                          </w:rPr>
                          <w:t>Q</w:t>
                        </w:r>
                        <w:r w:rsidRPr="00C52AD2">
                          <w:rPr>
                            <w:rFonts w:ascii="Times New Roman" w:hAnsi="Times New Roman"/>
                            <w:color w:val="FF0000"/>
                            <w:sz w:val="20"/>
                          </w:rPr>
                          <w:t xml:space="preserve">, Exploring the limits of methane storage and delivery in nanoporous materials. </w:t>
                        </w:r>
                        <w:r w:rsidRPr="00C52AD2">
                          <w:rPr>
                            <w:rFonts w:ascii="Times New Roman" w:hAnsi="Times New Roman"/>
                            <w:b/>
                            <w:color w:val="FF0000"/>
                            <w:sz w:val="20"/>
                          </w:rPr>
                          <w:t>Journal of Physical Chemistry C</w:t>
                        </w:r>
                        <w:r w:rsidRPr="00C52AD2">
                          <w:rPr>
                            <w:rFonts w:ascii="Times New Roman" w:hAnsi="Times New Roman"/>
                            <w:color w:val="FF0000"/>
                            <w:sz w:val="20"/>
                          </w:rPr>
                          <w:t>., April 3, 2014, 118(13), pp. 6941-6951</w:t>
                        </w:r>
                      </w:p>
                    </w:tc>
                  </w:tr>
                </w:tbl>
                <w:p w14:paraId="222031CA" w14:textId="77777777" w:rsidR="00C52AD2" w:rsidRPr="00C52AD2" w:rsidRDefault="00C52AD2" w:rsidP="00C52AD2">
                  <w:pPr>
                    <w:spacing w:after="0"/>
                    <w:rPr>
                      <w:color w:val="FF0000"/>
                    </w:rPr>
                  </w:pPr>
                </w:p>
              </w:tc>
            </w:tr>
            <w:tr w:rsidR="00C52AD2" w:rsidRPr="00C52AD2" w14:paraId="2563C5E5" w14:textId="77777777" w:rsidTr="00584774">
              <w:trPr>
                <w:trHeight w:val="144"/>
              </w:trPr>
              <w:tc>
                <w:tcPr>
                  <w:tcW w:w="504" w:type="dxa"/>
                </w:tcPr>
                <w:p w14:paraId="7AA86819" w14:textId="77777777" w:rsidR="00C52AD2" w:rsidRPr="00C52AD2" w:rsidRDefault="00C52AD2" w:rsidP="00C52AD2">
                  <w:pPr>
                    <w:pStyle w:val="EmptyLayoutCell"/>
                    <w:rPr>
                      <w:color w:val="FF0000"/>
                    </w:rPr>
                  </w:pPr>
                </w:p>
              </w:tc>
              <w:tc>
                <w:tcPr>
                  <w:tcW w:w="8856" w:type="dxa"/>
                </w:tcPr>
                <w:p w14:paraId="29AE78FA" w14:textId="77777777" w:rsidR="00C52AD2" w:rsidRPr="00C52AD2" w:rsidRDefault="00C52AD2" w:rsidP="00C52AD2">
                  <w:pPr>
                    <w:pStyle w:val="EmptyLayoutCell"/>
                    <w:rPr>
                      <w:color w:val="FF0000"/>
                    </w:rPr>
                  </w:pPr>
                </w:p>
              </w:tc>
            </w:tr>
          </w:tbl>
          <w:p w14:paraId="7FABA912" w14:textId="77777777" w:rsidR="00C52AD2" w:rsidRPr="00C52AD2" w:rsidRDefault="00C52AD2" w:rsidP="00C52AD2">
            <w:pPr>
              <w:spacing w:after="0"/>
              <w:rPr>
                <w:color w:val="FF0000"/>
              </w:rPr>
            </w:pPr>
          </w:p>
        </w:tc>
      </w:tr>
    </w:tbl>
    <w:p w14:paraId="21B1F744" w14:textId="77777777" w:rsidR="00B23DD5" w:rsidRDefault="00B23DD5" w:rsidP="00B010C9">
      <w:pPr>
        <w:widowControl w:val="0"/>
        <w:numPr>
          <w:ilvl w:val="0"/>
          <w:numId w:val="2"/>
        </w:numPr>
        <w:autoSpaceDE w:val="0"/>
        <w:autoSpaceDN w:val="0"/>
        <w:adjustRightInd w:val="0"/>
        <w:spacing w:before="220" w:after="0" w:line="240" w:lineRule="auto"/>
        <w:ind w:left="480" w:hanging="360"/>
        <w:rPr>
          <w:rFonts w:ascii="Times New Roman" w:hAnsi="Times New Roman"/>
          <w:color w:val="000000"/>
        </w:rPr>
      </w:pPr>
      <w:r>
        <w:rPr>
          <w:rFonts w:ascii="Times New Roman" w:hAnsi="Times New Roman"/>
          <w:color w:val="000000"/>
        </w:rPr>
        <w:t>Books:</w:t>
      </w:r>
    </w:p>
    <w:p w14:paraId="4367B475" w14:textId="77777777" w:rsidR="00B23DD5" w:rsidRDefault="00B23DD5">
      <w:pPr>
        <w:widowControl w:val="0"/>
        <w:numPr>
          <w:ilvl w:val="0"/>
          <w:numId w:val="2"/>
        </w:numPr>
        <w:autoSpaceDE w:val="0"/>
        <w:autoSpaceDN w:val="0"/>
        <w:adjustRightInd w:val="0"/>
        <w:spacing w:before="220" w:after="0" w:line="240" w:lineRule="auto"/>
        <w:ind w:left="480" w:hanging="360"/>
        <w:rPr>
          <w:rFonts w:ascii="Times New Roman" w:hAnsi="Times New Roman"/>
          <w:color w:val="000000"/>
        </w:rPr>
      </w:pPr>
      <w:r>
        <w:rPr>
          <w:rFonts w:ascii="Times New Roman" w:hAnsi="Times New Roman"/>
          <w:color w:val="000000"/>
        </w:rPr>
        <w:t>Book Chapters:</w:t>
      </w:r>
    </w:p>
    <w:p w14:paraId="179747B5" w14:textId="393C4432" w:rsidR="00C52AD2" w:rsidRPr="00FE1B54" w:rsidRDefault="00FE1B54" w:rsidP="00C52AD2">
      <w:pPr>
        <w:widowControl w:val="0"/>
        <w:autoSpaceDE w:val="0"/>
        <w:autoSpaceDN w:val="0"/>
        <w:adjustRightInd w:val="0"/>
        <w:spacing w:before="220" w:after="0" w:line="240" w:lineRule="auto"/>
        <w:ind w:left="480"/>
        <w:rPr>
          <w:rFonts w:ascii="Times New Roman" w:hAnsi="Times New Roman"/>
          <w:color w:val="FF0000"/>
        </w:rPr>
      </w:pPr>
      <w:r w:rsidRPr="00FE1B54">
        <w:rPr>
          <w:rFonts w:ascii="Times New Roman" w:hAnsi="Times New Roman"/>
          <w:color w:val="FF0000"/>
          <w:sz w:val="20"/>
        </w:rPr>
        <w:t xml:space="preserve">Wilmer CE, Snurr RQ, Large-scale generation and screening of hypothetical metal-organic frameworks for applications in gas storage and separations, </w:t>
      </w:r>
      <w:r w:rsidR="00C52AD2" w:rsidRPr="00FE1B54">
        <w:rPr>
          <w:rFonts w:ascii="Times New Roman" w:hAnsi="Times New Roman"/>
          <w:b/>
          <w:color w:val="FF0000"/>
        </w:rPr>
        <w:t>Prediction and Calculation of Crystal Structures</w:t>
      </w:r>
      <w:r w:rsidRPr="00FE1B54">
        <w:rPr>
          <w:rFonts w:ascii="Times New Roman" w:hAnsi="Times New Roman"/>
          <w:b/>
          <w:color w:val="FF0000"/>
        </w:rPr>
        <w:t xml:space="preserve"> - Springer International Publishing</w:t>
      </w:r>
      <w:r w:rsidR="00C52AD2" w:rsidRPr="00FE1B54">
        <w:rPr>
          <w:rFonts w:ascii="Times New Roman" w:hAnsi="Times New Roman"/>
          <w:color w:val="FF0000"/>
        </w:rPr>
        <w:t xml:space="preserve">, </w:t>
      </w:r>
      <w:r w:rsidRPr="00FE1B54">
        <w:rPr>
          <w:rFonts w:ascii="Times New Roman" w:hAnsi="Times New Roman"/>
          <w:color w:val="FF0000"/>
        </w:rPr>
        <w:t xml:space="preserve">January 1, 2014, pp. </w:t>
      </w:r>
      <w:r w:rsidR="00C52AD2" w:rsidRPr="00FE1B54">
        <w:rPr>
          <w:rFonts w:ascii="Times New Roman" w:hAnsi="Times New Roman"/>
          <w:color w:val="FF0000"/>
        </w:rPr>
        <w:t>257-289</w:t>
      </w:r>
    </w:p>
    <w:p w14:paraId="7C82D4A7" w14:textId="77777777" w:rsidR="00B23DD5" w:rsidRDefault="00B23DD5">
      <w:pPr>
        <w:widowControl w:val="0"/>
        <w:numPr>
          <w:ilvl w:val="0"/>
          <w:numId w:val="2"/>
        </w:numPr>
        <w:autoSpaceDE w:val="0"/>
        <w:autoSpaceDN w:val="0"/>
        <w:adjustRightInd w:val="0"/>
        <w:spacing w:before="220" w:after="0" w:line="240" w:lineRule="auto"/>
        <w:ind w:left="480" w:hanging="360"/>
        <w:rPr>
          <w:rFonts w:ascii="Times New Roman" w:hAnsi="Times New Roman"/>
          <w:color w:val="000000"/>
        </w:rPr>
      </w:pPr>
      <w:r>
        <w:rPr>
          <w:rFonts w:ascii="Times New Roman" w:hAnsi="Times New Roman"/>
          <w:color w:val="000000"/>
        </w:rPr>
        <w:t>Refereed Proceedings:</w:t>
      </w:r>
    </w:p>
    <w:p w14:paraId="4224F6F1" w14:textId="77777777" w:rsidR="00B23DD5" w:rsidRDefault="00B23DD5">
      <w:pPr>
        <w:widowControl w:val="0"/>
        <w:numPr>
          <w:ilvl w:val="0"/>
          <w:numId w:val="2"/>
        </w:numPr>
        <w:autoSpaceDE w:val="0"/>
        <w:autoSpaceDN w:val="0"/>
        <w:adjustRightInd w:val="0"/>
        <w:spacing w:before="220" w:after="0" w:line="240" w:lineRule="auto"/>
        <w:ind w:left="480" w:hanging="360"/>
        <w:rPr>
          <w:rFonts w:ascii="Times New Roman" w:hAnsi="Times New Roman"/>
          <w:color w:val="000000"/>
        </w:rPr>
      </w:pPr>
      <w:r>
        <w:rPr>
          <w:rFonts w:ascii="Times New Roman" w:hAnsi="Times New Roman"/>
          <w:color w:val="000000"/>
        </w:rPr>
        <w:t>Unrefereed Proceedings:</w:t>
      </w:r>
    </w:p>
    <w:p w14:paraId="1F224129" w14:textId="77777777" w:rsidR="00B23DD5" w:rsidRDefault="00B23DD5">
      <w:pPr>
        <w:widowControl w:val="0"/>
        <w:numPr>
          <w:ilvl w:val="0"/>
          <w:numId w:val="2"/>
        </w:numPr>
        <w:autoSpaceDE w:val="0"/>
        <w:autoSpaceDN w:val="0"/>
        <w:adjustRightInd w:val="0"/>
        <w:spacing w:before="220" w:after="0" w:line="240" w:lineRule="auto"/>
        <w:ind w:left="480" w:hanging="360"/>
        <w:rPr>
          <w:rFonts w:ascii="Times New Roman" w:hAnsi="Times New Roman"/>
          <w:color w:val="000000"/>
        </w:rPr>
      </w:pPr>
      <w:r>
        <w:rPr>
          <w:rFonts w:ascii="Times New Roman" w:hAnsi="Times New Roman"/>
          <w:color w:val="000000"/>
        </w:rPr>
        <w:t>Other Publications:</w:t>
      </w:r>
    </w:p>
    <w:p w14:paraId="002A91EC" w14:textId="77777777" w:rsidR="00B23DD5" w:rsidRDefault="00B23DD5">
      <w:pPr>
        <w:widowControl w:val="0"/>
        <w:numPr>
          <w:ilvl w:val="0"/>
          <w:numId w:val="2"/>
        </w:numPr>
        <w:autoSpaceDE w:val="0"/>
        <w:autoSpaceDN w:val="0"/>
        <w:adjustRightInd w:val="0"/>
        <w:spacing w:before="220" w:after="0" w:line="240" w:lineRule="auto"/>
        <w:ind w:left="480" w:hanging="360"/>
        <w:rPr>
          <w:rFonts w:ascii="Times New Roman" w:hAnsi="Times New Roman"/>
          <w:color w:val="000000"/>
        </w:rPr>
      </w:pPr>
      <w:r>
        <w:rPr>
          <w:rFonts w:ascii="Times New Roman" w:hAnsi="Times New Roman"/>
          <w:color w:val="000000"/>
        </w:rPr>
        <w:t>Articles accepted but not published:</w:t>
      </w:r>
    </w:p>
    <w:p w14:paraId="7C2CBDE8" w14:textId="1C365BEE" w:rsidR="00B23DD5" w:rsidRDefault="00B23DD5">
      <w:pPr>
        <w:widowControl w:val="0"/>
        <w:autoSpaceDE w:val="0"/>
        <w:autoSpaceDN w:val="0"/>
        <w:adjustRightInd w:val="0"/>
        <w:spacing w:before="220" w:after="220" w:line="240" w:lineRule="auto"/>
        <w:rPr>
          <w:rFonts w:ascii="Times New Roman" w:hAnsi="Times New Roman"/>
          <w:color w:val="000000"/>
        </w:rPr>
      </w:pPr>
      <w:r>
        <w:rPr>
          <w:rFonts w:ascii="Times New Roman" w:hAnsi="Times New Roman"/>
          <w:color w:val="000000"/>
        </w:rPr>
        <w:t>List all invention disclosures submitted during the last calendar year by title and invention disclosure number; list all patent applications filed (name, filing date, application number); list patents awarded by either US Patent Office or</w:t>
      </w:r>
      <w:r w:rsidR="00323D25">
        <w:rPr>
          <w:rFonts w:ascii="Times New Roman" w:hAnsi="Times New Roman"/>
          <w:color w:val="000000"/>
        </w:rPr>
        <w:t xml:space="preserve"> a foreign patent office -- </w:t>
      </w:r>
      <w:r>
        <w:rPr>
          <w:rFonts w:ascii="Times New Roman" w:hAnsi="Times New Roman"/>
          <w:color w:val="000000"/>
        </w:rPr>
        <w:t>pa</w:t>
      </w:r>
      <w:r w:rsidR="00323D25">
        <w:rPr>
          <w:rFonts w:ascii="Times New Roman" w:hAnsi="Times New Roman"/>
          <w:color w:val="000000"/>
        </w:rPr>
        <w:t xml:space="preserve">tent number, title, date </w:t>
      </w:r>
      <w:r w:rsidR="00323D25">
        <w:rPr>
          <w:rFonts w:ascii="Times New Roman" w:hAnsi="Times New Roman"/>
          <w:color w:val="000000"/>
        </w:rPr>
        <w:lastRenderedPageBreak/>
        <w:t xml:space="preserve">issued </w:t>
      </w:r>
      <w:r w:rsidR="005477FF">
        <w:rPr>
          <w:rFonts w:ascii="Times New Roman" w:hAnsi="Times New Roman"/>
          <w:color w:val="000000"/>
        </w:rPr>
        <w:t>(January 1, 201</w:t>
      </w:r>
      <w:r w:rsidR="00DF2C57">
        <w:rPr>
          <w:rFonts w:ascii="Times New Roman" w:hAnsi="Times New Roman"/>
          <w:color w:val="000000"/>
        </w:rPr>
        <w:t>4</w:t>
      </w:r>
      <w:r w:rsidR="005477FF">
        <w:rPr>
          <w:rFonts w:ascii="Times New Roman" w:hAnsi="Times New Roman"/>
          <w:color w:val="000000"/>
        </w:rPr>
        <w:t xml:space="preserve"> - December 31, 201</w:t>
      </w:r>
      <w:r w:rsidR="00DF2C57">
        <w:rPr>
          <w:rFonts w:ascii="Times New Roman" w:hAnsi="Times New Roman"/>
          <w:color w:val="000000"/>
        </w:rPr>
        <w:t>4</w:t>
      </w:r>
      <w:r>
        <w:rPr>
          <w:rFonts w:ascii="Times New Roman" w:hAnsi="Times New Roman"/>
          <w:color w:val="000000"/>
        </w:rPr>
        <w:t>).</w:t>
      </w:r>
    </w:p>
    <w:tbl>
      <w:tblPr>
        <w:tblW w:w="0" w:type="auto"/>
        <w:tblInd w:w="10" w:type="dxa"/>
        <w:tblLayout w:type="fixed"/>
        <w:tblCellMar>
          <w:left w:w="0" w:type="dxa"/>
          <w:right w:w="0" w:type="dxa"/>
        </w:tblCellMar>
        <w:tblLook w:val="0000" w:firstRow="0" w:lastRow="0" w:firstColumn="0" w:lastColumn="0" w:noHBand="0" w:noVBand="0"/>
      </w:tblPr>
      <w:tblGrid>
        <w:gridCol w:w="2160"/>
        <w:gridCol w:w="900"/>
        <w:gridCol w:w="1260"/>
        <w:gridCol w:w="2160"/>
        <w:gridCol w:w="2160"/>
      </w:tblGrid>
      <w:tr w:rsidR="00B23DD5" w:rsidRPr="008D00CD" w14:paraId="7B1FC903" w14:textId="77777777">
        <w:tc>
          <w:tcPr>
            <w:tcW w:w="4320" w:type="dxa"/>
            <w:gridSpan w:val="3"/>
            <w:tcBorders>
              <w:top w:val="single" w:sz="8" w:space="0" w:color="000000"/>
              <w:left w:val="single" w:sz="8" w:space="0" w:color="000000"/>
              <w:bottom w:val="single" w:sz="8" w:space="0" w:color="000000"/>
              <w:right w:val="single" w:sz="8" w:space="0" w:color="000000"/>
            </w:tcBorders>
          </w:tcPr>
          <w:p w14:paraId="5B7E6FCE"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Title of Invention</w:t>
            </w:r>
          </w:p>
        </w:tc>
        <w:tc>
          <w:tcPr>
            <w:tcW w:w="4320" w:type="dxa"/>
            <w:gridSpan w:val="2"/>
            <w:tcBorders>
              <w:top w:val="single" w:sz="8" w:space="0" w:color="000000"/>
              <w:left w:val="single" w:sz="8" w:space="0" w:color="000000"/>
              <w:bottom w:val="single" w:sz="8" w:space="0" w:color="000000"/>
              <w:right w:val="single" w:sz="8" w:space="0" w:color="000000"/>
            </w:tcBorders>
          </w:tcPr>
          <w:p w14:paraId="1C942A19"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Disclosure Number</w:t>
            </w:r>
          </w:p>
        </w:tc>
      </w:tr>
      <w:tr w:rsidR="00B23DD5" w:rsidRPr="008D00CD" w14:paraId="0D1CE19F" w14:textId="77777777">
        <w:tc>
          <w:tcPr>
            <w:tcW w:w="4320" w:type="dxa"/>
            <w:gridSpan w:val="3"/>
            <w:tcBorders>
              <w:top w:val="single" w:sz="8" w:space="0" w:color="000000"/>
              <w:left w:val="single" w:sz="8" w:space="0" w:color="000000"/>
              <w:bottom w:val="single" w:sz="8" w:space="0" w:color="000000"/>
              <w:right w:val="single" w:sz="8" w:space="0" w:color="000000"/>
            </w:tcBorders>
          </w:tcPr>
          <w:p w14:paraId="0D6F6052"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c>
          <w:tcPr>
            <w:tcW w:w="4320" w:type="dxa"/>
            <w:gridSpan w:val="2"/>
            <w:tcBorders>
              <w:top w:val="single" w:sz="8" w:space="0" w:color="000000"/>
              <w:left w:val="single" w:sz="8" w:space="0" w:color="000000"/>
              <w:bottom w:val="single" w:sz="8" w:space="0" w:color="000000"/>
              <w:right w:val="single" w:sz="8" w:space="0" w:color="000000"/>
            </w:tcBorders>
          </w:tcPr>
          <w:p w14:paraId="04CED062"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23DD5" w:rsidRPr="008D00CD" w14:paraId="62DACB0D" w14:textId="77777777">
        <w:tc>
          <w:tcPr>
            <w:tcW w:w="8640" w:type="dxa"/>
            <w:gridSpan w:val="5"/>
            <w:tcBorders>
              <w:top w:val="nil"/>
              <w:left w:val="nil"/>
              <w:bottom w:val="nil"/>
              <w:right w:val="nil"/>
            </w:tcBorders>
          </w:tcPr>
          <w:p w14:paraId="28085612"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23DD5" w:rsidRPr="008D00CD" w14:paraId="3EDFC90D" w14:textId="77777777">
        <w:tc>
          <w:tcPr>
            <w:tcW w:w="8640" w:type="dxa"/>
            <w:gridSpan w:val="5"/>
            <w:tcBorders>
              <w:top w:val="nil"/>
              <w:left w:val="nil"/>
              <w:bottom w:val="nil"/>
              <w:right w:val="nil"/>
            </w:tcBorders>
          </w:tcPr>
          <w:p w14:paraId="7EAC9BBE"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23DD5" w:rsidRPr="008D00CD" w14:paraId="2CADE0F4" w14:textId="77777777">
        <w:tc>
          <w:tcPr>
            <w:tcW w:w="8640" w:type="dxa"/>
            <w:gridSpan w:val="5"/>
            <w:tcBorders>
              <w:top w:val="single" w:sz="8" w:space="0" w:color="000000"/>
              <w:left w:val="single" w:sz="8" w:space="0" w:color="000000"/>
              <w:bottom w:val="single" w:sz="8" w:space="0" w:color="000000"/>
              <w:right w:val="single" w:sz="8" w:space="0" w:color="000000"/>
            </w:tcBorders>
          </w:tcPr>
          <w:p w14:paraId="2A30C979"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Patent Applications Filed</w:t>
            </w:r>
          </w:p>
        </w:tc>
      </w:tr>
      <w:tr w:rsidR="00B23DD5" w:rsidRPr="008D00CD" w14:paraId="27EB6EA1" w14:textId="77777777">
        <w:tc>
          <w:tcPr>
            <w:tcW w:w="2160" w:type="dxa"/>
            <w:tcBorders>
              <w:top w:val="single" w:sz="8" w:space="0" w:color="000000"/>
              <w:left w:val="single" w:sz="8" w:space="0" w:color="000000"/>
              <w:bottom w:val="single" w:sz="8" w:space="0" w:color="000000"/>
              <w:right w:val="single" w:sz="8" w:space="0" w:color="000000"/>
            </w:tcBorders>
          </w:tcPr>
          <w:p w14:paraId="259BBABF"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Name</w:t>
            </w:r>
          </w:p>
        </w:tc>
        <w:tc>
          <w:tcPr>
            <w:tcW w:w="2160" w:type="dxa"/>
            <w:gridSpan w:val="2"/>
            <w:tcBorders>
              <w:top w:val="single" w:sz="8" w:space="0" w:color="000000"/>
              <w:left w:val="single" w:sz="8" w:space="0" w:color="000000"/>
              <w:bottom w:val="single" w:sz="8" w:space="0" w:color="000000"/>
              <w:right w:val="single" w:sz="8" w:space="0" w:color="000000"/>
            </w:tcBorders>
          </w:tcPr>
          <w:p w14:paraId="6257FD83"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Filing Date</w:t>
            </w:r>
          </w:p>
        </w:tc>
        <w:tc>
          <w:tcPr>
            <w:tcW w:w="2160" w:type="dxa"/>
            <w:tcBorders>
              <w:top w:val="single" w:sz="8" w:space="0" w:color="000000"/>
              <w:left w:val="single" w:sz="8" w:space="0" w:color="000000"/>
              <w:bottom w:val="single" w:sz="8" w:space="0" w:color="000000"/>
              <w:right w:val="single" w:sz="8" w:space="0" w:color="000000"/>
            </w:tcBorders>
          </w:tcPr>
          <w:p w14:paraId="64A57968"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Application Number</w:t>
            </w:r>
          </w:p>
        </w:tc>
        <w:tc>
          <w:tcPr>
            <w:tcW w:w="2160" w:type="dxa"/>
            <w:tcBorders>
              <w:top w:val="single" w:sz="8" w:space="0" w:color="000000"/>
              <w:left w:val="single" w:sz="8" w:space="0" w:color="000000"/>
              <w:bottom w:val="single" w:sz="8" w:space="0" w:color="000000"/>
              <w:right w:val="single" w:sz="8" w:space="0" w:color="000000"/>
            </w:tcBorders>
          </w:tcPr>
          <w:p w14:paraId="3B2F7D6C"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23DD5" w:rsidRPr="008D00CD" w14:paraId="13A47EE7" w14:textId="77777777">
        <w:tc>
          <w:tcPr>
            <w:tcW w:w="2160" w:type="dxa"/>
            <w:tcBorders>
              <w:top w:val="single" w:sz="8" w:space="0" w:color="000000"/>
              <w:left w:val="single" w:sz="8" w:space="0" w:color="000000"/>
              <w:bottom w:val="single" w:sz="8" w:space="0" w:color="000000"/>
              <w:right w:val="single" w:sz="8" w:space="0" w:color="000000"/>
            </w:tcBorders>
          </w:tcPr>
          <w:p w14:paraId="0DFFDA87"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c>
          <w:tcPr>
            <w:tcW w:w="2160" w:type="dxa"/>
            <w:gridSpan w:val="2"/>
            <w:tcBorders>
              <w:top w:val="single" w:sz="8" w:space="0" w:color="000000"/>
              <w:left w:val="single" w:sz="8" w:space="0" w:color="000000"/>
              <w:bottom w:val="single" w:sz="8" w:space="0" w:color="000000"/>
              <w:right w:val="single" w:sz="8" w:space="0" w:color="000000"/>
            </w:tcBorders>
          </w:tcPr>
          <w:p w14:paraId="2B6F1DD3"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c>
          <w:tcPr>
            <w:tcW w:w="2160" w:type="dxa"/>
            <w:tcBorders>
              <w:top w:val="single" w:sz="8" w:space="0" w:color="000000"/>
              <w:left w:val="single" w:sz="8" w:space="0" w:color="000000"/>
              <w:bottom w:val="single" w:sz="8" w:space="0" w:color="000000"/>
              <w:right w:val="single" w:sz="8" w:space="0" w:color="000000"/>
            </w:tcBorders>
          </w:tcPr>
          <w:p w14:paraId="60D7E4A4"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c>
          <w:tcPr>
            <w:tcW w:w="2160" w:type="dxa"/>
            <w:tcBorders>
              <w:top w:val="single" w:sz="8" w:space="0" w:color="000000"/>
              <w:left w:val="single" w:sz="8" w:space="0" w:color="000000"/>
              <w:bottom w:val="single" w:sz="8" w:space="0" w:color="000000"/>
              <w:right w:val="single" w:sz="8" w:space="0" w:color="000000"/>
            </w:tcBorders>
          </w:tcPr>
          <w:p w14:paraId="556B623C"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23DD5" w:rsidRPr="008D00CD" w14:paraId="60235380" w14:textId="77777777">
        <w:tc>
          <w:tcPr>
            <w:tcW w:w="8640" w:type="dxa"/>
            <w:gridSpan w:val="5"/>
            <w:tcBorders>
              <w:top w:val="nil"/>
              <w:left w:val="nil"/>
              <w:bottom w:val="nil"/>
              <w:right w:val="nil"/>
            </w:tcBorders>
          </w:tcPr>
          <w:p w14:paraId="28A514FF"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23DD5" w:rsidRPr="008D00CD" w14:paraId="36629216" w14:textId="77777777">
        <w:tc>
          <w:tcPr>
            <w:tcW w:w="8640" w:type="dxa"/>
            <w:gridSpan w:val="5"/>
            <w:tcBorders>
              <w:top w:val="nil"/>
              <w:left w:val="nil"/>
              <w:bottom w:val="nil"/>
              <w:right w:val="nil"/>
            </w:tcBorders>
          </w:tcPr>
          <w:p w14:paraId="46473FAC"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23DD5" w:rsidRPr="008D00CD" w14:paraId="3A3E6C81" w14:textId="77777777">
        <w:tc>
          <w:tcPr>
            <w:tcW w:w="8640" w:type="dxa"/>
            <w:gridSpan w:val="5"/>
            <w:tcBorders>
              <w:top w:val="single" w:sz="8" w:space="0" w:color="000000"/>
              <w:left w:val="single" w:sz="8" w:space="0" w:color="000000"/>
              <w:bottom w:val="single" w:sz="8" w:space="0" w:color="000000"/>
              <w:right w:val="single" w:sz="8" w:space="0" w:color="000000"/>
            </w:tcBorders>
          </w:tcPr>
          <w:p w14:paraId="7E8B1F58"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Patent Applications Awarded</w:t>
            </w:r>
          </w:p>
        </w:tc>
      </w:tr>
      <w:tr w:rsidR="00B23DD5" w:rsidRPr="008D00CD" w14:paraId="7B5D50CD" w14:textId="77777777" w:rsidTr="0070385F">
        <w:tc>
          <w:tcPr>
            <w:tcW w:w="3060" w:type="dxa"/>
            <w:gridSpan w:val="2"/>
            <w:tcBorders>
              <w:top w:val="single" w:sz="8" w:space="0" w:color="000000"/>
              <w:left w:val="single" w:sz="8" w:space="0" w:color="000000"/>
              <w:bottom w:val="single" w:sz="8" w:space="0" w:color="000000"/>
              <w:right w:val="single" w:sz="8" w:space="0" w:color="000000"/>
            </w:tcBorders>
          </w:tcPr>
          <w:p w14:paraId="07D55C52"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Name</w:t>
            </w:r>
          </w:p>
        </w:tc>
        <w:tc>
          <w:tcPr>
            <w:tcW w:w="1260" w:type="dxa"/>
            <w:tcBorders>
              <w:top w:val="single" w:sz="8" w:space="0" w:color="000000"/>
              <w:left w:val="single" w:sz="8" w:space="0" w:color="000000"/>
              <w:bottom w:val="single" w:sz="8" w:space="0" w:color="000000"/>
              <w:right w:val="single" w:sz="8" w:space="0" w:color="000000"/>
            </w:tcBorders>
          </w:tcPr>
          <w:p w14:paraId="1F4365E5"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Filing Date</w:t>
            </w:r>
          </w:p>
        </w:tc>
        <w:tc>
          <w:tcPr>
            <w:tcW w:w="2160" w:type="dxa"/>
            <w:tcBorders>
              <w:top w:val="single" w:sz="8" w:space="0" w:color="000000"/>
              <w:left w:val="single" w:sz="8" w:space="0" w:color="000000"/>
              <w:bottom w:val="single" w:sz="8" w:space="0" w:color="000000"/>
              <w:right w:val="single" w:sz="8" w:space="0" w:color="000000"/>
            </w:tcBorders>
          </w:tcPr>
          <w:p w14:paraId="77A8CD31"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Application Number</w:t>
            </w:r>
          </w:p>
        </w:tc>
        <w:tc>
          <w:tcPr>
            <w:tcW w:w="2160" w:type="dxa"/>
            <w:tcBorders>
              <w:top w:val="single" w:sz="8" w:space="0" w:color="000000"/>
              <w:left w:val="single" w:sz="8" w:space="0" w:color="000000"/>
              <w:bottom w:val="single" w:sz="8" w:space="0" w:color="000000"/>
              <w:right w:val="single" w:sz="8" w:space="0" w:color="000000"/>
            </w:tcBorders>
          </w:tcPr>
          <w:p w14:paraId="21D4CA30"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US or Foreign</w:t>
            </w:r>
          </w:p>
        </w:tc>
      </w:tr>
      <w:tr w:rsidR="00B23DD5" w:rsidRPr="008D00CD" w14:paraId="0B2993B2" w14:textId="77777777" w:rsidTr="0070385F">
        <w:tc>
          <w:tcPr>
            <w:tcW w:w="3060" w:type="dxa"/>
            <w:gridSpan w:val="2"/>
            <w:tcBorders>
              <w:top w:val="single" w:sz="8" w:space="0" w:color="000000"/>
              <w:left w:val="single" w:sz="8" w:space="0" w:color="000000"/>
              <w:bottom w:val="single" w:sz="8" w:space="0" w:color="000000"/>
              <w:right w:val="single" w:sz="8" w:space="0" w:color="000000"/>
            </w:tcBorders>
          </w:tcPr>
          <w:p w14:paraId="45F1BF9C" w14:textId="49B176C1" w:rsidR="00B23DD5" w:rsidRPr="0070385F" w:rsidRDefault="0070385F">
            <w:pPr>
              <w:widowControl w:val="0"/>
              <w:autoSpaceDE w:val="0"/>
              <w:autoSpaceDN w:val="0"/>
              <w:adjustRightInd w:val="0"/>
              <w:spacing w:after="0" w:line="240" w:lineRule="auto"/>
              <w:rPr>
                <w:rFonts w:ascii="Times New Roman" w:hAnsi="Times New Roman"/>
                <w:color w:val="FF0000"/>
                <w:sz w:val="20"/>
              </w:rPr>
            </w:pPr>
            <w:r w:rsidRPr="0070385F">
              <w:rPr>
                <w:rFonts w:ascii="Times New Roman" w:hAnsi="Times New Roman"/>
                <w:color w:val="FF0000"/>
                <w:sz w:val="20"/>
              </w:rPr>
              <w:t>SYSTEM AND METHOD FOR GENERATING AND/OR SCREENING POTENTIAL METAL-ORGANIC FRAMEWORKS</w:t>
            </w:r>
          </w:p>
        </w:tc>
        <w:tc>
          <w:tcPr>
            <w:tcW w:w="1260" w:type="dxa"/>
            <w:tcBorders>
              <w:top w:val="single" w:sz="8" w:space="0" w:color="000000"/>
              <w:left w:val="single" w:sz="8" w:space="0" w:color="000000"/>
              <w:bottom w:val="single" w:sz="8" w:space="0" w:color="000000"/>
              <w:right w:val="single" w:sz="8" w:space="0" w:color="000000"/>
            </w:tcBorders>
          </w:tcPr>
          <w:p w14:paraId="66509651" w14:textId="3825A11B" w:rsidR="00B23DD5" w:rsidRPr="0070385F" w:rsidRDefault="0070385F">
            <w:pPr>
              <w:widowControl w:val="0"/>
              <w:autoSpaceDE w:val="0"/>
              <w:autoSpaceDN w:val="0"/>
              <w:adjustRightInd w:val="0"/>
              <w:spacing w:after="0" w:line="240" w:lineRule="auto"/>
              <w:rPr>
                <w:rFonts w:ascii="Times New Roman" w:hAnsi="Times New Roman"/>
                <w:color w:val="FF0000"/>
                <w:sz w:val="20"/>
              </w:rPr>
            </w:pPr>
            <w:r w:rsidRPr="0070385F">
              <w:rPr>
                <w:rFonts w:ascii="Times New Roman" w:hAnsi="Times New Roman"/>
                <w:color w:val="FF0000"/>
                <w:sz w:val="20"/>
              </w:rPr>
              <w:t>July, 6, 2012</w:t>
            </w:r>
          </w:p>
        </w:tc>
        <w:tc>
          <w:tcPr>
            <w:tcW w:w="2160" w:type="dxa"/>
            <w:tcBorders>
              <w:top w:val="single" w:sz="8" w:space="0" w:color="000000"/>
              <w:left w:val="single" w:sz="8" w:space="0" w:color="000000"/>
              <w:bottom w:val="single" w:sz="8" w:space="0" w:color="000000"/>
              <w:right w:val="single" w:sz="8" w:space="0" w:color="000000"/>
            </w:tcBorders>
          </w:tcPr>
          <w:p w14:paraId="5F92EA3B" w14:textId="77777777" w:rsidR="00B23DD5" w:rsidRDefault="0070385F">
            <w:pPr>
              <w:widowControl w:val="0"/>
              <w:autoSpaceDE w:val="0"/>
              <w:autoSpaceDN w:val="0"/>
              <w:adjustRightInd w:val="0"/>
              <w:spacing w:after="0" w:line="240" w:lineRule="auto"/>
              <w:rPr>
                <w:rFonts w:ascii="Times New Roman" w:hAnsi="Times New Roman"/>
                <w:color w:val="FF0000"/>
                <w:sz w:val="20"/>
              </w:rPr>
            </w:pPr>
            <w:r w:rsidRPr="0070385F">
              <w:rPr>
                <w:rFonts w:ascii="Times New Roman" w:hAnsi="Times New Roman"/>
                <w:color w:val="FF0000"/>
                <w:sz w:val="20"/>
              </w:rPr>
              <w:t>13/543,283</w:t>
            </w:r>
          </w:p>
          <w:p w14:paraId="2230BC1E" w14:textId="77777777" w:rsidR="0070385F" w:rsidRDefault="0070385F">
            <w:pPr>
              <w:widowControl w:val="0"/>
              <w:autoSpaceDE w:val="0"/>
              <w:autoSpaceDN w:val="0"/>
              <w:adjustRightInd w:val="0"/>
              <w:spacing w:after="0" w:line="240" w:lineRule="auto"/>
              <w:rPr>
                <w:rFonts w:ascii="Times New Roman" w:hAnsi="Times New Roman"/>
                <w:color w:val="FF0000"/>
                <w:sz w:val="20"/>
              </w:rPr>
            </w:pPr>
          </w:p>
          <w:p w14:paraId="3CA388AD" w14:textId="42AD86D7" w:rsidR="0070385F" w:rsidRPr="0070385F" w:rsidRDefault="0070385F">
            <w:pPr>
              <w:widowControl w:val="0"/>
              <w:autoSpaceDE w:val="0"/>
              <w:autoSpaceDN w:val="0"/>
              <w:adjustRightInd w:val="0"/>
              <w:spacing w:after="0" w:line="240" w:lineRule="auto"/>
              <w:rPr>
                <w:rFonts w:ascii="Times New Roman" w:hAnsi="Times New Roman"/>
                <w:color w:val="FF0000"/>
                <w:sz w:val="20"/>
              </w:rPr>
            </w:pPr>
            <w:r>
              <w:rPr>
                <w:rFonts w:ascii="Times New Roman" w:hAnsi="Times New Roman"/>
                <w:color w:val="FF0000"/>
                <w:sz w:val="20"/>
              </w:rPr>
              <w:t>Patent #: 8,900,352 B2</w:t>
            </w:r>
          </w:p>
        </w:tc>
        <w:tc>
          <w:tcPr>
            <w:tcW w:w="2160" w:type="dxa"/>
            <w:tcBorders>
              <w:top w:val="single" w:sz="8" w:space="0" w:color="000000"/>
              <w:left w:val="single" w:sz="8" w:space="0" w:color="000000"/>
              <w:bottom w:val="single" w:sz="8" w:space="0" w:color="000000"/>
              <w:right w:val="single" w:sz="8" w:space="0" w:color="000000"/>
            </w:tcBorders>
          </w:tcPr>
          <w:p w14:paraId="68BF3A39" w14:textId="6E05B39B" w:rsidR="00B23DD5" w:rsidRPr="0070385F" w:rsidRDefault="0070385F">
            <w:pPr>
              <w:widowControl w:val="0"/>
              <w:autoSpaceDE w:val="0"/>
              <w:autoSpaceDN w:val="0"/>
              <w:adjustRightInd w:val="0"/>
              <w:spacing w:after="0" w:line="240" w:lineRule="auto"/>
              <w:rPr>
                <w:rFonts w:ascii="Times New Roman" w:hAnsi="Times New Roman"/>
                <w:color w:val="FF0000"/>
                <w:sz w:val="20"/>
              </w:rPr>
            </w:pPr>
            <w:r w:rsidRPr="0070385F">
              <w:rPr>
                <w:rFonts w:ascii="Times New Roman" w:hAnsi="Times New Roman"/>
                <w:color w:val="FF0000"/>
                <w:sz w:val="20"/>
              </w:rPr>
              <w:t>US</w:t>
            </w:r>
          </w:p>
        </w:tc>
      </w:tr>
    </w:tbl>
    <w:p w14:paraId="6D41175E" w14:textId="77777777" w:rsidR="001A46CF" w:rsidRDefault="00B23DD5" w:rsidP="008D00CD">
      <w:pPr>
        <w:widowControl w:val="0"/>
        <w:autoSpaceDE w:val="0"/>
        <w:autoSpaceDN w:val="0"/>
        <w:adjustRightInd w:val="0"/>
        <w:spacing w:before="440" w:after="0" w:line="240" w:lineRule="auto"/>
        <w:rPr>
          <w:rFonts w:ascii="Times New Roman" w:hAnsi="Times New Roman"/>
          <w:color w:val="000000"/>
        </w:rPr>
      </w:pPr>
      <w:r>
        <w:rPr>
          <w:rFonts w:ascii="Times New Roman" w:hAnsi="Times New Roman"/>
          <w:color w:val="000000"/>
        </w:rPr>
        <w:t xml:space="preserve">List of all formally invited presentations (Keynote, Plenary Lectures, and Seminars) given at </w:t>
      </w:r>
      <w:r w:rsidR="00F8427C">
        <w:rPr>
          <w:rFonts w:ascii="Times New Roman" w:hAnsi="Times New Roman"/>
          <w:color w:val="000000"/>
        </w:rPr>
        <w:t>c</w:t>
      </w:r>
      <w:r>
        <w:rPr>
          <w:rFonts w:ascii="Times New Roman" w:hAnsi="Times New Roman"/>
          <w:color w:val="000000"/>
        </w:rPr>
        <w:t>onferences or</w:t>
      </w:r>
      <w:r w:rsidR="005477FF">
        <w:rPr>
          <w:rFonts w:ascii="Times New Roman" w:hAnsi="Times New Roman"/>
          <w:color w:val="000000"/>
        </w:rPr>
        <w:t xml:space="preserve"> other </w:t>
      </w:r>
      <w:r w:rsidR="00F8427C">
        <w:rPr>
          <w:rFonts w:ascii="Times New Roman" w:hAnsi="Times New Roman"/>
          <w:color w:val="000000"/>
        </w:rPr>
        <w:t>u</w:t>
      </w:r>
      <w:r w:rsidR="005477FF">
        <w:rPr>
          <w:rFonts w:ascii="Times New Roman" w:hAnsi="Times New Roman"/>
          <w:color w:val="000000"/>
        </w:rPr>
        <w:t>niversities (May 1, 201</w:t>
      </w:r>
      <w:r w:rsidR="00DF2C57">
        <w:rPr>
          <w:rFonts w:ascii="Times New Roman" w:hAnsi="Times New Roman"/>
          <w:color w:val="000000"/>
        </w:rPr>
        <w:t>4</w:t>
      </w:r>
      <w:r w:rsidR="005477FF">
        <w:rPr>
          <w:rFonts w:ascii="Times New Roman" w:hAnsi="Times New Roman"/>
          <w:color w:val="000000"/>
        </w:rPr>
        <w:t xml:space="preserve"> through April 30, 201</w:t>
      </w:r>
      <w:r w:rsidR="00DF2C57">
        <w:rPr>
          <w:rFonts w:ascii="Times New Roman" w:hAnsi="Times New Roman"/>
          <w:color w:val="000000"/>
        </w:rPr>
        <w:t>5</w:t>
      </w:r>
      <w:r>
        <w:rPr>
          <w:rFonts w:ascii="Times New Roman" w:hAnsi="Times New Roman"/>
          <w:color w:val="000000"/>
        </w:rPr>
        <w:t>).</w:t>
      </w:r>
    </w:p>
    <w:p w14:paraId="483BE972" w14:textId="6A9332BD" w:rsidR="001A46CF" w:rsidRDefault="001A46CF" w:rsidP="001A46CF">
      <w:pPr>
        <w:widowControl w:val="0"/>
        <w:autoSpaceDE w:val="0"/>
        <w:autoSpaceDN w:val="0"/>
        <w:adjustRightInd w:val="0"/>
        <w:spacing w:before="120" w:after="0" w:line="240" w:lineRule="auto"/>
        <w:rPr>
          <w:rFonts w:ascii="Times New Roman" w:hAnsi="Times New Roman"/>
          <w:color w:val="FF0000"/>
        </w:rPr>
      </w:pPr>
      <w:r w:rsidRPr="001A46CF">
        <w:rPr>
          <w:rFonts w:ascii="Times New Roman" w:hAnsi="Times New Roman"/>
          <w:color w:val="FF0000"/>
        </w:rPr>
        <w:t xml:space="preserve">C.E. Wilmer (invited), “New high throughput materials discovery algorithms </w:t>
      </w:r>
      <w:r w:rsidRPr="001A46CF">
        <w:rPr>
          <w:rFonts w:ascii="Times New Roman" w:hAnsi="Times New Roman"/>
          <w:color w:val="FF0000"/>
        </w:rPr>
        <w:br/>
        <w:t xml:space="preserve">for highly porous materials: Applications to energy storage, carbon capture, and gas separations,” </w:t>
      </w:r>
      <w:r>
        <w:rPr>
          <w:rFonts w:ascii="Times New Roman" w:hAnsi="Times New Roman"/>
          <w:color w:val="FF0000"/>
        </w:rPr>
        <w:t>National Energy Technology Laboratory</w:t>
      </w:r>
      <w:r w:rsidRPr="001A46CF">
        <w:rPr>
          <w:rFonts w:ascii="Times New Roman" w:hAnsi="Times New Roman"/>
          <w:color w:val="FF0000"/>
        </w:rPr>
        <w:t xml:space="preserve">, </w:t>
      </w:r>
      <w:r>
        <w:rPr>
          <w:rFonts w:ascii="Times New Roman" w:hAnsi="Times New Roman"/>
          <w:color w:val="FF0000"/>
        </w:rPr>
        <w:t>Pittsburgh</w:t>
      </w:r>
      <w:r w:rsidRPr="001A46CF">
        <w:rPr>
          <w:rFonts w:ascii="Times New Roman" w:hAnsi="Times New Roman"/>
          <w:color w:val="FF0000"/>
        </w:rPr>
        <w:t xml:space="preserve">, </w:t>
      </w:r>
      <w:r>
        <w:rPr>
          <w:rFonts w:ascii="Times New Roman" w:hAnsi="Times New Roman"/>
          <w:color w:val="FF0000"/>
        </w:rPr>
        <w:t>PA</w:t>
      </w:r>
      <w:r w:rsidRPr="001A46CF">
        <w:rPr>
          <w:rFonts w:ascii="Times New Roman" w:hAnsi="Times New Roman"/>
          <w:color w:val="FF0000"/>
        </w:rPr>
        <w:t>, (</w:t>
      </w:r>
      <w:r>
        <w:rPr>
          <w:rFonts w:ascii="Times New Roman" w:hAnsi="Times New Roman"/>
          <w:color w:val="FF0000"/>
        </w:rPr>
        <w:t>Jan</w:t>
      </w:r>
      <w:r w:rsidRPr="001A46CF">
        <w:rPr>
          <w:rFonts w:ascii="Times New Roman" w:hAnsi="Times New Roman"/>
          <w:color w:val="FF0000"/>
        </w:rPr>
        <w:t>. 201</w:t>
      </w:r>
      <w:r>
        <w:rPr>
          <w:rFonts w:ascii="Times New Roman" w:hAnsi="Times New Roman"/>
          <w:color w:val="FF0000"/>
        </w:rPr>
        <w:t>5</w:t>
      </w:r>
      <w:r w:rsidRPr="001A46CF">
        <w:rPr>
          <w:rFonts w:ascii="Times New Roman" w:hAnsi="Times New Roman"/>
          <w:color w:val="FF0000"/>
        </w:rPr>
        <w:t>).</w:t>
      </w:r>
    </w:p>
    <w:p w14:paraId="74A80557" w14:textId="77777777" w:rsidR="001A46CF" w:rsidRPr="001A46CF" w:rsidRDefault="001A46CF" w:rsidP="001A46CF">
      <w:pPr>
        <w:widowControl w:val="0"/>
        <w:autoSpaceDE w:val="0"/>
        <w:autoSpaceDN w:val="0"/>
        <w:adjustRightInd w:val="0"/>
        <w:spacing w:before="120" w:after="0" w:line="240" w:lineRule="auto"/>
        <w:rPr>
          <w:rFonts w:ascii="Times New Roman" w:hAnsi="Times New Roman"/>
          <w:color w:val="FF0000"/>
        </w:rPr>
      </w:pPr>
      <w:r w:rsidRPr="001A46CF">
        <w:rPr>
          <w:rFonts w:ascii="Times New Roman" w:hAnsi="Times New Roman"/>
          <w:color w:val="FF0000"/>
        </w:rPr>
        <w:t>C.E. Wilmer (invited), “Efficient gas storage and separations,” GoogleX Solve-for-X, Mountainview, CA, (Feb. 2014).</w:t>
      </w:r>
    </w:p>
    <w:p w14:paraId="34177CC0" w14:textId="6CE1D9E8" w:rsidR="008D00CD" w:rsidRDefault="00B23DD5" w:rsidP="008D00CD">
      <w:pPr>
        <w:widowControl w:val="0"/>
        <w:autoSpaceDE w:val="0"/>
        <w:autoSpaceDN w:val="0"/>
        <w:adjustRightInd w:val="0"/>
        <w:spacing w:before="440" w:after="0" w:line="240" w:lineRule="auto"/>
        <w:rPr>
          <w:rFonts w:ascii="Times New Roman" w:hAnsi="Times New Roman"/>
          <w:color w:val="000000"/>
        </w:rPr>
      </w:pPr>
      <w:r>
        <w:rPr>
          <w:rFonts w:ascii="Times New Roman" w:hAnsi="Times New Roman"/>
          <w:color w:val="000000"/>
        </w:rPr>
        <w:t>List of all other presentations given (Ma</w:t>
      </w:r>
      <w:r w:rsidR="005477FF">
        <w:rPr>
          <w:rFonts w:ascii="Times New Roman" w:hAnsi="Times New Roman"/>
          <w:color w:val="000000"/>
        </w:rPr>
        <w:t>y 1, 201</w:t>
      </w:r>
      <w:r w:rsidR="00DF2C57">
        <w:rPr>
          <w:rFonts w:ascii="Times New Roman" w:hAnsi="Times New Roman"/>
          <w:color w:val="000000"/>
        </w:rPr>
        <w:t>4</w:t>
      </w:r>
      <w:r w:rsidR="005477FF">
        <w:rPr>
          <w:rFonts w:ascii="Times New Roman" w:hAnsi="Times New Roman"/>
          <w:color w:val="000000"/>
        </w:rPr>
        <w:t xml:space="preserve"> through April 30, 201</w:t>
      </w:r>
      <w:r w:rsidR="00DF2C57">
        <w:rPr>
          <w:rFonts w:ascii="Times New Roman" w:hAnsi="Times New Roman"/>
          <w:color w:val="000000"/>
        </w:rPr>
        <w:t>5</w:t>
      </w:r>
      <w:r>
        <w:rPr>
          <w:rFonts w:ascii="Times New Roman" w:hAnsi="Times New Roman"/>
          <w:color w:val="000000"/>
        </w:rPr>
        <w:t>).</w:t>
      </w:r>
    </w:p>
    <w:p w14:paraId="2607D8BF" w14:textId="6EC33598" w:rsidR="001A46CF" w:rsidRPr="001A46CF" w:rsidRDefault="001A46CF" w:rsidP="001A46CF">
      <w:pPr>
        <w:widowControl w:val="0"/>
        <w:autoSpaceDE w:val="0"/>
        <w:autoSpaceDN w:val="0"/>
        <w:adjustRightInd w:val="0"/>
        <w:spacing w:before="120" w:after="0" w:line="240" w:lineRule="auto"/>
        <w:rPr>
          <w:rFonts w:ascii="Times New Roman" w:hAnsi="Times New Roman"/>
          <w:color w:val="FF0000"/>
        </w:rPr>
      </w:pPr>
      <w:r w:rsidRPr="001A46CF">
        <w:rPr>
          <w:rFonts w:ascii="Times New Roman" w:hAnsi="Times New Roman"/>
          <w:color w:val="FF0000"/>
        </w:rPr>
        <w:t>C.E. Wilmer, “The Need for New Tools to Explore Hypothetical Molecular Systems,” AIChE 2014 Annual Meeting, Atlanta, GA, (Nov. 2014).</w:t>
      </w:r>
    </w:p>
    <w:p w14:paraId="18B94929" w14:textId="548C1A1E" w:rsidR="008D00CD" w:rsidRDefault="008D00CD" w:rsidP="008D00CD">
      <w:pPr>
        <w:widowControl w:val="0"/>
        <w:autoSpaceDE w:val="0"/>
        <w:autoSpaceDN w:val="0"/>
        <w:adjustRightInd w:val="0"/>
        <w:spacing w:before="440" w:after="0" w:line="240" w:lineRule="auto"/>
        <w:rPr>
          <w:rFonts w:ascii="Times New Roman" w:hAnsi="Times New Roman"/>
          <w:color w:val="000000"/>
        </w:rPr>
      </w:pPr>
      <w:r>
        <w:rPr>
          <w:rFonts w:ascii="Times New Roman" w:hAnsi="Times New Roman"/>
          <w:color w:val="000000"/>
        </w:rPr>
        <w:br w:type="page"/>
      </w:r>
      <w:r w:rsidR="00B23DD5">
        <w:rPr>
          <w:rFonts w:ascii="Times New Roman" w:hAnsi="Times New Roman"/>
          <w:color w:val="000000"/>
        </w:rPr>
        <w:lastRenderedPageBreak/>
        <w:t>Please identify all research projects funded by NSF or NIH that have had expenditures including amount awarded, number of y</w:t>
      </w:r>
      <w:r w:rsidR="005477FF">
        <w:rPr>
          <w:rFonts w:ascii="Times New Roman" w:hAnsi="Times New Roman"/>
          <w:color w:val="000000"/>
        </w:rPr>
        <w:t>ears funded and role</w:t>
      </w:r>
      <w:r w:rsidR="00E4406A">
        <w:rPr>
          <w:rFonts w:ascii="Times New Roman" w:hAnsi="Times New Roman"/>
          <w:color w:val="000000"/>
        </w:rPr>
        <w:t xml:space="preserve"> </w:t>
      </w:r>
      <w:r w:rsidR="005477FF">
        <w:rPr>
          <w:rFonts w:ascii="Times New Roman" w:hAnsi="Times New Roman"/>
          <w:color w:val="000000"/>
        </w:rPr>
        <w:t>(May 1, 201</w:t>
      </w:r>
      <w:r w:rsidR="00DF2C57">
        <w:rPr>
          <w:rFonts w:ascii="Times New Roman" w:hAnsi="Times New Roman"/>
          <w:color w:val="000000"/>
        </w:rPr>
        <w:t>4</w:t>
      </w:r>
      <w:r w:rsidR="005477FF">
        <w:rPr>
          <w:rFonts w:ascii="Times New Roman" w:hAnsi="Times New Roman"/>
          <w:color w:val="000000"/>
        </w:rPr>
        <w:t xml:space="preserve"> through April 30, 201</w:t>
      </w:r>
      <w:r w:rsidR="00DF2C57">
        <w:rPr>
          <w:rFonts w:ascii="Times New Roman" w:hAnsi="Times New Roman"/>
          <w:color w:val="000000"/>
        </w:rPr>
        <w:t>5</w:t>
      </w:r>
      <w:r w:rsidR="00B23DD5">
        <w:rPr>
          <w:rFonts w:ascii="Times New Roman" w:hAnsi="Times New Roman"/>
          <w:color w:val="000000"/>
        </w:rPr>
        <w:t>).</w:t>
      </w:r>
    </w:p>
    <w:tbl>
      <w:tblPr>
        <w:tblW w:w="0" w:type="auto"/>
        <w:tblInd w:w="10" w:type="dxa"/>
        <w:tblLayout w:type="fixed"/>
        <w:tblCellMar>
          <w:left w:w="0" w:type="dxa"/>
          <w:right w:w="0" w:type="dxa"/>
        </w:tblCellMar>
        <w:tblLook w:val="0000" w:firstRow="0" w:lastRow="0" w:firstColumn="0" w:lastColumn="0" w:noHBand="0" w:noVBand="0"/>
      </w:tblPr>
      <w:tblGrid>
        <w:gridCol w:w="2880"/>
        <w:gridCol w:w="5760"/>
      </w:tblGrid>
      <w:tr w:rsidR="00B23DD5" w:rsidRPr="008D00CD" w14:paraId="0EBBC1E5" w14:textId="77777777">
        <w:tc>
          <w:tcPr>
            <w:tcW w:w="2880" w:type="dxa"/>
            <w:tcBorders>
              <w:top w:val="single" w:sz="8" w:space="0" w:color="000000"/>
              <w:left w:val="single" w:sz="8" w:space="0" w:color="000000"/>
              <w:bottom w:val="single" w:sz="8" w:space="0" w:color="000000"/>
              <w:right w:val="single" w:sz="8" w:space="0" w:color="000000"/>
            </w:tcBorders>
          </w:tcPr>
          <w:p w14:paraId="35C7AD9C"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Grant Name</w:t>
            </w:r>
          </w:p>
        </w:tc>
        <w:tc>
          <w:tcPr>
            <w:tcW w:w="5760" w:type="dxa"/>
            <w:tcBorders>
              <w:top w:val="single" w:sz="8" w:space="0" w:color="000000"/>
              <w:left w:val="single" w:sz="8" w:space="0" w:color="000000"/>
              <w:bottom w:val="single" w:sz="8" w:space="0" w:color="000000"/>
              <w:right w:val="single" w:sz="8" w:space="0" w:color="000000"/>
            </w:tcBorders>
          </w:tcPr>
          <w:p w14:paraId="485C0F17"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23DD5" w:rsidRPr="008D00CD" w14:paraId="32284EE1" w14:textId="77777777">
        <w:tc>
          <w:tcPr>
            <w:tcW w:w="2880" w:type="dxa"/>
            <w:tcBorders>
              <w:top w:val="single" w:sz="8" w:space="0" w:color="000000"/>
              <w:left w:val="single" w:sz="8" w:space="0" w:color="000000"/>
              <w:bottom w:val="single" w:sz="8" w:space="0" w:color="000000"/>
              <w:right w:val="single" w:sz="8" w:space="0" w:color="000000"/>
            </w:tcBorders>
          </w:tcPr>
          <w:p w14:paraId="540A2E2E"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Agency</w:t>
            </w:r>
          </w:p>
        </w:tc>
        <w:tc>
          <w:tcPr>
            <w:tcW w:w="5760" w:type="dxa"/>
            <w:tcBorders>
              <w:top w:val="single" w:sz="8" w:space="0" w:color="000000"/>
              <w:left w:val="single" w:sz="8" w:space="0" w:color="000000"/>
              <w:bottom w:val="single" w:sz="8" w:space="0" w:color="000000"/>
              <w:right w:val="single" w:sz="8" w:space="0" w:color="000000"/>
            </w:tcBorders>
          </w:tcPr>
          <w:p w14:paraId="259A7933"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23DD5" w:rsidRPr="008D00CD" w14:paraId="236659B1" w14:textId="77777777">
        <w:tc>
          <w:tcPr>
            <w:tcW w:w="2880" w:type="dxa"/>
            <w:tcBorders>
              <w:top w:val="single" w:sz="8" w:space="0" w:color="000000"/>
              <w:left w:val="single" w:sz="8" w:space="0" w:color="000000"/>
              <w:bottom w:val="single" w:sz="8" w:space="0" w:color="000000"/>
              <w:right w:val="single" w:sz="8" w:space="0" w:color="000000"/>
            </w:tcBorders>
          </w:tcPr>
          <w:p w14:paraId="4F66CDCD"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Amount Awarded</w:t>
            </w:r>
          </w:p>
        </w:tc>
        <w:tc>
          <w:tcPr>
            <w:tcW w:w="5760" w:type="dxa"/>
            <w:tcBorders>
              <w:top w:val="single" w:sz="8" w:space="0" w:color="000000"/>
              <w:left w:val="single" w:sz="8" w:space="0" w:color="000000"/>
              <w:bottom w:val="single" w:sz="8" w:space="0" w:color="000000"/>
              <w:right w:val="single" w:sz="8" w:space="0" w:color="000000"/>
            </w:tcBorders>
          </w:tcPr>
          <w:p w14:paraId="35F216ED"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23DD5" w:rsidRPr="008D00CD" w14:paraId="22DF2135" w14:textId="77777777">
        <w:tc>
          <w:tcPr>
            <w:tcW w:w="2880" w:type="dxa"/>
            <w:tcBorders>
              <w:top w:val="single" w:sz="8" w:space="0" w:color="000000"/>
              <w:left w:val="single" w:sz="8" w:space="0" w:color="000000"/>
              <w:bottom w:val="single" w:sz="8" w:space="0" w:color="000000"/>
              <w:right w:val="single" w:sz="8" w:space="0" w:color="000000"/>
            </w:tcBorders>
          </w:tcPr>
          <w:p w14:paraId="288B9BBE"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 of Years Funded</w:t>
            </w:r>
          </w:p>
        </w:tc>
        <w:tc>
          <w:tcPr>
            <w:tcW w:w="5760" w:type="dxa"/>
            <w:tcBorders>
              <w:top w:val="single" w:sz="8" w:space="0" w:color="000000"/>
              <w:left w:val="single" w:sz="8" w:space="0" w:color="000000"/>
              <w:bottom w:val="single" w:sz="8" w:space="0" w:color="000000"/>
              <w:right w:val="single" w:sz="8" w:space="0" w:color="000000"/>
            </w:tcBorders>
          </w:tcPr>
          <w:p w14:paraId="0EE28398"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23DD5" w:rsidRPr="008D00CD" w14:paraId="62C67E0C" w14:textId="77777777">
        <w:tc>
          <w:tcPr>
            <w:tcW w:w="2880" w:type="dxa"/>
            <w:tcBorders>
              <w:top w:val="single" w:sz="8" w:space="0" w:color="000000"/>
              <w:left w:val="single" w:sz="8" w:space="0" w:color="000000"/>
              <w:bottom w:val="single" w:sz="8" w:space="0" w:color="000000"/>
              <w:right w:val="single" w:sz="8" w:space="0" w:color="000000"/>
            </w:tcBorders>
          </w:tcPr>
          <w:p w14:paraId="6509B090"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Role (PI or Co-PI)</w:t>
            </w:r>
          </w:p>
        </w:tc>
        <w:tc>
          <w:tcPr>
            <w:tcW w:w="5760" w:type="dxa"/>
            <w:tcBorders>
              <w:top w:val="single" w:sz="8" w:space="0" w:color="000000"/>
              <w:left w:val="single" w:sz="8" w:space="0" w:color="000000"/>
              <w:bottom w:val="single" w:sz="8" w:space="0" w:color="000000"/>
              <w:right w:val="single" w:sz="8" w:space="0" w:color="000000"/>
            </w:tcBorders>
          </w:tcPr>
          <w:p w14:paraId="3FC77B00"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8253E" w:rsidRPr="008D00CD" w14:paraId="1BA58A7A" w14:textId="77777777" w:rsidTr="00B8253E">
        <w:tc>
          <w:tcPr>
            <w:tcW w:w="2880"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31E11B92"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c>
          <w:tcPr>
            <w:tcW w:w="5760"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23EB799F"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272E2D72" w14:textId="77777777">
        <w:tc>
          <w:tcPr>
            <w:tcW w:w="2880" w:type="dxa"/>
            <w:tcBorders>
              <w:top w:val="single" w:sz="8" w:space="0" w:color="000000"/>
              <w:left w:val="single" w:sz="8" w:space="0" w:color="000000"/>
              <w:bottom w:val="single" w:sz="8" w:space="0" w:color="000000"/>
              <w:right w:val="single" w:sz="8" w:space="0" w:color="000000"/>
            </w:tcBorders>
          </w:tcPr>
          <w:p w14:paraId="5E62D751" w14:textId="5BE70B1F"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Grant Name</w:t>
            </w:r>
          </w:p>
        </w:tc>
        <w:tc>
          <w:tcPr>
            <w:tcW w:w="5760" w:type="dxa"/>
            <w:tcBorders>
              <w:top w:val="single" w:sz="8" w:space="0" w:color="000000"/>
              <w:left w:val="single" w:sz="8" w:space="0" w:color="000000"/>
              <w:bottom w:val="single" w:sz="8" w:space="0" w:color="000000"/>
              <w:right w:val="single" w:sz="8" w:space="0" w:color="000000"/>
            </w:tcBorders>
          </w:tcPr>
          <w:p w14:paraId="10EB1FC3"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285A9B1D" w14:textId="77777777">
        <w:tc>
          <w:tcPr>
            <w:tcW w:w="2880" w:type="dxa"/>
            <w:tcBorders>
              <w:top w:val="single" w:sz="8" w:space="0" w:color="000000"/>
              <w:left w:val="single" w:sz="8" w:space="0" w:color="000000"/>
              <w:bottom w:val="single" w:sz="8" w:space="0" w:color="000000"/>
              <w:right w:val="single" w:sz="8" w:space="0" w:color="000000"/>
            </w:tcBorders>
          </w:tcPr>
          <w:p w14:paraId="31922B55" w14:textId="49A29E52"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Agency</w:t>
            </w:r>
          </w:p>
        </w:tc>
        <w:tc>
          <w:tcPr>
            <w:tcW w:w="5760" w:type="dxa"/>
            <w:tcBorders>
              <w:top w:val="single" w:sz="8" w:space="0" w:color="000000"/>
              <w:left w:val="single" w:sz="8" w:space="0" w:color="000000"/>
              <w:bottom w:val="single" w:sz="8" w:space="0" w:color="000000"/>
              <w:right w:val="single" w:sz="8" w:space="0" w:color="000000"/>
            </w:tcBorders>
          </w:tcPr>
          <w:p w14:paraId="4F952934"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21D5B34C" w14:textId="77777777">
        <w:tc>
          <w:tcPr>
            <w:tcW w:w="2880" w:type="dxa"/>
            <w:tcBorders>
              <w:top w:val="single" w:sz="8" w:space="0" w:color="000000"/>
              <w:left w:val="single" w:sz="8" w:space="0" w:color="000000"/>
              <w:bottom w:val="single" w:sz="8" w:space="0" w:color="000000"/>
              <w:right w:val="single" w:sz="8" w:space="0" w:color="000000"/>
            </w:tcBorders>
          </w:tcPr>
          <w:p w14:paraId="36FD7E9A" w14:textId="7EA08581"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Amount Awarded</w:t>
            </w:r>
          </w:p>
        </w:tc>
        <w:tc>
          <w:tcPr>
            <w:tcW w:w="5760" w:type="dxa"/>
            <w:tcBorders>
              <w:top w:val="single" w:sz="8" w:space="0" w:color="000000"/>
              <w:left w:val="single" w:sz="8" w:space="0" w:color="000000"/>
              <w:bottom w:val="single" w:sz="8" w:space="0" w:color="000000"/>
              <w:right w:val="single" w:sz="8" w:space="0" w:color="000000"/>
            </w:tcBorders>
          </w:tcPr>
          <w:p w14:paraId="35EEB655"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49878F57" w14:textId="77777777">
        <w:tc>
          <w:tcPr>
            <w:tcW w:w="2880" w:type="dxa"/>
            <w:tcBorders>
              <w:top w:val="single" w:sz="8" w:space="0" w:color="000000"/>
              <w:left w:val="single" w:sz="8" w:space="0" w:color="000000"/>
              <w:bottom w:val="single" w:sz="8" w:space="0" w:color="000000"/>
              <w:right w:val="single" w:sz="8" w:space="0" w:color="000000"/>
            </w:tcBorders>
          </w:tcPr>
          <w:p w14:paraId="1E4C2AFA" w14:textId="6F2E9E45"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 of Years Funded</w:t>
            </w:r>
          </w:p>
        </w:tc>
        <w:tc>
          <w:tcPr>
            <w:tcW w:w="5760" w:type="dxa"/>
            <w:tcBorders>
              <w:top w:val="single" w:sz="8" w:space="0" w:color="000000"/>
              <w:left w:val="single" w:sz="8" w:space="0" w:color="000000"/>
              <w:bottom w:val="single" w:sz="8" w:space="0" w:color="000000"/>
              <w:right w:val="single" w:sz="8" w:space="0" w:color="000000"/>
            </w:tcBorders>
          </w:tcPr>
          <w:p w14:paraId="6B196D6B"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6BDB552B" w14:textId="77777777">
        <w:tc>
          <w:tcPr>
            <w:tcW w:w="2880" w:type="dxa"/>
            <w:tcBorders>
              <w:top w:val="single" w:sz="8" w:space="0" w:color="000000"/>
              <w:left w:val="single" w:sz="8" w:space="0" w:color="000000"/>
              <w:bottom w:val="single" w:sz="8" w:space="0" w:color="000000"/>
              <w:right w:val="single" w:sz="8" w:space="0" w:color="000000"/>
            </w:tcBorders>
          </w:tcPr>
          <w:p w14:paraId="7092E4FA" w14:textId="6A7AB95F"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Role (PI or Co-PI)</w:t>
            </w:r>
          </w:p>
        </w:tc>
        <w:tc>
          <w:tcPr>
            <w:tcW w:w="5760" w:type="dxa"/>
            <w:tcBorders>
              <w:top w:val="single" w:sz="8" w:space="0" w:color="000000"/>
              <w:left w:val="single" w:sz="8" w:space="0" w:color="000000"/>
              <w:bottom w:val="single" w:sz="8" w:space="0" w:color="000000"/>
              <w:right w:val="single" w:sz="8" w:space="0" w:color="000000"/>
            </w:tcBorders>
          </w:tcPr>
          <w:p w14:paraId="4E674BFF"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7BC8A822" w14:textId="77777777" w:rsidTr="00B8253E">
        <w:tc>
          <w:tcPr>
            <w:tcW w:w="2880"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585F432A"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c>
          <w:tcPr>
            <w:tcW w:w="5760"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59A07580"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1174E655" w14:textId="77777777">
        <w:tc>
          <w:tcPr>
            <w:tcW w:w="2880" w:type="dxa"/>
            <w:tcBorders>
              <w:top w:val="single" w:sz="8" w:space="0" w:color="000000"/>
              <w:left w:val="single" w:sz="8" w:space="0" w:color="000000"/>
              <w:bottom w:val="single" w:sz="8" w:space="0" w:color="000000"/>
              <w:right w:val="single" w:sz="8" w:space="0" w:color="000000"/>
            </w:tcBorders>
          </w:tcPr>
          <w:p w14:paraId="4D15F54C" w14:textId="76BFB114"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Grant Name</w:t>
            </w:r>
          </w:p>
        </w:tc>
        <w:tc>
          <w:tcPr>
            <w:tcW w:w="5760" w:type="dxa"/>
            <w:tcBorders>
              <w:top w:val="single" w:sz="8" w:space="0" w:color="000000"/>
              <w:left w:val="single" w:sz="8" w:space="0" w:color="000000"/>
              <w:bottom w:val="single" w:sz="8" w:space="0" w:color="000000"/>
              <w:right w:val="single" w:sz="8" w:space="0" w:color="000000"/>
            </w:tcBorders>
          </w:tcPr>
          <w:p w14:paraId="5E703382"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6B3CBBB5" w14:textId="77777777">
        <w:tc>
          <w:tcPr>
            <w:tcW w:w="2880" w:type="dxa"/>
            <w:tcBorders>
              <w:top w:val="single" w:sz="8" w:space="0" w:color="000000"/>
              <w:left w:val="single" w:sz="8" w:space="0" w:color="000000"/>
              <w:bottom w:val="single" w:sz="8" w:space="0" w:color="000000"/>
              <w:right w:val="single" w:sz="8" w:space="0" w:color="000000"/>
            </w:tcBorders>
          </w:tcPr>
          <w:p w14:paraId="4CB51821" w14:textId="32F95503"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Agency</w:t>
            </w:r>
          </w:p>
        </w:tc>
        <w:tc>
          <w:tcPr>
            <w:tcW w:w="5760" w:type="dxa"/>
            <w:tcBorders>
              <w:top w:val="single" w:sz="8" w:space="0" w:color="000000"/>
              <w:left w:val="single" w:sz="8" w:space="0" w:color="000000"/>
              <w:bottom w:val="single" w:sz="8" w:space="0" w:color="000000"/>
              <w:right w:val="single" w:sz="8" w:space="0" w:color="000000"/>
            </w:tcBorders>
          </w:tcPr>
          <w:p w14:paraId="5A6B8E3E"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11FA2B12" w14:textId="77777777">
        <w:tc>
          <w:tcPr>
            <w:tcW w:w="2880" w:type="dxa"/>
            <w:tcBorders>
              <w:top w:val="single" w:sz="8" w:space="0" w:color="000000"/>
              <w:left w:val="single" w:sz="8" w:space="0" w:color="000000"/>
              <w:bottom w:val="single" w:sz="8" w:space="0" w:color="000000"/>
              <w:right w:val="single" w:sz="8" w:space="0" w:color="000000"/>
            </w:tcBorders>
          </w:tcPr>
          <w:p w14:paraId="13FA1122" w14:textId="530C3CA3"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Amount Awarded</w:t>
            </w:r>
          </w:p>
        </w:tc>
        <w:tc>
          <w:tcPr>
            <w:tcW w:w="5760" w:type="dxa"/>
            <w:tcBorders>
              <w:top w:val="single" w:sz="8" w:space="0" w:color="000000"/>
              <w:left w:val="single" w:sz="8" w:space="0" w:color="000000"/>
              <w:bottom w:val="single" w:sz="8" w:space="0" w:color="000000"/>
              <w:right w:val="single" w:sz="8" w:space="0" w:color="000000"/>
            </w:tcBorders>
          </w:tcPr>
          <w:p w14:paraId="7B6FFAEC"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6E8021E3" w14:textId="77777777">
        <w:tc>
          <w:tcPr>
            <w:tcW w:w="2880" w:type="dxa"/>
            <w:tcBorders>
              <w:top w:val="single" w:sz="8" w:space="0" w:color="000000"/>
              <w:left w:val="single" w:sz="8" w:space="0" w:color="000000"/>
              <w:bottom w:val="single" w:sz="8" w:space="0" w:color="000000"/>
              <w:right w:val="single" w:sz="8" w:space="0" w:color="000000"/>
            </w:tcBorders>
          </w:tcPr>
          <w:p w14:paraId="4553046A" w14:textId="69EC367F"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 of Years Funded</w:t>
            </w:r>
          </w:p>
        </w:tc>
        <w:tc>
          <w:tcPr>
            <w:tcW w:w="5760" w:type="dxa"/>
            <w:tcBorders>
              <w:top w:val="single" w:sz="8" w:space="0" w:color="000000"/>
              <w:left w:val="single" w:sz="8" w:space="0" w:color="000000"/>
              <w:bottom w:val="single" w:sz="8" w:space="0" w:color="000000"/>
              <w:right w:val="single" w:sz="8" w:space="0" w:color="000000"/>
            </w:tcBorders>
          </w:tcPr>
          <w:p w14:paraId="1CDD3D29"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2C6C7275" w14:textId="77777777">
        <w:tc>
          <w:tcPr>
            <w:tcW w:w="2880" w:type="dxa"/>
            <w:tcBorders>
              <w:top w:val="single" w:sz="8" w:space="0" w:color="000000"/>
              <w:left w:val="single" w:sz="8" w:space="0" w:color="000000"/>
              <w:bottom w:val="single" w:sz="8" w:space="0" w:color="000000"/>
              <w:right w:val="single" w:sz="8" w:space="0" w:color="000000"/>
            </w:tcBorders>
          </w:tcPr>
          <w:p w14:paraId="44A0F30E" w14:textId="25F39AF4"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Role (PI or Co-PI)</w:t>
            </w:r>
          </w:p>
        </w:tc>
        <w:tc>
          <w:tcPr>
            <w:tcW w:w="5760" w:type="dxa"/>
            <w:tcBorders>
              <w:top w:val="single" w:sz="8" w:space="0" w:color="000000"/>
              <w:left w:val="single" w:sz="8" w:space="0" w:color="000000"/>
              <w:bottom w:val="single" w:sz="8" w:space="0" w:color="000000"/>
              <w:right w:val="single" w:sz="8" w:space="0" w:color="000000"/>
            </w:tcBorders>
          </w:tcPr>
          <w:p w14:paraId="6D994802"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6785F156" w14:textId="77777777" w:rsidTr="00B8253E">
        <w:tc>
          <w:tcPr>
            <w:tcW w:w="2880"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576FC48D"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c>
          <w:tcPr>
            <w:tcW w:w="5760"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75D42B16"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2A77FE19" w14:textId="77777777">
        <w:tc>
          <w:tcPr>
            <w:tcW w:w="2880" w:type="dxa"/>
            <w:tcBorders>
              <w:top w:val="single" w:sz="8" w:space="0" w:color="000000"/>
              <w:left w:val="single" w:sz="8" w:space="0" w:color="000000"/>
              <w:bottom w:val="single" w:sz="8" w:space="0" w:color="000000"/>
              <w:right w:val="single" w:sz="8" w:space="0" w:color="000000"/>
            </w:tcBorders>
          </w:tcPr>
          <w:p w14:paraId="1888644F" w14:textId="0D8C3CF0"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Grant Name</w:t>
            </w:r>
          </w:p>
        </w:tc>
        <w:tc>
          <w:tcPr>
            <w:tcW w:w="5760" w:type="dxa"/>
            <w:tcBorders>
              <w:top w:val="single" w:sz="8" w:space="0" w:color="000000"/>
              <w:left w:val="single" w:sz="8" w:space="0" w:color="000000"/>
              <w:bottom w:val="single" w:sz="8" w:space="0" w:color="000000"/>
              <w:right w:val="single" w:sz="8" w:space="0" w:color="000000"/>
            </w:tcBorders>
          </w:tcPr>
          <w:p w14:paraId="437CEC09"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55056FB3" w14:textId="77777777">
        <w:tc>
          <w:tcPr>
            <w:tcW w:w="2880" w:type="dxa"/>
            <w:tcBorders>
              <w:top w:val="single" w:sz="8" w:space="0" w:color="000000"/>
              <w:left w:val="single" w:sz="8" w:space="0" w:color="000000"/>
              <w:bottom w:val="single" w:sz="8" w:space="0" w:color="000000"/>
              <w:right w:val="single" w:sz="8" w:space="0" w:color="000000"/>
            </w:tcBorders>
          </w:tcPr>
          <w:p w14:paraId="585BBCFA" w14:textId="580A82CD"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Agency</w:t>
            </w:r>
          </w:p>
        </w:tc>
        <w:tc>
          <w:tcPr>
            <w:tcW w:w="5760" w:type="dxa"/>
            <w:tcBorders>
              <w:top w:val="single" w:sz="8" w:space="0" w:color="000000"/>
              <w:left w:val="single" w:sz="8" w:space="0" w:color="000000"/>
              <w:bottom w:val="single" w:sz="8" w:space="0" w:color="000000"/>
              <w:right w:val="single" w:sz="8" w:space="0" w:color="000000"/>
            </w:tcBorders>
          </w:tcPr>
          <w:p w14:paraId="526DAFFD"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759240DE" w14:textId="77777777">
        <w:tc>
          <w:tcPr>
            <w:tcW w:w="2880" w:type="dxa"/>
            <w:tcBorders>
              <w:top w:val="single" w:sz="8" w:space="0" w:color="000000"/>
              <w:left w:val="single" w:sz="8" w:space="0" w:color="000000"/>
              <w:bottom w:val="single" w:sz="8" w:space="0" w:color="000000"/>
              <w:right w:val="single" w:sz="8" w:space="0" w:color="000000"/>
            </w:tcBorders>
          </w:tcPr>
          <w:p w14:paraId="4C9B0A5B" w14:textId="2648D47B"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Amount Awarded</w:t>
            </w:r>
          </w:p>
        </w:tc>
        <w:tc>
          <w:tcPr>
            <w:tcW w:w="5760" w:type="dxa"/>
            <w:tcBorders>
              <w:top w:val="single" w:sz="8" w:space="0" w:color="000000"/>
              <w:left w:val="single" w:sz="8" w:space="0" w:color="000000"/>
              <w:bottom w:val="single" w:sz="8" w:space="0" w:color="000000"/>
              <w:right w:val="single" w:sz="8" w:space="0" w:color="000000"/>
            </w:tcBorders>
          </w:tcPr>
          <w:p w14:paraId="72E92736"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69DBBE30" w14:textId="77777777">
        <w:tc>
          <w:tcPr>
            <w:tcW w:w="2880" w:type="dxa"/>
            <w:tcBorders>
              <w:top w:val="single" w:sz="8" w:space="0" w:color="000000"/>
              <w:left w:val="single" w:sz="8" w:space="0" w:color="000000"/>
              <w:bottom w:val="single" w:sz="8" w:space="0" w:color="000000"/>
              <w:right w:val="single" w:sz="8" w:space="0" w:color="000000"/>
            </w:tcBorders>
          </w:tcPr>
          <w:p w14:paraId="06CF8767" w14:textId="177F1DC5"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 of Years Funded</w:t>
            </w:r>
          </w:p>
        </w:tc>
        <w:tc>
          <w:tcPr>
            <w:tcW w:w="5760" w:type="dxa"/>
            <w:tcBorders>
              <w:top w:val="single" w:sz="8" w:space="0" w:color="000000"/>
              <w:left w:val="single" w:sz="8" w:space="0" w:color="000000"/>
              <w:bottom w:val="single" w:sz="8" w:space="0" w:color="000000"/>
              <w:right w:val="single" w:sz="8" w:space="0" w:color="000000"/>
            </w:tcBorders>
          </w:tcPr>
          <w:p w14:paraId="628A2C8B"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5B6BC503" w14:textId="77777777">
        <w:tc>
          <w:tcPr>
            <w:tcW w:w="2880" w:type="dxa"/>
            <w:tcBorders>
              <w:top w:val="single" w:sz="8" w:space="0" w:color="000000"/>
              <w:left w:val="single" w:sz="8" w:space="0" w:color="000000"/>
              <w:bottom w:val="single" w:sz="8" w:space="0" w:color="000000"/>
              <w:right w:val="single" w:sz="8" w:space="0" w:color="000000"/>
            </w:tcBorders>
          </w:tcPr>
          <w:p w14:paraId="2E1C34A5" w14:textId="02A5DF45"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Role (PI or Co-PI)</w:t>
            </w:r>
          </w:p>
        </w:tc>
        <w:tc>
          <w:tcPr>
            <w:tcW w:w="5760" w:type="dxa"/>
            <w:tcBorders>
              <w:top w:val="single" w:sz="8" w:space="0" w:color="000000"/>
              <w:left w:val="single" w:sz="8" w:space="0" w:color="000000"/>
              <w:bottom w:val="single" w:sz="8" w:space="0" w:color="000000"/>
              <w:right w:val="single" w:sz="8" w:space="0" w:color="000000"/>
            </w:tcBorders>
          </w:tcPr>
          <w:p w14:paraId="0B1C656D"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6BD57393" w14:textId="77777777" w:rsidTr="00B8253E">
        <w:tc>
          <w:tcPr>
            <w:tcW w:w="2880"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5071E9B1"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c>
          <w:tcPr>
            <w:tcW w:w="5760"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3D1F10D4"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68C19069" w14:textId="77777777" w:rsidTr="00B8253E">
        <w:tc>
          <w:tcPr>
            <w:tcW w:w="288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7B13AF2" w14:textId="5A7ACEB3"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Grant Name</w:t>
            </w:r>
          </w:p>
        </w:tc>
        <w:tc>
          <w:tcPr>
            <w:tcW w:w="57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52F0AE4"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3B9308B8" w14:textId="77777777" w:rsidTr="00B8253E">
        <w:tc>
          <w:tcPr>
            <w:tcW w:w="288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4CE0633" w14:textId="34588664"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Agency</w:t>
            </w:r>
          </w:p>
        </w:tc>
        <w:tc>
          <w:tcPr>
            <w:tcW w:w="57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ED0CE9C"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4DEB5112" w14:textId="77777777" w:rsidTr="00B8253E">
        <w:tc>
          <w:tcPr>
            <w:tcW w:w="288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2C250B7" w14:textId="43286A3E"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Amount Awarded</w:t>
            </w:r>
          </w:p>
        </w:tc>
        <w:tc>
          <w:tcPr>
            <w:tcW w:w="57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39F361A"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723B04F9" w14:textId="77777777" w:rsidTr="00B8253E">
        <w:tc>
          <w:tcPr>
            <w:tcW w:w="288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7920045" w14:textId="0080A40B"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 of Years Funded</w:t>
            </w:r>
          </w:p>
        </w:tc>
        <w:tc>
          <w:tcPr>
            <w:tcW w:w="57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7214404"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48511B33" w14:textId="77777777" w:rsidTr="00B8253E">
        <w:tc>
          <w:tcPr>
            <w:tcW w:w="288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D3AB526" w14:textId="6221F377"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Role (PI or Co-PI)</w:t>
            </w:r>
          </w:p>
        </w:tc>
        <w:tc>
          <w:tcPr>
            <w:tcW w:w="57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04453D7"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5E5E07D4" w14:textId="77777777" w:rsidTr="00AB6FB6">
        <w:tc>
          <w:tcPr>
            <w:tcW w:w="2880"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6A8D40ED"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c>
          <w:tcPr>
            <w:tcW w:w="5760"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4800B64A"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48923A8F" w14:textId="77777777" w:rsidTr="00B8253E">
        <w:tc>
          <w:tcPr>
            <w:tcW w:w="288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85F2CC7" w14:textId="4B860249"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Grant Name</w:t>
            </w:r>
          </w:p>
        </w:tc>
        <w:tc>
          <w:tcPr>
            <w:tcW w:w="57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645A330"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25A0BA1B" w14:textId="77777777" w:rsidTr="00B8253E">
        <w:tc>
          <w:tcPr>
            <w:tcW w:w="288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CDD5CC9" w14:textId="32A94366"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Agency</w:t>
            </w:r>
          </w:p>
        </w:tc>
        <w:tc>
          <w:tcPr>
            <w:tcW w:w="57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33D66E2"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157EE146" w14:textId="77777777" w:rsidTr="00B8253E">
        <w:tc>
          <w:tcPr>
            <w:tcW w:w="288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21054A9" w14:textId="228B745A"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Amount Awarded</w:t>
            </w:r>
          </w:p>
        </w:tc>
        <w:tc>
          <w:tcPr>
            <w:tcW w:w="57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78C895F"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64C09460" w14:textId="77777777" w:rsidTr="00B8253E">
        <w:tc>
          <w:tcPr>
            <w:tcW w:w="288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F94F327" w14:textId="5AFB616F"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 of Years Funded</w:t>
            </w:r>
          </w:p>
        </w:tc>
        <w:tc>
          <w:tcPr>
            <w:tcW w:w="57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040E5E6"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r w:rsidR="00B8253E" w:rsidRPr="008D00CD" w14:paraId="0098E03E" w14:textId="77777777" w:rsidTr="00B8253E">
        <w:tc>
          <w:tcPr>
            <w:tcW w:w="288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B090F53" w14:textId="78D5B6C3" w:rsidR="00B8253E" w:rsidRPr="008D00CD" w:rsidRDefault="00B8253E">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Role (PI or Co-PI)</w:t>
            </w:r>
          </w:p>
        </w:tc>
        <w:tc>
          <w:tcPr>
            <w:tcW w:w="57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59DC4EF" w14:textId="77777777" w:rsidR="00B8253E" w:rsidRPr="008D00CD" w:rsidRDefault="00B8253E">
            <w:pPr>
              <w:widowControl w:val="0"/>
              <w:autoSpaceDE w:val="0"/>
              <w:autoSpaceDN w:val="0"/>
              <w:adjustRightInd w:val="0"/>
              <w:spacing w:after="0" w:line="240" w:lineRule="auto"/>
              <w:rPr>
                <w:rFonts w:ascii="Times New Roman" w:hAnsi="Times New Roman"/>
                <w:color w:val="000000"/>
              </w:rPr>
            </w:pPr>
          </w:p>
        </w:tc>
      </w:tr>
    </w:tbl>
    <w:p w14:paraId="21B02658" w14:textId="77777777" w:rsidR="00B8253E" w:rsidRDefault="00B8253E">
      <w:pPr>
        <w:widowControl w:val="0"/>
        <w:autoSpaceDE w:val="0"/>
        <w:autoSpaceDN w:val="0"/>
        <w:adjustRightInd w:val="0"/>
        <w:spacing w:before="440" w:after="220" w:line="240" w:lineRule="auto"/>
        <w:rPr>
          <w:rFonts w:ascii="Times New Roman" w:hAnsi="Times New Roman"/>
          <w:color w:val="000000"/>
        </w:rPr>
      </w:pPr>
    </w:p>
    <w:p w14:paraId="7DBBBA6F" w14:textId="77777777" w:rsidR="00B8253E" w:rsidRDefault="00B8253E">
      <w:pPr>
        <w:widowControl w:val="0"/>
        <w:autoSpaceDE w:val="0"/>
        <w:autoSpaceDN w:val="0"/>
        <w:adjustRightInd w:val="0"/>
        <w:spacing w:before="440" w:after="220" w:line="240" w:lineRule="auto"/>
        <w:rPr>
          <w:rFonts w:ascii="Times New Roman" w:hAnsi="Times New Roman"/>
          <w:color w:val="000000"/>
        </w:rPr>
      </w:pPr>
    </w:p>
    <w:p w14:paraId="25EC2492" w14:textId="77777777" w:rsidR="00B8253E" w:rsidRDefault="00B8253E">
      <w:pPr>
        <w:widowControl w:val="0"/>
        <w:autoSpaceDE w:val="0"/>
        <w:autoSpaceDN w:val="0"/>
        <w:adjustRightInd w:val="0"/>
        <w:spacing w:before="440" w:after="220" w:line="240" w:lineRule="auto"/>
        <w:rPr>
          <w:rFonts w:ascii="Times New Roman" w:hAnsi="Times New Roman"/>
          <w:color w:val="000000"/>
        </w:rPr>
      </w:pPr>
    </w:p>
    <w:p w14:paraId="196241F7" w14:textId="3C45347C" w:rsidR="00B23DD5" w:rsidRDefault="00B8253E">
      <w:pPr>
        <w:widowControl w:val="0"/>
        <w:autoSpaceDE w:val="0"/>
        <w:autoSpaceDN w:val="0"/>
        <w:adjustRightInd w:val="0"/>
        <w:spacing w:before="440" w:after="220" w:line="240" w:lineRule="auto"/>
        <w:rPr>
          <w:rFonts w:ascii="Times New Roman" w:hAnsi="Times New Roman"/>
          <w:color w:val="000000"/>
        </w:rPr>
      </w:pPr>
      <w:r>
        <w:rPr>
          <w:rFonts w:ascii="Times New Roman" w:hAnsi="Times New Roman"/>
          <w:color w:val="000000"/>
        </w:rPr>
        <w:lastRenderedPageBreak/>
        <w:t>L</w:t>
      </w:r>
      <w:r w:rsidR="00B23DD5">
        <w:rPr>
          <w:rFonts w:ascii="Times New Roman" w:hAnsi="Times New Roman"/>
          <w:color w:val="000000"/>
        </w:rPr>
        <w:t>ist of all other research projects that have had expenditures from May through April including amount awarded, number of years funded, funding agency and role. Indicate if the award was peer reviewed (Ma</w:t>
      </w:r>
      <w:r w:rsidR="00E4406A">
        <w:rPr>
          <w:rFonts w:ascii="Times New Roman" w:hAnsi="Times New Roman"/>
          <w:color w:val="000000"/>
        </w:rPr>
        <w:t>y 1, 201</w:t>
      </w:r>
      <w:r w:rsidR="00DF2C57">
        <w:rPr>
          <w:rFonts w:ascii="Times New Roman" w:hAnsi="Times New Roman"/>
          <w:color w:val="000000"/>
        </w:rPr>
        <w:t>4</w:t>
      </w:r>
      <w:r w:rsidR="005477FF">
        <w:rPr>
          <w:rFonts w:ascii="Times New Roman" w:hAnsi="Times New Roman"/>
          <w:color w:val="000000"/>
        </w:rPr>
        <w:t xml:space="preserve"> through April 30, 201</w:t>
      </w:r>
      <w:r w:rsidR="00DF2C57">
        <w:rPr>
          <w:rFonts w:ascii="Times New Roman" w:hAnsi="Times New Roman"/>
          <w:color w:val="000000"/>
        </w:rPr>
        <w:t>5</w:t>
      </w:r>
      <w:r w:rsidR="00B23DD5">
        <w:rPr>
          <w:rFonts w:ascii="Times New Roman" w:hAnsi="Times New Roman"/>
          <w:color w:val="000000"/>
        </w:rPr>
        <w:t>).</w:t>
      </w:r>
    </w:p>
    <w:tbl>
      <w:tblPr>
        <w:tblW w:w="0" w:type="auto"/>
        <w:tblInd w:w="10" w:type="dxa"/>
        <w:tblLayout w:type="fixed"/>
        <w:tblCellMar>
          <w:left w:w="0" w:type="dxa"/>
          <w:right w:w="0" w:type="dxa"/>
        </w:tblCellMar>
        <w:tblLook w:val="0000" w:firstRow="0" w:lastRow="0" w:firstColumn="0" w:lastColumn="0" w:noHBand="0" w:noVBand="0"/>
      </w:tblPr>
      <w:tblGrid>
        <w:gridCol w:w="2880"/>
        <w:gridCol w:w="5760"/>
      </w:tblGrid>
      <w:tr w:rsidR="00B23DD5" w:rsidRPr="008D00CD" w14:paraId="60C3527C" w14:textId="77777777">
        <w:tc>
          <w:tcPr>
            <w:tcW w:w="2880" w:type="dxa"/>
            <w:tcBorders>
              <w:top w:val="single" w:sz="8" w:space="0" w:color="000000"/>
              <w:left w:val="single" w:sz="8" w:space="0" w:color="000000"/>
              <w:bottom w:val="single" w:sz="8" w:space="0" w:color="000000"/>
              <w:right w:val="single" w:sz="8" w:space="0" w:color="000000"/>
            </w:tcBorders>
          </w:tcPr>
          <w:p w14:paraId="69894F69"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Grant Name</w:t>
            </w:r>
          </w:p>
        </w:tc>
        <w:tc>
          <w:tcPr>
            <w:tcW w:w="5760" w:type="dxa"/>
            <w:tcBorders>
              <w:top w:val="single" w:sz="8" w:space="0" w:color="000000"/>
              <w:left w:val="single" w:sz="8" w:space="0" w:color="000000"/>
              <w:bottom w:val="single" w:sz="8" w:space="0" w:color="000000"/>
              <w:right w:val="single" w:sz="8" w:space="0" w:color="000000"/>
            </w:tcBorders>
          </w:tcPr>
          <w:p w14:paraId="53B84F34"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23DD5" w:rsidRPr="008D00CD" w14:paraId="02CB1C10" w14:textId="77777777">
        <w:tc>
          <w:tcPr>
            <w:tcW w:w="2880" w:type="dxa"/>
            <w:tcBorders>
              <w:top w:val="single" w:sz="8" w:space="0" w:color="000000"/>
              <w:left w:val="single" w:sz="8" w:space="0" w:color="000000"/>
              <w:bottom w:val="single" w:sz="8" w:space="0" w:color="000000"/>
              <w:right w:val="single" w:sz="8" w:space="0" w:color="000000"/>
            </w:tcBorders>
          </w:tcPr>
          <w:p w14:paraId="40403BA9"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Agency</w:t>
            </w:r>
          </w:p>
        </w:tc>
        <w:tc>
          <w:tcPr>
            <w:tcW w:w="5760" w:type="dxa"/>
            <w:tcBorders>
              <w:top w:val="single" w:sz="8" w:space="0" w:color="000000"/>
              <w:left w:val="single" w:sz="8" w:space="0" w:color="000000"/>
              <w:bottom w:val="single" w:sz="8" w:space="0" w:color="000000"/>
              <w:right w:val="single" w:sz="8" w:space="0" w:color="000000"/>
            </w:tcBorders>
          </w:tcPr>
          <w:p w14:paraId="7B3D8959"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23DD5" w:rsidRPr="008D00CD" w14:paraId="2335E97B" w14:textId="77777777">
        <w:tc>
          <w:tcPr>
            <w:tcW w:w="2880" w:type="dxa"/>
            <w:tcBorders>
              <w:top w:val="single" w:sz="8" w:space="0" w:color="000000"/>
              <w:left w:val="single" w:sz="8" w:space="0" w:color="000000"/>
              <w:bottom w:val="single" w:sz="8" w:space="0" w:color="000000"/>
              <w:right w:val="single" w:sz="8" w:space="0" w:color="000000"/>
            </w:tcBorders>
          </w:tcPr>
          <w:p w14:paraId="450047B0"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Amount Awarded</w:t>
            </w:r>
          </w:p>
        </w:tc>
        <w:tc>
          <w:tcPr>
            <w:tcW w:w="5760" w:type="dxa"/>
            <w:tcBorders>
              <w:top w:val="single" w:sz="8" w:space="0" w:color="000000"/>
              <w:left w:val="single" w:sz="8" w:space="0" w:color="000000"/>
              <w:bottom w:val="single" w:sz="8" w:space="0" w:color="000000"/>
              <w:right w:val="single" w:sz="8" w:space="0" w:color="000000"/>
            </w:tcBorders>
          </w:tcPr>
          <w:p w14:paraId="36CAF56B"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23DD5" w:rsidRPr="008D00CD" w14:paraId="5516FDC4" w14:textId="77777777">
        <w:tc>
          <w:tcPr>
            <w:tcW w:w="2880" w:type="dxa"/>
            <w:tcBorders>
              <w:top w:val="single" w:sz="8" w:space="0" w:color="000000"/>
              <w:left w:val="single" w:sz="8" w:space="0" w:color="000000"/>
              <w:bottom w:val="single" w:sz="8" w:space="0" w:color="000000"/>
              <w:right w:val="single" w:sz="8" w:space="0" w:color="000000"/>
            </w:tcBorders>
          </w:tcPr>
          <w:p w14:paraId="664AE4D4"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 of Years Funded</w:t>
            </w:r>
          </w:p>
        </w:tc>
        <w:tc>
          <w:tcPr>
            <w:tcW w:w="5760" w:type="dxa"/>
            <w:tcBorders>
              <w:top w:val="single" w:sz="8" w:space="0" w:color="000000"/>
              <w:left w:val="single" w:sz="8" w:space="0" w:color="000000"/>
              <w:bottom w:val="single" w:sz="8" w:space="0" w:color="000000"/>
              <w:right w:val="single" w:sz="8" w:space="0" w:color="000000"/>
            </w:tcBorders>
          </w:tcPr>
          <w:p w14:paraId="62398E5A"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23DD5" w:rsidRPr="008D00CD" w14:paraId="3FE5F0FD" w14:textId="77777777">
        <w:tc>
          <w:tcPr>
            <w:tcW w:w="2880" w:type="dxa"/>
            <w:tcBorders>
              <w:top w:val="single" w:sz="8" w:space="0" w:color="000000"/>
              <w:left w:val="single" w:sz="8" w:space="0" w:color="000000"/>
              <w:bottom w:val="single" w:sz="8" w:space="0" w:color="000000"/>
              <w:right w:val="single" w:sz="8" w:space="0" w:color="000000"/>
            </w:tcBorders>
          </w:tcPr>
          <w:p w14:paraId="6E1237B2"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Role (PI or Co-PI)</w:t>
            </w:r>
          </w:p>
        </w:tc>
        <w:tc>
          <w:tcPr>
            <w:tcW w:w="5760" w:type="dxa"/>
            <w:tcBorders>
              <w:top w:val="single" w:sz="8" w:space="0" w:color="000000"/>
              <w:left w:val="single" w:sz="8" w:space="0" w:color="000000"/>
              <w:bottom w:val="single" w:sz="8" w:space="0" w:color="000000"/>
              <w:right w:val="single" w:sz="8" w:space="0" w:color="000000"/>
            </w:tcBorders>
          </w:tcPr>
          <w:p w14:paraId="4BEF8C4B"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r w:rsidR="00B23DD5" w:rsidRPr="008D00CD" w14:paraId="425D656D" w14:textId="77777777">
        <w:tc>
          <w:tcPr>
            <w:tcW w:w="2880" w:type="dxa"/>
            <w:tcBorders>
              <w:top w:val="single" w:sz="8" w:space="0" w:color="000000"/>
              <w:left w:val="single" w:sz="8" w:space="0" w:color="000000"/>
              <w:bottom w:val="single" w:sz="8" w:space="0" w:color="000000"/>
              <w:right w:val="single" w:sz="8" w:space="0" w:color="000000"/>
            </w:tcBorders>
          </w:tcPr>
          <w:p w14:paraId="735AE848"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r w:rsidRPr="008D00CD">
              <w:rPr>
                <w:rFonts w:ascii="Times New Roman" w:hAnsi="Times New Roman"/>
                <w:color w:val="000000"/>
              </w:rPr>
              <w:t>Peer Reviewed?</w:t>
            </w:r>
          </w:p>
        </w:tc>
        <w:tc>
          <w:tcPr>
            <w:tcW w:w="5760" w:type="dxa"/>
            <w:tcBorders>
              <w:top w:val="single" w:sz="8" w:space="0" w:color="000000"/>
              <w:left w:val="single" w:sz="8" w:space="0" w:color="000000"/>
              <w:bottom w:val="single" w:sz="8" w:space="0" w:color="000000"/>
              <w:right w:val="single" w:sz="8" w:space="0" w:color="000000"/>
            </w:tcBorders>
          </w:tcPr>
          <w:p w14:paraId="018E1236" w14:textId="77777777" w:rsidR="00B23DD5" w:rsidRPr="008D00CD" w:rsidRDefault="00B23DD5">
            <w:pPr>
              <w:widowControl w:val="0"/>
              <w:autoSpaceDE w:val="0"/>
              <w:autoSpaceDN w:val="0"/>
              <w:adjustRightInd w:val="0"/>
              <w:spacing w:after="0" w:line="240" w:lineRule="auto"/>
              <w:rPr>
                <w:rFonts w:ascii="Times New Roman" w:hAnsi="Times New Roman"/>
                <w:color w:val="000000"/>
              </w:rPr>
            </w:pPr>
          </w:p>
        </w:tc>
      </w:tr>
    </w:tbl>
    <w:p w14:paraId="57D01F01" w14:textId="362EC196" w:rsidR="00B23DD5" w:rsidRDefault="00B23DD5" w:rsidP="001A46CF">
      <w:pPr>
        <w:widowControl w:val="0"/>
        <w:autoSpaceDE w:val="0"/>
        <w:autoSpaceDN w:val="0"/>
        <w:adjustRightInd w:val="0"/>
        <w:spacing w:before="120" w:after="120" w:line="240" w:lineRule="auto"/>
        <w:rPr>
          <w:rFonts w:ascii="Times New Roman" w:hAnsi="Times New Roman"/>
          <w:color w:val="000000"/>
        </w:rPr>
      </w:pPr>
      <w:r>
        <w:rPr>
          <w:rFonts w:ascii="Times New Roman" w:hAnsi="Times New Roman"/>
          <w:color w:val="000000"/>
        </w:rPr>
        <w:t>List all research proposals and your role from May through April. Include their current status. Indicate if proposal was/will be peer reviewed. Please indicate interdisciplinary proposa</w:t>
      </w:r>
      <w:r w:rsidR="00E4406A">
        <w:rPr>
          <w:rFonts w:ascii="Times New Roman" w:hAnsi="Times New Roman"/>
          <w:color w:val="000000"/>
        </w:rPr>
        <w:t>ls with an asterisk (May 1, 201</w:t>
      </w:r>
      <w:r w:rsidR="006808D9">
        <w:rPr>
          <w:rFonts w:ascii="Times New Roman" w:hAnsi="Times New Roman"/>
          <w:color w:val="000000"/>
        </w:rPr>
        <w:t>4</w:t>
      </w:r>
      <w:r w:rsidR="00E4406A">
        <w:rPr>
          <w:rFonts w:ascii="Times New Roman" w:hAnsi="Times New Roman"/>
          <w:color w:val="000000"/>
        </w:rPr>
        <w:t xml:space="preserve"> </w:t>
      </w:r>
      <w:r>
        <w:rPr>
          <w:rFonts w:ascii="Times New Roman" w:hAnsi="Times New Roman"/>
          <w:color w:val="000000"/>
        </w:rPr>
        <w:t>through Apri</w:t>
      </w:r>
      <w:r w:rsidR="00E4406A">
        <w:rPr>
          <w:rFonts w:ascii="Times New Roman" w:hAnsi="Times New Roman"/>
          <w:color w:val="000000"/>
        </w:rPr>
        <w:t>l 30, 201</w:t>
      </w:r>
      <w:r w:rsidR="006808D9">
        <w:rPr>
          <w:rFonts w:ascii="Times New Roman" w:hAnsi="Times New Roman"/>
          <w:color w:val="000000"/>
        </w:rPr>
        <w:t>5</w:t>
      </w:r>
      <w:r>
        <w:rPr>
          <w:rFonts w:ascii="Times New Roman" w:hAnsi="Times New Roman"/>
          <w:color w:val="000000"/>
        </w:rPr>
        <w:t>).</w:t>
      </w:r>
    </w:p>
    <w:p w14:paraId="357B3406" w14:textId="3E95EA64" w:rsidR="001A46CF" w:rsidRDefault="00270052" w:rsidP="001A46CF">
      <w:pPr>
        <w:widowControl w:val="0"/>
        <w:autoSpaceDE w:val="0"/>
        <w:autoSpaceDN w:val="0"/>
        <w:adjustRightInd w:val="0"/>
        <w:spacing w:before="120" w:after="120" w:line="240" w:lineRule="auto"/>
        <w:rPr>
          <w:rFonts w:ascii="Times New Roman" w:hAnsi="Times New Roman"/>
          <w:color w:val="FF0000"/>
        </w:rPr>
      </w:pPr>
      <w:r>
        <w:rPr>
          <w:rFonts w:ascii="Times New Roman" w:hAnsi="Times New Roman"/>
          <w:color w:val="FF0000"/>
        </w:rPr>
        <w:t xml:space="preserve">ACS Petroleum Research Fund – Doctoral New Investigator Grant </w:t>
      </w:r>
      <w:r w:rsidR="00E63527">
        <w:rPr>
          <w:rFonts w:ascii="Times New Roman" w:hAnsi="Times New Roman"/>
          <w:color w:val="FF0000"/>
        </w:rPr>
        <w:t>($150,000)</w:t>
      </w:r>
      <w:r>
        <w:rPr>
          <w:rFonts w:ascii="Times New Roman" w:hAnsi="Times New Roman"/>
          <w:color w:val="FF0000"/>
        </w:rPr>
        <w:br/>
        <w:t>Submitted: Oct. 17</w:t>
      </w:r>
      <w:r w:rsidRPr="00270052">
        <w:rPr>
          <w:rFonts w:ascii="Times New Roman" w:hAnsi="Times New Roman"/>
          <w:color w:val="FF0000"/>
          <w:vertAlign w:val="superscript"/>
        </w:rPr>
        <w:t>th</w:t>
      </w:r>
      <w:r>
        <w:rPr>
          <w:rFonts w:ascii="Times New Roman" w:hAnsi="Times New Roman"/>
          <w:color w:val="FF0000"/>
        </w:rPr>
        <w:t>, 2014 as the sole principal investigator</w:t>
      </w:r>
      <w:r>
        <w:rPr>
          <w:rFonts w:ascii="Times New Roman" w:hAnsi="Times New Roman"/>
          <w:color w:val="FF0000"/>
        </w:rPr>
        <w:br/>
        <w:t>Status: Rejected</w:t>
      </w:r>
    </w:p>
    <w:p w14:paraId="126CECA1" w14:textId="08BFBBD7" w:rsidR="00270052" w:rsidRDefault="00270052" w:rsidP="00270052">
      <w:pPr>
        <w:widowControl w:val="0"/>
        <w:autoSpaceDE w:val="0"/>
        <w:autoSpaceDN w:val="0"/>
        <w:adjustRightInd w:val="0"/>
        <w:spacing w:before="120" w:after="120" w:line="240" w:lineRule="auto"/>
        <w:rPr>
          <w:rFonts w:ascii="Times New Roman" w:hAnsi="Times New Roman"/>
          <w:color w:val="FF0000"/>
        </w:rPr>
      </w:pPr>
      <w:r>
        <w:rPr>
          <w:rFonts w:ascii="Times New Roman" w:hAnsi="Times New Roman"/>
          <w:color w:val="FF0000"/>
        </w:rPr>
        <w:t>ACS Petroleum Research Fund – Doctoral New Investigator Grant</w:t>
      </w:r>
      <w:r w:rsidR="00E63527">
        <w:rPr>
          <w:rFonts w:ascii="Times New Roman" w:hAnsi="Times New Roman"/>
          <w:color w:val="FF0000"/>
        </w:rPr>
        <w:t xml:space="preserve"> ($150,000)</w:t>
      </w:r>
      <w:r>
        <w:rPr>
          <w:rFonts w:ascii="Times New Roman" w:hAnsi="Times New Roman"/>
          <w:color w:val="FF0000"/>
        </w:rPr>
        <w:t xml:space="preserve"> </w:t>
      </w:r>
      <w:r>
        <w:rPr>
          <w:rFonts w:ascii="Times New Roman" w:hAnsi="Times New Roman"/>
          <w:color w:val="FF0000"/>
        </w:rPr>
        <w:br/>
        <w:t>Submitted: Mar. 15</w:t>
      </w:r>
      <w:r w:rsidRPr="00270052">
        <w:rPr>
          <w:rFonts w:ascii="Times New Roman" w:hAnsi="Times New Roman"/>
          <w:color w:val="FF0000"/>
          <w:vertAlign w:val="superscript"/>
        </w:rPr>
        <w:t>th</w:t>
      </w:r>
      <w:r>
        <w:rPr>
          <w:rFonts w:ascii="Times New Roman" w:hAnsi="Times New Roman"/>
          <w:color w:val="FF0000"/>
        </w:rPr>
        <w:t>,</w:t>
      </w:r>
      <w:r w:rsidR="00E63527">
        <w:rPr>
          <w:rFonts w:ascii="Times New Roman" w:hAnsi="Times New Roman"/>
          <w:color w:val="FF0000"/>
        </w:rPr>
        <w:t xml:space="preserve"> 2015</w:t>
      </w:r>
      <w:r>
        <w:rPr>
          <w:rFonts w:ascii="Times New Roman" w:hAnsi="Times New Roman"/>
          <w:color w:val="FF0000"/>
        </w:rPr>
        <w:t xml:space="preserve"> as the sole principal investigator</w:t>
      </w:r>
      <w:r>
        <w:rPr>
          <w:rFonts w:ascii="Times New Roman" w:hAnsi="Times New Roman"/>
          <w:color w:val="FF0000"/>
        </w:rPr>
        <w:br/>
        <w:t>Status: Pending, will be peer reviewed</w:t>
      </w:r>
    </w:p>
    <w:p w14:paraId="4F4E3A9D" w14:textId="2BD796C5" w:rsidR="0041220C" w:rsidRPr="00270052" w:rsidRDefault="0041220C" w:rsidP="001A46CF">
      <w:pPr>
        <w:widowControl w:val="0"/>
        <w:autoSpaceDE w:val="0"/>
        <w:autoSpaceDN w:val="0"/>
        <w:adjustRightInd w:val="0"/>
        <w:spacing w:before="120" w:after="120" w:line="240" w:lineRule="auto"/>
        <w:rPr>
          <w:rFonts w:ascii="Times New Roman" w:hAnsi="Times New Roman"/>
          <w:color w:val="FF0000"/>
        </w:rPr>
      </w:pPr>
      <w:r w:rsidRPr="00270052">
        <w:rPr>
          <w:rFonts w:ascii="Times New Roman" w:hAnsi="Times New Roman"/>
          <w:color w:val="FF0000"/>
        </w:rPr>
        <w:t>Kaufman</w:t>
      </w:r>
      <w:r w:rsidR="00E63527">
        <w:rPr>
          <w:rFonts w:ascii="Times New Roman" w:hAnsi="Times New Roman"/>
          <w:color w:val="FF0000"/>
        </w:rPr>
        <w:t xml:space="preserve"> Foundation </w:t>
      </w:r>
      <w:r w:rsidR="00E63527" w:rsidRPr="00E63527">
        <w:rPr>
          <w:rFonts w:ascii="Times New Roman" w:hAnsi="Times New Roman"/>
          <w:color w:val="FF0000"/>
        </w:rPr>
        <w:t>New Investigator Research Grant</w:t>
      </w:r>
      <w:r w:rsidR="00E63527">
        <w:rPr>
          <w:rFonts w:ascii="Times New Roman" w:hAnsi="Times New Roman"/>
          <w:color w:val="FF0000"/>
        </w:rPr>
        <w:t xml:space="preserve"> ($150,000)</w:t>
      </w:r>
      <w:r w:rsidR="00E63527">
        <w:rPr>
          <w:rFonts w:ascii="Times New Roman" w:hAnsi="Times New Roman"/>
          <w:color w:val="FF0000"/>
        </w:rPr>
        <w:br/>
        <w:t>Submitted: Jan. 29</w:t>
      </w:r>
      <w:r w:rsidR="00E63527" w:rsidRPr="00E63527">
        <w:rPr>
          <w:rFonts w:ascii="Times New Roman" w:hAnsi="Times New Roman"/>
          <w:color w:val="FF0000"/>
          <w:vertAlign w:val="superscript"/>
        </w:rPr>
        <w:t>th</w:t>
      </w:r>
      <w:r w:rsidR="00E63527">
        <w:rPr>
          <w:rFonts w:ascii="Times New Roman" w:hAnsi="Times New Roman"/>
          <w:color w:val="FF0000"/>
        </w:rPr>
        <w:t>, 2015 as the sole principal investigator</w:t>
      </w:r>
      <w:r w:rsidR="00E63527">
        <w:rPr>
          <w:rFonts w:ascii="Times New Roman" w:hAnsi="Times New Roman"/>
          <w:color w:val="FF0000"/>
        </w:rPr>
        <w:br/>
        <w:t>Status: Letter of intent rejected</w:t>
      </w:r>
    </w:p>
    <w:p w14:paraId="4A5B20D7" w14:textId="63468B14" w:rsidR="00E63527" w:rsidRPr="00270052" w:rsidRDefault="00E63527" w:rsidP="00E63527">
      <w:pPr>
        <w:widowControl w:val="0"/>
        <w:tabs>
          <w:tab w:val="left" w:pos="7146"/>
        </w:tabs>
        <w:autoSpaceDE w:val="0"/>
        <w:autoSpaceDN w:val="0"/>
        <w:adjustRightInd w:val="0"/>
        <w:spacing w:before="120" w:after="120" w:line="240" w:lineRule="auto"/>
        <w:rPr>
          <w:rFonts w:ascii="Times New Roman" w:hAnsi="Times New Roman"/>
          <w:color w:val="FF0000"/>
        </w:rPr>
      </w:pPr>
      <w:r>
        <w:rPr>
          <w:rFonts w:ascii="Times New Roman" w:hAnsi="Times New Roman"/>
          <w:color w:val="FF0000"/>
        </w:rPr>
        <w:t xml:space="preserve">Department of Energy Computational Materials Sciences </w:t>
      </w:r>
      <w:r w:rsidRPr="00E63527">
        <w:rPr>
          <w:rFonts w:ascii="Times New Roman" w:hAnsi="Times New Roman"/>
          <w:color w:val="FF0000"/>
        </w:rPr>
        <w:t>DE-FOA-0001276</w:t>
      </w:r>
      <w:r w:rsidR="00086DC3">
        <w:rPr>
          <w:rFonts w:ascii="Times New Roman" w:hAnsi="Times New Roman"/>
          <w:color w:val="FF0000"/>
        </w:rPr>
        <w:t xml:space="preserve"> ($150,000? est.)</w:t>
      </w:r>
      <w:r>
        <w:rPr>
          <w:rFonts w:ascii="Times New Roman" w:hAnsi="Times New Roman"/>
          <w:color w:val="FF0000"/>
        </w:rPr>
        <w:br/>
      </w:r>
      <w:r w:rsidRPr="00E63527">
        <w:rPr>
          <w:rFonts w:ascii="Times New Roman" w:hAnsi="Times New Roman"/>
          <w:color w:val="FF0000"/>
        </w:rPr>
        <w:t xml:space="preserve">Submitted: </w:t>
      </w:r>
      <w:r>
        <w:rPr>
          <w:rFonts w:ascii="Times New Roman" w:hAnsi="Times New Roman"/>
          <w:color w:val="FF0000"/>
        </w:rPr>
        <w:t>Feb. 1</w:t>
      </w:r>
      <w:r w:rsidRPr="00E63527">
        <w:rPr>
          <w:rFonts w:ascii="Times New Roman" w:hAnsi="Times New Roman"/>
          <w:color w:val="FF0000"/>
        </w:rPr>
        <w:t>9</w:t>
      </w:r>
      <w:r w:rsidRPr="00086DC3">
        <w:rPr>
          <w:rFonts w:ascii="Times New Roman" w:hAnsi="Times New Roman"/>
          <w:color w:val="FF0000"/>
          <w:vertAlign w:val="superscript"/>
        </w:rPr>
        <w:t>th</w:t>
      </w:r>
      <w:r w:rsidRPr="00E63527">
        <w:rPr>
          <w:rFonts w:ascii="Times New Roman" w:hAnsi="Times New Roman"/>
          <w:color w:val="FF0000"/>
        </w:rPr>
        <w:t xml:space="preserve">, 2015 as </w:t>
      </w:r>
      <w:r>
        <w:rPr>
          <w:rFonts w:ascii="Times New Roman" w:hAnsi="Times New Roman"/>
          <w:color w:val="FF0000"/>
        </w:rPr>
        <w:t>a co-</w:t>
      </w:r>
      <w:r w:rsidRPr="00E63527">
        <w:rPr>
          <w:rFonts w:ascii="Times New Roman" w:hAnsi="Times New Roman"/>
          <w:color w:val="FF0000"/>
        </w:rPr>
        <w:t>principal investigator</w:t>
      </w:r>
      <w:r>
        <w:rPr>
          <w:rFonts w:ascii="Times New Roman" w:hAnsi="Times New Roman"/>
          <w:color w:val="FF0000"/>
        </w:rPr>
        <w:t xml:space="preserve"> </w:t>
      </w:r>
      <w:r w:rsidR="00086DC3">
        <w:rPr>
          <w:rFonts w:ascii="Times New Roman" w:hAnsi="Times New Roman"/>
          <w:color w:val="FF0000"/>
        </w:rPr>
        <w:t>(with 8 other PIs)</w:t>
      </w:r>
      <w:r w:rsidR="00086DC3">
        <w:rPr>
          <w:rFonts w:ascii="Times New Roman" w:hAnsi="Times New Roman"/>
          <w:color w:val="FF0000"/>
        </w:rPr>
        <w:br/>
      </w:r>
      <w:r w:rsidR="00086DC3" w:rsidRPr="00086DC3">
        <w:rPr>
          <w:rFonts w:ascii="Times New Roman" w:hAnsi="Times New Roman"/>
          <w:color w:val="FF0000"/>
        </w:rPr>
        <w:t xml:space="preserve">Status: Letter of intent </w:t>
      </w:r>
      <w:r w:rsidR="00086DC3">
        <w:rPr>
          <w:rFonts w:ascii="Times New Roman" w:hAnsi="Times New Roman"/>
          <w:color w:val="FF0000"/>
        </w:rPr>
        <w:t>submitted, advised not to submit full proposal</w:t>
      </w:r>
    </w:p>
    <w:p w14:paraId="14576B37" w14:textId="01567680" w:rsidR="0041220C" w:rsidRPr="00270052" w:rsidRDefault="0041220C" w:rsidP="001A46CF">
      <w:pPr>
        <w:widowControl w:val="0"/>
        <w:autoSpaceDE w:val="0"/>
        <w:autoSpaceDN w:val="0"/>
        <w:adjustRightInd w:val="0"/>
        <w:spacing w:before="120" w:after="120" w:line="240" w:lineRule="auto"/>
        <w:rPr>
          <w:rFonts w:ascii="Times New Roman" w:hAnsi="Times New Roman"/>
          <w:color w:val="FF0000"/>
        </w:rPr>
      </w:pPr>
      <w:r w:rsidRPr="00270052">
        <w:rPr>
          <w:rFonts w:ascii="Times New Roman" w:hAnsi="Times New Roman"/>
          <w:color w:val="FF0000"/>
        </w:rPr>
        <w:t>ARPA-E</w:t>
      </w:r>
      <w:r w:rsidR="00086DC3">
        <w:rPr>
          <w:rFonts w:ascii="Times New Roman" w:hAnsi="Times New Roman"/>
          <w:color w:val="FF0000"/>
        </w:rPr>
        <w:t xml:space="preserve"> OPEN </w:t>
      </w:r>
      <w:r w:rsidR="00086DC3" w:rsidRPr="00086DC3">
        <w:rPr>
          <w:rFonts w:ascii="Times New Roman" w:hAnsi="Times New Roman"/>
          <w:color w:val="FF0000"/>
        </w:rPr>
        <w:t>DE-FOA-0001261</w:t>
      </w:r>
      <w:r w:rsidR="00086DC3">
        <w:rPr>
          <w:rFonts w:ascii="Times New Roman" w:hAnsi="Times New Roman"/>
          <w:color w:val="FF0000"/>
        </w:rPr>
        <w:t xml:space="preserve"> ($225</w:t>
      </w:r>
      <w:r w:rsidR="00086DC3" w:rsidRPr="00086DC3">
        <w:rPr>
          <w:rFonts w:ascii="Times New Roman" w:hAnsi="Times New Roman"/>
          <w:color w:val="FF0000"/>
        </w:rPr>
        <w:t>,000? est.)</w:t>
      </w:r>
      <w:r w:rsidR="00086DC3">
        <w:rPr>
          <w:rFonts w:ascii="Times New Roman" w:hAnsi="Times New Roman"/>
          <w:color w:val="FF0000"/>
        </w:rPr>
        <w:br/>
        <w:t>Submitted: Feb. 19</w:t>
      </w:r>
      <w:r w:rsidR="00086DC3" w:rsidRPr="00086DC3">
        <w:rPr>
          <w:rFonts w:ascii="Times New Roman" w:hAnsi="Times New Roman"/>
          <w:color w:val="FF0000"/>
          <w:vertAlign w:val="superscript"/>
        </w:rPr>
        <w:t>th</w:t>
      </w:r>
      <w:r w:rsidR="00086DC3">
        <w:rPr>
          <w:rFonts w:ascii="Times New Roman" w:hAnsi="Times New Roman"/>
          <w:color w:val="FF0000"/>
        </w:rPr>
        <w:t>, 2015, as a co-principal investigator (with 3 other PIs)</w:t>
      </w:r>
      <w:r w:rsidR="00086DC3">
        <w:rPr>
          <w:rFonts w:ascii="Times New Roman" w:hAnsi="Times New Roman"/>
          <w:color w:val="FF0000"/>
        </w:rPr>
        <w:br/>
        <w:t>Status: Letter of intent rejected</w:t>
      </w:r>
    </w:p>
    <w:p w14:paraId="6A9D89E1" w14:textId="6E1CBA25" w:rsidR="00086DC3" w:rsidRPr="00270052" w:rsidRDefault="00086DC3" w:rsidP="00086DC3">
      <w:pPr>
        <w:widowControl w:val="0"/>
        <w:autoSpaceDE w:val="0"/>
        <w:autoSpaceDN w:val="0"/>
        <w:adjustRightInd w:val="0"/>
        <w:spacing w:before="120" w:after="120" w:line="240" w:lineRule="auto"/>
        <w:rPr>
          <w:rFonts w:ascii="Times New Roman" w:hAnsi="Times New Roman"/>
          <w:color w:val="FF0000"/>
        </w:rPr>
      </w:pPr>
      <w:r w:rsidRPr="00270052">
        <w:rPr>
          <w:rFonts w:ascii="Times New Roman" w:hAnsi="Times New Roman"/>
          <w:color w:val="FF0000"/>
        </w:rPr>
        <w:t>ARPA-E</w:t>
      </w:r>
      <w:r>
        <w:rPr>
          <w:rFonts w:ascii="Times New Roman" w:hAnsi="Times New Roman"/>
          <w:color w:val="FF0000"/>
        </w:rPr>
        <w:t xml:space="preserve"> OPEN </w:t>
      </w:r>
      <w:r w:rsidRPr="00086DC3">
        <w:rPr>
          <w:rFonts w:ascii="Times New Roman" w:hAnsi="Times New Roman"/>
          <w:color w:val="FF0000"/>
        </w:rPr>
        <w:t>DE-FOA-0001261</w:t>
      </w:r>
      <w:r>
        <w:rPr>
          <w:rFonts w:ascii="Times New Roman" w:hAnsi="Times New Roman"/>
          <w:color w:val="FF0000"/>
        </w:rPr>
        <w:t xml:space="preserve"> ($225</w:t>
      </w:r>
      <w:r w:rsidRPr="00086DC3">
        <w:rPr>
          <w:rFonts w:ascii="Times New Roman" w:hAnsi="Times New Roman"/>
          <w:color w:val="FF0000"/>
        </w:rPr>
        <w:t>,000? est.)</w:t>
      </w:r>
      <w:r>
        <w:rPr>
          <w:rFonts w:ascii="Times New Roman" w:hAnsi="Times New Roman"/>
          <w:color w:val="FF0000"/>
        </w:rPr>
        <w:br/>
        <w:t>Submitted: Feb. 19</w:t>
      </w:r>
      <w:r w:rsidRPr="00086DC3">
        <w:rPr>
          <w:rFonts w:ascii="Times New Roman" w:hAnsi="Times New Roman"/>
          <w:color w:val="FF0000"/>
          <w:vertAlign w:val="superscript"/>
        </w:rPr>
        <w:t>th</w:t>
      </w:r>
      <w:r>
        <w:rPr>
          <w:rFonts w:ascii="Times New Roman" w:hAnsi="Times New Roman"/>
          <w:color w:val="FF0000"/>
        </w:rPr>
        <w:t>, 2015, as a co-principal investigator (with 4 other PIs)</w:t>
      </w:r>
      <w:r>
        <w:rPr>
          <w:rFonts w:ascii="Times New Roman" w:hAnsi="Times New Roman"/>
          <w:color w:val="FF0000"/>
        </w:rPr>
        <w:br/>
        <w:t>Status: Letter of intent rejected</w:t>
      </w:r>
    </w:p>
    <w:p w14:paraId="664244D9" w14:textId="56991546" w:rsidR="00B23DD5" w:rsidRDefault="00B23DD5" w:rsidP="001A46CF">
      <w:pPr>
        <w:widowControl w:val="0"/>
        <w:autoSpaceDE w:val="0"/>
        <w:autoSpaceDN w:val="0"/>
        <w:adjustRightInd w:val="0"/>
        <w:spacing w:before="120" w:after="120" w:line="240" w:lineRule="auto"/>
        <w:rPr>
          <w:rFonts w:ascii="Times New Roman" w:hAnsi="Times New Roman"/>
          <w:color w:val="000000"/>
        </w:rPr>
      </w:pPr>
      <w:r>
        <w:rPr>
          <w:rFonts w:ascii="Times New Roman" w:hAnsi="Times New Roman"/>
          <w:color w:val="000000"/>
        </w:rPr>
        <w:t xml:space="preserve">List other research activities </w:t>
      </w:r>
      <w:r w:rsidR="00E4406A">
        <w:rPr>
          <w:rFonts w:ascii="Times New Roman" w:hAnsi="Times New Roman"/>
          <w:color w:val="000000"/>
        </w:rPr>
        <w:t>and accomplishments (May 1, 201</w:t>
      </w:r>
      <w:r w:rsidR="00DF2C57">
        <w:rPr>
          <w:rFonts w:ascii="Times New Roman" w:hAnsi="Times New Roman"/>
          <w:color w:val="000000"/>
        </w:rPr>
        <w:t>4</w:t>
      </w:r>
      <w:r w:rsidR="00E4406A">
        <w:rPr>
          <w:rFonts w:ascii="Times New Roman" w:hAnsi="Times New Roman"/>
          <w:color w:val="000000"/>
        </w:rPr>
        <w:t xml:space="preserve"> through April 30, 201</w:t>
      </w:r>
      <w:r w:rsidR="00DF2C57">
        <w:rPr>
          <w:rFonts w:ascii="Times New Roman" w:hAnsi="Times New Roman"/>
          <w:color w:val="000000"/>
        </w:rPr>
        <w:t>5</w:t>
      </w:r>
      <w:r>
        <w:rPr>
          <w:rFonts w:ascii="Times New Roman" w:hAnsi="Times New Roman"/>
          <w:color w:val="000000"/>
        </w:rPr>
        <w:t>).</w:t>
      </w:r>
    </w:p>
    <w:p w14:paraId="3EB4EF3F" w14:textId="3391FABB" w:rsidR="0041220C" w:rsidRPr="00086DC3" w:rsidRDefault="00086DC3">
      <w:pPr>
        <w:widowControl w:val="0"/>
        <w:autoSpaceDE w:val="0"/>
        <w:autoSpaceDN w:val="0"/>
        <w:adjustRightInd w:val="0"/>
        <w:spacing w:after="0" w:line="240" w:lineRule="auto"/>
        <w:rPr>
          <w:rFonts w:ascii="Times New Roman" w:hAnsi="Times New Roman"/>
          <w:color w:val="FF0000"/>
        </w:rPr>
        <w:sectPr w:rsidR="0041220C" w:rsidRPr="00086DC3" w:rsidSect="00263FAA">
          <w:pgSz w:w="12240" w:h="15840"/>
          <w:pgMar w:top="1440" w:right="1800" w:bottom="1440" w:left="1800" w:header="720" w:footer="720" w:gutter="0"/>
          <w:cols w:space="720"/>
          <w:noEndnote/>
        </w:sectPr>
      </w:pPr>
      <w:r>
        <w:rPr>
          <w:rFonts w:ascii="Times New Roman" w:hAnsi="Times New Roman"/>
          <w:color w:val="FF0000"/>
        </w:rPr>
        <w:t xml:space="preserve">Formed an </w:t>
      </w:r>
      <w:r w:rsidR="0041220C" w:rsidRPr="00086DC3">
        <w:rPr>
          <w:rFonts w:ascii="Times New Roman" w:hAnsi="Times New Roman"/>
          <w:color w:val="FF0000"/>
        </w:rPr>
        <w:t>NETL partnership</w:t>
      </w:r>
      <w:r>
        <w:rPr>
          <w:rFonts w:ascii="Times New Roman" w:hAnsi="Times New Roman"/>
          <w:color w:val="FF0000"/>
        </w:rPr>
        <w:t xml:space="preserve"> with Dr.  Janice Steckel. Will split a postdoctoral fellow with her research group (paid for by NETL) that will be hired in the coming year. </w:t>
      </w:r>
    </w:p>
    <w:p w14:paraId="2D51CE4C" w14:textId="16FA8312" w:rsidR="00B23DD5" w:rsidRDefault="00B23DD5">
      <w:pPr>
        <w:widowControl w:val="0"/>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lastRenderedPageBreak/>
        <w:t>SERVICE/LEADERSHIP</w:t>
      </w:r>
      <w:r w:rsidR="00323D25">
        <w:rPr>
          <w:rFonts w:ascii="Times New Roman" w:hAnsi="Times New Roman"/>
          <w:b/>
          <w:bCs/>
          <w:color w:val="000000"/>
        </w:rPr>
        <w:t xml:space="preserve"> </w:t>
      </w:r>
      <w:r w:rsidR="00323D25" w:rsidRPr="00B8253E">
        <w:rPr>
          <w:rFonts w:ascii="Times New Roman" w:hAnsi="Times New Roman"/>
          <w:bCs/>
          <w:color w:val="000000"/>
        </w:rPr>
        <w:t>(</w:t>
      </w:r>
      <w:r w:rsidR="009D718E">
        <w:rPr>
          <w:rFonts w:ascii="Times New Roman" w:hAnsi="Times New Roman"/>
          <w:bCs/>
          <w:color w:val="000000"/>
        </w:rPr>
        <w:t>May 1, 201</w:t>
      </w:r>
      <w:r w:rsidR="00DF2C57">
        <w:rPr>
          <w:rFonts w:ascii="Times New Roman" w:hAnsi="Times New Roman"/>
          <w:bCs/>
          <w:color w:val="000000"/>
        </w:rPr>
        <w:t>4</w:t>
      </w:r>
      <w:r w:rsidR="009D718E">
        <w:rPr>
          <w:rFonts w:ascii="Times New Roman" w:hAnsi="Times New Roman"/>
          <w:bCs/>
          <w:color w:val="000000"/>
        </w:rPr>
        <w:t xml:space="preserve"> through April 30, 201</w:t>
      </w:r>
      <w:r w:rsidR="00DF2C57">
        <w:rPr>
          <w:rFonts w:ascii="Times New Roman" w:hAnsi="Times New Roman"/>
          <w:bCs/>
          <w:color w:val="000000"/>
        </w:rPr>
        <w:t>5</w:t>
      </w:r>
      <w:r w:rsidRPr="00B8253E">
        <w:rPr>
          <w:rFonts w:ascii="Times New Roman" w:hAnsi="Times New Roman"/>
          <w:bCs/>
          <w:color w:val="000000"/>
        </w:rPr>
        <w:t>)</w:t>
      </w:r>
    </w:p>
    <w:p w14:paraId="0E41128E" w14:textId="3F75258F" w:rsidR="00B23DD5" w:rsidRDefault="00B23DD5">
      <w:pPr>
        <w:widowControl w:val="0"/>
        <w:autoSpaceDE w:val="0"/>
        <w:autoSpaceDN w:val="0"/>
        <w:adjustRightInd w:val="0"/>
        <w:spacing w:after="0" w:line="240" w:lineRule="auto"/>
        <w:rPr>
          <w:rFonts w:ascii="Arial" w:hAnsi="Arial" w:cs="Arial"/>
          <w:sz w:val="24"/>
          <w:szCs w:val="24"/>
        </w:rPr>
      </w:pPr>
    </w:p>
    <w:p w14:paraId="0F43BAD4" w14:textId="0591A669" w:rsidR="000C5093" w:rsidRPr="00E4406A" w:rsidRDefault="00263FAA" w:rsidP="000C5093">
      <w:pPr>
        <w:widowControl w:val="0"/>
        <w:autoSpaceDE w:val="0"/>
        <w:autoSpaceDN w:val="0"/>
        <w:adjustRightInd w:val="0"/>
        <w:spacing w:after="0" w:line="240" w:lineRule="auto"/>
        <w:rPr>
          <w:rFonts w:ascii="Times New Roman" w:hAnsi="Times New Roman"/>
          <w:u w:val="single"/>
        </w:rPr>
      </w:pPr>
      <w:r w:rsidRPr="00263FAA">
        <w:rPr>
          <w:rFonts w:ascii="Times New Roman" w:hAnsi="Times New Roman"/>
          <w:sz w:val="24"/>
          <w:szCs w:val="24"/>
        </w:rPr>
        <w:tab/>
      </w:r>
      <w:r w:rsidR="000C5093" w:rsidRPr="00647C4E">
        <w:rPr>
          <w:rFonts w:ascii="Times New Roman" w:hAnsi="Times New Roman"/>
          <w:sz w:val="24"/>
          <w:szCs w:val="24"/>
          <w:u w:val="single"/>
        </w:rPr>
        <w:t>Internal Leadership Activities</w:t>
      </w:r>
      <w:r w:rsidR="00E4406A">
        <w:rPr>
          <w:rFonts w:ascii="Times New Roman" w:hAnsi="Times New Roman"/>
          <w:sz w:val="24"/>
          <w:szCs w:val="24"/>
          <w:u w:val="single"/>
        </w:rPr>
        <w:t xml:space="preserve"> </w:t>
      </w:r>
      <w:r w:rsidR="00E4406A" w:rsidRPr="00FC7E7F">
        <w:rPr>
          <w:rFonts w:ascii="Times New Roman" w:hAnsi="Times New Roman"/>
          <w:sz w:val="18"/>
          <w:szCs w:val="18"/>
        </w:rPr>
        <w:t>(weights as recommended by SSOE Leadership Committee</w:t>
      </w:r>
      <w:r w:rsidR="00E4406A" w:rsidRPr="00FC7E7F">
        <w:rPr>
          <w:rFonts w:ascii="Times New Roman" w:hAnsi="Times New Roman"/>
        </w:rPr>
        <w:t>)</w:t>
      </w:r>
      <w:r w:rsidR="00F143A9" w:rsidRPr="00FC7E7F">
        <w:rPr>
          <w:rFonts w:ascii="Times New Roman" w:hAnsi="Times New Roman"/>
        </w:rPr>
        <w:t xml:space="preserve"> </w:t>
      </w:r>
    </w:p>
    <w:p w14:paraId="34631954" w14:textId="77777777" w:rsidR="000C5093" w:rsidRDefault="000C5093" w:rsidP="000C5093">
      <w:pPr>
        <w:widowControl w:val="0"/>
        <w:autoSpaceDE w:val="0"/>
        <w:autoSpaceDN w:val="0"/>
        <w:adjustRightInd w:val="0"/>
        <w:spacing w:after="0" w:line="240" w:lineRule="auto"/>
        <w:rPr>
          <w:rFonts w:ascii="Arial" w:hAnsi="Arial" w:cs="Arial"/>
          <w:sz w:val="24"/>
          <w:szCs w:val="24"/>
        </w:rPr>
      </w:pPr>
    </w:p>
    <w:p w14:paraId="58CF7BD6" w14:textId="0B79AED5" w:rsidR="000C5093" w:rsidRPr="00E979E3" w:rsidRDefault="000C5093" w:rsidP="000C5093">
      <w:pPr>
        <w:pStyle w:val="ListParagraph"/>
        <w:widowControl w:val="0"/>
        <w:numPr>
          <w:ilvl w:val="0"/>
          <w:numId w:val="30"/>
        </w:numPr>
        <w:autoSpaceDE w:val="0"/>
        <w:autoSpaceDN w:val="0"/>
        <w:adjustRightInd w:val="0"/>
        <w:spacing w:after="0" w:line="240" w:lineRule="auto"/>
        <w:rPr>
          <w:rFonts w:ascii="Times New Roman" w:hAnsi="Times New Roman"/>
          <w:sz w:val="24"/>
          <w:szCs w:val="24"/>
        </w:rPr>
      </w:pPr>
      <w:r w:rsidRPr="00E979E3">
        <w:rPr>
          <w:rFonts w:ascii="Times New Roman" w:hAnsi="Times New Roman"/>
          <w:sz w:val="24"/>
          <w:szCs w:val="24"/>
        </w:rPr>
        <w:t>List all major init</w:t>
      </w:r>
      <w:r>
        <w:rPr>
          <w:rFonts w:ascii="Times New Roman" w:hAnsi="Times New Roman"/>
          <w:sz w:val="24"/>
          <w:szCs w:val="24"/>
        </w:rPr>
        <w:t>i</w:t>
      </w:r>
      <w:r w:rsidR="009809F6">
        <w:rPr>
          <w:rFonts w:ascii="Times New Roman" w:hAnsi="Times New Roman"/>
          <w:sz w:val="24"/>
          <w:szCs w:val="24"/>
        </w:rPr>
        <w:t>atives that you le</w:t>
      </w:r>
      <w:r w:rsidRPr="00E979E3">
        <w:rPr>
          <w:rFonts w:ascii="Times New Roman" w:hAnsi="Times New Roman"/>
          <w:sz w:val="24"/>
          <w:szCs w:val="24"/>
        </w:rPr>
        <w:t>d within the department, schoo</w:t>
      </w:r>
      <w:r>
        <w:rPr>
          <w:rFonts w:ascii="Times New Roman" w:hAnsi="Times New Roman"/>
          <w:sz w:val="24"/>
          <w:szCs w:val="24"/>
        </w:rPr>
        <w:t>l or university (up to 100</w:t>
      </w:r>
      <w:r w:rsidRPr="00E979E3">
        <w:rPr>
          <w:rFonts w:ascii="Times New Roman" w:hAnsi="Times New Roman"/>
          <w:sz w:val="24"/>
          <w:szCs w:val="24"/>
        </w:rPr>
        <w:t>)</w:t>
      </w:r>
      <w:r>
        <w:rPr>
          <w:rFonts w:ascii="Times New Roman" w:hAnsi="Times New Roman"/>
          <w:sz w:val="24"/>
          <w:szCs w:val="24"/>
        </w:rPr>
        <w:t>:</w:t>
      </w:r>
    </w:p>
    <w:p w14:paraId="2ACEB628" w14:textId="77777777" w:rsidR="000C5093" w:rsidRPr="00E979E3" w:rsidRDefault="000C5093" w:rsidP="000C5093">
      <w:pPr>
        <w:widowControl w:val="0"/>
        <w:autoSpaceDE w:val="0"/>
        <w:autoSpaceDN w:val="0"/>
        <w:adjustRightInd w:val="0"/>
        <w:spacing w:after="0" w:line="240" w:lineRule="auto"/>
        <w:rPr>
          <w:rFonts w:ascii="Times New Roman" w:hAnsi="Times New Roman"/>
          <w:sz w:val="24"/>
          <w:szCs w:val="24"/>
        </w:rPr>
      </w:pPr>
    </w:p>
    <w:p w14:paraId="3D8F24A0" w14:textId="5634E7E3" w:rsidR="000C5093" w:rsidRDefault="000C5093" w:rsidP="000C5093">
      <w:pPr>
        <w:pStyle w:val="ListParagraph"/>
        <w:widowControl w:val="0"/>
        <w:numPr>
          <w:ilvl w:val="0"/>
          <w:numId w:val="30"/>
        </w:numPr>
        <w:autoSpaceDE w:val="0"/>
        <w:autoSpaceDN w:val="0"/>
        <w:adjustRightInd w:val="0"/>
        <w:spacing w:after="0" w:line="240" w:lineRule="auto"/>
        <w:rPr>
          <w:rFonts w:ascii="Times New Roman" w:hAnsi="Times New Roman"/>
          <w:sz w:val="24"/>
          <w:szCs w:val="24"/>
        </w:rPr>
      </w:pPr>
      <w:r w:rsidRPr="00E979E3">
        <w:rPr>
          <w:rFonts w:ascii="Times New Roman" w:hAnsi="Times New Roman"/>
          <w:sz w:val="24"/>
          <w:szCs w:val="24"/>
        </w:rPr>
        <w:t xml:space="preserve">List all </w:t>
      </w:r>
      <w:r w:rsidRPr="009634F9">
        <w:rPr>
          <w:rFonts w:ascii="Times New Roman" w:hAnsi="Times New Roman"/>
          <w:sz w:val="24"/>
          <w:szCs w:val="24"/>
        </w:rPr>
        <w:t>new</w:t>
      </w:r>
      <w:r w:rsidRPr="00E979E3">
        <w:rPr>
          <w:rFonts w:ascii="Times New Roman" w:hAnsi="Times New Roman"/>
          <w:sz w:val="24"/>
          <w:szCs w:val="24"/>
        </w:rPr>
        <w:t xml:space="preserve"> academic or research thrusts that you developed </w:t>
      </w:r>
      <w:r>
        <w:rPr>
          <w:rFonts w:ascii="Times New Roman" w:hAnsi="Times New Roman"/>
          <w:sz w:val="24"/>
          <w:szCs w:val="24"/>
        </w:rPr>
        <w:t>(up to 75</w:t>
      </w:r>
      <w:r w:rsidRPr="00E979E3">
        <w:rPr>
          <w:rFonts w:ascii="Times New Roman" w:hAnsi="Times New Roman"/>
          <w:sz w:val="24"/>
          <w:szCs w:val="24"/>
        </w:rPr>
        <w:t>)</w:t>
      </w:r>
      <w:r>
        <w:rPr>
          <w:rFonts w:ascii="Times New Roman" w:hAnsi="Times New Roman"/>
          <w:sz w:val="24"/>
          <w:szCs w:val="24"/>
        </w:rPr>
        <w:t>:</w:t>
      </w:r>
    </w:p>
    <w:p w14:paraId="377CF321" w14:textId="77777777" w:rsidR="000C5093" w:rsidRDefault="000C5093" w:rsidP="000C5093">
      <w:pPr>
        <w:widowControl w:val="0"/>
        <w:autoSpaceDE w:val="0"/>
        <w:autoSpaceDN w:val="0"/>
        <w:adjustRightInd w:val="0"/>
        <w:spacing w:after="0" w:line="240" w:lineRule="auto"/>
        <w:rPr>
          <w:rFonts w:ascii="Times New Roman" w:hAnsi="Times New Roman"/>
          <w:sz w:val="24"/>
          <w:szCs w:val="24"/>
        </w:rPr>
      </w:pPr>
    </w:p>
    <w:p w14:paraId="316CAA84" w14:textId="034EFC3C" w:rsidR="000C5093" w:rsidRPr="00E979E3" w:rsidRDefault="000C5093" w:rsidP="000C5093">
      <w:pPr>
        <w:pStyle w:val="ListParagraph"/>
        <w:widowControl w:val="0"/>
        <w:numPr>
          <w:ilvl w:val="0"/>
          <w:numId w:val="30"/>
        </w:numPr>
        <w:autoSpaceDE w:val="0"/>
        <w:autoSpaceDN w:val="0"/>
        <w:adjustRightInd w:val="0"/>
        <w:spacing w:after="0" w:line="240" w:lineRule="auto"/>
        <w:rPr>
          <w:rFonts w:ascii="Times New Roman" w:hAnsi="Times New Roman"/>
          <w:sz w:val="24"/>
          <w:szCs w:val="24"/>
        </w:rPr>
      </w:pPr>
      <w:r w:rsidRPr="00E979E3">
        <w:rPr>
          <w:rFonts w:ascii="Times New Roman" w:hAnsi="Times New Roman"/>
          <w:sz w:val="24"/>
          <w:szCs w:val="24"/>
        </w:rPr>
        <w:t xml:space="preserve">List all new certificates, minors or academic programs that you </w:t>
      </w:r>
      <w:r>
        <w:rPr>
          <w:rFonts w:ascii="Times New Roman" w:hAnsi="Times New Roman"/>
          <w:sz w:val="24"/>
          <w:szCs w:val="24"/>
        </w:rPr>
        <w:t>created (60</w:t>
      </w:r>
      <w:r w:rsidRPr="00E979E3">
        <w:rPr>
          <w:rFonts w:ascii="Times New Roman" w:hAnsi="Times New Roman"/>
          <w:sz w:val="24"/>
          <w:szCs w:val="24"/>
        </w:rPr>
        <w:t>)</w:t>
      </w:r>
      <w:r>
        <w:rPr>
          <w:rFonts w:ascii="Times New Roman" w:hAnsi="Times New Roman"/>
          <w:sz w:val="24"/>
          <w:szCs w:val="24"/>
        </w:rPr>
        <w:t>:</w:t>
      </w:r>
    </w:p>
    <w:p w14:paraId="30D669A3" w14:textId="77777777" w:rsidR="000C5093" w:rsidRDefault="000C5093" w:rsidP="000C5093">
      <w:pPr>
        <w:widowControl w:val="0"/>
        <w:autoSpaceDE w:val="0"/>
        <w:autoSpaceDN w:val="0"/>
        <w:adjustRightInd w:val="0"/>
        <w:spacing w:after="0" w:line="240" w:lineRule="auto"/>
        <w:rPr>
          <w:rFonts w:ascii="Times New Roman" w:hAnsi="Times New Roman"/>
          <w:sz w:val="24"/>
          <w:szCs w:val="24"/>
        </w:rPr>
      </w:pPr>
    </w:p>
    <w:p w14:paraId="7ABF09BB" w14:textId="45B90F61" w:rsidR="000C5093" w:rsidRDefault="000C5093" w:rsidP="000C5093">
      <w:pPr>
        <w:pStyle w:val="ListParagraph"/>
        <w:widowControl w:val="0"/>
        <w:numPr>
          <w:ilvl w:val="0"/>
          <w:numId w:val="30"/>
        </w:numPr>
        <w:autoSpaceDE w:val="0"/>
        <w:autoSpaceDN w:val="0"/>
        <w:adjustRightInd w:val="0"/>
        <w:spacing w:after="0" w:line="240" w:lineRule="auto"/>
        <w:rPr>
          <w:rFonts w:ascii="Times New Roman" w:hAnsi="Times New Roman"/>
          <w:sz w:val="24"/>
          <w:szCs w:val="24"/>
        </w:rPr>
      </w:pPr>
      <w:r w:rsidRPr="00E979E3">
        <w:rPr>
          <w:rFonts w:ascii="Times New Roman" w:hAnsi="Times New Roman"/>
          <w:sz w:val="24"/>
          <w:szCs w:val="24"/>
        </w:rPr>
        <w:t>List all multi-in</w:t>
      </w:r>
      <w:r>
        <w:rPr>
          <w:rFonts w:ascii="Times New Roman" w:hAnsi="Times New Roman"/>
          <w:sz w:val="24"/>
          <w:szCs w:val="24"/>
        </w:rPr>
        <w:t>vesti</w:t>
      </w:r>
      <w:r w:rsidRPr="00E979E3">
        <w:rPr>
          <w:rFonts w:ascii="Times New Roman" w:hAnsi="Times New Roman"/>
          <w:sz w:val="24"/>
          <w:szCs w:val="24"/>
        </w:rPr>
        <w:t>gator</w:t>
      </w:r>
      <w:r w:rsidR="00263FAA">
        <w:rPr>
          <w:rFonts w:ascii="Times New Roman" w:hAnsi="Times New Roman"/>
          <w:sz w:val="24"/>
          <w:szCs w:val="24"/>
        </w:rPr>
        <w:t xml:space="preserve"> proposals that you le</w:t>
      </w:r>
      <w:r>
        <w:rPr>
          <w:rFonts w:ascii="Times New Roman" w:hAnsi="Times New Roman"/>
          <w:sz w:val="24"/>
          <w:szCs w:val="24"/>
        </w:rPr>
        <w:t>d (research and education)</w:t>
      </w:r>
      <w:r w:rsidRPr="00E979E3">
        <w:rPr>
          <w:rFonts w:ascii="Times New Roman" w:hAnsi="Times New Roman"/>
          <w:sz w:val="24"/>
          <w:szCs w:val="24"/>
        </w:rPr>
        <w:t xml:space="preserve"> </w:t>
      </w:r>
      <w:r>
        <w:rPr>
          <w:rFonts w:ascii="Times New Roman" w:hAnsi="Times New Roman"/>
          <w:sz w:val="24"/>
          <w:szCs w:val="24"/>
        </w:rPr>
        <w:t>(25/40</w:t>
      </w:r>
      <w:r w:rsidR="00F143A9">
        <w:rPr>
          <w:rFonts w:ascii="Times New Roman" w:hAnsi="Times New Roman"/>
          <w:sz w:val="24"/>
          <w:szCs w:val="24"/>
        </w:rPr>
        <w:t>*</w:t>
      </w:r>
      <w:r>
        <w:rPr>
          <w:rFonts w:ascii="Times New Roman" w:hAnsi="Times New Roman"/>
          <w:sz w:val="24"/>
          <w:szCs w:val="24"/>
        </w:rPr>
        <w:t>):</w:t>
      </w:r>
    </w:p>
    <w:p w14:paraId="0DE53662" w14:textId="77777777" w:rsidR="000C5093" w:rsidRDefault="000C5093" w:rsidP="000C5093">
      <w:pPr>
        <w:widowControl w:val="0"/>
        <w:autoSpaceDE w:val="0"/>
        <w:autoSpaceDN w:val="0"/>
        <w:adjustRightInd w:val="0"/>
        <w:spacing w:after="0" w:line="240" w:lineRule="auto"/>
        <w:rPr>
          <w:rFonts w:ascii="Times New Roman" w:hAnsi="Times New Roman"/>
          <w:sz w:val="24"/>
          <w:szCs w:val="24"/>
        </w:rPr>
      </w:pPr>
    </w:p>
    <w:p w14:paraId="7341CEA3" w14:textId="15E639FD" w:rsidR="000C5093" w:rsidRDefault="00263FAA" w:rsidP="000C5093">
      <w:pPr>
        <w:pStyle w:val="ListParagraph"/>
        <w:widowControl w:val="0"/>
        <w:numPr>
          <w:ilvl w:val="0"/>
          <w:numId w:val="3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List all </w:t>
      </w:r>
      <w:r w:rsidRPr="00E426FD">
        <w:rPr>
          <w:rFonts w:ascii="Times New Roman" w:hAnsi="Times New Roman"/>
          <w:b/>
          <w:sz w:val="24"/>
          <w:szCs w:val="24"/>
        </w:rPr>
        <w:t>new</w:t>
      </w:r>
      <w:r>
        <w:rPr>
          <w:rFonts w:ascii="Times New Roman" w:hAnsi="Times New Roman"/>
          <w:sz w:val="24"/>
          <w:szCs w:val="24"/>
        </w:rPr>
        <w:t xml:space="preserve"> department,</w:t>
      </w:r>
      <w:r w:rsidR="000C5093" w:rsidRPr="00E979E3">
        <w:rPr>
          <w:rFonts w:ascii="Times New Roman" w:hAnsi="Times New Roman"/>
          <w:sz w:val="24"/>
          <w:szCs w:val="24"/>
        </w:rPr>
        <w:t xml:space="preserve"> school or university init</w:t>
      </w:r>
      <w:r w:rsidR="000C5093">
        <w:rPr>
          <w:rFonts w:ascii="Times New Roman" w:hAnsi="Times New Roman"/>
          <w:sz w:val="24"/>
          <w:szCs w:val="24"/>
        </w:rPr>
        <w:t>i</w:t>
      </w:r>
      <w:r w:rsidR="000C5093" w:rsidRPr="00E979E3">
        <w:rPr>
          <w:rFonts w:ascii="Times New Roman" w:hAnsi="Times New Roman"/>
          <w:sz w:val="24"/>
          <w:szCs w:val="24"/>
        </w:rPr>
        <w:t>atives that you created</w:t>
      </w:r>
      <w:r w:rsidR="000C5093">
        <w:rPr>
          <w:rFonts w:ascii="Times New Roman" w:hAnsi="Times New Roman"/>
          <w:sz w:val="24"/>
          <w:szCs w:val="24"/>
        </w:rPr>
        <w:t xml:space="preserve"> (75</w:t>
      </w:r>
      <w:r w:rsidR="000C5093" w:rsidRPr="00E979E3">
        <w:rPr>
          <w:rFonts w:ascii="Times New Roman" w:hAnsi="Times New Roman"/>
          <w:sz w:val="24"/>
          <w:szCs w:val="24"/>
        </w:rPr>
        <w:t>)</w:t>
      </w:r>
      <w:r w:rsidR="000C5093">
        <w:rPr>
          <w:rFonts w:ascii="Times New Roman" w:hAnsi="Times New Roman"/>
          <w:sz w:val="24"/>
          <w:szCs w:val="24"/>
        </w:rPr>
        <w:t>:</w:t>
      </w:r>
    </w:p>
    <w:p w14:paraId="3EA1431E" w14:textId="77777777" w:rsidR="000C5093" w:rsidRDefault="000C5093" w:rsidP="000C509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3BF6B332" w14:textId="3402CAD7" w:rsidR="000C5093" w:rsidRDefault="000C5093" w:rsidP="000C5093">
      <w:pPr>
        <w:pStyle w:val="ListParagraph"/>
        <w:widowControl w:val="0"/>
        <w:numPr>
          <w:ilvl w:val="0"/>
          <w:numId w:val="30"/>
        </w:numPr>
        <w:autoSpaceDE w:val="0"/>
        <w:autoSpaceDN w:val="0"/>
        <w:adjustRightInd w:val="0"/>
        <w:spacing w:after="0" w:line="240" w:lineRule="auto"/>
        <w:rPr>
          <w:rFonts w:ascii="Times New Roman" w:hAnsi="Times New Roman"/>
          <w:sz w:val="24"/>
          <w:szCs w:val="24"/>
        </w:rPr>
      </w:pPr>
      <w:r w:rsidRPr="00406BF2">
        <w:rPr>
          <w:rFonts w:ascii="Times New Roman" w:hAnsi="Times New Roman"/>
          <w:sz w:val="24"/>
          <w:szCs w:val="24"/>
        </w:rPr>
        <w:t>List all innovative courses (possibly at the honors level or reaching across departments in the school or units within the university) that you developed (25)</w:t>
      </w:r>
      <w:r w:rsidR="00E02086">
        <w:rPr>
          <w:rFonts w:ascii="Times New Roman" w:hAnsi="Times New Roman"/>
          <w:sz w:val="24"/>
          <w:szCs w:val="24"/>
        </w:rPr>
        <w:t>:</w:t>
      </w:r>
    </w:p>
    <w:p w14:paraId="02454DC6" w14:textId="77777777" w:rsidR="000C5093" w:rsidRDefault="000C5093" w:rsidP="000C5093">
      <w:pPr>
        <w:pStyle w:val="ListParagraph"/>
        <w:widowControl w:val="0"/>
        <w:autoSpaceDE w:val="0"/>
        <w:autoSpaceDN w:val="0"/>
        <w:adjustRightInd w:val="0"/>
        <w:spacing w:after="0" w:line="240" w:lineRule="auto"/>
        <w:ind w:left="2160"/>
        <w:rPr>
          <w:rFonts w:ascii="Times New Roman" w:hAnsi="Times New Roman"/>
          <w:sz w:val="24"/>
          <w:szCs w:val="24"/>
        </w:rPr>
      </w:pPr>
    </w:p>
    <w:p w14:paraId="28EBBECF" w14:textId="450A2C5D" w:rsidR="000C5093" w:rsidRPr="00406BF2" w:rsidRDefault="000C5093" w:rsidP="000C5093">
      <w:pPr>
        <w:pStyle w:val="ListParagraph"/>
        <w:widowControl w:val="0"/>
        <w:numPr>
          <w:ilvl w:val="0"/>
          <w:numId w:val="30"/>
        </w:numPr>
        <w:autoSpaceDE w:val="0"/>
        <w:autoSpaceDN w:val="0"/>
        <w:adjustRightInd w:val="0"/>
        <w:spacing w:after="0" w:line="240" w:lineRule="auto"/>
        <w:rPr>
          <w:rFonts w:ascii="Times New Roman" w:hAnsi="Times New Roman"/>
          <w:sz w:val="24"/>
          <w:szCs w:val="24"/>
        </w:rPr>
      </w:pPr>
      <w:r w:rsidRPr="00406BF2">
        <w:rPr>
          <w:rFonts w:ascii="Times New Roman" w:hAnsi="Times New Roman"/>
          <w:sz w:val="24"/>
          <w:szCs w:val="24"/>
        </w:rPr>
        <w:t>List all junior faculty you have mentored (25</w:t>
      </w:r>
      <w:r w:rsidR="00F143A9">
        <w:rPr>
          <w:rFonts w:ascii="Times New Roman" w:hAnsi="Times New Roman"/>
          <w:sz w:val="24"/>
          <w:szCs w:val="24"/>
        </w:rPr>
        <w:t>*</w:t>
      </w:r>
      <w:r w:rsidR="00E4406A">
        <w:rPr>
          <w:rFonts w:ascii="Times New Roman" w:hAnsi="Times New Roman"/>
          <w:sz w:val="24"/>
          <w:szCs w:val="24"/>
        </w:rPr>
        <w:t>*</w:t>
      </w:r>
      <w:r w:rsidRPr="00406BF2">
        <w:rPr>
          <w:rFonts w:ascii="Times New Roman" w:hAnsi="Times New Roman"/>
          <w:sz w:val="24"/>
          <w:szCs w:val="24"/>
        </w:rPr>
        <w:t>):</w:t>
      </w:r>
    </w:p>
    <w:p w14:paraId="7703E6FC" w14:textId="77777777" w:rsidR="000C5093" w:rsidRDefault="000C5093" w:rsidP="000C5093">
      <w:pPr>
        <w:pStyle w:val="ListParagraph"/>
        <w:rPr>
          <w:rFonts w:ascii="Times New Roman" w:hAnsi="Times New Roman"/>
          <w:sz w:val="24"/>
          <w:szCs w:val="24"/>
        </w:rPr>
      </w:pPr>
    </w:p>
    <w:p w14:paraId="6F9884E1" w14:textId="79B85696" w:rsidR="000C5093" w:rsidRDefault="00263FAA" w:rsidP="000C5093">
      <w:pPr>
        <w:pStyle w:val="ListParagraph"/>
        <w:widowControl w:val="0"/>
        <w:numPr>
          <w:ilvl w:val="0"/>
          <w:numId w:val="3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List all department</w:t>
      </w:r>
      <w:r w:rsidR="000C5093">
        <w:rPr>
          <w:rFonts w:ascii="Times New Roman" w:hAnsi="Times New Roman"/>
          <w:sz w:val="24"/>
          <w:szCs w:val="24"/>
        </w:rPr>
        <w:t>, school or university-wide committees you have chaired (25):</w:t>
      </w:r>
    </w:p>
    <w:p w14:paraId="03FB6641" w14:textId="77777777" w:rsidR="000C5093" w:rsidRDefault="000C5093" w:rsidP="000C5093">
      <w:pPr>
        <w:widowControl w:val="0"/>
        <w:autoSpaceDE w:val="0"/>
        <w:autoSpaceDN w:val="0"/>
        <w:adjustRightInd w:val="0"/>
        <w:spacing w:after="0" w:line="240" w:lineRule="auto"/>
        <w:rPr>
          <w:rFonts w:ascii="Times New Roman" w:hAnsi="Times New Roman"/>
          <w:sz w:val="24"/>
          <w:szCs w:val="24"/>
        </w:rPr>
      </w:pPr>
    </w:p>
    <w:p w14:paraId="1078EA2A" w14:textId="0D692189" w:rsidR="000C5093" w:rsidRPr="000C5093" w:rsidRDefault="000C5093" w:rsidP="000C5093">
      <w:pPr>
        <w:pStyle w:val="ListParagraph"/>
        <w:widowControl w:val="0"/>
        <w:numPr>
          <w:ilvl w:val="0"/>
          <w:numId w:val="3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List all MOOCs or comparable courses you have developed and taught (40):</w:t>
      </w:r>
    </w:p>
    <w:p w14:paraId="3F859CF7" w14:textId="77777777" w:rsidR="000C5093" w:rsidRDefault="000C5093" w:rsidP="000C5093">
      <w:pPr>
        <w:pStyle w:val="ListParagraph"/>
        <w:rPr>
          <w:rFonts w:ascii="Times New Roman" w:hAnsi="Times New Roman"/>
          <w:sz w:val="24"/>
          <w:szCs w:val="24"/>
          <w:u w:val="single"/>
        </w:rPr>
      </w:pPr>
    </w:p>
    <w:p w14:paraId="3F973E78" w14:textId="739FFAEF" w:rsidR="000C5093" w:rsidRDefault="000C5093" w:rsidP="000C5093">
      <w:pPr>
        <w:pStyle w:val="ListParagraph"/>
        <w:rPr>
          <w:rFonts w:ascii="Times New Roman" w:hAnsi="Times New Roman"/>
          <w:sz w:val="24"/>
          <w:szCs w:val="24"/>
        </w:rPr>
      </w:pPr>
      <w:r w:rsidRPr="00E4406A">
        <w:rPr>
          <w:rFonts w:ascii="Times New Roman" w:hAnsi="Times New Roman"/>
          <w:sz w:val="24"/>
          <w:szCs w:val="24"/>
          <w:u w:val="single"/>
        </w:rPr>
        <w:t>External Leadership Activities</w:t>
      </w:r>
      <w:r w:rsidR="00F143A9">
        <w:rPr>
          <w:rFonts w:ascii="Times New Roman" w:hAnsi="Times New Roman"/>
          <w:u w:val="single"/>
        </w:rPr>
        <w:t xml:space="preserve"> </w:t>
      </w:r>
      <w:r w:rsidR="00F143A9" w:rsidRPr="00FC7E7F">
        <w:rPr>
          <w:rFonts w:ascii="Times New Roman" w:hAnsi="Times New Roman"/>
          <w:sz w:val="18"/>
          <w:szCs w:val="18"/>
        </w:rPr>
        <w:t>(weights as recommended by SSOE</w:t>
      </w:r>
      <w:r w:rsidR="00F143A9" w:rsidRPr="00FC7E7F">
        <w:rPr>
          <w:rFonts w:ascii="Times New Roman" w:hAnsi="Times New Roman"/>
          <w:sz w:val="18"/>
          <w:szCs w:val="18"/>
          <w:u w:val="single"/>
        </w:rPr>
        <w:t xml:space="preserve"> </w:t>
      </w:r>
      <w:r w:rsidR="00F143A9" w:rsidRPr="00FC7E7F">
        <w:rPr>
          <w:rFonts w:ascii="Times New Roman" w:hAnsi="Times New Roman"/>
          <w:sz w:val="18"/>
          <w:szCs w:val="18"/>
        </w:rPr>
        <w:t xml:space="preserve">Leadership </w:t>
      </w:r>
      <w:r w:rsidR="00FC7E7F" w:rsidRPr="00FC7E7F">
        <w:rPr>
          <w:rFonts w:ascii="Times New Roman" w:hAnsi="Times New Roman"/>
          <w:sz w:val="18"/>
          <w:szCs w:val="18"/>
        </w:rPr>
        <w:tab/>
      </w:r>
      <w:r w:rsidR="00F143A9" w:rsidRPr="00FC7E7F">
        <w:rPr>
          <w:rFonts w:ascii="Times New Roman" w:hAnsi="Times New Roman"/>
          <w:sz w:val="18"/>
          <w:szCs w:val="18"/>
        </w:rPr>
        <w:t>Committee</w:t>
      </w:r>
      <w:r w:rsidR="00D515A9" w:rsidRPr="00FC7E7F">
        <w:rPr>
          <w:rFonts w:ascii="Times New Roman" w:hAnsi="Times New Roman"/>
          <w:sz w:val="18"/>
          <w:szCs w:val="18"/>
        </w:rPr>
        <w:t>):</w:t>
      </w:r>
      <w:r w:rsidR="009D718E" w:rsidRPr="00FC7E7F">
        <w:rPr>
          <w:rFonts w:ascii="Times New Roman" w:hAnsi="Times New Roman"/>
        </w:rPr>
        <w:t xml:space="preserve"> </w:t>
      </w:r>
    </w:p>
    <w:p w14:paraId="284454C4" w14:textId="77777777" w:rsidR="000C5093" w:rsidRDefault="000C5093" w:rsidP="000C5093">
      <w:pPr>
        <w:pStyle w:val="ListParagraph"/>
        <w:rPr>
          <w:rFonts w:ascii="Times New Roman" w:hAnsi="Times New Roman"/>
          <w:sz w:val="24"/>
          <w:szCs w:val="24"/>
        </w:rPr>
      </w:pPr>
    </w:p>
    <w:p w14:paraId="6074AE81" w14:textId="153847E9" w:rsidR="000C5093" w:rsidRPr="009D718E" w:rsidRDefault="000C5093" w:rsidP="000C5093">
      <w:pPr>
        <w:pStyle w:val="ListParagraph"/>
        <w:numPr>
          <w:ilvl w:val="0"/>
          <w:numId w:val="31"/>
        </w:numPr>
        <w:rPr>
          <w:rFonts w:ascii="Times New Roman" w:hAnsi="Times New Roman"/>
          <w:sz w:val="24"/>
          <w:szCs w:val="24"/>
        </w:rPr>
      </w:pPr>
      <w:r w:rsidRPr="009D718E">
        <w:rPr>
          <w:rFonts w:ascii="Times New Roman" w:hAnsi="Times New Roman"/>
          <w:sz w:val="24"/>
          <w:szCs w:val="24"/>
        </w:rPr>
        <w:t>List all appointments as an editor/founding editor of an established journal  --</w:t>
      </w:r>
      <w:r w:rsidR="009D718E" w:rsidRPr="009D718E">
        <w:rPr>
          <w:rFonts w:ascii="Times New Roman" w:hAnsi="Times New Roman"/>
          <w:sz w:val="24"/>
          <w:szCs w:val="24"/>
        </w:rPr>
        <w:t xml:space="preserve"> </w:t>
      </w:r>
      <w:r w:rsidRPr="009D718E">
        <w:rPr>
          <w:rFonts w:ascii="Times New Roman" w:hAnsi="Times New Roman"/>
          <w:sz w:val="24"/>
          <w:szCs w:val="24"/>
        </w:rPr>
        <w:t>list journal (up to 40)</w:t>
      </w:r>
      <w:r w:rsidR="00FC7E7F">
        <w:rPr>
          <w:rFonts w:ascii="Times New Roman" w:hAnsi="Times New Roman"/>
          <w:sz w:val="24"/>
          <w:szCs w:val="24"/>
        </w:rPr>
        <w:t>:</w:t>
      </w:r>
    </w:p>
    <w:p w14:paraId="775779C1" w14:textId="77777777" w:rsidR="000C5093" w:rsidRDefault="000C5093" w:rsidP="000C5093">
      <w:pPr>
        <w:pStyle w:val="ListParagraph"/>
        <w:ind w:left="2160"/>
        <w:rPr>
          <w:rFonts w:ascii="Times New Roman" w:hAnsi="Times New Roman"/>
          <w:sz w:val="24"/>
          <w:szCs w:val="24"/>
        </w:rPr>
      </w:pPr>
    </w:p>
    <w:p w14:paraId="4061BD8E" w14:textId="2B2B5F88" w:rsidR="000C5093" w:rsidRDefault="000C5093" w:rsidP="000C5093">
      <w:pPr>
        <w:pStyle w:val="ListParagraph"/>
        <w:numPr>
          <w:ilvl w:val="0"/>
          <w:numId w:val="31"/>
        </w:numPr>
        <w:rPr>
          <w:rFonts w:ascii="Times New Roman" w:hAnsi="Times New Roman"/>
          <w:sz w:val="24"/>
          <w:szCs w:val="24"/>
        </w:rPr>
      </w:pPr>
      <w:r>
        <w:rPr>
          <w:rFonts w:ascii="Times New Roman" w:hAnsi="Times New Roman"/>
          <w:sz w:val="24"/>
          <w:szCs w:val="24"/>
        </w:rPr>
        <w:t>List all appointments as an associate editor or on editorial board of an established journal  -- list journal (up to 20)</w:t>
      </w:r>
      <w:r w:rsidR="00FC7E7F">
        <w:rPr>
          <w:rFonts w:ascii="Times New Roman" w:hAnsi="Times New Roman"/>
          <w:sz w:val="24"/>
          <w:szCs w:val="24"/>
        </w:rPr>
        <w:t>:</w:t>
      </w:r>
    </w:p>
    <w:p w14:paraId="00B1BC0B" w14:textId="77777777" w:rsidR="000C5093" w:rsidRDefault="000C5093" w:rsidP="000C5093">
      <w:pPr>
        <w:pStyle w:val="ListParagraph"/>
        <w:ind w:left="2160"/>
        <w:rPr>
          <w:rFonts w:ascii="Times New Roman" w:hAnsi="Times New Roman"/>
          <w:sz w:val="24"/>
          <w:szCs w:val="24"/>
        </w:rPr>
      </w:pPr>
    </w:p>
    <w:p w14:paraId="17628A74" w14:textId="2D720736" w:rsidR="000C5093" w:rsidRDefault="000C5093" w:rsidP="000C5093">
      <w:pPr>
        <w:pStyle w:val="ListParagraph"/>
        <w:numPr>
          <w:ilvl w:val="0"/>
          <w:numId w:val="31"/>
        </w:numPr>
        <w:rPr>
          <w:rFonts w:ascii="Times New Roman" w:hAnsi="Times New Roman"/>
          <w:sz w:val="24"/>
          <w:szCs w:val="24"/>
        </w:rPr>
      </w:pPr>
      <w:r>
        <w:rPr>
          <w:rFonts w:ascii="Times New Roman" w:hAnsi="Times New Roman"/>
          <w:sz w:val="24"/>
          <w:szCs w:val="24"/>
        </w:rPr>
        <w:t>List all professional committees which you chaired (25)</w:t>
      </w:r>
      <w:r w:rsidR="00FC7E7F">
        <w:rPr>
          <w:rFonts w:ascii="Times New Roman" w:hAnsi="Times New Roman"/>
          <w:sz w:val="24"/>
          <w:szCs w:val="24"/>
        </w:rPr>
        <w:t>:</w:t>
      </w:r>
    </w:p>
    <w:p w14:paraId="3A663C43" w14:textId="77777777" w:rsidR="000C5093" w:rsidRDefault="000C5093" w:rsidP="000C5093">
      <w:pPr>
        <w:pStyle w:val="ListParagraph"/>
        <w:ind w:left="2160"/>
        <w:rPr>
          <w:rFonts w:ascii="Times New Roman" w:hAnsi="Times New Roman"/>
          <w:sz w:val="24"/>
          <w:szCs w:val="24"/>
        </w:rPr>
      </w:pPr>
    </w:p>
    <w:p w14:paraId="71158326" w14:textId="2104EAC7" w:rsidR="000C5093" w:rsidRDefault="000C5093" w:rsidP="000C5093">
      <w:pPr>
        <w:pStyle w:val="ListParagraph"/>
        <w:numPr>
          <w:ilvl w:val="0"/>
          <w:numId w:val="31"/>
        </w:numPr>
        <w:rPr>
          <w:rFonts w:ascii="Times New Roman" w:hAnsi="Times New Roman"/>
          <w:sz w:val="24"/>
          <w:szCs w:val="24"/>
        </w:rPr>
      </w:pPr>
      <w:r>
        <w:rPr>
          <w:rFonts w:ascii="Times New Roman" w:hAnsi="Times New Roman"/>
          <w:sz w:val="24"/>
          <w:szCs w:val="24"/>
        </w:rPr>
        <w:t>List all professional committees on which you served (10)</w:t>
      </w:r>
      <w:r w:rsidR="00FC7E7F">
        <w:rPr>
          <w:rFonts w:ascii="Times New Roman" w:hAnsi="Times New Roman"/>
          <w:sz w:val="24"/>
          <w:szCs w:val="24"/>
        </w:rPr>
        <w:t>:</w:t>
      </w:r>
    </w:p>
    <w:p w14:paraId="61552E55" w14:textId="77777777" w:rsidR="000C5093" w:rsidRDefault="000C5093" w:rsidP="000C5093">
      <w:pPr>
        <w:pStyle w:val="ListParagraph"/>
        <w:ind w:left="2160"/>
        <w:rPr>
          <w:rFonts w:ascii="Times New Roman" w:hAnsi="Times New Roman"/>
          <w:sz w:val="24"/>
          <w:szCs w:val="24"/>
        </w:rPr>
      </w:pPr>
    </w:p>
    <w:p w14:paraId="6146F83D" w14:textId="6F346880" w:rsidR="000C5093" w:rsidRDefault="000C5093" w:rsidP="000C5093">
      <w:pPr>
        <w:pStyle w:val="ListParagraph"/>
        <w:numPr>
          <w:ilvl w:val="0"/>
          <w:numId w:val="31"/>
        </w:numPr>
        <w:rPr>
          <w:rFonts w:ascii="Times New Roman" w:hAnsi="Times New Roman"/>
          <w:sz w:val="24"/>
          <w:szCs w:val="24"/>
        </w:rPr>
      </w:pPr>
      <w:r>
        <w:rPr>
          <w:rFonts w:ascii="Times New Roman" w:hAnsi="Times New Roman"/>
          <w:sz w:val="24"/>
          <w:szCs w:val="24"/>
        </w:rPr>
        <w:t>List all elected officer positions in a professional society (35)</w:t>
      </w:r>
      <w:r w:rsidR="00FC7E7F">
        <w:rPr>
          <w:rFonts w:ascii="Times New Roman" w:hAnsi="Times New Roman"/>
          <w:sz w:val="24"/>
          <w:szCs w:val="24"/>
        </w:rPr>
        <w:t>:</w:t>
      </w:r>
    </w:p>
    <w:p w14:paraId="7AAE1A57" w14:textId="77777777" w:rsidR="000C5093" w:rsidRDefault="000C5093" w:rsidP="000C5093">
      <w:pPr>
        <w:pStyle w:val="ListParagraph"/>
        <w:ind w:left="2160"/>
        <w:rPr>
          <w:rFonts w:ascii="Times New Roman" w:hAnsi="Times New Roman"/>
          <w:sz w:val="24"/>
          <w:szCs w:val="24"/>
        </w:rPr>
      </w:pPr>
    </w:p>
    <w:p w14:paraId="14B5D089" w14:textId="535E22CC" w:rsidR="000C5093" w:rsidRDefault="000C5093" w:rsidP="000C5093">
      <w:pPr>
        <w:pStyle w:val="ListParagraph"/>
        <w:numPr>
          <w:ilvl w:val="0"/>
          <w:numId w:val="31"/>
        </w:numPr>
        <w:rPr>
          <w:rFonts w:ascii="Times New Roman" w:hAnsi="Times New Roman"/>
          <w:sz w:val="24"/>
          <w:szCs w:val="24"/>
        </w:rPr>
      </w:pPr>
      <w:r>
        <w:rPr>
          <w:rFonts w:ascii="Times New Roman" w:hAnsi="Times New Roman"/>
          <w:sz w:val="24"/>
          <w:szCs w:val="24"/>
        </w:rPr>
        <w:t xml:space="preserve">List all conferences (major regional and/or national conference) for which you served as founder, organizer, </w:t>
      </w:r>
      <w:r w:rsidR="00263FAA">
        <w:rPr>
          <w:rFonts w:ascii="Times New Roman" w:hAnsi="Times New Roman"/>
          <w:sz w:val="24"/>
          <w:szCs w:val="24"/>
        </w:rPr>
        <w:t xml:space="preserve">or </w:t>
      </w:r>
      <w:r>
        <w:rPr>
          <w:rFonts w:ascii="Times New Roman" w:hAnsi="Times New Roman"/>
          <w:sz w:val="24"/>
          <w:szCs w:val="24"/>
        </w:rPr>
        <w:t>chair (65)</w:t>
      </w:r>
      <w:r w:rsidR="00FC7E7F">
        <w:rPr>
          <w:rFonts w:ascii="Times New Roman" w:hAnsi="Times New Roman"/>
          <w:sz w:val="24"/>
          <w:szCs w:val="24"/>
        </w:rPr>
        <w:t>:</w:t>
      </w:r>
    </w:p>
    <w:p w14:paraId="1E0DD55D" w14:textId="77777777" w:rsidR="000C5093" w:rsidRPr="00647C4E" w:rsidRDefault="000C5093" w:rsidP="000C5093">
      <w:pPr>
        <w:pStyle w:val="ListParagraph"/>
        <w:ind w:left="2160"/>
        <w:rPr>
          <w:rFonts w:ascii="Times New Roman" w:hAnsi="Times New Roman"/>
          <w:sz w:val="24"/>
          <w:szCs w:val="24"/>
        </w:rPr>
      </w:pPr>
    </w:p>
    <w:p w14:paraId="23D97B95" w14:textId="4D9BCFAD" w:rsidR="000C5093" w:rsidRDefault="000C5093" w:rsidP="000C5093">
      <w:pPr>
        <w:pStyle w:val="ListParagraph"/>
        <w:numPr>
          <w:ilvl w:val="0"/>
          <w:numId w:val="31"/>
        </w:numPr>
        <w:rPr>
          <w:rFonts w:ascii="Times New Roman" w:hAnsi="Times New Roman"/>
          <w:sz w:val="24"/>
          <w:szCs w:val="24"/>
        </w:rPr>
      </w:pPr>
      <w:r>
        <w:rPr>
          <w:rFonts w:ascii="Times New Roman" w:hAnsi="Times New Roman"/>
          <w:sz w:val="24"/>
          <w:szCs w:val="24"/>
        </w:rPr>
        <w:t>List election as a Fellow by your primary professional society</w:t>
      </w:r>
      <w:r w:rsidR="00263FAA">
        <w:rPr>
          <w:rFonts w:ascii="Times New Roman" w:hAnsi="Times New Roman"/>
          <w:sz w:val="24"/>
          <w:szCs w:val="24"/>
        </w:rPr>
        <w:t xml:space="preserve"> </w:t>
      </w:r>
      <w:r>
        <w:rPr>
          <w:rFonts w:ascii="Times New Roman" w:hAnsi="Times New Roman"/>
          <w:sz w:val="24"/>
          <w:szCs w:val="24"/>
        </w:rPr>
        <w:t>(25)</w:t>
      </w:r>
      <w:r w:rsidR="00FC7E7F">
        <w:rPr>
          <w:rFonts w:ascii="Times New Roman" w:hAnsi="Times New Roman"/>
          <w:sz w:val="24"/>
          <w:szCs w:val="24"/>
        </w:rPr>
        <w:t>:</w:t>
      </w:r>
    </w:p>
    <w:p w14:paraId="7381B8BE" w14:textId="77777777" w:rsidR="000C5093" w:rsidRDefault="000C5093" w:rsidP="000C5093">
      <w:pPr>
        <w:pStyle w:val="ListParagraph"/>
        <w:ind w:left="2160"/>
        <w:rPr>
          <w:rFonts w:ascii="Times New Roman" w:hAnsi="Times New Roman"/>
          <w:sz w:val="24"/>
          <w:szCs w:val="24"/>
        </w:rPr>
      </w:pPr>
    </w:p>
    <w:p w14:paraId="5E3D3D7F" w14:textId="1F6429DD" w:rsidR="00045724" w:rsidRDefault="00045724" w:rsidP="00045724">
      <w:pPr>
        <w:pStyle w:val="ListParagraph"/>
        <w:numPr>
          <w:ilvl w:val="0"/>
          <w:numId w:val="31"/>
        </w:numPr>
        <w:rPr>
          <w:rFonts w:ascii="Times New Roman" w:hAnsi="Times New Roman"/>
          <w:sz w:val="24"/>
          <w:szCs w:val="24"/>
        </w:rPr>
      </w:pPr>
      <w:r>
        <w:rPr>
          <w:rFonts w:ascii="Times New Roman" w:hAnsi="Times New Roman"/>
          <w:sz w:val="24"/>
          <w:szCs w:val="24"/>
        </w:rPr>
        <w:t xml:space="preserve">List substantial leadership </w:t>
      </w:r>
      <w:r w:rsidR="009D718E">
        <w:rPr>
          <w:rFonts w:ascii="Times New Roman" w:hAnsi="Times New Roman"/>
          <w:sz w:val="24"/>
          <w:szCs w:val="24"/>
        </w:rPr>
        <w:t>training in which you have participated (20)</w:t>
      </w:r>
      <w:r w:rsidR="00FC7E7F">
        <w:rPr>
          <w:rFonts w:ascii="Times New Roman" w:hAnsi="Times New Roman"/>
          <w:sz w:val="24"/>
          <w:szCs w:val="24"/>
        </w:rPr>
        <w:t>:</w:t>
      </w:r>
    </w:p>
    <w:p w14:paraId="781502E2" w14:textId="77777777" w:rsidR="00263FAA" w:rsidRDefault="00263FAA" w:rsidP="00263FAA">
      <w:pPr>
        <w:pStyle w:val="ListParagraph"/>
        <w:ind w:left="2160"/>
        <w:rPr>
          <w:rFonts w:ascii="Times New Roman" w:hAnsi="Times New Roman"/>
          <w:sz w:val="24"/>
          <w:szCs w:val="24"/>
        </w:rPr>
      </w:pPr>
    </w:p>
    <w:p w14:paraId="1CB2EBC5" w14:textId="467B5C53" w:rsidR="009D718E" w:rsidRPr="009D718E" w:rsidRDefault="00263FAA" w:rsidP="009D718E">
      <w:pPr>
        <w:pStyle w:val="ListParagraph"/>
        <w:rPr>
          <w:rFonts w:ascii="Times New Roman" w:hAnsi="Times New Roman"/>
          <w:sz w:val="24"/>
          <w:szCs w:val="24"/>
        </w:rPr>
      </w:pPr>
      <w:r>
        <w:rPr>
          <w:rFonts w:ascii="Times New Roman" w:hAnsi="Times New Roman"/>
          <w:sz w:val="24"/>
          <w:szCs w:val="24"/>
        </w:rPr>
        <w:tab/>
        <w:t>--------------------------</w:t>
      </w:r>
    </w:p>
    <w:p w14:paraId="5E1EB598" w14:textId="76EC2670" w:rsidR="009D718E" w:rsidRDefault="00F143A9" w:rsidP="00263FA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4406A">
        <w:rPr>
          <w:rFonts w:ascii="Times New Roman" w:hAnsi="Times New Roman"/>
          <w:sz w:val="24"/>
          <w:szCs w:val="24"/>
        </w:rPr>
        <w:t>*</w:t>
      </w:r>
      <w:r w:rsidR="009A7084">
        <w:rPr>
          <w:rFonts w:ascii="Times New Roman" w:hAnsi="Times New Roman"/>
          <w:sz w:val="24"/>
          <w:szCs w:val="24"/>
        </w:rPr>
        <w:t>25</w:t>
      </w:r>
      <w:r w:rsidR="009D718E">
        <w:rPr>
          <w:rFonts w:ascii="Times New Roman" w:hAnsi="Times New Roman"/>
          <w:sz w:val="24"/>
          <w:szCs w:val="24"/>
        </w:rPr>
        <w:t xml:space="preserve"> for submission/45 for award</w:t>
      </w:r>
    </w:p>
    <w:p w14:paraId="44AEC7E7" w14:textId="6E8F245E" w:rsidR="009D718E" w:rsidRDefault="009D718E" w:rsidP="00263FAA">
      <w:pPr>
        <w:pStyle w:val="ListParagraph"/>
        <w:ind w:left="2160"/>
        <w:rPr>
          <w:rFonts w:ascii="Times New Roman" w:hAnsi="Times New Roman"/>
          <w:sz w:val="24"/>
          <w:szCs w:val="24"/>
        </w:rPr>
      </w:pPr>
      <w:r>
        <w:rPr>
          <w:rFonts w:ascii="Times New Roman" w:hAnsi="Times New Roman"/>
          <w:sz w:val="24"/>
          <w:szCs w:val="24"/>
        </w:rPr>
        <w:t>**based on query of junior faculty as to who had the biggest professional academic impact</w:t>
      </w:r>
    </w:p>
    <w:p w14:paraId="6AE3CE11" w14:textId="77777777" w:rsidR="009D718E" w:rsidRDefault="009D718E" w:rsidP="00263FAA">
      <w:pPr>
        <w:pStyle w:val="ListParagraph"/>
        <w:ind w:left="2160"/>
        <w:rPr>
          <w:rFonts w:ascii="Times New Roman" w:hAnsi="Times New Roman"/>
          <w:sz w:val="24"/>
          <w:szCs w:val="24"/>
        </w:rPr>
      </w:pPr>
    </w:p>
    <w:p w14:paraId="617F8103" w14:textId="232A2E6F" w:rsidR="00F143A9" w:rsidRPr="000C5093" w:rsidRDefault="000C5093" w:rsidP="00263FAA">
      <w:pPr>
        <w:pStyle w:val="ListParagraph"/>
        <w:ind w:left="2160"/>
        <w:rPr>
          <w:rFonts w:ascii="Times New Roman" w:hAnsi="Times New Roman"/>
          <w:sz w:val="24"/>
          <w:szCs w:val="24"/>
        </w:rPr>
      </w:pPr>
      <w:r>
        <w:rPr>
          <w:rFonts w:ascii="Times New Roman" w:hAnsi="Times New Roman"/>
          <w:sz w:val="24"/>
          <w:szCs w:val="24"/>
        </w:rPr>
        <w:t>Note:  The contribution to leadership will be evaluated by your department chair and will contribute toward your contribution to service</w:t>
      </w:r>
      <w:r w:rsidR="009634F9">
        <w:rPr>
          <w:rFonts w:ascii="Times New Roman" w:hAnsi="Times New Roman"/>
          <w:sz w:val="24"/>
          <w:szCs w:val="24"/>
        </w:rPr>
        <w:t xml:space="preserve"> with internal leadership activities being given twice the weight as external activities</w:t>
      </w:r>
      <w:r>
        <w:rPr>
          <w:rFonts w:ascii="Times New Roman" w:hAnsi="Times New Roman"/>
          <w:sz w:val="24"/>
          <w:szCs w:val="24"/>
        </w:rPr>
        <w:t>.</w:t>
      </w:r>
    </w:p>
    <w:p w14:paraId="415E7296" w14:textId="77777777" w:rsidR="00E426FD" w:rsidRDefault="00E426FD" w:rsidP="005A3E0B">
      <w:pPr>
        <w:pStyle w:val="ListParagraph"/>
        <w:rPr>
          <w:rFonts w:ascii="Times New Roman" w:hAnsi="Times New Roman"/>
          <w:sz w:val="24"/>
          <w:szCs w:val="24"/>
        </w:rPr>
      </w:pPr>
    </w:p>
    <w:p w14:paraId="7261D23D" w14:textId="77777777" w:rsidR="00E426FD" w:rsidRPr="00C66365" w:rsidRDefault="00E426FD" w:rsidP="005A3E0B">
      <w:pPr>
        <w:pStyle w:val="ListParagraph"/>
        <w:rPr>
          <w:rFonts w:ascii="Times New Roman" w:hAnsi="Times New Roman"/>
          <w:sz w:val="24"/>
          <w:szCs w:val="24"/>
          <w:u w:val="single"/>
        </w:rPr>
      </w:pPr>
      <w:r w:rsidRPr="00C66365">
        <w:rPr>
          <w:rFonts w:ascii="Times New Roman" w:hAnsi="Times New Roman"/>
          <w:sz w:val="24"/>
          <w:szCs w:val="24"/>
          <w:u w:val="single"/>
        </w:rPr>
        <w:t>List awards and honors received:</w:t>
      </w:r>
    </w:p>
    <w:p w14:paraId="2DCB6CCA" w14:textId="77777777" w:rsidR="00E426FD" w:rsidRPr="005A3E0B" w:rsidRDefault="00E426FD" w:rsidP="00E426FD">
      <w:pPr>
        <w:pStyle w:val="ListParagraph"/>
        <w:ind w:left="2160"/>
        <w:rPr>
          <w:rFonts w:ascii="Times New Roman" w:hAnsi="Times New Roman"/>
          <w:color w:val="FF0000"/>
          <w:sz w:val="24"/>
          <w:szCs w:val="24"/>
        </w:rPr>
      </w:pPr>
    </w:p>
    <w:p w14:paraId="5F5EC24D" w14:textId="77777777" w:rsidR="00E426FD" w:rsidRPr="005A3E0B" w:rsidRDefault="00E426FD" w:rsidP="005A3E0B">
      <w:pPr>
        <w:pStyle w:val="ListParagraph"/>
        <w:rPr>
          <w:rFonts w:ascii="Times New Roman" w:hAnsi="Times New Roman"/>
          <w:color w:val="FF0000"/>
          <w:sz w:val="24"/>
          <w:szCs w:val="24"/>
          <w:u w:val="single"/>
        </w:rPr>
      </w:pPr>
    </w:p>
    <w:p w14:paraId="70195A52" w14:textId="77777777" w:rsidR="00E426FD" w:rsidRDefault="00E426FD" w:rsidP="005A3E0B">
      <w:pPr>
        <w:pStyle w:val="ListParagraph"/>
        <w:rPr>
          <w:rFonts w:ascii="Times New Roman" w:hAnsi="Times New Roman"/>
          <w:sz w:val="24"/>
          <w:szCs w:val="24"/>
        </w:rPr>
      </w:pPr>
      <w:r w:rsidRPr="00C66365">
        <w:rPr>
          <w:rFonts w:ascii="Times New Roman" w:hAnsi="Times New Roman"/>
          <w:sz w:val="24"/>
          <w:szCs w:val="24"/>
          <w:u w:val="single"/>
        </w:rPr>
        <w:t>List community service activities</w:t>
      </w:r>
      <w:r w:rsidRPr="00C66365">
        <w:rPr>
          <w:rFonts w:ascii="Times New Roman" w:hAnsi="Times New Roman"/>
          <w:sz w:val="24"/>
          <w:szCs w:val="24"/>
        </w:rPr>
        <w:t>:</w:t>
      </w:r>
    </w:p>
    <w:p w14:paraId="6A7595C7" w14:textId="77777777" w:rsidR="00711F17" w:rsidRDefault="00711F17" w:rsidP="005A3E0B">
      <w:pPr>
        <w:pStyle w:val="ListParagraph"/>
        <w:rPr>
          <w:rFonts w:ascii="Times New Roman" w:hAnsi="Times New Roman"/>
          <w:sz w:val="24"/>
          <w:szCs w:val="24"/>
        </w:rPr>
      </w:pPr>
    </w:p>
    <w:p w14:paraId="0FEA6E93" w14:textId="773C0308" w:rsidR="00711F17" w:rsidRPr="006837FA" w:rsidRDefault="00711F17" w:rsidP="00711F17">
      <w:pPr>
        <w:pStyle w:val="ListParagraph"/>
        <w:rPr>
          <w:rFonts w:ascii="Times New Roman" w:hAnsi="Times New Roman"/>
          <w:color w:val="FF0000"/>
          <w:sz w:val="24"/>
          <w:szCs w:val="24"/>
        </w:rPr>
      </w:pPr>
      <w:r w:rsidRPr="006837FA">
        <w:rPr>
          <w:rFonts w:ascii="Times New Roman" w:hAnsi="Times New Roman"/>
          <w:color w:val="FF0000"/>
          <w:sz w:val="24"/>
          <w:szCs w:val="24"/>
        </w:rPr>
        <w:t xml:space="preserve">Mentored </w:t>
      </w:r>
      <w:r w:rsidR="006837FA" w:rsidRPr="006837FA">
        <w:rPr>
          <w:rFonts w:ascii="Times New Roman" w:hAnsi="Times New Roman"/>
          <w:color w:val="FF0000"/>
          <w:sz w:val="24"/>
          <w:szCs w:val="24"/>
        </w:rPr>
        <w:t xml:space="preserve">undergraduate student </w:t>
      </w:r>
      <w:r w:rsidRPr="006837FA">
        <w:rPr>
          <w:rFonts w:ascii="Times New Roman" w:hAnsi="Times New Roman"/>
          <w:color w:val="FF0000"/>
          <w:sz w:val="24"/>
          <w:szCs w:val="24"/>
        </w:rPr>
        <w:t>teams for the Randall Big Idea Competition</w:t>
      </w:r>
    </w:p>
    <w:p w14:paraId="2D6DC09D" w14:textId="77777777" w:rsidR="006837FA" w:rsidRPr="006837FA" w:rsidRDefault="006837FA" w:rsidP="00711F17">
      <w:pPr>
        <w:pStyle w:val="ListParagraph"/>
        <w:rPr>
          <w:rFonts w:ascii="Times New Roman" w:hAnsi="Times New Roman"/>
          <w:color w:val="FF0000"/>
          <w:sz w:val="24"/>
          <w:szCs w:val="24"/>
        </w:rPr>
      </w:pPr>
    </w:p>
    <w:p w14:paraId="544D3534" w14:textId="5922F715" w:rsidR="006837FA" w:rsidRPr="006837FA" w:rsidRDefault="006837FA" w:rsidP="00711F17">
      <w:pPr>
        <w:pStyle w:val="ListParagraph"/>
        <w:rPr>
          <w:rFonts w:ascii="Times New Roman" w:hAnsi="Times New Roman"/>
          <w:color w:val="FF0000"/>
          <w:sz w:val="24"/>
          <w:szCs w:val="24"/>
        </w:rPr>
      </w:pPr>
      <w:r w:rsidRPr="006837FA">
        <w:rPr>
          <w:rFonts w:ascii="Times New Roman" w:hAnsi="Times New Roman"/>
          <w:color w:val="FF0000"/>
          <w:sz w:val="24"/>
          <w:szCs w:val="24"/>
        </w:rPr>
        <w:t>Participated in faculty “innovator” meetings organized by Babs Carrier, meant to help spur innovation and entrepreneurship across the university</w:t>
      </w:r>
    </w:p>
    <w:p w14:paraId="2FA0C08A" w14:textId="77777777" w:rsidR="00711F17" w:rsidRPr="00711F17" w:rsidRDefault="00711F17" w:rsidP="00711F17">
      <w:pPr>
        <w:pStyle w:val="ListParagraph"/>
        <w:rPr>
          <w:rFonts w:ascii="Times New Roman" w:hAnsi="Times New Roman"/>
          <w:sz w:val="24"/>
          <w:szCs w:val="24"/>
        </w:rPr>
      </w:pPr>
    </w:p>
    <w:p w14:paraId="7CDA837D" w14:textId="77777777" w:rsidR="00263FAA" w:rsidRDefault="00263FAA">
      <w:pPr>
        <w:widowControl w:val="0"/>
        <w:autoSpaceDE w:val="0"/>
        <w:autoSpaceDN w:val="0"/>
        <w:adjustRightInd w:val="0"/>
        <w:spacing w:after="220" w:line="240" w:lineRule="auto"/>
        <w:rPr>
          <w:rFonts w:ascii="Times New Roman" w:hAnsi="Times New Roman"/>
          <w:b/>
          <w:bCs/>
          <w:color w:val="000000"/>
        </w:rPr>
      </w:pPr>
    </w:p>
    <w:p w14:paraId="65F3498B" w14:textId="77777777" w:rsidR="00263FAA" w:rsidRDefault="00263FAA">
      <w:pPr>
        <w:widowControl w:val="0"/>
        <w:autoSpaceDE w:val="0"/>
        <w:autoSpaceDN w:val="0"/>
        <w:adjustRightInd w:val="0"/>
        <w:spacing w:after="220" w:line="240" w:lineRule="auto"/>
        <w:rPr>
          <w:rFonts w:ascii="Times New Roman" w:hAnsi="Times New Roman"/>
          <w:b/>
          <w:bCs/>
          <w:color w:val="000000"/>
        </w:rPr>
      </w:pPr>
    </w:p>
    <w:p w14:paraId="41595281" w14:textId="77777777" w:rsidR="00263FAA" w:rsidRDefault="00263FAA">
      <w:pPr>
        <w:widowControl w:val="0"/>
        <w:autoSpaceDE w:val="0"/>
        <w:autoSpaceDN w:val="0"/>
        <w:adjustRightInd w:val="0"/>
        <w:spacing w:after="220" w:line="240" w:lineRule="auto"/>
        <w:rPr>
          <w:rFonts w:ascii="Times New Roman" w:hAnsi="Times New Roman"/>
          <w:b/>
          <w:bCs/>
          <w:color w:val="000000"/>
        </w:rPr>
      </w:pPr>
    </w:p>
    <w:p w14:paraId="1ABF061E" w14:textId="77777777" w:rsidR="00263FAA" w:rsidRDefault="00263FAA">
      <w:pPr>
        <w:widowControl w:val="0"/>
        <w:autoSpaceDE w:val="0"/>
        <w:autoSpaceDN w:val="0"/>
        <w:adjustRightInd w:val="0"/>
        <w:spacing w:after="220" w:line="240" w:lineRule="auto"/>
        <w:rPr>
          <w:rFonts w:ascii="Times New Roman" w:hAnsi="Times New Roman"/>
          <w:b/>
          <w:bCs/>
          <w:color w:val="000000"/>
        </w:rPr>
      </w:pPr>
    </w:p>
    <w:p w14:paraId="2D5A6BEA" w14:textId="77777777" w:rsidR="00263FAA" w:rsidRDefault="00263FAA">
      <w:pPr>
        <w:widowControl w:val="0"/>
        <w:autoSpaceDE w:val="0"/>
        <w:autoSpaceDN w:val="0"/>
        <w:adjustRightInd w:val="0"/>
        <w:spacing w:after="220" w:line="240" w:lineRule="auto"/>
        <w:rPr>
          <w:rFonts w:ascii="Times New Roman" w:hAnsi="Times New Roman"/>
          <w:b/>
          <w:bCs/>
          <w:color w:val="000000"/>
        </w:rPr>
      </w:pPr>
    </w:p>
    <w:p w14:paraId="00EAC0A3" w14:textId="77777777" w:rsidR="00263FAA" w:rsidRDefault="00263FAA">
      <w:pPr>
        <w:widowControl w:val="0"/>
        <w:autoSpaceDE w:val="0"/>
        <w:autoSpaceDN w:val="0"/>
        <w:adjustRightInd w:val="0"/>
        <w:spacing w:after="220" w:line="240" w:lineRule="auto"/>
        <w:rPr>
          <w:rFonts w:ascii="Times New Roman" w:hAnsi="Times New Roman"/>
          <w:b/>
          <w:bCs/>
          <w:color w:val="000000"/>
        </w:rPr>
      </w:pPr>
    </w:p>
    <w:p w14:paraId="48ECCB69" w14:textId="77777777" w:rsidR="00263FAA" w:rsidRDefault="00263FAA">
      <w:pPr>
        <w:widowControl w:val="0"/>
        <w:autoSpaceDE w:val="0"/>
        <w:autoSpaceDN w:val="0"/>
        <w:adjustRightInd w:val="0"/>
        <w:spacing w:after="220" w:line="240" w:lineRule="auto"/>
        <w:rPr>
          <w:rFonts w:ascii="Times New Roman" w:hAnsi="Times New Roman"/>
          <w:b/>
          <w:bCs/>
          <w:color w:val="000000"/>
        </w:rPr>
      </w:pPr>
    </w:p>
    <w:p w14:paraId="3F445CB4" w14:textId="77777777" w:rsidR="00263FAA" w:rsidRDefault="00263FAA">
      <w:pPr>
        <w:widowControl w:val="0"/>
        <w:autoSpaceDE w:val="0"/>
        <w:autoSpaceDN w:val="0"/>
        <w:adjustRightInd w:val="0"/>
        <w:spacing w:after="220" w:line="240" w:lineRule="auto"/>
        <w:rPr>
          <w:rFonts w:ascii="Times New Roman" w:hAnsi="Times New Roman"/>
          <w:b/>
          <w:bCs/>
          <w:color w:val="000000"/>
        </w:rPr>
      </w:pPr>
    </w:p>
    <w:p w14:paraId="3CA5375D" w14:textId="77777777" w:rsidR="00263FAA" w:rsidRDefault="00263FAA">
      <w:pPr>
        <w:widowControl w:val="0"/>
        <w:autoSpaceDE w:val="0"/>
        <w:autoSpaceDN w:val="0"/>
        <w:adjustRightInd w:val="0"/>
        <w:spacing w:after="220" w:line="240" w:lineRule="auto"/>
        <w:rPr>
          <w:rFonts w:ascii="Times New Roman" w:hAnsi="Times New Roman"/>
          <w:b/>
          <w:bCs/>
          <w:color w:val="000000"/>
        </w:rPr>
      </w:pPr>
    </w:p>
    <w:p w14:paraId="13504B18" w14:textId="77777777" w:rsidR="00E426FD" w:rsidRDefault="00E426FD">
      <w:pPr>
        <w:widowControl w:val="0"/>
        <w:autoSpaceDE w:val="0"/>
        <w:autoSpaceDN w:val="0"/>
        <w:adjustRightInd w:val="0"/>
        <w:spacing w:after="220" w:line="240" w:lineRule="auto"/>
        <w:rPr>
          <w:rFonts w:ascii="Times New Roman" w:hAnsi="Times New Roman"/>
          <w:b/>
          <w:bCs/>
          <w:color w:val="000000"/>
        </w:rPr>
      </w:pPr>
    </w:p>
    <w:p w14:paraId="40681A60" w14:textId="77777777" w:rsidR="001028F1" w:rsidRDefault="001028F1">
      <w:pPr>
        <w:widowControl w:val="0"/>
        <w:autoSpaceDE w:val="0"/>
        <w:autoSpaceDN w:val="0"/>
        <w:adjustRightInd w:val="0"/>
        <w:spacing w:after="220" w:line="240" w:lineRule="auto"/>
        <w:rPr>
          <w:rFonts w:ascii="Times New Roman" w:hAnsi="Times New Roman"/>
          <w:b/>
          <w:bCs/>
          <w:color w:val="000000"/>
        </w:rPr>
      </w:pPr>
    </w:p>
    <w:p w14:paraId="74C8A75E" w14:textId="77777777" w:rsidR="001028F1" w:rsidRDefault="001028F1">
      <w:pPr>
        <w:widowControl w:val="0"/>
        <w:autoSpaceDE w:val="0"/>
        <w:autoSpaceDN w:val="0"/>
        <w:adjustRightInd w:val="0"/>
        <w:spacing w:after="220" w:line="240" w:lineRule="auto"/>
        <w:rPr>
          <w:rFonts w:ascii="Times New Roman" w:hAnsi="Times New Roman"/>
          <w:b/>
          <w:bCs/>
          <w:color w:val="000000"/>
        </w:rPr>
      </w:pPr>
    </w:p>
    <w:p w14:paraId="0A5D8906" w14:textId="77777777" w:rsidR="00E426FD" w:rsidRDefault="00E426FD">
      <w:pPr>
        <w:widowControl w:val="0"/>
        <w:autoSpaceDE w:val="0"/>
        <w:autoSpaceDN w:val="0"/>
        <w:adjustRightInd w:val="0"/>
        <w:spacing w:after="220" w:line="240" w:lineRule="auto"/>
        <w:rPr>
          <w:rFonts w:ascii="Times New Roman" w:hAnsi="Times New Roman"/>
          <w:b/>
          <w:bCs/>
          <w:color w:val="000000"/>
        </w:rPr>
      </w:pPr>
    </w:p>
    <w:p w14:paraId="71718D4D" w14:textId="72BE594C" w:rsidR="00B23DD5" w:rsidRDefault="00B23DD5">
      <w:pPr>
        <w:widowControl w:val="0"/>
        <w:autoSpaceDE w:val="0"/>
        <w:autoSpaceDN w:val="0"/>
        <w:adjustRightInd w:val="0"/>
        <w:spacing w:after="220" w:line="240" w:lineRule="auto"/>
        <w:rPr>
          <w:rFonts w:ascii="Times New Roman" w:hAnsi="Times New Roman"/>
          <w:b/>
          <w:bCs/>
          <w:color w:val="000000"/>
        </w:rPr>
      </w:pPr>
      <w:r>
        <w:rPr>
          <w:rFonts w:ascii="Times New Roman" w:hAnsi="Times New Roman"/>
          <w:b/>
          <w:bCs/>
          <w:color w:val="000000"/>
        </w:rPr>
        <w:t xml:space="preserve">DIVERSITY </w:t>
      </w:r>
      <w:r w:rsidRPr="00B8253E">
        <w:rPr>
          <w:rFonts w:ascii="Times New Roman" w:hAnsi="Times New Roman"/>
          <w:bCs/>
          <w:color w:val="000000"/>
        </w:rPr>
        <w:t>(Ma</w:t>
      </w:r>
      <w:r w:rsidR="00E4406A">
        <w:rPr>
          <w:rFonts w:ascii="Times New Roman" w:hAnsi="Times New Roman"/>
          <w:bCs/>
          <w:color w:val="000000"/>
        </w:rPr>
        <w:t>y 1, 201</w:t>
      </w:r>
      <w:r w:rsidR="00DF2C57">
        <w:rPr>
          <w:rFonts w:ascii="Times New Roman" w:hAnsi="Times New Roman"/>
          <w:bCs/>
          <w:color w:val="000000"/>
        </w:rPr>
        <w:t>4</w:t>
      </w:r>
      <w:r w:rsidR="00E4406A">
        <w:rPr>
          <w:rFonts w:ascii="Times New Roman" w:hAnsi="Times New Roman"/>
          <w:bCs/>
          <w:color w:val="000000"/>
        </w:rPr>
        <w:t xml:space="preserve"> through April 30, 201</w:t>
      </w:r>
      <w:r w:rsidR="00DF2C57">
        <w:rPr>
          <w:rFonts w:ascii="Times New Roman" w:hAnsi="Times New Roman"/>
          <w:bCs/>
          <w:color w:val="000000"/>
        </w:rPr>
        <w:t>5</w:t>
      </w:r>
      <w:r w:rsidRPr="00B8253E">
        <w:rPr>
          <w:rFonts w:ascii="Times New Roman" w:hAnsi="Times New Roman"/>
          <w:bCs/>
          <w:color w:val="000000"/>
        </w:rPr>
        <w:t>)</w:t>
      </w:r>
    </w:p>
    <w:p w14:paraId="2C46BA43" w14:textId="77777777" w:rsidR="00B23DD5" w:rsidRDefault="00B23DD5">
      <w:pPr>
        <w:widowControl w:val="0"/>
        <w:autoSpaceDE w:val="0"/>
        <w:autoSpaceDN w:val="0"/>
        <w:adjustRightInd w:val="0"/>
        <w:spacing w:after="440" w:line="240" w:lineRule="auto"/>
        <w:rPr>
          <w:rFonts w:ascii="Times New Roman" w:hAnsi="Times New Roman"/>
          <w:color w:val="000000"/>
        </w:rPr>
      </w:pPr>
      <w:r>
        <w:rPr>
          <w:rFonts w:ascii="Times New Roman" w:hAnsi="Times New Roman"/>
          <w:color w:val="000000"/>
        </w:rPr>
        <w:t>List any involvement (research, co-authoring a paper, thesis/dissertation supervision, etc.) in mentoring women and minority students at graduate and undergraduate levels</w:t>
      </w:r>
    </w:p>
    <w:p w14:paraId="5540F25F" w14:textId="1A1C59CD" w:rsidR="00711F17" w:rsidRPr="006837FA" w:rsidRDefault="00711F17">
      <w:pPr>
        <w:widowControl w:val="0"/>
        <w:autoSpaceDE w:val="0"/>
        <w:autoSpaceDN w:val="0"/>
        <w:adjustRightInd w:val="0"/>
        <w:spacing w:after="440" w:line="240" w:lineRule="auto"/>
        <w:rPr>
          <w:rFonts w:ascii="Times New Roman" w:hAnsi="Times New Roman"/>
          <w:color w:val="FF0000"/>
        </w:rPr>
      </w:pPr>
      <w:r w:rsidRPr="006837FA">
        <w:rPr>
          <w:rFonts w:ascii="Times New Roman" w:hAnsi="Times New Roman"/>
          <w:color w:val="FF0000"/>
        </w:rPr>
        <w:t>Natalie Isenberg was an undergraduate who did research in my lab (in the 2015 Spring semester)</w:t>
      </w:r>
      <w:r w:rsidRPr="006837FA">
        <w:rPr>
          <w:rFonts w:ascii="Times New Roman" w:hAnsi="Times New Roman"/>
          <w:color w:val="FF0000"/>
        </w:rPr>
        <w:br/>
        <w:t>Jenna Gustafson is a graduate student for whom I am her PhD advisor</w:t>
      </w:r>
    </w:p>
    <w:p w14:paraId="30645669" w14:textId="77777777" w:rsidR="00B23DD5" w:rsidRDefault="00B23DD5">
      <w:pPr>
        <w:widowControl w:val="0"/>
        <w:autoSpaceDE w:val="0"/>
        <w:autoSpaceDN w:val="0"/>
        <w:adjustRightInd w:val="0"/>
        <w:spacing w:after="440" w:line="240" w:lineRule="auto"/>
        <w:rPr>
          <w:rFonts w:ascii="Times New Roman" w:hAnsi="Times New Roman"/>
          <w:color w:val="000000"/>
        </w:rPr>
      </w:pPr>
      <w:r>
        <w:rPr>
          <w:rFonts w:ascii="Times New Roman" w:hAnsi="Times New Roman"/>
          <w:color w:val="000000"/>
        </w:rPr>
        <w:t>List activities or evidence of integration of diversity into curriculum (through team projects, class assignments, pedagogies/learning styles, support services, course selection, etc.):</w:t>
      </w:r>
    </w:p>
    <w:p w14:paraId="1453CB38" w14:textId="77777777" w:rsidR="00B23DD5" w:rsidRDefault="00B23DD5">
      <w:pPr>
        <w:widowControl w:val="0"/>
        <w:autoSpaceDE w:val="0"/>
        <w:autoSpaceDN w:val="0"/>
        <w:adjustRightInd w:val="0"/>
        <w:spacing w:after="220" w:line="240" w:lineRule="auto"/>
        <w:rPr>
          <w:rFonts w:ascii="Times New Roman" w:hAnsi="Times New Roman"/>
          <w:color w:val="000000"/>
        </w:rPr>
      </w:pPr>
      <w:r>
        <w:rPr>
          <w:rFonts w:ascii="Times New Roman" w:hAnsi="Times New Roman"/>
          <w:color w:val="000000"/>
        </w:rPr>
        <w:t>List any participation in diversity initiatives such as:</w:t>
      </w:r>
    </w:p>
    <w:p w14:paraId="6DA7EB59" w14:textId="77777777" w:rsidR="00B23DD5" w:rsidRDefault="00B23DD5">
      <w:pPr>
        <w:widowControl w:val="0"/>
        <w:numPr>
          <w:ilvl w:val="0"/>
          <w:numId w:val="29"/>
        </w:numPr>
        <w:autoSpaceDE w:val="0"/>
        <w:autoSpaceDN w:val="0"/>
        <w:adjustRightInd w:val="0"/>
        <w:spacing w:before="220" w:after="0" w:line="240" w:lineRule="auto"/>
        <w:ind w:left="480" w:hanging="360"/>
        <w:rPr>
          <w:rFonts w:ascii="Times New Roman" w:hAnsi="Times New Roman"/>
          <w:color w:val="000000"/>
        </w:rPr>
      </w:pPr>
      <w:r>
        <w:rPr>
          <w:rFonts w:ascii="Times New Roman" w:hAnsi="Times New Roman"/>
          <w:color w:val="000000"/>
        </w:rPr>
        <w:t>Summer internships for women and minority students:</w:t>
      </w:r>
    </w:p>
    <w:p w14:paraId="5DFCA486" w14:textId="77777777" w:rsidR="00B23DD5" w:rsidRDefault="00B23DD5">
      <w:pPr>
        <w:widowControl w:val="0"/>
        <w:numPr>
          <w:ilvl w:val="0"/>
          <w:numId w:val="29"/>
        </w:numPr>
        <w:autoSpaceDE w:val="0"/>
        <w:autoSpaceDN w:val="0"/>
        <w:adjustRightInd w:val="0"/>
        <w:spacing w:before="440" w:after="0" w:line="240" w:lineRule="auto"/>
        <w:ind w:left="480" w:hanging="360"/>
        <w:rPr>
          <w:rFonts w:ascii="Times New Roman" w:hAnsi="Times New Roman"/>
          <w:color w:val="000000"/>
        </w:rPr>
      </w:pPr>
      <w:r>
        <w:rPr>
          <w:rFonts w:ascii="Times New Roman" w:hAnsi="Times New Roman"/>
          <w:color w:val="000000"/>
        </w:rPr>
        <w:t>Pre-college hands-on-science or pre-college activities (include the number of students involved) to attract/recruit quality women and minority students to engineering:</w:t>
      </w:r>
    </w:p>
    <w:p w14:paraId="404097CC" w14:textId="77777777" w:rsidR="00B23DD5" w:rsidRDefault="00B23DD5">
      <w:pPr>
        <w:widowControl w:val="0"/>
        <w:numPr>
          <w:ilvl w:val="0"/>
          <w:numId w:val="29"/>
        </w:numPr>
        <w:autoSpaceDE w:val="0"/>
        <w:autoSpaceDN w:val="0"/>
        <w:adjustRightInd w:val="0"/>
        <w:spacing w:before="440" w:after="0" w:line="240" w:lineRule="auto"/>
        <w:ind w:left="480" w:hanging="360"/>
        <w:rPr>
          <w:rFonts w:ascii="Times New Roman" w:hAnsi="Times New Roman"/>
          <w:color w:val="000000"/>
        </w:rPr>
      </w:pPr>
      <w:r>
        <w:rPr>
          <w:rFonts w:ascii="Times New Roman" w:hAnsi="Times New Roman"/>
          <w:color w:val="000000"/>
        </w:rPr>
        <w:t>The Swanson School of Engineering and other diversity activities related on-campus workshops/seminars:</w:t>
      </w:r>
    </w:p>
    <w:p w14:paraId="090C5543" w14:textId="77777777" w:rsidR="00B23DD5" w:rsidRDefault="00B23DD5">
      <w:pPr>
        <w:widowControl w:val="0"/>
        <w:numPr>
          <w:ilvl w:val="0"/>
          <w:numId w:val="29"/>
        </w:numPr>
        <w:autoSpaceDE w:val="0"/>
        <w:autoSpaceDN w:val="0"/>
        <w:adjustRightInd w:val="0"/>
        <w:spacing w:before="440" w:after="0" w:line="240" w:lineRule="auto"/>
        <w:ind w:left="480" w:hanging="360"/>
        <w:rPr>
          <w:rFonts w:ascii="Times New Roman" w:hAnsi="Times New Roman"/>
          <w:color w:val="000000"/>
        </w:rPr>
      </w:pPr>
      <w:r>
        <w:rPr>
          <w:rFonts w:ascii="Times New Roman" w:hAnsi="Times New Roman"/>
          <w:color w:val="000000"/>
        </w:rPr>
        <w:t>Diversity related off-campus conferences:</w:t>
      </w:r>
    </w:p>
    <w:p w14:paraId="392FB140" w14:textId="77777777" w:rsidR="00B23DD5" w:rsidRDefault="00B23DD5">
      <w:pPr>
        <w:widowControl w:val="0"/>
        <w:numPr>
          <w:ilvl w:val="0"/>
          <w:numId w:val="29"/>
        </w:numPr>
        <w:autoSpaceDE w:val="0"/>
        <w:autoSpaceDN w:val="0"/>
        <w:adjustRightInd w:val="0"/>
        <w:spacing w:before="440" w:after="0" w:line="240" w:lineRule="auto"/>
        <w:ind w:left="480" w:hanging="360"/>
        <w:rPr>
          <w:rFonts w:ascii="Times New Roman" w:hAnsi="Times New Roman"/>
          <w:color w:val="000000"/>
        </w:rPr>
      </w:pPr>
      <w:r>
        <w:rPr>
          <w:rFonts w:ascii="Times New Roman" w:hAnsi="Times New Roman"/>
          <w:color w:val="000000"/>
        </w:rPr>
        <w:t>Innovative activities or grants to improve diversity in the School:</w:t>
      </w:r>
    </w:p>
    <w:p w14:paraId="75AFA9C8" w14:textId="77777777" w:rsidR="00B23DD5" w:rsidRDefault="00B23DD5">
      <w:pPr>
        <w:widowControl w:val="0"/>
        <w:numPr>
          <w:ilvl w:val="0"/>
          <w:numId w:val="29"/>
        </w:numPr>
        <w:autoSpaceDE w:val="0"/>
        <w:autoSpaceDN w:val="0"/>
        <w:adjustRightInd w:val="0"/>
        <w:spacing w:before="440" w:after="0" w:line="240" w:lineRule="auto"/>
        <w:ind w:left="480" w:hanging="360"/>
        <w:rPr>
          <w:rFonts w:ascii="Times New Roman" w:hAnsi="Times New Roman"/>
          <w:color w:val="000000"/>
        </w:rPr>
      </w:pPr>
      <w:r>
        <w:rPr>
          <w:rFonts w:ascii="Times New Roman" w:hAnsi="Times New Roman"/>
          <w:color w:val="000000"/>
        </w:rPr>
        <w:t>Women and minority faculty speakers:</w:t>
      </w:r>
    </w:p>
    <w:p w14:paraId="4CADD614" w14:textId="2937CF51" w:rsidR="00711F17" w:rsidRDefault="00711F17" w:rsidP="00711F17">
      <w:pPr>
        <w:widowControl w:val="0"/>
        <w:autoSpaceDE w:val="0"/>
        <w:autoSpaceDN w:val="0"/>
        <w:adjustRightInd w:val="0"/>
        <w:spacing w:before="440" w:after="0" w:line="240" w:lineRule="auto"/>
        <w:ind w:left="120"/>
        <w:rPr>
          <w:rFonts w:ascii="Times New Roman" w:hAnsi="Times New Roman"/>
          <w:color w:val="000000"/>
        </w:rPr>
      </w:pPr>
      <w:r w:rsidRPr="006837FA">
        <w:rPr>
          <w:rFonts w:ascii="Times New Roman" w:hAnsi="Times New Roman"/>
          <w:color w:val="FF0000"/>
        </w:rPr>
        <w:t>Invited a seminar speaker, Prof. Rachel Getman, who is a woman.</w:t>
      </w:r>
    </w:p>
    <w:p w14:paraId="6F114D12" w14:textId="77777777" w:rsidR="00B23DD5" w:rsidRDefault="00B23DD5">
      <w:pPr>
        <w:widowControl w:val="0"/>
        <w:numPr>
          <w:ilvl w:val="0"/>
          <w:numId w:val="29"/>
        </w:numPr>
        <w:autoSpaceDE w:val="0"/>
        <w:autoSpaceDN w:val="0"/>
        <w:adjustRightInd w:val="0"/>
        <w:spacing w:before="440" w:after="0" w:line="240" w:lineRule="auto"/>
        <w:ind w:left="480" w:hanging="360"/>
        <w:rPr>
          <w:rFonts w:ascii="Times New Roman" w:hAnsi="Times New Roman"/>
          <w:color w:val="000000"/>
        </w:rPr>
      </w:pPr>
      <w:r>
        <w:rPr>
          <w:rFonts w:ascii="Times New Roman" w:hAnsi="Times New Roman"/>
          <w:color w:val="000000"/>
        </w:rPr>
        <w:t>Search committee participation:</w:t>
      </w:r>
    </w:p>
    <w:p w14:paraId="05C6AFA4" w14:textId="77777777" w:rsidR="00B23DD5" w:rsidRDefault="00B23DD5">
      <w:pPr>
        <w:widowControl w:val="0"/>
        <w:autoSpaceDE w:val="0"/>
        <w:autoSpaceDN w:val="0"/>
        <w:adjustRightInd w:val="0"/>
        <w:spacing w:after="0" w:line="240" w:lineRule="auto"/>
        <w:rPr>
          <w:rFonts w:ascii="Arial" w:hAnsi="Arial" w:cs="Arial"/>
          <w:sz w:val="24"/>
          <w:szCs w:val="24"/>
        </w:rPr>
      </w:pPr>
    </w:p>
    <w:p w14:paraId="0917A152" w14:textId="77777777" w:rsidR="006A5E79" w:rsidRDefault="006A5E79">
      <w:pPr>
        <w:widowControl w:val="0"/>
        <w:autoSpaceDE w:val="0"/>
        <w:autoSpaceDN w:val="0"/>
        <w:adjustRightInd w:val="0"/>
        <w:spacing w:after="220" w:line="240" w:lineRule="auto"/>
        <w:rPr>
          <w:rFonts w:ascii="Arial" w:hAnsi="Arial" w:cs="Arial"/>
          <w:sz w:val="24"/>
          <w:szCs w:val="24"/>
        </w:rPr>
      </w:pPr>
    </w:p>
    <w:p w14:paraId="6A946C07" w14:textId="77777777" w:rsidR="006A5E79" w:rsidRDefault="006A5E79">
      <w:pPr>
        <w:widowControl w:val="0"/>
        <w:autoSpaceDE w:val="0"/>
        <w:autoSpaceDN w:val="0"/>
        <w:adjustRightInd w:val="0"/>
        <w:spacing w:after="220" w:line="240" w:lineRule="auto"/>
        <w:rPr>
          <w:rFonts w:ascii="Arial" w:hAnsi="Arial" w:cs="Arial"/>
          <w:sz w:val="24"/>
          <w:szCs w:val="24"/>
        </w:rPr>
      </w:pPr>
    </w:p>
    <w:p w14:paraId="324CE30C" w14:textId="77777777" w:rsidR="00B23DD5" w:rsidRDefault="00B23DD5">
      <w:pPr>
        <w:widowControl w:val="0"/>
        <w:autoSpaceDE w:val="0"/>
        <w:autoSpaceDN w:val="0"/>
        <w:adjustRightInd w:val="0"/>
        <w:spacing w:after="220" w:line="240" w:lineRule="auto"/>
        <w:rPr>
          <w:rFonts w:ascii="Times New Roman" w:hAnsi="Times New Roman"/>
          <w:b/>
          <w:bCs/>
          <w:color w:val="000000"/>
        </w:rPr>
      </w:pPr>
      <w:r>
        <w:rPr>
          <w:rFonts w:ascii="Times New Roman" w:hAnsi="Times New Roman"/>
          <w:b/>
          <w:bCs/>
          <w:color w:val="000000"/>
        </w:rPr>
        <w:lastRenderedPageBreak/>
        <w:t>PAST GOALS</w:t>
      </w:r>
    </w:p>
    <w:p w14:paraId="6E013866" w14:textId="3FDDA41B" w:rsidR="006A5E79" w:rsidRDefault="00B23DD5" w:rsidP="006A5E79">
      <w:pPr>
        <w:widowControl w:val="0"/>
        <w:autoSpaceDE w:val="0"/>
        <w:autoSpaceDN w:val="0"/>
        <w:adjustRightInd w:val="0"/>
        <w:spacing w:after="120" w:line="240" w:lineRule="auto"/>
        <w:rPr>
          <w:rFonts w:ascii="Times New Roman" w:hAnsi="Times New Roman"/>
          <w:color w:val="000000"/>
        </w:rPr>
      </w:pPr>
      <w:r>
        <w:rPr>
          <w:rFonts w:ascii="Times New Roman" w:hAnsi="Times New Roman"/>
          <w:color w:val="000000"/>
        </w:rPr>
        <w:t>What were your goals for last year?</w:t>
      </w:r>
    </w:p>
    <w:p w14:paraId="3C1FC2DF" w14:textId="23E441D7" w:rsidR="002A082C" w:rsidRDefault="00584774" w:rsidP="00584774">
      <w:pPr>
        <w:widowControl w:val="0"/>
        <w:autoSpaceDE w:val="0"/>
        <w:autoSpaceDN w:val="0"/>
        <w:adjustRightInd w:val="0"/>
        <w:spacing w:after="120" w:line="240" w:lineRule="auto"/>
        <w:rPr>
          <w:rFonts w:ascii="Times New Roman" w:hAnsi="Times New Roman"/>
          <w:color w:val="FF0000"/>
        </w:rPr>
      </w:pPr>
      <w:r>
        <w:rPr>
          <w:rFonts w:ascii="Times New Roman" w:hAnsi="Times New Roman"/>
          <w:color w:val="FF0000"/>
        </w:rPr>
        <w:t>As this was my first year both at the University</w:t>
      </w:r>
      <w:r w:rsidR="00DD16FC">
        <w:rPr>
          <w:rFonts w:ascii="Times New Roman" w:hAnsi="Times New Roman"/>
          <w:color w:val="FF0000"/>
        </w:rPr>
        <w:t>,</w:t>
      </w:r>
      <w:r>
        <w:rPr>
          <w:rFonts w:ascii="Times New Roman" w:hAnsi="Times New Roman"/>
          <w:color w:val="FF0000"/>
        </w:rPr>
        <w:t xml:space="preserve"> and city</w:t>
      </w:r>
      <w:r w:rsidR="00DD16FC">
        <w:rPr>
          <w:rFonts w:ascii="Times New Roman" w:hAnsi="Times New Roman"/>
          <w:color w:val="FF0000"/>
        </w:rPr>
        <w:t>,</w:t>
      </w:r>
      <w:r>
        <w:rPr>
          <w:rFonts w:ascii="Times New Roman" w:hAnsi="Times New Roman"/>
          <w:color w:val="FF0000"/>
        </w:rPr>
        <w:t xml:space="preserve"> of Pittsburgh, my primary goals were t</w:t>
      </w:r>
      <w:r w:rsidR="006A5E79" w:rsidRPr="006837FA">
        <w:rPr>
          <w:rFonts w:ascii="Times New Roman" w:hAnsi="Times New Roman"/>
          <w:color w:val="FF0000"/>
        </w:rPr>
        <w:t>o get my research group started</w:t>
      </w:r>
      <w:r>
        <w:rPr>
          <w:rFonts w:ascii="Times New Roman" w:hAnsi="Times New Roman"/>
          <w:color w:val="FF0000"/>
        </w:rPr>
        <w:t xml:space="preserve"> as quickly as possible and to firmly plant </w:t>
      </w:r>
      <w:r w:rsidR="006A5E79" w:rsidRPr="006837FA">
        <w:rPr>
          <w:rFonts w:ascii="Times New Roman" w:hAnsi="Times New Roman"/>
          <w:color w:val="FF0000"/>
        </w:rPr>
        <w:t xml:space="preserve">roots in </w:t>
      </w:r>
      <w:r>
        <w:rPr>
          <w:rFonts w:ascii="Times New Roman" w:hAnsi="Times New Roman"/>
          <w:color w:val="FF0000"/>
        </w:rPr>
        <w:t>the area</w:t>
      </w:r>
      <w:r w:rsidR="002A082C">
        <w:rPr>
          <w:rFonts w:ascii="Times New Roman" w:hAnsi="Times New Roman"/>
          <w:color w:val="FF0000"/>
        </w:rPr>
        <w:t xml:space="preserve"> (e.g., buy a home that can support a large family, connect with local financial/legal/medical professionals)</w:t>
      </w:r>
      <w:r>
        <w:rPr>
          <w:rFonts w:ascii="Times New Roman" w:hAnsi="Times New Roman"/>
          <w:color w:val="FF0000"/>
        </w:rPr>
        <w:t xml:space="preserve">. The latter goal </w:t>
      </w:r>
      <w:r w:rsidR="00DD16FC">
        <w:rPr>
          <w:rFonts w:ascii="Times New Roman" w:hAnsi="Times New Roman"/>
          <w:color w:val="FF0000"/>
        </w:rPr>
        <w:t>wa</w:t>
      </w:r>
      <w:r>
        <w:rPr>
          <w:rFonts w:ascii="Times New Roman" w:hAnsi="Times New Roman"/>
          <w:color w:val="FF0000"/>
        </w:rPr>
        <w:t>s</w:t>
      </w:r>
      <w:r w:rsidR="002A082C">
        <w:rPr>
          <w:rFonts w:ascii="Times New Roman" w:hAnsi="Times New Roman"/>
          <w:color w:val="FF0000"/>
        </w:rPr>
        <w:t xml:space="preserve"> meant to assist in supporting my career at Pitt for the long term (for example, to avoid needing to move a second time in case my family expands)</w:t>
      </w:r>
      <w:r w:rsidR="00692960">
        <w:rPr>
          <w:rFonts w:ascii="Times New Roman" w:hAnsi="Times New Roman"/>
          <w:color w:val="FF0000"/>
        </w:rPr>
        <w:t xml:space="preserve">. </w:t>
      </w:r>
    </w:p>
    <w:p w14:paraId="42459268" w14:textId="72D32D43" w:rsidR="00692960" w:rsidRDefault="00692960" w:rsidP="00584774">
      <w:pPr>
        <w:widowControl w:val="0"/>
        <w:autoSpaceDE w:val="0"/>
        <w:autoSpaceDN w:val="0"/>
        <w:adjustRightInd w:val="0"/>
        <w:spacing w:after="120" w:line="240" w:lineRule="auto"/>
        <w:rPr>
          <w:rFonts w:ascii="Times New Roman" w:hAnsi="Times New Roman"/>
          <w:color w:val="FF0000"/>
        </w:rPr>
      </w:pPr>
      <w:r>
        <w:rPr>
          <w:rFonts w:ascii="Times New Roman" w:hAnsi="Times New Roman"/>
          <w:color w:val="FF0000"/>
        </w:rPr>
        <w:t>A secondary goal was to submit more than dozen research proposals, based on a list of project ideas I had put together while finishing my postdoctoral fellowship at Harvard.</w:t>
      </w:r>
    </w:p>
    <w:p w14:paraId="6A1CD612" w14:textId="77777777" w:rsidR="006A5E79" w:rsidRDefault="006A5E79" w:rsidP="006A5E79">
      <w:pPr>
        <w:widowControl w:val="0"/>
        <w:autoSpaceDE w:val="0"/>
        <w:autoSpaceDN w:val="0"/>
        <w:adjustRightInd w:val="0"/>
        <w:spacing w:after="120" w:line="240" w:lineRule="auto"/>
        <w:rPr>
          <w:rFonts w:ascii="Times New Roman" w:hAnsi="Times New Roman"/>
          <w:color w:val="000000"/>
        </w:rPr>
      </w:pPr>
    </w:p>
    <w:p w14:paraId="389BBABF" w14:textId="77777777" w:rsidR="00B23DD5" w:rsidRDefault="00B23DD5" w:rsidP="006A5E79">
      <w:pPr>
        <w:widowControl w:val="0"/>
        <w:autoSpaceDE w:val="0"/>
        <w:autoSpaceDN w:val="0"/>
        <w:adjustRightInd w:val="0"/>
        <w:spacing w:after="120" w:line="240" w:lineRule="auto"/>
        <w:rPr>
          <w:rFonts w:ascii="Times New Roman" w:hAnsi="Times New Roman"/>
          <w:color w:val="000000"/>
        </w:rPr>
      </w:pPr>
      <w:r>
        <w:rPr>
          <w:rFonts w:ascii="Times New Roman" w:hAnsi="Times New Roman"/>
          <w:color w:val="000000"/>
        </w:rPr>
        <w:t>Were these goals realized?</w:t>
      </w:r>
    </w:p>
    <w:p w14:paraId="0738EE3A" w14:textId="25E2DD2B" w:rsidR="006A5E79" w:rsidRDefault="002A082C" w:rsidP="006A5E79">
      <w:pPr>
        <w:widowControl w:val="0"/>
        <w:autoSpaceDE w:val="0"/>
        <w:autoSpaceDN w:val="0"/>
        <w:adjustRightInd w:val="0"/>
        <w:spacing w:after="120" w:line="240" w:lineRule="auto"/>
        <w:rPr>
          <w:rFonts w:ascii="Times New Roman" w:hAnsi="Times New Roman"/>
          <w:color w:val="FF0000"/>
        </w:rPr>
      </w:pPr>
      <w:r>
        <w:rPr>
          <w:rFonts w:ascii="Times New Roman" w:hAnsi="Times New Roman"/>
          <w:color w:val="FF0000"/>
        </w:rPr>
        <w:t>My first graduate student, Alec Kaija, started doing research immediately in my lab in the summer before I official joined as faculty. By the time I got a key to my office, he was already producing publishable data and could train newer graduate st</w:t>
      </w:r>
      <w:r w:rsidR="00692960">
        <w:rPr>
          <w:rFonts w:ascii="Times New Roman" w:hAnsi="Times New Roman"/>
          <w:color w:val="FF0000"/>
        </w:rPr>
        <w:t xml:space="preserve">udents. A postdoc who applied to work with me </w:t>
      </w:r>
      <w:r w:rsidR="00692960">
        <w:rPr>
          <w:rFonts w:ascii="Times New Roman" w:hAnsi="Times New Roman"/>
          <w:b/>
          <w:color w:val="FF0000"/>
          <w:u w:val="single"/>
        </w:rPr>
        <w:t>two years</w:t>
      </w:r>
      <w:r w:rsidR="00692960">
        <w:rPr>
          <w:rFonts w:ascii="Times New Roman" w:hAnsi="Times New Roman"/>
          <w:color w:val="FF0000"/>
        </w:rPr>
        <w:t xml:space="preserve"> prior to my joining Pitt</w:t>
      </w:r>
      <w:r w:rsidR="00D93592">
        <w:rPr>
          <w:rFonts w:ascii="Times New Roman" w:hAnsi="Times New Roman"/>
          <w:color w:val="FF0000"/>
        </w:rPr>
        <w:t>, Hasan Babaei</w:t>
      </w:r>
      <w:r w:rsidR="00692960">
        <w:rPr>
          <w:rFonts w:ascii="Times New Roman" w:hAnsi="Times New Roman"/>
          <w:color w:val="FF0000"/>
        </w:rPr>
        <w:t xml:space="preserve">, was ready to start in August </w:t>
      </w:r>
      <w:r w:rsidR="00D93592">
        <w:rPr>
          <w:rFonts w:ascii="Times New Roman" w:hAnsi="Times New Roman"/>
          <w:color w:val="FF0000"/>
        </w:rPr>
        <w:t>2014 and</w:t>
      </w:r>
      <w:r w:rsidR="00692960">
        <w:rPr>
          <w:rFonts w:ascii="Times New Roman" w:hAnsi="Times New Roman"/>
          <w:color w:val="FF0000"/>
        </w:rPr>
        <w:t xml:space="preserve"> has already completed his first manuscript</w:t>
      </w:r>
      <w:r w:rsidR="00D93592">
        <w:rPr>
          <w:rFonts w:ascii="Times New Roman" w:hAnsi="Times New Roman"/>
          <w:color w:val="FF0000"/>
        </w:rPr>
        <w:t xml:space="preserve">. </w:t>
      </w:r>
      <w:r w:rsidR="00692960">
        <w:rPr>
          <w:rFonts w:ascii="Times New Roman" w:hAnsi="Times New Roman"/>
          <w:color w:val="FF0000"/>
        </w:rPr>
        <w:t>My second graduate student, Jenna Gustafson, joined in January 2015, is working on developing an artificial nose device and will present her early research findings at AIChE in the fall this year. A third graduate student from Turkey is already committed to begin doing research in the fall of 2015. The</w:t>
      </w:r>
      <w:r w:rsidR="00816D41">
        <w:rPr>
          <w:rFonts w:ascii="Times New Roman" w:hAnsi="Times New Roman"/>
          <w:color w:val="FF0000"/>
        </w:rPr>
        <w:t xml:space="preserve"> high research productivity of my first three lab members indicates the first of my primary goals (getting my research group started as quickly as possible) was met.</w:t>
      </w:r>
    </w:p>
    <w:p w14:paraId="21B14E3E" w14:textId="6D0CCA3A" w:rsidR="0008522E" w:rsidRDefault="00816D41" w:rsidP="006A5E79">
      <w:pPr>
        <w:widowControl w:val="0"/>
        <w:autoSpaceDE w:val="0"/>
        <w:autoSpaceDN w:val="0"/>
        <w:adjustRightInd w:val="0"/>
        <w:spacing w:after="120" w:line="240" w:lineRule="auto"/>
        <w:rPr>
          <w:rFonts w:ascii="Times New Roman" w:hAnsi="Times New Roman"/>
          <w:color w:val="FF0000"/>
        </w:rPr>
      </w:pPr>
      <w:r>
        <w:rPr>
          <w:rFonts w:ascii="Times New Roman" w:hAnsi="Times New Roman"/>
          <w:color w:val="FF0000"/>
        </w:rPr>
        <w:t>My family found a</w:t>
      </w:r>
      <w:r w:rsidR="00D93592">
        <w:rPr>
          <w:rFonts w:ascii="Times New Roman" w:hAnsi="Times New Roman"/>
          <w:color w:val="FF0000"/>
        </w:rPr>
        <w:t>nd</w:t>
      </w:r>
      <w:r>
        <w:rPr>
          <w:rFonts w:ascii="Times New Roman" w:hAnsi="Times New Roman"/>
          <w:color w:val="FF0000"/>
        </w:rPr>
        <w:t xml:space="preserve"> bought a five bedroom house in Fox Chapel that has a flat driveway and a first floor bedroom (i.e., it is retirement friendly), meaning that we will not have moving anxiety for the foreseeable duration </w:t>
      </w:r>
      <w:r w:rsidR="0008522E">
        <w:rPr>
          <w:rFonts w:ascii="Times New Roman" w:hAnsi="Times New Roman"/>
          <w:color w:val="FF0000"/>
        </w:rPr>
        <w:t xml:space="preserve">of our careers </w:t>
      </w:r>
      <w:r>
        <w:rPr>
          <w:rFonts w:ascii="Times New Roman" w:hAnsi="Times New Roman"/>
          <w:color w:val="FF0000"/>
        </w:rPr>
        <w:t xml:space="preserve">at Pitt. We </w:t>
      </w:r>
      <w:r w:rsidR="0008522E">
        <w:rPr>
          <w:rFonts w:ascii="Times New Roman" w:hAnsi="Times New Roman"/>
          <w:color w:val="FF0000"/>
        </w:rPr>
        <w:t xml:space="preserve">hired/retained a local lawyer, tax accountant, financial advisor, </w:t>
      </w:r>
      <w:r>
        <w:rPr>
          <w:rFonts w:ascii="Times New Roman" w:hAnsi="Times New Roman"/>
          <w:color w:val="FF0000"/>
        </w:rPr>
        <w:t>nanny</w:t>
      </w:r>
      <w:r w:rsidR="0008522E">
        <w:rPr>
          <w:rFonts w:ascii="Times New Roman" w:hAnsi="Times New Roman"/>
          <w:color w:val="FF0000"/>
        </w:rPr>
        <w:t>, landscaper, and cleaner, among others,</w:t>
      </w:r>
      <w:r>
        <w:rPr>
          <w:rFonts w:ascii="Times New Roman" w:hAnsi="Times New Roman"/>
          <w:color w:val="FF0000"/>
        </w:rPr>
        <w:t xml:space="preserve"> to </w:t>
      </w:r>
      <w:r w:rsidR="0008522E">
        <w:rPr>
          <w:rFonts w:ascii="Times New Roman" w:hAnsi="Times New Roman"/>
          <w:color w:val="FF0000"/>
        </w:rPr>
        <w:t>help us focus on our careers go</w:t>
      </w:r>
      <w:r w:rsidR="00D93592">
        <w:rPr>
          <w:rFonts w:ascii="Times New Roman" w:hAnsi="Times New Roman"/>
          <w:color w:val="FF0000"/>
        </w:rPr>
        <w:t>ing forward</w:t>
      </w:r>
      <w:r w:rsidR="0008522E">
        <w:rPr>
          <w:rFonts w:ascii="Times New Roman" w:hAnsi="Times New Roman"/>
          <w:color w:val="FF0000"/>
        </w:rPr>
        <w:t xml:space="preserve"> (at the expense of time invested searching for everyone in our first year).</w:t>
      </w:r>
    </w:p>
    <w:p w14:paraId="2E17E2A4" w14:textId="77E1D8AA" w:rsidR="006A5E79" w:rsidRPr="00D93592" w:rsidRDefault="0008522E" w:rsidP="006A5E79">
      <w:pPr>
        <w:widowControl w:val="0"/>
        <w:autoSpaceDE w:val="0"/>
        <w:autoSpaceDN w:val="0"/>
        <w:adjustRightInd w:val="0"/>
        <w:spacing w:after="120" w:line="240" w:lineRule="auto"/>
        <w:rPr>
          <w:rFonts w:ascii="Times New Roman" w:hAnsi="Times New Roman"/>
          <w:color w:val="FF0000"/>
        </w:rPr>
      </w:pPr>
      <w:r>
        <w:rPr>
          <w:rFonts w:ascii="Times New Roman" w:hAnsi="Times New Roman"/>
          <w:color w:val="FF0000"/>
        </w:rPr>
        <w:t xml:space="preserve">The secondary goal of submitting more than dozen research proposals was </w:t>
      </w:r>
      <w:r>
        <w:rPr>
          <w:rFonts w:ascii="Times New Roman" w:hAnsi="Times New Roman"/>
          <w:b/>
          <w:color w:val="FF0000"/>
          <w:u w:val="single"/>
        </w:rPr>
        <w:t>not</w:t>
      </w:r>
      <w:r>
        <w:rPr>
          <w:rFonts w:ascii="Times New Roman" w:hAnsi="Times New Roman"/>
          <w:color w:val="FF0000"/>
        </w:rPr>
        <w:t xml:space="preserve"> realized. I failed to allot enough time to proposal writing, at least partly due to being a first time father (our first child was 3 months</w:t>
      </w:r>
      <w:r w:rsidR="00D93592">
        <w:rPr>
          <w:rFonts w:ascii="Times New Roman" w:hAnsi="Times New Roman"/>
          <w:color w:val="FF0000"/>
        </w:rPr>
        <w:t xml:space="preserve"> old</w:t>
      </w:r>
      <w:r>
        <w:rPr>
          <w:rFonts w:ascii="Times New Roman" w:hAnsi="Times New Roman"/>
          <w:color w:val="FF0000"/>
        </w:rPr>
        <w:t xml:space="preserve"> when moved to Pittsburgh, and my wife works </w:t>
      </w:r>
      <w:r w:rsidR="00D93592">
        <w:rPr>
          <w:rFonts w:ascii="Times New Roman" w:hAnsi="Times New Roman"/>
          <w:color w:val="FF0000"/>
        </w:rPr>
        <w:t xml:space="preserve">full time </w:t>
      </w:r>
      <w:r>
        <w:rPr>
          <w:rFonts w:ascii="Times New Roman" w:hAnsi="Times New Roman"/>
          <w:color w:val="FF0000"/>
        </w:rPr>
        <w:t xml:space="preserve">at Pitt). It was very important to me to submit a large number of research proposals in my first year, and so this will be my </w:t>
      </w:r>
      <w:r>
        <w:rPr>
          <w:rFonts w:ascii="Times New Roman" w:hAnsi="Times New Roman"/>
          <w:b/>
          <w:color w:val="FF0000"/>
          <w:u w:val="single"/>
        </w:rPr>
        <w:t>top</w:t>
      </w:r>
      <w:r>
        <w:rPr>
          <w:rFonts w:ascii="Times New Roman" w:hAnsi="Times New Roman"/>
          <w:color w:val="FF0000"/>
        </w:rPr>
        <w:t xml:space="preserve"> priority for the second year (and subsequent years until my research group is fully funded).</w:t>
      </w:r>
    </w:p>
    <w:p w14:paraId="49580635" w14:textId="77777777" w:rsidR="00B23DD5" w:rsidRDefault="00B23DD5" w:rsidP="006A5E79">
      <w:pPr>
        <w:widowControl w:val="0"/>
        <w:autoSpaceDE w:val="0"/>
        <w:autoSpaceDN w:val="0"/>
        <w:adjustRightInd w:val="0"/>
        <w:spacing w:after="120" w:line="240" w:lineRule="auto"/>
        <w:rPr>
          <w:rFonts w:ascii="Times New Roman" w:hAnsi="Times New Roman"/>
          <w:b/>
          <w:bCs/>
          <w:color w:val="000000"/>
        </w:rPr>
      </w:pPr>
      <w:r>
        <w:rPr>
          <w:rFonts w:ascii="Times New Roman" w:hAnsi="Times New Roman"/>
          <w:b/>
          <w:bCs/>
          <w:color w:val="000000"/>
        </w:rPr>
        <w:t>YOUR EXPECTATIONS</w:t>
      </w:r>
    </w:p>
    <w:p w14:paraId="50F2EA68" w14:textId="77777777" w:rsidR="00B23DD5" w:rsidRDefault="00B23DD5" w:rsidP="006A5E79">
      <w:pPr>
        <w:widowControl w:val="0"/>
        <w:autoSpaceDE w:val="0"/>
        <w:autoSpaceDN w:val="0"/>
        <w:adjustRightInd w:val="0"/>
        <w:spacing w:after="120" w:line="240" w:lineRule="auto"/>
        <w:rPr>
          <w:rFonts w:ascii="Times New Roman" w:hAnsi="Times New Roman"/>
          <w:color w:val="000000"/>
        </w:rPr>
      </w:pPr>
      <w:r>
        <w:rPr>
          <w:rFonts w:ascii="Times New Roman" w:hAnsi="Times New Roman"/>
          <w:color w:val="000000"/>
        </w:rPr>
        <w:t>What are your goals for the next academic year?</w:t>
      </w:r>
    </w:p>
    <w:p w14:paraId="4939AC7A" w14:textId="11FF283A" w:rsidR="006A5E79" w:rsidRDefault="00E809E2" w:rsidP="006A5E79">
      <w:pPr>
        <w:widowControl w:val="0"/>
        <w:autoSpaceDE w:val="0"/>
        <w:autoSpaceDN w:val="0"/>
        <w:adjustRightInd w:val="0"/>
        <w:spacing w:after="120" w:line="240" w:lineRule="auto"/>
        <w:rPr>
          <w:rFonts w:ascii="Times New Roman" w:hAnsi="Times New Roman"/>
          <w:color w:val="FF0000"/>
        </w:rPr>
      </w:pPr>
      <w:r>
        <w:rPr>
          <w:rFonts w:ascii="Times New Roman" w:hAnsi="Times New Roman"/>
          <w:color w:val="FF0000"/>
        </w:rPr>
        <w:t>My primary goals for the next academic year are to submit more than a dozen research proposals, and to submit at least four papers from my group for publication.</w:t>
      </w:r>
    </w:p>
    <w:p w14:paraId="449A98D7" w14:textId="0A1CCC26" w:rsidR="006A5E79" w:rsidRDefault="00E809E2" w:rsidP="006A5E79">
      <w:pPr>
        <w:widowControl w:val="0"/>
        <w:autoSpaceDE w:val="0"/>
        <w:autoSpaceDN w:val="0"/>
        <w:adjustRightInd w:val="0"/>
        <w:spacing w:after="120" w:line="240" w:lineRule="auto"/>
        <w:rPr>
          <w:rFonts w:ascii="Times New Roman" w:hAnsi="Times New Roman"/>
          <w:color w:val="FF0000"/>
        </w:rPr>
      </w:pPr>
      <w:r>
        <w:rPr>
          <w:rFonts w:ascii="Times New Roman" w:hAnsi="Times New Roman"/>
          <w:color w:val="FF0000"/>
        </w:rPr>
        <w:t xml:space="preserve">My secondary goal is to </w:t>
      </w:r>
      <w:r w:rsidR="00FC553E">
        <w:rPr>
          <w:rFonts w:ascii="Times New Roman" w:hAnsi="Times New Roman"/>
          <w:color w:val="FF0000"/>
        </w:rPr>
        <w:t>develop closer relationships with faculty in the Chemistry and Computer Science departments, working towards possible cross/courtesy appointments.</w:t>
      </w:r>
    </w:p>
    <w:p w14:paraId="04B702CE" w14:textId="3EC4359C" w:rsidR="00FC553E" w:rsidRPr="00FC553E" w:rsidRDefault="00FC553E" w:rsidP="006A5E79">
      <w:pPr>
        <w:widowControl w:val="0"/>
        <w:autoSpaceDE w:val="0"/>
        <w:autoSpaceDN w:val="0"/>
        <w:adjustRightInd w:val="0"/>
        <w:spacing w:after="120" w:line="240" w:lineRule="auto"/>
        <w:rPr>
          <w:rFonts w:ascii="Times New Roman" w:hAnsi="Times New Roman"/>
          <w:color w:val="FF0000"/>
        </w:rPr>
      </w:pPr>
      <w:r>
        <w:rPr>
          <w:rFonts w:ascii="Times New Roman" w:hAnsi="Times New Roman"/>
          <w:color w:val="FF0000"/>
        </w:rPr>
        <w:t>I also expect to complete the hiring process of a full-time software developer, working with the Center for Simulation and Modeling.</w:t>
      </w:r>
    </w:p>
    <w:p w14:paraId="121778BE" w14:textId="77777777" w:rsidR="00B23DD5" w:rsidRDefault="00B23DD5" w:rsidP="006A5E79">
      <w:pPr>
        <w:widowControl w:val="0"/>
        <w:autoSpaceDE w:val="0"/>
        <w:autoSpaceDN w:val="0"/>
        <w:adjustRightInd w:val="0"/>
        <w:spacing w:after="120" w:line="240" w:lineRule="auto"/>
        <w:rPr>
          <w:rFonts w:ascii="Times New Roman" w:hAnsi="Times New Roman"/>
          <w:color w:val="000000"/>
        </w:rPr>
      </w:pPr>
      <w:r>
        <w:rPr>
          <w:rFonts w:ascii="Times New Roman" w:hAnsi="Times New Roman"/>
          <w:color w:val="000000"/>
        </w:rPr>
        <w:t>What resources will you need to achieve these goals?</w:t>
      </w:r>
    </w:p>
    <w:p w14:paraId="12D686F8" w14:textId="2B55BCC4" w:rsidR="00B43A91" w:rsidRPr="006837FA" w:rsidRDefault="00FC553E" w:rsidP="006A5E79">
      <w:pPr>
        <w:widowControl w:val="0"/>
        <w:autoSpaceDE w:val="0"/>
        <w:autoSpaceDN w:val="0"/>
        <w:adjustRightInd w:val="0"/>
        <w:spacing w:after="120" w:line="240" w:lineRule="auto"/>
        <w:rPr>
          <w:rFonts w:ascii="Times New Roman" w:hAnsi="Times New Roman"/>
          <w:color w:val="FF0000"/>
        </w:rPr>
      </w:pPr>
      <w:r>
        <w:rPr>
          <w:rFonts w:ascii="Times New Roman" w:hAnsi="Times New Roman"/>
          <w:color w:val="FF0000"/>
        </w:rPr>
        <w:t>Helpful introductions to computer science faculty might be helpful.</w:t>
      </w:r>
    </w:p>
    <w:sectPr w:rsidR="00B43A91" w:rsidRPr="006837FA" w:rsidSect="00263FA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D5C621"/>
    <w:multiLevelType w:val="singleLevel"/>
    <w:tmpl w:val="B9CC619D"/>
    <w:lvl w:ilvl="0">
      <w:numFmt w:val="decimal"/>
      <w:lvlText w:val="-"/>
      <w:lvlJc w:val="left"/>
      <w:rPr>
        <w:rFonts w:cs="Times New Roman"/>
      </w:rPr>
    </w:lvl>
  </w:abstractNum>
  <w:abstractNum w:abstractNumId="1">
    <w:nsid w:val="8BF72308"/>
    <w:multiLevelType w:val="singleLevel"/>
    <w:tmpl w:val="025C8F5F"/>
    <w:lvl w:ilvl="0">
      <w:numFmt w:val="decimal"/>
      <w:lvlText w:val="-"/>
      <w:lvlJc w:val="left"/>
      <w:rPr>
        <w:rFonts w:cs="Times New Roman"/>
      </w:rPr>
    </w:lvl>
  </w:abstractNum>
  <w:abstractNum w:abstractNumId="2">
    <w:nsid w:val="8CE970B7"/>
    <w:multiLevelType w:val="singleLevel"/>
    <w:tmpl w:val="1DF42503"/>
    <w:lvl w:ilvl="0">
      <w:numFmt w:val="decimal"/>
      <w:lvlText w:val="-"/>
      <w:lvlJc w:val="left"/>
      <w:rPr>
        <w:rFonts w:cs="Times New Roman"/>
      </w:rPr>
    </w:lvl>
  </w:abstractNum>
  <w:abstractNum w:abstractNumId="3">
    <w:nsid w:val="98F8BA3E"/>
    <w:multiLevelType w:val="singleLevel"/>
    <w:tmpl w:val="C812A76D"/>
    <w:lvl w:ilvl="0">
      <w:numFmt w:val="decimal"/>
      <w:lvlText w:val="-"/>
      <w:lvlJc w:val="left"/>
      <w:rPr>
        <w:rFonts w:cs="Times New Roman"/>
      </w:rPr>
    </w:lvl>
  </w:abstractNum>
  <w:abstractNum w:abstractNumId="4">
    <w:nsid w:val="A00997A4"/>
    <w:multiLevelType w:val="singleLevel"/>
    <w:tmpl w:val="49310E6C"/>
    <w:lvl w:ilvl="0">
      <w:numFmt w:val="decimal"/>
      <w:lvlText w:val="-"/>
      <w:lvlJc w:val="left"/>
      <w:rPr>
        <w:rFonts w:cs="Times New Roman"/>
      </w:rPr>
    </w:lvl>
  </w:abstractNum>
  <w:abstractNum w:abstractNumId="5">
    <w:nsid w:val="A32DC9F6"/>
    <w:multiLevelType w:val="singleLevel"/>
    <w:tmpl w:val="4F1DF03A"/>
    <w:lvl w:ilvl="0">
      <w:numFmt w:val="decimal"/>
      <w:lvlText w:val="-"/>
      <w:lvlJc w:val="left"/>
      <w:rPr>
        <w:rFonts w:cs="Times New Roman"/>
      </w:rPr>
    </w:lvl>
  </w:abstractNum>
  <w:abstractNum w:abstractNumId="6">
    <w:nsid w:val="BB20B460"/>
    <w:multiLevelType w:val="singleLevel"/>
    <w:tmpl w:val="D4D95138"/>
    <w:lvl w:ilvl="0">
      <w:numFmt w:val="decimal"/>
      <w:lvlText w:val="•"/>
      <w:lvlJc w:val="left"/>
      <w:rPr>
        <w:rFonts w:cs="Times New Roman"/>
      </w:rPr>
    </w:lvl>
  </w:abstractNum>
  <w:abstractNum w:abstractNumId="7">
    <w:nsid w:val="BBAFDA94"/>
    <w:multiLevelType w:val="singleLevel"/>
    <w:tmpl w:val="91EDC490"/>
    <w:lvl w:ilvl="0">
      <w:numFmt w:val="decimal"/>
      <w:lvlText w:val="-"/>
      <w:lvlJc w:val="left"/>
      <w:rPr>
        <w:rFonts w:cs="Times New Roman"/>
      </w:rPr>
    </w:lvl>
  </w:abstractNum>
  <w:abstractNum w:abstractNumId="8">
    <w:nsid w:val="BF09AD1C"/>
    <w:multiLevelType w:val="singleLevel"/>
    <w:tmpl w:val="FB1F38D6"/>
    <w:lvl w:ilvl="0">
      <w:numFmt w:val="decimal"/>
      <w:lvlText w:val="-"/>
      <w:lvlJc w:val="left"/>
      <w:rPr>
        <w:rFonts w:cs="Times New Roman"/>
      </w:rPr>
    </w:lvl>
  </w:abstractNum>
  <w:abstractNum w:abstractNumId="9">
    <w:nsid w:val="C6BC66E5"/>
    <w:multiLevelType w:val="singleLevel"/>
    <w:tmpl w:val="FA08DE96"/>
    <w:lvl w:ilvl="0">
      <w:numFmt w:val="decimal"/>
      <w:lvlText w:val="•"/>
      <w:lvlJc w:val="left"/>
      <w:rPr>
        <w:rFonts w:cs="Times New Roman"/>
      </w:rPr>
    </w:lvl>
  </w:abstractNum>
  <w:abstractNum w:abstractNumId="10">
    <w:nsid w:val="D13A61A0"/>
    <w:multiLevelType w:val="singleLevel"/>
    <w:tmpl w:val="03474BDC"/>
    <w:lvl w:ilvl="0">
      <w:numFmt w:val="decimal"/>
      <w:lvlText w:val="-"/>
      <w:lvlJc w:val="left"/>
      <w:rPr>
        <w:rFonts w:cs="Times New Roman"/>
      </w:rPr>
    </w:lvl>
  </w:abstractNum>
  <w:abstractNum w:abstractNumId="11">
    <w:nsid w:val="D6C184AF"/>
    <w:multiLevelType w:val="singleLevel"/>
    <w:tmpl w:val="69871A3B"/>
    <w:lvl w:ilvl="0">
      <w:numFmt w:val="decimal"/>
      <w:lvlText w:val="-"/>
      <w:lvlJc w:val="left"/>
      <w:rPr>
        <w:rFonts w:cs="Times New Roman"/>
      </w:rPr>
    </w:lvl>
  </w:abstractNum>
  <w:abstractNum w:abstractNumId="12">
    <w:nsid w:val="E1121B08"/>
    <w:multiLevelType w:val="singleLevel"/>
    <w:tmpl w:val="05E8B107"/>
    <w:lvl w:ilvl="0">
      <w:numFmt w:val="decimal"/>
      <w:lvlText w:val="-"/>
      <w:lvlJc w:val="left"/>
      <w:rPr>
        <w:rFonts w:cs="Times New Roman"/>
      </w:rPr>
    </w:lvl>
  </w:abstractNum>
  <w:abstractNum w:abstractNumId="13">
    <w:nsid w:val="E63AD18E"/>
    <w:multiLevelType w:val="singleLevel"/>
    <w:tmpl w:val="FC139AC0"/>
    <w:lvl w:ilvl="0">
      <w:numFmt w:val="decimal"/>
      <w:lvlText w:val="•"/>
      <w:lvlJc w:val="left"/>
      <w:rPr>
        <w:rFonts w:cs="Times New Roman"/>
      </w:rPr>
    </w:lvl>
  </w:abstractNum>
  <w:abstractNum w:abstractNumId="14">
    <w:nsid w:val="F0F5B4F2"/>
    <w:multiLevelType w:val="singleLevel"/>
    <w:tmpl w:val="2D0CD0F1"/>
    <w:lvl w:ilvl="0">
      <w:numFmt w:val="decimal"/>
      <w:lvlText w:val="-"/>
      <w:lvlJc w:val="left"/>
      <w:rPr>
        <w:rFonts w:cs="Times New Roman"/>
      </w:rPr>
    </w:lvl>
  </w:abstractNum>
  <w:abstractNum w:abstractNumId="15">
    <w:nsid w:val="F6E89C43"/>
    <w:multiLevelType w:val="singleLevel"/>
    <w:tmpl w:val="901D787A"/>
    <w:lvl w:ilvl="0">
      <w:numFmt w:val="decimal"/>
      <w:lvlText w:val="-"/>
      <w:lvlJc w:val="left"/>
      <w:rPr>
        <w:rFonts w:cs="Times New Roman"/>
      </w:rPr>
    </w:lvl>
  </w:abstractNum>
  <w:abstractNum w:abstractNumId="16">
    <w:nsid w:val="FC1E932F"/>
    <w:multiLevelType w:val="singleLevel"/>
    <w:tmpl w:val="FB9A0F58"/>
    <w:lvl w:ilvl="0">
      <w:numFmt w:val="decimal"/>
      <w:lvlText w:val="-"/>
      <w:lvlJc w:val="left"/>
      <w:rPr>
        <w:rFonts w:cs="Times New Roman"/>
      </w:rPr>
    </w:lvl>
  </w:abstractNum>
  <w:abstractNum w:abstractNumId="17">
    <w:nsid w:val="FDA00201"/>
    <w:multiLevelType w:val="singleLevel"/>
    <w:tmpl w:val="B030232E"/>
    <w:lvl w:ilvl="0">
      <w:numFmt w:val="decimal"/>
      <w:lvlText w:val="-"/>
      <w:lvlJc w:val="left"/>
      <w:rPr>
        <w:rFonts w:cs="Times New Roman"/>
      </w:rPr>
    </w:lvl>
  </w:abstractNum>
  <w:abstractNum w:abstractNumId="18">
    <w:nsid w:val="05F2EF1F"/>
    <w:multiLevelType w:val="singleLevel"/>
    <w:tmpl w:val="005AE0B4"/>
    <w:lvl w:ilvl="0">
      <w:numFmt w:val="decimal"/>
      <w:lvlText w:val="-"/>
      <w:lvlJc w:val="left"/>
      <w:rPr>
        <w:rFonts w:cs="Times New Roman"/>
      </w:rPr>
    </w:lvl>
  </w:abstractNum>
  <w:abstractNum w:abstractNumId="19">
    <w:nsid w:val="1ABFE6CB"/>
    <w:multiLevelType w:val="singleLevel"/>
    <w:tmpl w:val="40BCF2E7"/>
    <w:lvl w:ilvl="0">
      <w:numFmt w:val="decimal"/>
      <w:lvlText w:val="-"/>
      <w:lvlJc w:val="left"/>
      <w:rPr>
        <w:rFonts w:cs="Times New Roman"/>
      </w:rPr>
    </w:lvl>
  </w:abstractNum>
  <w:abstractNum w:abstractNumId="20">
    <w:nsid w:val="20FF6758"/>
    <w:multiLevelType w:val="singleLevel"/>
    <w:tmpl w:val="5E33A8F6"/>
    <w:lvl w:ilvl="0">
      <w:numFmt w:val="decimal"/>
      <w:lvlText w:val="•"/>
      <w:lvlJc w:val="left"/>
      <w:rPr>
        <w:rFonts w:cs="Times New Roman"/>
      </w:rPr>
    </w:lvl>
  </w:abstractNum>
  <w:abstractNum w:abstractNumId="21">
    <w:nsid w:val="2249E191"/>
    <w:multiLevelType w:val="singleLevel"/>
    <w:tmpl w:val="8BCF01F3"/>
    <w:lvl w:ilvl="0">
      <w:numFmt w:val="decimal"/>
      <w:lvlText w:val="•"/>
      <w:lvlJc w:val="left"/>
      <w:rPr>
        <w:rFonts w:cs="Times New Roman"/>
      </w:rPr>
    </w:lvl>
  </w:abstractNum>
  <w:abstractNum w:abstractNumId="22">
    <w:nsid w:val="2587AF98"/>
    <w:multiLevelType w:val="singleLevel"/>
    <w:tmpl w:val="B4865538"/>
    <w:lvl w:ilvl="0">
      <w:numFmt w:val="decimal"/>
      <w:lvlText w:val="-"/>
      <w:lvlJc w:val="left"/>
      <w:rPr>
        <w:rFonts w:cs="Times New Roman"/>
      </w:rPr>
    </w:lvl>
  </w:abstractNum>
  <w:abstractNum w:abstractNumId="23">
    <w:nsid w:val="3D93CB7A"/>
    <w:multiLevelType w:val="singleLevel"/>
    <w:tmpl w:val="9B3970BE"/>
    <w:lvl w:ilvl="0">
      <w:numFmt w:val="decimal"/>
      <w:lvlText w:val="•"/>
      <w:lvlJc w:val="left"/>
      <w:rPr>
        <w:rFonts w:cs="Times New Roman"/>
      </w:rPr>
    </w:lvl>
  </w:abstractNum>
  <w:abstractNum w:abstractNumId="24">
    <w:nsid w:val="4663620F"/>
    <w:multiLevelType w:val="singleLevel"/>
    <w:tmpl w:val="501C9270"/>
    <w:lvl w:ilvl="0">
      <w:numFmt w:val="decimal"/>
      <w:lvlText w:val="•"/>
      <w:lvlJc w:val="left"/>
      <w:rPr>
        <w:rFonts w:cs="Times New Roman"/>
      </w:rPr>
    </w:lvl>
  </w:abstractNum>
  <w:abstractNum w:abstractNumId="25">
    <w:nsid w:val="486B04AA"/>
    <w:multiLevelType w:val="hybridMultilevel"/>
    <w:tmpl w:val="257EAF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54DCD2B"/>
    <w:multiLevelType w:val="singleLevel"/>
    <w:tmpl w:val="40B5F04B"/>
    <w:lvl w:ilvl="0">
      <w:numFmt w:val="decimal"/>
      <w:lvlText w:val="-"/>
      <w:lvlJc w:val="left"/>
      <w:rPr>
        <w:rFonts w:cs="Times New Roman"/>
      </w:rPr>
    </w:lvl>
  </w:abstractNum>
  <w:abstractNum w:abstractNumId="27">
    <w:nsid w:val="5D3E604E"/>
    <w:multiLevelType w:val="hybridMultilevel"/>
    <w:tmpl w:val="398614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F406090"/>
    <w:multiLevelType w:val="hybridMultilevel"/>
    <w:tmpl w:val="23D03FD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629BC223"/>
    <w:multiLevelType w:val="singleLevel"/>
    <w:tmpl w:val="9CEFE94D"/>
    <w:lvl w:ilvl="0">
      <w:numFmt w:val="decimal"/>
      <w:lvlText w:val="-"/>
      <w:lvlJc w:val="left"/>
      <w:rPr>
        <w:rFonts w:cs="Times New Roman"/>
      </w:rPr>
    </w:lvl>
  </w:abstractNum>
  <w:abstractNum w:abstractNumId="30">
    <w:nsid w:val="6929F09B"/>
    <w:multiLevelType w:val="singleLevel"/>
    <w:tmpl w:val="03D242CA"/>
    <w:lvl w:ilvl="0">
      <w:numFmt w:val="decimal"/>
      <w:lvlText w:val="-"/>
      <w:lvlJc w:val="left"/>
      <w:rPr>
        <w:rFonts w:cs="Times New Roman"/>
      </w:rPr>
    </w:lvl>
  </w:abstractNum>
  <w:abstractNum w:abstractNumId="31">
    <w:nsid w:val="7CBB4A96"/>
    <w:multiLevelType w:val="singleLevel"/>
    <w:tmpl w:val="DE203044"/>
    <w:lvl w:ilvl="0">
      <w:numFmt w:val="decimal"/>
      <w:lvlText w:val="-"/>
      <w:lvlJc w:val="left"/>
      <w:rPr>
        <w:rFonts w:cs="Times New Roman"/>
      </w:rPr>
    </w:lvl>
  </w:abstractNum>
  <w:num w:numId="1">
    <w:abstractNumId w:val="6"/>
  </w:num>
  <w:num w:numId="2">
    <w:abstractNumId w:val="23"/>
  </w:num>
  <w:num w:numId="3">
    <w:abstractNumId w:val="5"/>
  </w:num>
  <w:num w:numId="4">
    <w:abstractNumId w:val="2"/>
  </w:num>
  <w:num w:numId="5">
    <w:abstractNumId w:val="3"/>
  </w:num>
  <w:num w:numId="6">
    <w:abstractNumId w:val="26"/>
  </w:num>
  <w:num w:numId="7">
    <w:abstractNumId w:val="29"/>
  </w:num>
  <w:num w:numId="8">
    <w:abstractNumId w:val="16"/>
  </w:num>
  <w:num w:numId="9">
    <w:abstractNumId w:val="12"/>
  </w:num>
  <w:num w:numId="10">
    <w:abstractNumId w:val="14"/>
  </w:num>
  <w:num w:numId="11">
    <w:abstractNumId w:val="24"/>
  </w:num>
  <w:num w:numId="12">
    <w:abstractNumId w:val="20"/>
  </w:num>
  <w:num w:numId="13">
    <w:abstractNumId w:val="22"/>
  </w:num>
  <w:num w:numId="14">
    <w:abstractNumId w:val="18"/>
  </w:num>
  <w:num w:numId="15">
    <w:abstractNumId w:val="1"/>
  </w:num>
  <w:num w:numId="16">
    <w:abstractNumId w:val="15"/>
  </w:num>
  <w:num w:numId="17">
    <w:abstractNumId w:val="19"/>
  </w:num>
  <w:num w:numId="18">
    <w:abstractNumId w:val="4"/>
  </w:num>
  <w:num w:numId="19">
    <w:abstractNumId w:val="30"/>
  </w:num>
  <w:num w:numId="20">
    <w:abstractNumId w:val="9"/>
  </w:num>
  <w:num w:numId="21">
    <w:abstractNumId w:val="17"/>
  </w:num>
  <w:num w:numId="22">
    <w:abstractNumId w:val="31"/>
  </w:num>
  <w:num w:numId="23">
    <w:abstractNumId w:val="8"/>
  </w:num>
  <w:num w:numId="24">
    <w:abstractNumId w:val="7"/>
  </w:num>
  <w:num w:numId="25">
    <w:abstractNumId w:val="10"/>
  </w:num>
  <w:num w:numId="26">
    <w:abstractNumId w:val="11"/>
  </w:num>
  <w:num w:numId="27">
    <w:abstractNumId w:val="0"/>
  </w:num>
  <w:num w:numId="28">
    <w:abstractNumId w:val="13"/>
  </w:num>
  <w:num w:numId="29">
    <w:abstractNumId w:val="21"/>
  </w:num>
  <w:num w:numId="30">
    <w:abstractNumId w:val="25"/>
  </w:num>
  <w:num w:numId="31">
    <w:abstractNumId w:val="27"/>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C9"/>
    <w:rsid w:val="00013039"/>
    <w:rsid w:val="00045724"/>
    <w:rsid w:val="0008522E"/>
    <w:rsid w:val="00086DC3"/>
    <w:rsid w:val="000C5093"/>
    <w:rsid w:val="000E4FD6"/>
    <w:rsid w:val="001028F1"/>
    <w:rsid w:val="0016203E"/>
    <w:rsid w:val="001A46CF"/>
    <w:rsid w:val="001B456B"/>
    <w:rsid w:val="001D00E7"/>
    <w:rsid w:val="001F6F74"/>
    <w:rsid w:val="0021280F"/>
    <w:rsid w:val="00263FAA"/>
    <w:rsid w:val="00270052"/>
    <w:rsid w:val="00286A43"/>
    <w:rsid w:val="002A082C"/>
    <w:rsid w:val="00323D25"/>
    <w:rsid w:val="003719F9"/>
    <w:rsid w:val="003844C3"/>
    <w:rsid w:val="0041220C"/>
    <w:rsid w:val="0041777E"/>
    <w:rsid w:val="004A39A4"/>
    <w:rsid w:val="005248F1"/>
    <w:rsid w:val="005477FF"/>
    <w:rsid w:val="00584774"/>
    <w:rsid w:val="005A3E0B"/>
    <w:rsid w:val="005D5A7C"/>
    <w:rsid w:val="006808D9"/>
    <w:rsid w:val="006837FA"/>
    <w:rsid w:val="00692960"/>
    <w:rsid w:val="006A5E79"/>
    <w:rsid w:val="0070385F"/>
    <w:rsid w:val="00711F17"/>
    <w:rsid w:val="00791916"/>
    <w:rsid w:val="00816D41"/>
    <w:rsid w:val="008D00CD"/>
    <w:rsid w:val="008E0B59"/>
    <w:rsid w:val="009634F9"/>
    <w:rsid w:val="009809F6"/>
    <w:rsid w:val="009A7084"/>
    <w:rsid w:val="009C621C"/>
    <w:rsid w:val="009D718E"/>
    <w:rsid w:val="00A13AAC"/>
    <w:rsid w:val="00A16B3F"/>
    <w:rsid w:val="00AB6FB6"/>
    <w:rsid w:val="00B010C9"/>
    <w:rsid w:val="00B23DD5"/>
    <w:rsid w:val="00B43A91"/>
    <w:rsid w:val="00B8253E"/>
    <w:rsid w:val="00BA2F39"/>
    <w:rsid w:val="00C27547"/>
    <w:rsid w:val="00C52AD2"/>
    <w:rsid w:val="00C66365"/>
    <w:rsid w:val="00CE6485"/>
    <w:rsid w:val="00D31883"/>
    <w:rsid w:val="00D515A9"/>
    <w:rsid w:val="00D93592"/>
    <w:rsid w:val="00DA7D7F"/>
    <w:rsid w:val="00DD16FC"/>
    <w:rsid w:val="00DD22EA"/>
    <w:rsid w:val="00DF2C57"/>
    <w:rsid w:val="00E02086"/>
    <w:rsid w:val="00E426FD"/>
    <w:rsid w:val="00E4406A"/>
    <w:rsid w:val="00E63527"/>
    <w:rsid w:val="00E809E2"/>
    <w:rsid w:val="00E93F51"/>
    <w:rsid w:val="00F143A9"/>
    <w:rsid w:val="00F34F75"/>
    <w:rsid w:val="00F5176C"/>
    <w:rsid w:val="00F8427C"/>
    <w:rsid w:val="00FC553E"/>
    <w:rsid w:val="00FC7E7F"/>
    <w:rsid w:val="00FD6DDA"/>
    <w:rsid w:val="00FE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C56EF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39"/>
    <w:pPr>
      <w:ind w:left="720"/>
      <w:contextualSpacing/>
    </w:pPr>
  </w:style>
  <w:style w:type="paragraph" w:styleId="BalloonText">
    <w:name w:val="Balloon Text"/>
    <w:basedOn w:val="Normal"/>
    <w:link w:val="BalloonTextChar"/>
    <w:uiPriority w:val="99"/>
    <w:semiHidden/>
    <w:unhideWhenUsed/>
    <w:rsid w:val="00963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4F9"/>
    <w:rPr>
      <w:rFonts w:ascii="Tahoma" w:hAnsi="Tahoma" w:cs="Tahoma"/>
      <w:sz w:val="16"/>
      <w:szCs w:val="16"/>
    </w:rPr>
  </w:style>
  <w:style w:type="paragraph" w:customStyle="1" w:styleId="EmptyLayoutCell">
    <w:name w:val="EmptyLayoutCell"/>
    <w:basedOn w:val="Normal"/>
    <w:rsid w:val="00C52AD2"/>
    <w:pPr>
      <w:spacing w:after="0" w:line="240" w:lineRule="auto"/>
    </w:pPr>
    <w:rPr>
      <w:rFonts w:ascii="Times New Roman" w:hAnsi="Times New Roman"/>
      <w:sz w:val="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39"/>
    <w:pPr>
      <w:ind w:left="720"/>
      <w:contextualSpacing/>
    </w:pPr>
  </w:style>
  <w:style w:type="paragraph" w:styleId="BalloonText">
    <w:name w:val="Balloon Text"/>
    <w:basedOn w:val="Normal"/>
    <w:link w:val="BalloonTextChar"/>
    <w:uiPriority w:val="99"/>
    <w:semiHidden/>
    <w:unhideWhenUsed/>
    <w:rsid w:val="00963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4F9"/>
    <w:rPr>
      <w:rFonts w:ascii="Tahoma" w:hAnsi="Tahoma" w:cs="Tahoma"/>
      <w:sz w:val="16"/>
      <w:szCs w:val="16"/>
    </w:rPr>
  </w:style>
  <w:style w:type="paragraph" w:customStyle="1" w:styleId="EmptyLayoutCell">
    <w:name w:val="EmptyLayoutCell"/>
    <w:basedOn w:val="Normal"/>
    <w:rsid w:val="00C52AD2"/>
    <w:pPr>
      <w:spacing w:after="0" w:line="240" w:lineRule="auto"/>
    </w:pPr>
    <w:rPr>
      <w:rFonts w:ascii="Times New Roman" w:hAnsi="Times New Roman"/>
      <w:sz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5655C4EF3A034180917096EF5E2AE5" ma:contentTypeVersion="0" ma:contentTypeDescription="Create a new document." ma:contentTypeScope="" ma:versionID="4b5d3acf3c64d134469baf7bf75ebae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BF8A-76AA-403C-B69C-D3B4DF8EC7A3}">
  <ds:schemaRefs>
    <ds:schemaRef ds:uri="http://schemas.microsoft.com/sharepoint/v3/contenttype/forms"/>
  </ds:schemaRefs>
</ds:datastoreItem>
</file>

<file path=customXml/itemProps2.xml><?xml version="1.0" encoding="utf-8"?>
<ds:datastoreItem xmlns:ds="http://schemas.openxmlformats.org/officeDocument/2006/customXml" ds:itemID="{0C198B28-7898-46C4-8A1C-DA94DD2996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0B2926-C9D2-4620-8DEE-0DDDF7AB6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BB627A6-AE56-4A59-8C65-5FA6054FB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Jeremy Thomas</dc:creator>
  <cp:lastModifiedBy>Adrian</cp:lastModifiedBy>
  <cp:revision>2</cp:revision>
  <cp:lastPrinted>2015-04-27T14:39:00Z</cp:lastPrinted>
  <dcterms:created xsi:type="dcterms:W3CDTF">2015-06-12T19:12:00Z</dcterms:created>
  <dcterms:modified xsi:type="dcterms:W3CDTF">2015-06-12T19:12:00Z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0x0101001D5655C4EF3A034180917096EF5E2AE5</vt:lpwstr>
  </property>
</Properties>
</file>