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Establecer una conexion remota con TeamViewer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continuacion se decribe como establecer una conexion remota con TeamViewer. Cabe destacar que el procedimiento para una conexion de transferencia de archivos y el de conexion por VPN es el mismo.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Inicie TeamViewer.</w:t>
      </w:r>
    </w:p>
    <w:p>
      <w:pPr>
        <w:pStyle w:val="Normal"/>
        <w:rPr/>
      </w:pPr>
      <w:r>
        <w:rPr/>
        <w:t>2. Haga clic en la pestaña Control remoto.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1243965</wp:posOffset>
            </wp:positionV>
            <wp:extent cx="4251960" cy="336613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Solicite a su asociado que inicie la versión completa de TeamViewer o TeamViewer Qui-ckSupport.</w:t>
      </w:r>
    </w:p>
    <w:p>
      <w:pPr>
        <w:pStyle w:val="Normal"/>
        <w:rPr/>
      </w:pPr>
      <w:r>
        <w:rPr/>
        <w:t>4. Solicite a su asociado que le facilite su ID de TeamViewer y su contraseña.</w:t>
      </w:r>
    </w:p>
    <w:p>
      <w:pPr>
        <w:pStyle w:val="Normal"/>
        <w:rPr/>
      </w:pPr>
      <w:r>
        <w:rPr/>
        <w:t>5. Introduzca la ID de su asociado en el cuadro combinado ID de asociado.</w:t>
      </w:r>
    </w:p>
    <w:p>
      <w:pPr>
        <w:pStyle w:val="Normal"/>
        <w:rPr/>
      </w:pPr>
      <w:r>
        <w:rPr/>
        <w:t>6. Haga clic en el botón de opción Control remoto.</w:t>
      </w:r>
    </w:p>
    <w:p>
      <w:pPr>
        <w:pStyle w:val="Normal"/>
        <w:rPr/>
      </w:pPr>
      <w:r>
        <w:rPr/>
        <w:t>7. Haga clic en el botón Conectar con asociado.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 abrirá el cuadro de diálogo Autenticación de TeamViewer.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Introduzca la contraseña del ordenador remoto.</w:t>
      </w:r>
    </w:p>
    <w:p>
      <w:pPr>
        <w:pStyle w:val="Normal"/>
        <w:rPr/>
      </w:pPr>
      <w:r>
        <w:rPr/>
        <w:t>9. Haga clic en Iniciar sesión.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19780" cy="211137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10. Ya está conectado al ordenador de su asociado.</w:t>
      </w:r>
    </w:p>
    <w:p>
      <w:pPr>
        <w:pStyle w:val="Normal"/>
        <w:rPr/>
      </w:pPr>
      <w:r>
        <w:rPr/>
        <w:t>Este modo permite controlar el equipo remoto como si estuviera frente al mismo.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que se inicia exitosamente la conexion remota, aparece la ventana de control remoto.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barra de título de la ventana, todas las sesiones de control remoto abiertas se muestran en pestañas. Para cada sesión se muestra el nombre de pantalla del asociado y/o su ID de TeamViewer.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Debajo verá una barra de herramientas con botones con </w:t>
      </w:r>
      <w:r>
        <w:rPr/>
        <w:t>difer</w:t>
      </w:r>
      <w:r>
        <w:rPr/>
        <w:t xml:space="preserve">entes posibilidades,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3284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/>
      </w:pPr>
      <w:r>
        <w:rPr/>
        <w:t>X - Cerrar la sesion de conexion actual.</w:t>
      </w:r>
    </w:p>
    <w:p>
      <w:pPr>
        <w:pStyle w:val="Normal"/>
        <w:numPr>
          <w:ilvl w:val="0"/>
          <w:numId w:val="2"/>
        </w:numPr>
        <w:rPr/>
      </w:pPr>
      <w:r>
        <w:rPr/>
        <w:t>Acciones</w:t>
      </w:r>
    </w:p>
    <w:p>
      <w:pPr>
        <w:pStyle w:val="Normal"/>
        <w:numPr>
          <w:ilvl w:val="1"/>
          <w:numId w:val="2"/>
        </w:numPr>
        <w:rPr/>
      </w:pPr>
      <w:r>
        <w:rPr/>
        <w:t>Sesion – Cierra a sesion actual y bloquea el equipo remoto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Opciones de Windows </w:t>
      </w:r>
    </w:p>
    <w:p>
      <w:pPr>
        <w:pStyle w:val="Normal"/>
        <w:numPr>
          <w:ilvl w:val="2"/>
          <w:numId w:val="2"/>
        </w:numPr>
        <w:rPr/>
      </w:pPr>
      <w:r>
        <w:rPr/>
        <w:t>Bloquear ahora – Bloquear equipo remoto</w:t>
      </w:r>
    </w:p>
    <w:p>
      <w:pPr>
        <w:pStyle w:val="Normal"/>
        <w:numPr>
          <w:ilvl w:val="2"/>
          <w:numId w:val="2"/>
        </w:numPr>
        <w:rPr/>
      </w:pPr>
      <w:r>
        <w:rPr/>
        <w:t>Bloquear al terminar la sesion -  Bloquea equipo remoto al terminar sesiones</w:t>
      </w:r>
    </w:p>
    <w:p>
      <w:pPr>
        <w:pStyle w:val="Normal"/>
        <w:numPr>
          <w:ilvl w:val="2"/>
          <w:numId w:val="2"/>
        </w:numPr>
        <w:rPr/>
      </w:pPr>
      <w:r>
        <w:rPr/>
        <w:t>Cerrar sesion en equipo remoto – Cierra sesion en el equipo remoto</w:t>
      </w:r>
    </w:p>
    <w:p>
      <w:pPr>
        <w:pStyle w:val="Normal"/>
        <w:numPr>
          <w:ilvl w:val="2"/>
          <w:numId w:val="2"/>
        </w:numPr>
        <w:rPr/>
      </w:pPr>
      <w:r>
        <w:rPr/>
        <w:t>Reiniciar – Reinicia el equipo remoto</w:t>
      </w:r>
    </w:p>
    <w:p>
      <w:pPr>
        <w:pStyle w:val="Normal"/>
        <w:numPr>
          <w:ilvl w:val="2"/>
          <w:numId w:val="2"/>
        </w:numPr>
        <w:rPr/>
      </w:pPr>
      <w:r>
        <w:rPr/>
        <w:t>Reiniciar en modo seguro – Reinicia el equipo remoto con controladores de red</w:t>
      </w:r>
    </w:p>
    <w:p>
      <w:pPr>
        <w:pStyle w:val="Normal"/>
        <w:numPr>
          <w:ilvl w:val="0"/>
          <w:numId w:val="2"/>
        </w:numPr>
        <w:rPr/>
      </w:pPr>
      <w:r>
        <w:rPr/>
        <w:t>Interaccion remota</w:t>
      </w:r>
    </w:p>
    <w:p>
      <w:pPr>
        <w:pStyle w:val="Normal"/>
        <w:numPr>
          <w:ilvl w:val="1"/>
          <w:numId w:val="2"/>
        </w:numPr>
        <w:rPr/>
      </w:pPr>
      <w:r>
        <w:rPr/>
        <w:t>Enviar CTRL+ALT+SUPR – Envia esa combinacion de teclas al equipo remoto</w:t>
      </w:r>
    </w:p>
    <w:p>
      <w:pPr>
        <w:pStyle w:val="Normal"/>
        <w:numPr>
          <w:ilvl w:val="1"/>
          <w:numId w:val="2"/>
        </w:numPr>
        <w:rPr/>
      </w:pPr>
      <w:r>
        <w:rPr/>
        <w:t>Enviar combinacion de teclas – Transmite combinaciones de teclas al equipo remoto y no las ejecuta localmente.</w:t>
      </w:r>
    </w:p>
    <w:p>
      <w:pPr>
        <w:pStyle w:val="Normal"/>
        <w:numPr>
          <w:ilvl w:val="1"/>
          <w:numId w:val="2"/>
        </w:numPr>
        <w:rPr/>
      </w:pPr>
      <w:r>
        <w:rPr/>
        <w:t>Deshabilitar entrada remota – Desactiva las entradas de mouse y teclado en el equipo remoto (se retoma control en equipo remoto con la combinacion CTRL+ALT+SUPR)</w:t>
      </w:r>
    </w:p>
    <w:p>
      <w:pPr>
        <w:pStyle w:val="Normal"/>
        <w:numPr>
          <w:ilvl w:val="1"/>
          <w:numId w:val="2"/>
        </w:numPr>
        <w:rPr/>
      </w:pPr>
      <w:r>
        <w:rPr/>
        <w:t>Mostrar pantalla negra – Cambia la salida del monitoro remoto por una pantalla negra.</w:t>
      </w:r>
    </w:p>
    <w:p>
      <w:pPr>
        <w:pStyle w:val="Normal"/>
        <w:numPr>
          <w:ilvl w:val="0"/>
          <w:numId w:val="2"/>
        </w:numPr>
        <w:rPr/>
      </w:pPr>
      <w:r>
        <w:rPr/>
        <w:t>Participantes – Abre el cuadro de dialogo Invitar a mas participantes</w:t>
      </w:r>
    </w:p>
    <w:p>
      <w:pPr>
        <w:pStyle w:val="Normal"/>
        <w:numPr>
          <w:ilvl w:val="0"/>
          <w:numId w:val="2"/>
        </w:numPr>
        <w:rPr/>
      </w:pPr>
      <w:r>
        <w:rPr/>
        <w:t>Informacion</w:t>
      </w:r>
    </w:p>
    <w:p>
      <w:pPr>
        <w:pStyle w:val="Normal"/>
        <w:numPr>
          <w:ilvl w:val="1"/>
          <w:numId w:val="2"/>
        </w:numPr>
        <w:rPr/>
      </w:pPr>
      <w:r>
        <w:rPr/>
        <w:t>Informacion de sistema remoto – Abre el cuadro de dialogo Informacion de sistema del equipo remoto.</w:t>
      </w:r>
    </w:p>
    <w:p>
      <w:pPr>
        <w:pStyle w:val="Normal"/>
        <w:numPr>
          <w:ilvl w:val="1"/>
          <w:numId w:val="2"/>
        </w:numPr>
        <w:rPr/>
      </w:pPr>
      <w:r>
        <w:rPr/>
        <w:t>Actualizacion remota – Busca e instala actualizaciones de TeamViewer en el equipo remoto.</w:t>
      </w:r>
    </w:p>
    <w:p>
      <w:pPr>
        <w:pStyle w:val="Normal"/>
        <w:numPr>
          <w:ilvl w:val="0"/>
          <w:numId w:val="2"/>
        </w:numPr>
        <w:rPr/>
      </w:pPr>
      <w:r>
        <w:rPr/>
        <w:t>Accesos Directos – Si el equipo remoto funciona con Windows 8, es posible ejecutar varios comandos especificos de ese sistema operativo.</w:t>
      </w:r>
    </w:p>
    <w:p>
      <w:pPr>
        <w:pStyle w:val="Normal"/>
        <w:numPr>
          <w:ilvl w:val="0"/>
          <w:numId w:val="2"/>
        </w:numPr>
        <w:rPr/>
      </w:pPr>
      <w:r>
        <w:rPr/>
        <w:t>Ver</w:t>
      </w:r>
    </w:p>
    <w:p>
      <w:pPr>
        <w:pStyle w:val="Normal"/>
        <w:numPr>
          <w:ilvl w:val="1"/>
          <w:numId w:val="2"/>
        </w:numPr>
        <w:rPr/>
      </w:pPr>
      <w:r>
        <w:rPr/>
        <w:t>Vistas – Opciones de resolucion de vista de pantalla remota</w:t>
      </w:r>
    </w:p>
    <w:p>
      <w:pPr>
        <w:pStyle w:val="Normal"/>
        <w:numPr>
          <w:ilvl w:val="1"/>
          <w:numId w:val="2"/>
        </w:numPr>
        <w:rPr/>
      </w:pPr>
      <w:r>
        <w:rPr/>
        <w:t>Calidad – Ajustes de calidad de transmision de acuerdo al ancho de banda de transmision  disponible.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Monitores – Opciones de visualizacion de monitores </w:t>
      </w:r>
      <w:r>
        <w:rPr/>
        <w:t xml:space="preserve">del equipo </w:t>
      </w:r>
      <w:r>
        <w:rPr/>
        <w:t>remoto</w:t>
      </w:r>
    </w:p>
    <w:p>
      <w:pPr>
        <w:pStyle w:val="Normal"/>
        <w:numPr>
          <w:ilvl w:val="1"/>
          <w:numId w:val="2"/>
        </w:numPr>
        <w:rPr/>
      </w:pPr>
      <w:r>
        <w:rPr/>
        <w:t>Rendimiento – Opciones de ajuste de resolucion de pantalla remota (mejora velocidad de transmision)</w:t>
      </w:r>
    </w:p>
    <w:p>
      <w:pPr>
        <w:pStyle w:val="Normal"/>
        <w:numPr>
          <w:ilvl w:val="1"/>
          <w:numId w:val="2"/>
        </w:numPr>
        <w:rPr/>
      </w:pPr>
      <w:r>
        <w:rPr/>
        <w:t>Ver Opciones – Opciones de visualizacion de</w:t>
      </w:r>
      <w:r>
        <w:rPr/>
        <w:t>l monitor remoto</w:t>
      </w:r>
      <w:r>
        <w:rPr/>
        <w:t xml:space="preserve"> en equipo local</w:t>
      </w:r>
    </w:p>
    <w:p>
      <w:pPr>
        <w:pStyle w:val="Normal"/>
        <w:numPr>
          <w:ilvl w:val="0"/>
          <w:numId w:val="2"/>
        </w:numPr>
        <w:rPr/>
      </w:pPr>
      <w:r>
        <w:rPr/>
        <w:t>Pantalla completa – Muestra el monitor remoto en pantalla completa en el equipo local</w:t>
      </w:r>
    </w:p>
    <w:p>
      <w:pPr>
        <w:pStyle w:val="Normal"/>
        <w:numPr>
          <w:ilvl w:val="0"/>
          <w:numId w:val="2"/>
        </w:numPr>
        <w:rPr/>
      </w:pPr>
      <w:r>
        <w:rPr/>
        <w:t>Comunicar – Opciones de sonido, intercambio de control, llamadas y conferencias, chat, videollamada y pizarra.</w:t>
      </w:r>
    </w:p>
    <w:p>
      <w:pPr>
        <w:pStyle w:val="Normal"/>
        <w:numPr>
          <w:ilvl w:val="0"/>
          <w:numId w:val="2"/>
        </w:numPr>
        <w:rPr/>
      </w:pPr>
      <w:r>
        <w:rPr/>
        <w:t>Archivos y Extras – opciones de impresion local de archivos del equipo remoto, creacion y mantenimiento de VPN entre equipos conectados, grabacion de screenshot y audio remotos y transferencia de archivos.</w:t>
      </w:r>
    </w:p>
    <w:p>
      <w:pPr>
        <w:pStyle w:val="Normal"/>
        <w:numPr>
          <w:ilvl w:val="0"/>
          <w:numId w:val="2"/>
        </w:numPr>
        <w:rPr/>
      </w:pPr>
      <w:r>
        <w:rPr/>
        <w:t>Siguiente monitor – en caso de que el equipo remoto cuente con varios monitores, salta al monitor siguiente.</w:t>
      </w:r>
    </w:p>
    <w:p>
      <w:pPr>
        <w:pStyle w:val="Normal"/>
        <w:numPr>
          <w:ilvl w:val="0"/>
          <w:numId w:val="2"/>
        </w:numPr>
        <w:rPr/>
      </w:pPr>
      <w:r>
        <w:rPr/>
        <w:t>Comentarios – Permite escribir comentarios durante la sesion de control remoto (como un log). Al finalizar sesion se pueden revisar y guardar.</w:t>
      </w:r>
    </w:p>
    <w:p>
      <w:pPr>
        <w:pStyle w:val="Normal"/>
        <w:numPr>
          <w:ilvl w:val="0"/>
          <w:numId w:val="2"/>
        </w:numPr>
        <w:rPr/>
      </w:pPr>
      <w:r>
        <w:rPr/>
        <w:t>Actualizacion Remota – Actualiza Teamviewer en el equipo remoto.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Cuerpo de texto"/>
    <w:basedOn w:val="Normal"/>
    <w:pPr>
      <w:spacing w:before="0" w:after="120"/>
    </w:pPr>
    <w:rPr/>
  </w:style>
  <w:style w:type="paragraph" w:styleId="Lista">
    <w:name w:val="Lista"/>
    <w:basedOn w:val="Cuerpodetexto"/>
    <w:pPr/>
    <w:rPr>
      <w:rFonts w:cs="Tahoma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Noto Sans" w:hAnsi="Noto Sans" w:eastAsia="Andale Sans UI" w:cs="Tahoma"/>
      <w:color w:val="000000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LibreOffice/5.0.0.5$Windows_x86 LibreOffice_project/1b1a90865e348b492231e1c451437d7a15bb262b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2016-01-21T09:34:00Z</dcterms:created>
  <dc:creator>TeamViewer GmbH</dc:creator>
  <dc:language>es-AR</dc:language>
  <dcterms:modified xsi:type="dcterms:W3CDTF">2017-06-19T23:23:05Z</dcterms:modified>
  <cp:revision>4</cp:revision>
  <dc:subject>TeamViewer Manual – Control remotol: Todos los detalles sobre el uso de TeamViewer para control remoto</dc:subject>
  <dc:title>TeamViewer Manual – Control remoto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