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20/11/2017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19:44 - 23:24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Noel Charrute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Identificar requisitos y tareas para entrega hito 3.3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Alinear al equipo para la entrega hito 3.3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de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actualizan componentes en Google Drive para que todos accedan a la información más actualizada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Reportar incidencias con base de datos del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dispone a buscar soluciones debido a inconvenientes para reproducir ambiente de base de datos para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Seguimiento a evolución de testing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reconoce necesidad de ingresar más registros en TestLink así como trabajar en reporte de defectos. Este ítem aún pendiente.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Recordar entrega hito 3.3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recuerda a los miembros del equipo de la próxima instancia de entrega así identificando tareas específicas para la misma.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