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0D" w:rsidRDefault="00A62B44" w:rsidP="00A62B44">
      <w:pPr>
        <w:jc w:val="both"/>
      </w:pPr>
      <w:r>
        <w:t>Preprocessing</w:t>
      </w:r>
    </w:p>
    <w:p w:rsidR="00A62B44" w:rsidRDefault="00A62B44" w:rsidP="00A62B44">
      <w:pPr>
        <w:jc w:val="both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>Quantile Binning Transformation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[Xt,Q] = binning(X,n_bins)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Xt = binning(X,Q)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Discrete the continuous variables for each column of a matrix based on quantiles.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 with continuous variables in each column.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n_bins is the number of groupings (n_bins &gt; 2).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[16     2;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5    11;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9     7;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4    14];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n_bins = 3;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[Xt,Q] = binning(X,n_bins)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Xt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2     0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1     2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2     1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0     2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Q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5     7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9    11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X2 = [ 3    13;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10     8;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 6    12;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15     1];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X2t = binning(X2,Q)</w:t>
            </w:r>
          </w:p>
          <w:p w:rsidR="00A62B44" w:rsidRDefault="00A62B44" w:rsidP="00A62B44">
            <w:pPr>
              <w:jc w:val="both"/>
            </w:pPr>
            <w:r w:rsidRPr="00A62B44">
              <w:rPr>
                <w:lang w:val="en-US"/>
              </w:rPr>
              <w:t xml:space="preserve">      </w:t>
            </w:r>
            <w:r>
              <w:t>X2t =</w:t>
            </w:r>
          </w:p>
          <w:p w:rsidR="00A62B44" w:rsidRDefault="00A62B44" w:rsidP="00A62B44">
            <w:pPr>
              <w:jc w:val="both"/>
            </w:pPr>
            <w:r>
              <w:t xml:space="preserve">           0     2</w:t>
            </w:r>
          </w:p>
          <w:p w:rsidR="00A62B44" w:rsidRDefault="00A62B44" w:rsidP="00A62B44">
            <w:pPr>
              <w:jc w:val="both"/>
            </w:pPr>
            <w:r>
              <w:t xml:space="preserve">           2     1</w:t>
            </w:r>
          </w:p>
          <w:p w:rsidR="00A62B44" w:rsidRDefault="00A62B44" w:rsidP="00A62B44">
            <w:pPr>
              <w:jc w:val="both"/>
            </w:pPr>
            <w:r>
              <w:t xml:space="preserve">           1     2</w:t>
            </w:r>
          </w:p>
          <w:p w:rsidR="00A62B44" w:rsidRDefault="00A62B44" w:rsidP="00A62B44">
            <w:pPr>
              <w:jc w:val="both"/>
            </w:pPr>
            <w:r>
              <w:t xml:space="preserve">           2     0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>Principal Component Analysis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[Xt,coeff] = principal_component(X,n_components)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Xt = principal_component(X,coeff)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1. Apply the PCA transformation in the features and returns the principal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component coefficients.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Apply the PCA transformation in the features based on input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coefficients.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 with features (continuous variables) in each column.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n_components is the number of principal component.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Default="00A62B44" w:rsidP="00A62B44">
            <w:pPr>
              <w:jc w:val="both"/>
            </w:pPr>
            <w:r w:rsidRPr="00A62B44">
              <w:rPr>
                <w:lang w:val="en-US"/>
              </w:rPr>
              <w:t xml:space="preserve"> </w:t>
            </w:r>
            <w:r>
              <w:t>Examples</w:t>
            </w:r>
          </w:p>
          <w:p w:rsidR="00A62B44" w:rsidRDefault="00A62B44" w:rsidP="00A62B44">
            <w:pPr>
              <w:jc w:val="both"/>
            </w:pPr>
            <w:r>
              <w:t xml:space="preserve"> 1.</w:t>
            </w:r>
          </w:p>
          <w:p w:rsidR="00A62B44" w:rsidRDefault="00A62B44" w:rsidP="00A62B44">
            <w:pPr>
              <w:jc w:val="both"/>
            </w:pPr>
            <w:r>
              <w:t xml:space="preserve">      X = [1 2 3; 4 5 6; 7 8 9];</w:t>
            </w:r>
          </w:p>
          <w:p w:rsidR="00A62B44" w:rsidRDefault="00A62B44" w:rsidP="00A62B44">
            <w:pPr>
              <w:jc w:val="both"/>
            </w:pPr>
            <w:r>
              <w:t xml:space="preserve">      n_components = 2;</w:t>
            </w:r>
          </w:p>
          <w:p w:rsidR="00A62B44" w:rsidRDefault="00A62B44" w:rsidP="00A62B44">
            <w:pPr>
              <w:jc w:val="both"/>
            </w:pPr>
            <w:r>
              <w:t xml:space="preserve">      [Xt,coeff] = principal_component(X,n_components)</w:t>
            </w:r>
          </w:p>
          <w:p w:rsidR="00A62B44" w:rsidRDefault="00A62B44" w:rsidP="00A62B44">
            <w:pPr>
              <w:jc w:val="both"/>
            </w:pPr>
            <w:r>
              <w:t xml:space="preserve">      Xt =</w:t>
            </w:r>
          </w:p>
          <w:p w:rsidR="00A62B44" w:rsidRDefault="00A62B44" w:rsidP="00A62B44">
            <w:pPr>
              <w:jc w:val="both"/>
            </w:pPr>
            <w:r>
              <w:t xml:space="preserve">         -5.1962   -0.0000</w:t>
            </w:r>
          </w:p>
          <w:p w:rsidR="00A62B44" w:rsidRDefault="00A62B44" w:rsidP="00A62B44">
            <w:pPr>
              <w:jc w:val="both"/>
            </w:pPr>
            <w:r>
              <w:t xml:space="preserve">               0         0</w:t>
            </w:r>
          </w:p>
          <w:p w:rsidR="00A62B44" w:rsidRDefault="00A62B44" w:rsidP="00A62B44">
            <w:pPr>
              <w:jc w:val="both"/>
            </w:pPr>
            <w:r>
              <w:t xml:space="preserve">          5.1962    0.0000</w:t>
            </w:r>
          </w:p>
          <w:p w:rsidR="00A62B44" w:rsidRDefault="00A62B44" w:rsidP="00A62B44">
            <w:pPr>
              <w:jc w:val="both"/>
            </w:pPr>
            <w:r>
              <w:t xml:space="preserve">      coeff =</w:t>
            </w:r>
          </w:p>
          <w:p w:rsidR="00A62B44" w:rsidRDefault="00A62B44" w:rsidP="00A62B44">
            <w:pPr>
              <w:jc w:val="both"/>
            </w:pPr>
            <w:r>
              <w:t xml:space="preserve">          0.5774   -0.0332</w:t>
            </w:r>
          </w:p>
          <w:p w:rsidR="00A62B44" w:rsidRDefault="00A62B44" w:rsidP="00A62B44">
            <w:pPr>
              <w:jc w:val="both"/>
            </w:pPr>
            <w:r>
              <w:t xml:space="preserve">          0.5774   -0.6899</w:t>
            </w:r>
          </w:p>
          <w:p w:rsidR="00A62B44" w:rsidRDefault="00A62B44" w:rsidP="00A62B44">
            <w:pPr>
              <w:jc w:val="both"/>
            </w:pPr>
            <w:r>
              <w:t xml:space="preserve">          0.5774    0.7231</w:t>
            </w:r>
          </w:p>
          <w:p w:rsidR="00A62B44" w:rsidRDefault="00A62B44" w:rsidP="00A62B44">
            <w:pPr>
              <w:jc w:val="both"/>
            </w:pPr>
            <w:r>
              <w:t xml:space="preserve"> </w:t>
            </w:r>
          </w:p>
          <w:p w:rsidR="00A62B44" w:rsidRDefault="00A62B44" w:rsidP="00A62B44">
            <w:pPr>
              <w:jc w:val="both"/>
            </w:pPr>
            <w:r>
              <w:t xml:space="preserve"> 2.</w:t>
            </w:r>
          </w:p>
          <w:p w:rsidR="00A62B44" w:rsidRDefault="00A62B44" w:rsidP="00A62B44">
            <w:pPr>
              <w:jc w:val="both"/>
            </w:pPr>
            <w:r>
              <w:t xml:space="preserve">      Xt = principal_component(X,coeff)</w:t>
            </w:r>
          </w:p>
          <w:p w:rsidR="00A62B44" w:rsidRDefault="00A62B44" w:rsidP="00A62B44">
            <w:pPr>
              <w:jc w:val="both"/>
            </w:pPr>
            <w:r>
              <w:t xml:space="preserve">      Xt =</w:t>
            </w:r>
          </w:p>
          <w:p w:rsidR="00A62B44" w:rsidRDefault="00A62B44" w:rsidP="00A62B44">
            <w:pPr>
              <w:jc w:val="both"/>
            </w:pPr>
            <w:r>
              <w:t xml:space="preserve">         -5.1962   -0.0000</w:t>
            </w:r>
          </w:p>
          <w:p w:rsidR="00A62B44" w:rsidRDefault="00A62B44" w:rsidP="00A62B44">
            <w:pPr>
              <w:jc w:val="both"/>
            </w:pPr>
            <w:r>
              <w:t xml:space="preserve">               0         0</w:t>
            </w:r>
          </w:p>
          <w:p w:rsidR="00A62B44" w:rsidRDefault="00A62B44" w:rsidP="00A62B44">
            <w:pPr>
              <w:jc w:val="both"/>
            </w:pPr>
            <w:r>
              <w:t xml:space="preserve">          5.1962    0.0000</w:t>
            </w:r>
          </w:p>
        </w:tc>
      </w:tr>
      <w:tr w:rsidR="00A62B44" w:rsidRPr="003E6C96" w:rsidTr="00A62B44">
        <w:tc>
          <w:tcPr>
            <w:tcW w:w="8644" w:type="dxa"/>
          </w:tcPr>
          <w:p w:rsidR="00A62B44" w:rsidRPr="003E6C96" w:rsidRDefault="00A62B44" w:rsidP="00A62B44">
            <w:pPr>
              <w:jc w:val="both"/>
              <w:rPr>
                <w:lang w:val="en-US"/>
              </w:rPr>
            </w:pPr>
            <w:r w:rsidRPr="003E6C96">
              <w:rPr>
                <w:lang w:val="en-US"/>
              </w:rPr>
              <w:lastRenderedPageBreak/>
              <w:t>Information Gain (IG)</w:t>
            </w:r>
          </w:p>
          <w:p w:rsidR="00A62B44" w:rsidRPr="003E6C96" w:rsidRDefault="00A62B44" w:rsidP="00A62B44">
            <w:pPr>
              <w:jc w:val="both"/>
              <w:rPr>
                <w:lang w:val="en-US"/>
              </w:rPr>
            </w:pPr>
            <w:r w:rsidRPr="003E6C96">
              <w:rPr>
                <w:lang w:val="en-US"/>
              </w:rPr>
              <w:t xml:space="preserve"> </w:t>
            </w:r>
          </w:p>
          <w:p w:rsidR="00A62B44" w:rsidRPr="003E6C96" w:rsidRDefault="00A62B44" w:rsidP="00A62B44">
            <w:pPr>
              <w:jc w:val="both"/>
              <w:rPr>
                <w:lang w:val="en-US"/>
              </w:rPr>
            </w:pPr>
            <w:r w:rsidRPr="003E6C96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[Xt,indexes,g] = feature_selection_gain(X,Y,k)</w:t>
            </w:r>
          </w:p>
        </w:tc>
      </w:tr>
    </w:tbl>
    <w:p w:rsidR="00A62B44" w:rsidRDefault="00A62B44" w:rsidP="00A62B44">
      <w:pPr>
        <w:jc w:val="both"/>
        <w:rPr>
          <w:lang w:val="en-US"/>
        </w:rPr>
      </w:pPr>
    </w:p>
    <w:p w:rsidR="00A62B44" w:rsidRDefault="00A62B44" w:rsidP="00A62B44">
      <w:pPr>
        <w:jc w:val="both"/>
        <w:rPr>
          <w:lang w:val="en-US"/>
        </w:rPr>
      </w:pPr>
      <w:r>
        <w:rPr>
          <w:lang w:val="en-US"/>
        </w:rPr>
        <w:t>Predictors</w:t>
      </w:r>
    </w:p>
    <w:p w:rsidR="00A62B44" w:rsidRDefault="00A62B44" w:rsidP="00A62B44">
      <w:pPr>
        <w:jc w:val="both"/>
        <w:rPr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>k-Nearest Neighbors (kNN)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label = predict_knneighbors(X,Y,Xnew,k)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estimated labels of one or multiple test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a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Xnew is a P-by-N matrix, with P instances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k is a scalar with the number of nearest neighbors selected.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fisheriris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meas;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Xnew = [min(meas);mean(meas);max(meas)];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k = 5;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predict_knneighbors(X,Y,Xnew,k)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'setosa'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'versicolor'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'virginica'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>find_knn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Xnearest = find_knn(X,Y,Xnew,k)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[Xnearest,Ynearest,distances] = find_knn(X,Y,Xnew,k)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k nearest training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Returns the k nearest training instances, the k nearest training labels and the respective distances.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a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Xnew is a 1-by-N matrix, with one instance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k is a scalar, with the number of nearest neighbors selected.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[8 5 1; 3 7 2; 3 6 3; 7 3 1];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{'fruit';'vegetable';'protein';'fruit'};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Xnew = [6 4 1];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k = 3;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[Xnearest,Ynearest,distances] = find_knn(X,Y,Xnew,k)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Xnearest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7 3 1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8 5 1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3 6 3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Ynearest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'fruit'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'fruit'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'protein'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distances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1.4142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2.2361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4.1231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>Gaussian Naive Bayes (GNB)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1. [label,model] = predict_gaussiannb(X,Y,Xnew)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 label = predict_gaussiannb(model,Xnew)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estimated labels of one or multiple test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a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Xnew is a P-by-N matrix, with P instances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fisheriris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meas;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Xnew = [min(meas);max(meas)];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[label,model] = predict_gaussiannb(X,Y,Xnew)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'setosa'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'virginica'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model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     C               M               S           prior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____________    ____________    ____________    _______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'setosa'        [1x4 double]    [1x4 double]    0.33333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'versicolor'    [1x4 double]    [1x4 double]    0.33333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'virginica'     [1x4 double]    [1x4 double]    0.33333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2.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Xnew = mean(meas);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predict_gaussiannb(model,Xnew)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'versicolor'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>Gaussian Naive Bayes (GNB)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[labels,probabilities] = find_gaussiannb(X,Y,Xnew)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labels with their respective probabilities in descending order.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a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Xnew is a 1-by-N matrix, with one instance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fisheriris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meas;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     Xnew = mean(meas);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[labels,probabilities] = find_gaussiannb(X,Y,Xnew)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labels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'versicolor'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'virginica'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'setosa'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probabilities =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1.0000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0.0000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0.0000</w:t>
            </w:r>
          </w:p>
        </w:tc>
      </w:tr>
      <w:tr w:rsidR="00A62B44" w:rsidTr="00A62B44">
        <w:tc>
          <w:tcPr>
            <w:tcW w:w="8644" w:type="dxa"/>
          </w:tcPr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lastRenderedPageBreak/>
              <w:t xml:space="preserve"> Decision Tree (DT)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Syntax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label = predict_dtree(X,Y,Xnew)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Description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 Returns the estimated labels of one or multiple test instances.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 is a M-by-N matrix, with M instances of N features.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Y is a M-by-1 matrix, with respective M labels to each training instance.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Xnew is a P-by-N matrix, with P instances of N features to be classified.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Examples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1.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load fisheriris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 = meas;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Y = species;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Xnew = [min(meas);mean(meas);max(meas)];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predict_dtree(X,Y,Xnew)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label = 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'setosa'</w:t>
            </w:r>
          </w:p>
          <w:p w:rsidR="00A62B44" w:rsidRP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'versicolor'</w:t>
            </w:r>
          </w:p>
          <w:p w:rsidR="00A62B44" w:rsidRDefault="00A62B44" w:rsidP="00A62B44">
            <w:pPr>
              <w:jc w:val="both"/>
              <w:rPr>
                <w:lang w:val="en-US"/>
              </w:rPr>
            </w:pPr>
            <w:r w:rsidRPr="00A62B44">
              <w:rPr>
                <w:lang w:val="en-US"/>
              </w:rPr>
              <w:t xml:space="preserve">          'virginica'</w:t>
            </w:r>
          </w:p>
        </w:tc>
      </w:tr>
    </w:tbl>
    <w:p w:rsidR="00A62B44" w:rsidRPr="00A62B44" w:rsidRDefault="00A62B44" w:rsidP="00A62B44">
      <w:pPr>
        <w:jc w:val="both"/>
        <w:rPr>
          <w:lang w:val="en-US"/>
        </w:rPr>
      </w:pPr>
    </w:p>
    <w:sectPr w:rsidR="00A62B44" w:rsidRPr="00A62B44" w:rsidSect="000654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D81" w:rsidRDefault="00FE1D81" w:rsidP="003E6C96">
      <w:r>
        <w:separator/>
      </w:r>
    </w:p>
  </w:endnote>
  <w:endnote w:type="continuationSeparator" w:id="1">
    <w:p w:rsidR="00FE1D81" w:rsidRDefault="00FE1D81" w:rsidP="003E6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96" w:rsidRDefault="003E6C9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96" w:rsidRDefault="003E6C9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96" w:rsidRDefault="003E6C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D81" w:rsidRDefault="00FE1D81" w:rsidP="003E6C96">
      <w:r>
        <w:separator/>
      </w:r>
    </w:p>
  </w:footnote>
  <w:footnote w:type="continuationSeparator" w:id="1">
    <w:p w:rsidR="00FE1D81" w:rsidRDefault="00FE1D81" w:rsidP="003E6C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96" w:rsidRDefault="003E6C9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96" w:rsidRDefault="003E6C96" w:rsidP="003E6C96">
    <w:pPr>
      <w:jc w:val="both"/>
      <w:rPr>
        <w:lang w:val="en-US"/>
      </w:rPr>
    </w:pPr>
    <w:r>
      <w:rPr>
        <w:lang w:val="en-US"/>
      </w:rPr>
      <w:t>Author: David Ferreira</w:t>
    </w:r>
  </w:p>
  <w:p w:rsidR="003E6C96" w:rsidRPr="00A62B44" w:rsidRDefault="003E6C96" w:rsidP="003E6C96">
    <w:pPr>
      <w:jc w:val="both"/>
      <w:rPr>
        <w:lang w:val="en-US"/>
      </w:rPr>
    </w:pPr>
    <w:r w:rsidRPr="00A62B44">
      <w:rPr>
        <w:lang w:val="en-US"/>
      </w:rPr>
      <w:t>Federal University of Amazonas</w:t>
    </w:r>
  </w:p>
  <w:p w:rsidR="003E6C96" w:rsidRPr="00A62B44" w:rsidRDefault="003E6C96" w:rsidP="003E6C96">
    <w:pPr>
      <w:jc w:val="both"/>
      <w:rPr>
        <w:lang w:val="en-US"/>
      </w:rPr>
    </w:pPr>
    <w:r w:rsidRPr="00A62B44">
      <w:rPr>
        <w:lang w:val="en-US"/>
      </w:rPr>
      <w:t>PhD student in Electrical Engineering</w:t>
    </w:r>
  </w:p>
  <w:p w:rsidR="003E6C96" w:rsidRPr="00A62B44" w:rsidRDefault="003E6C96" w:rsidP="003E6C96">
    <w:pPr>
      <w:jc w:val="both"/>
      <w:rPr>
        <w:lang w:val="en-US"/>
      </w:rPr>
    </w:pPr>
    <w:r w:rsidRPr="00A62B44">
      <w:rPr>
        <w:lang w:val="en-US"/>
      </w:rPr>
      <w:t>Contact: ferreirad08@gmail.com</w:t>
    </w:r>
  </w:p>
  <w:p w:rsidR="003E6C96" w:rsidRPr="003E6C96" w:rsidRDefault="003E6C96">
    <w:pPr>
      <w:pStyle w:val="Cabealh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96" w:rsidRDefault="003E6C9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44"/>
    <w:rsid w:val="0006540D"/>
    <w:rsid w:val="00181AA2"/>
    <w:rsid w:val="003E6C96"/>
    <w:rsid w:val="00491BB1"/>
    <w:rsid w:val="008E7345"/>
    <w:rsid w:val="00A62B44"/>
    <w:rsid w:val="00FE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2B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3E6C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E6C96"/>
  </w:style>
  <w:style w:type="paragraph" w:styleId="Rodap">
    <w:name w:val="footer"/>
    <w:basedOn w:val="Normal"/>
    <w:link w:val="RodapChar"/>
    <w:uiPriority w:val="99"/>
    <w:semiHidden/>
    <w:unhideWhenUsed/>
    <w:rsid w:val="003E6C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E6C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920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Ferreira</dc:creator>
  <cp:lastModifiedBy>David Ferreira</cp:lastModifiedBy>
  <cp:revision>4</cp:revision>
  <cp:lastPrinted>2020-06-16T05:55:00Z</cp:lastPrinted>
  <dcterms:created xsi:type="dcterms:W3CDTF">2020-06-16T05:30:00Z</dcterms:created>
  <dcterms:modified xsi:type="dcterms:W3CDTF">2020-06-16T05:55:00Z</dcterms:modified>
</cp:coreProperties>
</file>