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7470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5226E9" w14:textId="1D7B48E2" w:rsidR="002E4787" w:rsidRPr="002E4787" w:rsidRDefault="002E4787" w:rsidP="002E4787">
          <w:pPr>
            <w:rPr>
              <w:b/>
              <w:bCs/>
            </w:rPr>
          </w:pPr>
          <w:r w:rsidRPr="002E4787">
            <w:rPr>
              <w:b/>
              <w:bCs/>
            </w:rPr>
            <w:t>SUMÁRIO</w:t>
          </w:r>
        </w:p>
        <w:p w14:paraId="5D35AD09" w14:textId="6790D3AB" w:rsidR="00AF1452" w:rsidRDefault="002E478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8904" w:history="1">
            <w:r w:rsidR="00AF1452" w:rsidRPr="001A1AB9">
              <w:rPr>
                <w:rStyle w:val="Hyperlink"/>
                <w:noProof/>
              </w:rPr>
              <w:t>1.</w:t>
            </w:r>
            <w:r w:rsidR="00AF1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F1452" w:rsidRPr="001A1AB9">
              <w:rPr>
                <w:rStyle w:val="Hyperlink"/>
                <w:noProof/>
              </w:rPr>
              <w:t>INTRODUÇÃO</w:t>
            </w:r>
            <w:r w:rsidR="00AF1452">
              <w:rPr>
                <w:noProof/>
                <w:webHidden/>
              </w:rPr>
              <w:tab/>
            </w:r>
            <w:r w:rsidR="00AF1452">
              <w:rPr>
                <w:noProof/>
                <w:webHidden/>
              </w:rPr>
              <w:fldChar w:fldCharType="begin"/>
            </w:r>
            <w:r w:rsidR="00AF1452">
              <w:rPr>
                <w:noProof/>
                <w:webHidden/>
              </w:rPr>
              <w:instrText xml:space="preserve"> PAGEREF _Toc38298904 \h </w:instrText>
            </w:r>
            <w:r w:rsidR="00AF1452">
              <w:rPr>
                <w:noProof/>
                <w:webHidden/>
              </w:rPr>
            </w:r>
            <w:r w:rsidR="00AF1452">
              <w:rPr>
                <w:noProof/>
                <w:webHidden/>
              </w:rPr>
              <w:fldChar w:fldCharType="separate"/>
            </w:r>
            <w:r w:rsidR="00AF1452">
              <w:rPr>
                <w:noProof/>
                <w:webHidden/>
              </w:rPr>
              <w:t>1</w:t>
            </w:r>
            <w:r w:rsidR="00AF1452">
              <w:rPr>
                <w:noProof/>
                <w:webHidden/>
              </w:rPr>
              <w:fldChar w:fldCharType="end"/>
            </w:r>
          </w:hyperlink>
        </w:p>
        <w:p w14:paraId="6F3C1732" w14:textId="4EEC21D3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05" w:history="1">
            <w:r w:rsidRPr="001A1AB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DIAGRAMAS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CCB3" w14:textId="04B0117D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06" w:history="1">
            <w:r w:rsidRPr="001A1AB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UC01 –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F2D3" w14:textId="473C9334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07" w:history="1">
            <w:r w:rsidRPr="001A1AB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UC02 –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75FA" w14:textId="714F0AAD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08" w:history="1">
            <w:r w:rsidRPr="001A1AB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UC03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ABD1" w14:textId="431E8D74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09" w:history="1">
            <w:r w:rsidRPr="001A1AB9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UC04 –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7361" w14:textId="7AEDFD78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0" w:history="1">
            <w:r w:rsidRPr="001A1AB9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UC05 – IMPORTAÇÃO/EXPORTAÇÃO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0CDB" w14:textId="751A470C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1" w:history="1">
            <w:r w:rsidRPr="001A1AB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CASOS DE USO ESTENDIDOS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0561" w14:textId="1591FE80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2" w:history="1">
            <w:r w:rsidRPr="001A1AB9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UC01 – CONSULTAR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0937" w14:textId="265DAD37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3" w:history="1">
            <w:r w:rsidRPr="001A1AB9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DESCRIÇÃO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7EE9" w14:textId="757A49FF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4" w:history="1">
            <w:r w:rsidRPr="001A1AB9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9B1E" w14:textId="165E5EC8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5" w:history="1">
            <w:r w:rsidRPr="001A1AB9">
              <w:rPr>
                <w:rStyle w:val="Hyperlink"/>
                <w:noProof/>
              </w:rPr>
              <w:t>3.1.2.1.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MF01 – CONSULTAR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AC02" w14:textId="4635BF4D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6" w:history="1">
            <w:r w:rsidRPr="001A1AB9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A7F6" w14:textId="1C581DA8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7" w:history="1">
            <w:r w:rsidRPr="001A1AB9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5D09" w14:textId="192567FB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8" w:history="1">
            <w:r w:rsidRPr="001A1AB9">
              <w:rPr>
                <w:rStyle w:val="Hyperlink"/>
                <w:noProof/>
              </w:rPr>
              <w:t>3.1.4.1.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EF01 – PERÍODO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05DA" w14:textId="1153A450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19" w:history="1">
            <w:r w:rsidRPr="001A1AB9">
              <w:rPr>
                <w:rStyle w:val="Hyperlink"/>
                <w:noProof/>
              </w:rPr>
              <w:t>3.1.4.2.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EF02 – FALHA DE CONEXÃO COM SGDB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3F08" w14:textId="60D52396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0" w:history="1">
            <w:r w:rsidRPr="001A1AB9">
              <w:rPr>
                <w:rStyle w:val="Hyperlink"/>
                <w:noProof/>
              </w:rPr>
              <w:t>3.1.4.3.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EF03 – NÃO EXISTEM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F0A5" w14:textId="49B27ABC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1" w:history="1">
            <w:r w:rsidRPr="001A1AB9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UC02 – MANTER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C283" w14:textId="23B081E4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2" w:history="1">
            <w:r w:rsidRPr="001A1AB9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DESCRIÇÃO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C386" w14:textId="320FA118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3" w:history="1">
            <w:r w:rsidRPr="001A1AB9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E4C3" w14:textId="50042A62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4" w:history="1">
            <w:r w:rsidRPr="001A1AB9">
              <w:rPr>
                <w:rStyle w:val="Hyperlink"/>
                <w:noProof/>
              </w:rPr>
              <w:t>3.2.2.1.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MF02 – ADICIONAR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FB0F" w14:textId="435A6C45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5" w:history="1">
            <w:r w:rsidRPr="001A1AB9">
              <w:rPr>
                <w:rStyle w:val="Hyperlink"/>
                <w:noProof/>
              </w:rPr>
              <w:t>3.2.2.2.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MF03 – ALTERAR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4FB6" w14:textId="4607D1DB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6" w:history="1">
            <w:r w:rsidRPr="001A1AB9">
              <w:rPr>
                <w:rStyle w:val="Hyperlink"/>
                <w:noProof/>
              </w:rPr>
              <w:t>3.2.2.1.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MF04 – EXCLUIR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A3C1" w14:textId="47275F42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7" w:history="1">
            <w:r w:rsidRPr="001A1AB9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E427" w14:textId="2A206C80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8" w:history="1">
            <w:r w:rsidRPr="001A1AB9">
              <w:rPr>
                <w:rStyle w:val="Hyperlink"/>
                <w:noProof/>
              </w:rPr>
              <w:t>3.2.3.1.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AF01 – NÃO EXCLUIR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791E" w14:textId="1EE12986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29" w:history="1">
            <w:r w:rsidRPr="001A1AB9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62A4" w14:textId="1F34502E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0" w:history="1">
            <w:r w:rsidRPr="001A1AB9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UC02 – EMITIR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1941" w14:textId="47DB1742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1" w:history="1">
            <w:r w:rsidRPr="001A1AB9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DESCRIÇÃO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86C4" w14:textId="30EB1D7E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2" w:history="1">
            <w:r w:rsidRPr="001A1AB9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D0DC" w14:textId="52D05C7B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3" w:history="1">
            <w:r w:rsidRPr="001A1AB9">
              <w:rPr>
                <w:rStyle w:val="Hyperlink"/>
                <w:noProof/>
              </w:rPr>
              <w:t>3.3.2.1.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MF04 – GERAR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88F3" w14:textId="4B6C89E5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4" w:history="1">
            <w:r w:rsidRPr="001A1AB9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A407" w14:textId="08A96C4A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5" w:history="1">
            <w:r w:rsidRPr="001A1AB9">
              <w:rPr>
                <w:rStyle w:val="Hyperlink"/>
                <w:noProof/>
              </w:rPr>
              <w:t>3.3.3.1.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AF02 – IMPRIMIR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5A8A" w14:textId="037DB4FD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6" w:history="1">
            <w:r w:rsidRPr="001A1AB9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2A3C" w14:textId="72F0CFDD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7" w:history="1">
            <w:r w:rsidRPr="001A1AB9">
              <w:rPr>
                <w:rStyle w:val="Hyperlink"/>
                <w:noProof/>
              </w:rPr>
              <w:t>3.3.4.1.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EF05 – ERRO AO 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324B" w14:textId="14DAA491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8" w:history="1">
            <w:r w:rsidRPr="001A1AB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0957" w14:textId="32934FDF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39" w:history="1">
            <w:r w:rsidRPr="001A1AB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1AE1" w14:textId="4AA5E708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0" w:history="1">
            <w:r w:rsidRPr="001A1AB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DIAGRAMAS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267F" w14:textId="52DDEC88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1" w:history="1">
            <w:r w:rsidRPr="001A1AB9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SD01 –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9A2C" w14:textId="63C89F49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2" w:history="1">
            <w:r w:rsidRPr="001A1AB9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SD02 –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611F" w14:textId="6CC7D4F6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3" w:history="1">
            <w:r w:rsidRPr="001A1AB9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SD03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EBFB" w14:textId="374FDDFB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4" w:history="1">
            <w:r w:rsidRPr="001A1AB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DIAGRAMA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D0A1" w14:textId="2030E5CF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5" w:history="1">
            <w:r w:rsidRPr="001A1AB9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CD01 –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7F29" w14:textId="4EC2B8A7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6" w:history="1">
            <w:r w:rsidRPr="001A1AB9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CD02 –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3D75" w14:textId="1A62A1CF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7" w:history="1">
            <w:r w:rsidRPr="001A1AB9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CD03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8B32" w14:textId="1AFBEE07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8" w:history="1">
            <w:r w:rsidRPr="001A1AB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C0E7" w14:textId="63A40750" w:rsidR="00AF1452" w:rsidRDefault="00AF14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298949" w:history="1">
            <w:r w:rsidRPr="001A1AB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1AB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88BE" w14:textId="0FA31931" w:rsidR="002E4787" w:rsidRDefault="002E4787">
          <w:r>
            <w:rPr>
              <w:b/>
              <w:bCs/>
            </w:rPr>
            <w:fldChar w:fldCharType="end"/>
          </w:r>
        </w:p>
      </w:sdtContent>
    </w:sdt>
    <w:p w14:paraId="787A92E1" w14:textId="77777777" w:rsidR="00B23EA8" w:rsidRDefault="00B23EA8" w:rsidP="00E37E65"/>
    <w:p w14:paraId="35913A23" w14:textId="77777777" w:rsidR="00B23EA8" w:rsidRDefault="00B23EA8" w:rsidP="00E37E65">
      <w:pPr>
        <w:sectPr w:rsidR="00B23EA8" w:rsidSect="00773766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FB8675F" w14:textId="18C3D62B" w:rsidR="003B3286" w:rsidRPr="00867D7F" w:rsidRDefault="0049477D" w:rsidP="00E37E65">
      <w:pPr>
        <w:pStyle w:val="Ttulo1"/>
      </w:pPr>
      <w:bookmarkStart w:id="0" w:name="_Toc38298904"/>
      <w:r w:rsidRPr="00867D7F">
        <w:lastRenderedPageBreak/>
        <w:t>INTRODUÇÃO</w:t>
      </w:r>
      <w:bookmarkEnd w:id="0"/>
    </w:p>
    <w:p w14:paraId="39AB199D" w14:textId="13030814" w:rsidR="0049477D" w:rsidRPr="00867D7F" w:rsidRDefault="0049477D" w:rsidP="00E37E65">
      <w:pPr>
        <w:jc w:val="left"/>
      </w:pPr>
      <w:r w:rsidRPr="00867D7F">
        <w:br w:type="page"/>
      </w:r>
    </w:p>
    <w:p w14:paraId="4BAAE84F" w14:textId="61C97176" w:rsidR="00972D45" w:rsidRDefault="009C45FA" w:rsidP="00E37E65">
      <w:pPr>
        <w:pStyle w:val="Ttulo1"/>
      </w:pPr>
      <w:bookmarkStart w:id="1" w:name="_Toc38298905"/>
      <w:r>
        <w:lastRenderedPageBreak/>
        <w:t xml:space="preserve">DIAGRAMAS </w:t>
      </w:r>
      <w:r w:rsidR="00972D45">
        <w:t xml:space="preserve">DOS </w:t>
      </w:r>
      <w:r>
        <w:t>CASO</w:t>
      </w:r>
      <w:r w:rsidR="00972D45">
        <w:t>S</w:t>
      </w:r>
      <w:r>
        <w:t xml:space="preserve"> DE USO</w:t>
      </w:r>
      <w:bookmarkEnd w:id="1"/>
    </w:p>
    <w:p w14:paraId="4A01B8D5" w14:textId="5878A784" w:rsidR="004364B5" w:rsidRDefault="00AB2C39" w:rsidP="004364B5">
      <w:pPr>
        <w:pStyle w:val="Ttulo1"/>
        <w:numPr>
          <w:ilvl w:val="1"/>
          <w:numId w:val="4"/>
        </w:numPr>
      </w:pPr>
      <w:bookmarkStart w:id="2" w:name="_Toc38298906"/>
      <w:r w:rsidRPr="002459F9">
        <w:t>UC01</w:t>
      </w:r>
      <w:r w:rsidR="00A622F5">
        <w:t xml:space="preserve"> – ORÇAMENTOS</w:t>
      </w:r>
      <w:bookmarkEnd w:id="2"/>
    </w:p>
    <w:p w14:paraId="30F4F17C" w14:textId="1145391E" w:rsidR="004364B5" w:rsidRPr="004364B5" w:rsidRDefault="004364B5" w:rsidP="004364B5">
      <w:pPr>
        <w:pStyle w:val="Cdigo"/>
      </w:pPr>
      <w:r>
        <w:rPr>
          <w:noProof/>
        </w:rPr>
        <w:drawing>
          <wp:inline distT="0" distB="0" distL="0" distR="0" wp14:anchorId="514D6EE8" wp14:editId="4A4F4BFE">
            <wp:extent cx="5752465" cy="381698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D67C" w14:textId="77777777" w:rsidR="004364B5" w:rsidRDefault="004364B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326C0C43" w14:textId="623C9BE8" w:rsidR="004364B5" w:rsidRDefault="00AB2C39" w:rsidP="004364B5">
      <w:pPr>
        <w:pStyle w:val="Ttulo1"/>
        <w:numPr>
          <w:ilvl w:val="1"/>
          <w:numId w:val="4"/>
        </w:numPr>
      </w:pPr>
      <w:bookmarkStart w:id="3" w:name="_Toc38298907"/>
      <w:r>
        <w:lastRenderedPageBreak/>
        <w:t>UC02</w:t>
      </w:r>
      <w:r w:rsidR="00A622F5">
        <w:t xml:space="preserve"> – CATEGORIAS</w:t>
      </w:r>
      <w:bookmarkEnd w:id="3"/>
    </w:p>
    <w:p w14:paraId="401940CC" w14:textId="340C0B6D" w:rsidR="004364B5" w:rsidRDefault="004364B5" w:rsidP="004364B5">
      <w:pPr>
        <w:pStyle w:val="Cdigo"/>
        <w:rPr>
          <w:rFonts w:eastAsiaTheme="majorEastAsia"/>
        </w:rPr>
      </w:pPr>
      <w:r>
        <w:rPr>
          <w:noProof/>
        </w:rPr>
        <w:drawing>
          <wp:inline distT="0" distB="0" distL="0" distR="0" wp14:anchorId="237BA552" wp14:editId="21F44BC8">
            <wp:extent cx="5752465" cy="475297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F27FA12" w14:textId="4E014A40" w:rsidR="004364B5" w:rsidRDefault="00AB2C39" w:rsidP="004364B5">
      <w:pPr>
        <w:pStyle w:val="Ttulo1"/>
        <w:numPr>
          <w:ilvl w:val="1"/>
          <w:numId w:val="4"/>
        </w:numPr>
      </w:pPr>
      <w:bookmarkStart w:id="4" w:name="_Toc38298908"/>
      <w:r>
        <w:lastRenderedPageBreak/>
        <w:t>UC03</w:t>
      </w:r>
      <w:r w:rsidR="00A622F5">
        <w:t xml:space="preserve"> – RELATÓRIOS</w:t>
      </w:r>
      <w:bookmarkEnd w:id="4"/>
    </w:p>
    <w:p w14:paraId="68A22122" w14:textId="5AB56CE9" w:rsidR="004364B5" w:rsidRDefault="004364B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296E6613" wp14:editId="42E4B30A">
            <wp:extent cx="5752465" cy="3328035"/>
            <wp:effectExtent l="0" t="0" r="63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4662EB1" w14:textId="51E55D9F" w:rsidR="004364B5" w:rsidRDefault="00AB2C39" w:rsidP="004364B5">
      <w:pPr>
        <w:pStyle w:val="Ttulo1"/>
        <w:numPr>
          <w:ilvl w:val="1"/>
          <w:numId w:val="4"/>
        </w:numPr>
      </w:pPr>
      <w:bookmarkStart w:id="5" w:name="_Toc38298909"/>
      <w:r>
        <w:lastRenderedPageBreak/>
        <w:t>UC04</w:t>
      </w:r>
      <w:r w:rsidR="00A622F5">
        <w:t xml:space="preserve"> – DESPESAS</w:t>
      </w:r>
      <w:bookmarkEnd w:id="5"/>
    </w:p>
    <w:p w14:paraId="432F1037" w14:textId="2F34B19D" w:rsidR="004364B5" w:rsidRDefault="004364B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72A07D88" wp14:editId="51186056">
            <wp:extent cx="5752465" cy="328549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7CD26E0" w14:textId="6F5A0EF2" w:rsidR="00A622F5" w:rsidRPr="00A622F5" w:rsidRDefault="00AB2C39" w:rsidP="00A622F5">
      <w:pPr>
        <w:pStyle w:val="Ttulo1"/>
        <w:numPr>
          <w:ilvl w:val="1"/>
          <w:numId w:val="4"/>
        </w:numPr>
      </w:pPr>
      <w:bookmarkStart w:id="6" w:name="_Toc38298910"/>
      <w:r>
        <w:lastRenderedPageBreak/>
        <w:t>UC05</w:t>
      </w:r>
      <w:r w:rsidR="00A622F5">
        <w:t xml:space="preserve"> – IMPORTAÇÃO/EXPORTAÇÃO</w:t>
      </w:r>
      <w:bookmarkEnd w:id="6"/>
      <w:r w:rsidR="00A622F5">
        <w:t xml:space="preserve"> </w:t>
      </w:r>
    </w:p>
    <w:p w14:paraId="4E3BC0A6" w14:textId="6BAC4F51" w:rsidR="00972D45" w:rsidRDefault="004364B5" w:rsidP="00E37E65">
      <w:pPr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12C282F3" wp14:editId="66BFEB21">
            <wp:extent cx="5762625" cy="3689350"/>
            <wp:effectExtent l="0" t="0" r="952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D45">
        <w:br w:type="page"/>
      </w:r>
    </w:p>
    <w:p w14:paraId="390C5AC1" w14:textId="71AB4D91" w:rsidR="002E4787" w:rsidRDefault="00972D45" w:rsidP="002E4787">
      <w:pPr>
        <w:pStyle w:val="Ttulo1"/>
      </w:pPr>
      <w:bookmarkStart w:id="7" w:name="_Toc38298911"/>
      <w:r>
        <w:lastRenderedPageBreak/>
        <w:t>CASOS DE USO ESTENDIDOS</w:t>
      </w:r>
      <w:bookmarkEnd w:id="7"/>
    </w:p>
    <w:p w14:paraId="033AF2FB" w14:textId="0935C0C6" w:rsidR="002E4787" w:rsidRPr="002E4787" w:rsidRDefault="002E4787" w:rsidP="002E4787">
      <w:r>
        <w:t>Essa seção tem como objetivo descrever os casos de uso do sistema.</w:t>
      </w:r>
    </w:p>
    <w:p w14:paraId="3060E2D6" w14:textId="0324C46A" w:rsidR="00AB2C39" w:rsidRDefault="00AB2C39" w:rsidP="00E37E65">
      <w:pPr>
        <w:pStyle w:val="Ttulo1"/>
        <w:numPr>
          <w:ilvl w:val="1"/>
          <w:numId w:val="4"/>
        </w:numPr>
      </w:pPr>
      <w:bookmarkStart w:id="8" w:name="_Toc38298912"/>
      <w:r>
        <w:t>UC01 – CONSULTAR ORÇAMENTO</w:t>
      </w:r>
      <w:bookmarkEnd w:id="8"/>
    </w:p>
    <w:p w14:paraId="348FB7A1" w14:textId="2E2A445E" w:rsidR="00AF1452" w:rsidRPr="00AF1452" w:rsidRDefault="00AF1452" w:rsidP="00AF1452">
      <w:r>
        <w:t>Responsável: Sara Cristina Ferreira</w:t>
      </w:r>
    </w:p>
    <w:p w14:paraId="249246AA" w14:textId="50C03646" w:rsidR="00AB2C39" w:rsidRDefault="00E37E65" w:rsidP="002E4787">
      <w:pPr>
        <w:pStyle w:val="Ttulo1"/>
        <w:numPr>
          <w:ilvl w:val="2"/>
          <w:numId w:val="4"/>
        </w:numPr>
      </w:pPr>
      <w:bookmarkStart w:id="9" w:name="_Toc38298913"/>
      <w:r>
        <w:t>DESCRIÇÃO E OBJETIVOS</w:t>
      </w:r>
      <w:bookmarkEnd w:id="9"/>
    </w:p>
    <w:p w14:paraId="11532AA8" w14:textId="78EEF62A" w:rsidR="002E4787" w:rsidRPr="00AB2C39" w:rsidRDefault="00AB2C39" w:rsidP="002E4787">
      <w:r>
        <w:t>O objetivo desde caso de uso é permitir que o usuário visualize o orçamento de um determinado período, informado pelo mesmo.</w:t>
      </w:r>
    </w:p>
    <w:p w14:paraId="6189FFC7" w14:textId="78D0962E" w:rsidR="009E43B7" w:rsidRPr="009E43B7" w:rsidRDefault="00E37E65" w:rsidP="00E37E65">
      <w:pPr>
        <w:pStyle w:val="Ttulo1"/>
        <w:numPr>
          <w:ilvl w:val="2"/>
          <w:numId w:val="4"/>
        </w:numPr>
      </w:pPr>
      <w:bookmarkStart w:id="10" w:name="_Toc38298914"/>
      <w:r>
        <w:t>FLUXOS PRINCIPAIS</w:t>
      </w:r>
      <w:bookmarkEnd w:id="10"/>
    </w:p>
    <w:p w14:paraId="3EE0C16F" w14:textId="6FD3B6C6" w:rsidR="00AB2C39" w:rsidRDefault="00E37E65" w:rsidP="00E37E65">
      <w:pPr>
        <w:pStyle w:val="Ttulo1"/>
        <w:numPr>
          <w:ilvl w:val="3"/>
          <w:numId w:val="4"/>
        </w:numPr>
      </w:pPr>
      <w:bookmarkStart w:id="11" w:name="_Toc38298915"/>
      <w:r>
        <w:t>MF01 – CONSULTAR ORÇAMENTO</w:t>
      </w:r>
      <w:bookmarkEnd w:id="11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F40A8F" w14:paraId="7CEF04A1" w14:textId="77777777" w:rsidTr="00F40A8F">
        <w:tc>
          <w:tcPr>
            <w:tcW w:w="1417" w:type="dxa"/>
            <w:shd w:val="clear" w:color="auto" w:fill="262626" w:themeFill="text1" w:themeFillTint="D9"/>
          </w:tcPr>
          <w:p w14:paraId="1E3FD751" w14:textId="714F7FE6" w:rsidR="00F40A8F" w:rsidRDefault="00F40A8F" w:rsidP="00E37E65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4CABF3D1" w14:textId="2EA58082" w:rsidR="00F40A8F" w:rsidRDefault="00F40A8F" w:rsidP="00E37E65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7BB57FA6" w14:textId="31AA3811" w:rsidR="00F40A8F" w:rsidRDefault="00F40A8F" w:rsidP="00E37E65">
            <w:pPr>
              <w:ind w:firstLine="0"/>
            </w:pPr>
            <w:r>
              <w:t>Referência</w:t>
            </w:r>
          </w:p>
        </w:tc>
      </w:tr>
      <w:tr w:rsidR="00F40A8F" w14:paraId="036E028A" w14:textId="77777777" w:rsidTr="00F40A8F">
        <w:tc>
          <w:tcPr>
            <w:tcW w:w="1417" w:type="dxa"/>
          </w:tcPr>
          <w:p w14:paraId="6F2FCCF0" w14:textId="534FCE78" w:rsidR="00F40A8F" w:rsidRDefault="00F40A8F" w:rsidP="00E37E65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01393C20" w14:textId="1233FAF9" w:rsidR="00F40A8F" w:rsidRDefault="00F40A8F" w:rsidP="00E37E65">
            <w:pPr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 w14:paraId="0BC443E9" w14:textId="77777777" w:rsidR="00F40A8F" w:rsidRDefault="00F40A8F" w:rsidP="00E37E65">
            <w:pPr>
              <w:ind w:firstLine="0"/>
            </w:pPr>
          </w:p>
        </w:tc>
      </w:tr>
      <w:tr w:rsidR="00F40A8F" w14:paraId="2D90CE92" w14:textId="77777777" w:rsidTr="00F40A8F">
        <w:tc>
          <w:tcPr>
            <w:tcW w:w="1417" w:type="dxa"/>
          </w:tcPr>
          <w:p w14:paraId="323FE301" w14:textId="5EC174B5" w:rsidR="00F40A8F" w:rsidRDefault="00F40A8F" w:rsidP="00E37E6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57F46837" w14:textId="0328C08C" w:rsidR="00F40A8F" w:rsidRDefault="00F40A8F" w:rsidP="00E37E65">
            <w:pPr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 w14:paraId="564EF16D" w14:textId="77777777" w:rsidR="00F40A8F" w:rsidRDefault="00F40A8F" w:rsidP="00E37E65">
            <w:pPr>
              <w:ind w:firstLine="0"/>
            </w:pPr>
          </w:p>
        </w:tc>
      </w:tr>
      <w:tr w:rsidR="00F40A8F" w14:paraId="78840750" w14:textId="77777777" w:rsidTr="00F40A8F">
        <w:tc>
          <w:tcPr>
            <w:tcW w:w="1417" w:type="dxa"/>
          </w:tcPr>
          <w:p w14:paraId="6B341188" w14:textId="797C38A7" w:rsidR="00F40A8F" w:rsidRDefault="00F40A8F" w:rsidP="00E37E65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47916D91" w14:textId="415D8803" w:rsidR="00F40A8F" w:rsidRDefault="00F40A8F" w:rsidP="00E37E65">
            <w:pPr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 w14:paraId="31252187" w14:textId="0C50EE85" w:rsidR="00F40A8F" w:rsidRDefault="00A622F5" w:rsidP="00E37E65">
            <w:pPr>
              <w:ind w:firstLine="0"/>
            </w:pPr>
            <w:hyperlink w:anchor="_EF01_–_PERÍODO" w:history="1">
              <w:r w:rsidR="00F40A8F" w:rsidRPr="00DC0AF0">
                <w:rPr>
                  <w:rStyle w:val="Hyperlink"/>
                </w:rPr>
                <w:t>EF01</w:t>
              </w:r>
            </w:hyperlink>
          </w:p>
        </w:tc>
      </w:tr>
      <w:tr w:rsidR="00F40A8F" w14:paraId="22D19439" w14:textId="77777777" w:rsidTr="00F40A8F">
        <w:tc>
          <w:tcPr>
            <w:tcW w:w="1417" w:type="dxa"/>
          </w:tcPr>
          <w:p w14:paraId="0AA455CD" w14:textId="00845397" w:rsidR="00F40A8F" w:rsidRDefault="00F40A8F" w:rsidP="00E37E65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4F382BCA" w14:textId="17D61305" w:rsidR="00F40A8F" w:rsidRDefault="00F40A8F" w:rsidP="00E37E65">
            <w:pPr>
              <w:ind w:firstLine="0"/>
            </w:pPr>
            <w:r>
              <w:t>Clica em “Consultar Orçamento”</w:t>
            </w:r>
          </w:p>
        </w:tc>
        <w:tc>
          <w:tcPr>
            <w:tcW w:w="1559" w:type="dxa"/>
          </w:tcPr>
          <w:p w14:paraId="38F4CFB8" w14:textId="77777777" w:rsidR="00F40A8F" w:rsidRDefault="00F40A8F" w:rsidP="00E37E65">
            <w:pPr>
              <w:ind w:firstLine="0"/>
            </w:pPr>
          </w:p>
        </w:tc>
      </w:tr>
      <w:tr w:rsidR="00F40A8F" w14:paraId="23F65E1D" w14:textId="77777777" w:rsidTr="00F40A8F">
        <w:tc>
          <w:tcPr>
            <w:tcW w:w="1417" w:type="dxa"/>
          </w:tcPr>
          <w:p w14:paraId="03FCFF53" w14:textId="4AC60C9F" w:rsidR="00F40A8F" w:rsidRDefault="00F40A8F" w:rsidP="00E37E65">
            <w:pPr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15CAD702" w14:textId="0A3B4EEA" w:rsidR="00F40A8F" w:rsidRDefault="00F40A8F" w:rsidP="00E37E65">
            <w:pPr>
              <w:ind w:firstLine="0"/>
            </w:pPr>
            <w:r>
              <w:t>Retorna lista de orçamentos</w:t>
            </w:r>
          </w:p>
        </w:tc>
        <w:tc>
          <w:tcPr>
            <w:tcW w:w="1559" w:type="dxa"/>
          </w:tcPr>
          <w:p w14:paraId="21A722FF" w14:textId="7921E10E" w:rsidR="00F40A8F" w:rsidRDefault="00A622F5" w:rsidP="00E37E65">
            <w:pPr>
              <w:ind w:firstLine="0"/>
            </w:pPr>
            <w:hyperlink w:anchor="_EF02_–_FALHA" w:history="1">
              <w:r w:rsidR="00F40A8F" w:rsidRPr="00DC0AF0">
                <w:rPr>
                  <w:rStyle w:val="Hyperlink"/>
                </w:rPr>
                <w:t>EF02</w:t>
              </w:r>
            </w:hyperlink>
            <w:r w:rsidR="00F40A8F">
              <w:t xml:space="preserve">, </w:t>
            </w:r>
            <w:hyperlink w:anchor="_EF03_–_NÃO" w:history="1">
              <w:r w:rsidR="00F40A8F" w:rsidRPr="00DC0AF0">
                <w:rPr>
                  <w:rStyle w:val="Hyperlink"/>
                </w:rPr>
                <w:t>EF03</w:t>
              </w:r>
            </w:hyperlink>
          </w:p>
        </w:tc>
      </w:tr>
      <w:tr w:rsidR="00F40A8F" w14:paraId="1DEE3556" w14:textId="77777777" w:rsidTr="00F40A8F">
        <w:tc>
          <w:tcPr>
            <w:tcW w:w="1417" w:type="dxa"/>
          </w:tcPr>
          <w:p w14:paraId="764355CA" w14:textId="462B4460" w:rsidR="00F40A8F" w:rsidRDefault="00F40A8F" w:rsidP="00E37E6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103F2CE2" w14:textId="60EAB718" w:rsidR="00F40A8F" w:rsidRDefault="00F40A8F" w:rsidP="00E37E65">
            <w:pPr>
              <w:ind w:firstLine="0"/>
            </w:pPr>
            <w:r>
              <w:t>Exibe lista de orçamentos</w:t>
            </w:r>
          </w:p>
        </w:tc>
        <w:tc>
          <w:tcPr>
            <w:tcW w:w="1559" w:type="dxa"/>
          </w:tcPr>
          <w:p w14:paraId="62A98F60" w14:textId="77777777" w:rsidR="00F40A8F" w:rsidRDefault="00F40A8F" w:rsidP="00E37E65">
            <w:pPr>
              <w:ind w:firstLine="0"/>
            </w:pPr>
          </w:p>
        </w:tc>
      </w:tr>
    </w:tbl>
    <w:p w14:paraId="5711EDC4" w14:textId="1BF5B916" w:rsidR="00AC13AE" w:rsidRDefault="00E37E65" w:rsidP="002E4787">
      <w:pPr>
        <w:pStyle w:val="Ttulo1"/>
        <w:numPr>
          <w:ilvl w:val="2"/>
          <w:numId w:val="4"/>
        </w:numPr>
      </w:pPr>
      <w:bookmarkStart w:id="12" w:name="_Toc38298916"/>
      <w:r>
        <w:t>FLUXOS ALTERNATIVOS</w:t>
      </w:r>
      <w:bookmarkEnd w:id="12"/>
    </w:p>
    <w:p w14:paraId="6F0598B0" w14:textId="3CCA4627" w:rsidR="002E4787" w:rsidRPr="00AC13AE" w:rsidRDefault="00AC13AE" w:rsidP="002E4787">
      <w:r>
        <w:t>n/a</w:t>
      </w:r>
    </w:p>
    <w:p w14:paraId="0E5C3E5B" w14:textId="21316FEC" w:rsidR="00AC13AE" w:rsidRDefault="00E37E65" w:rsidP="00E37E65">
      <w:pPr>
        <w:pStyle w:val="Ttulo1"/>
        <w:numPr>
          <w:ilvl w:val="2"/>
          <w:numId w:val="4"/>
        </w:numPr>
      </w:pPr>
      <w:bookmarkStart w:id="13" w:name="_Toc38298917"/>
      <w:r>
        <w:t>FLUXOS DE EXCEÇÃO</w:t>
      </w:r>
      <w:bookmarkEnd w:id="13"/>
    </w:p>
    <w:p w14:paraId="0D3A1B4B" w14:textId="3FACCC6B" w:rsidR="002E4787" w:rsidRPr="002E4787" w:rsidRDefault="002E4787" w:rsidP="002E4787">
      <w:pPr>
        <w:pStyle w:val="Ttulo1"/>
        <w:numPr>
          <w:ilvl w:val="3"/>
          <w:numId w:val="4"/>
        </w:numPr>
      </w:pPr>
      <w:bookmarkStart w:id="14" w:name="_EF01_–_PERÍODO"/>
      <w:bookmarkStart w:id="15" w:name="_Toc38298918"/>
      <w:bookmarkEnd w:id="14"/>
      <w:r>
        <w:t>EF01 – PERÍODO INVÁLIDO</w:t>
      </w:r>
      <w:bookmarkEnd w:id="15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F40A8F" w14:paraId="4AF984DF" w14:textId="77777777" w:rsidTr="00F40A8F">
        <w:tc>
          <w:tcPr>
            <w:tcW w:w="1417" w:type="dxa"/>
            <w:shd w:val="clear" w:color="auto" w:fill="262626" w:themeFill="text1" w:themeFillTint="D9"/>
          </w:tcPr>
          <w:p w14:paraId="5BC20B43" w14:textId="77777777" w:rsidR="00F40A8F" w:rsidRDefault="00F40A8F" w:rsidP="002E4787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3E36EC2C" w14:textId="77777777" w:rsidR="00F40A8F" w:rsidRDefault="00F40A8F" w:rsidP="002E4787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5C0F1DDD" w14:textId="77777777" w:rsidR="00F40A8F" w:rsidRDefault="00F40A8F" w:rsidP="002E4787">
            <w:pPr>
              <w:ind w:firstLine="0"/>
            </w:pPr>
            <w:r>
              <w:t>Referência</w:t>
            </w:r>
          </w:p>
        </w:tc>
      </w:tr>
      <w:tr w:rsidR="00F40A8F" w14:paraId="08E510F5" w14:textId="77777777" w:rsidTr="00F40A8F">
        <w:tc>
          <w:tcPr>
            <w:tcW w:w="1417" w:type="dxa"/>
          </w:tcPr>
          <w:p w14:paraId="68B03D88" w14:textId="77777777" w:rsidR="00F40A8F" w:rsidRDefault="00F40A8F" w:rsidP="002E4787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4C356B5D" w14:textId="77777777" w:rsidR="00F40A8F" w:rsidRDefault="00F40A8F" w:rsidP="002E4787">
            <w:pPr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3864AA46" w14:textId="6658BCCB" w:rsidR="00F40A8F" w:rsidRDefault="00A622F5" w:rsidP="002E4787">
            <w:pPr>
              <w:ind w:firstLine="0"/>
            </w:pPr>
            <w:hyperlink w:anchor="_MENSAGENS" w:history="1">
              <w:r w:rsidR="00F40A8F" w:rsidRPr="00DC0AF0">
                <w:rPr>
                  <w:rStyle w:val="Hyperlink"/>
                </w:rPr>
                <w:t>M01</w:t>
              </w:r>
            </w:hyperlink>
          </w:p>
        </w:tc>
      </w:tr>
    </w:tbl>
    <w:p w14:paraId="565B639F" w14:textId="13A612FB" w:rsidR="002E4787" w:rsidRPr="002E4787" w:rsidRDefault="00E37E65" w:rsidP="002E4787">
      <w:pPr>
        <w:pStyle w:val="Ttulo1"/>
        <w:numPr>
          <w:ilvl w:val="3"/>
          <w:numId w:val="4"/>
        </w:numPr>
      </w:pPr>
      <w:bookmarkStart w:id="16" w:name="_EF02_–_FALHA"/>
      <w:bookmarkStart w:id="17" w:name="_Toc38298919"/>
      <w:bookmarkEnd w:id="16"/>
      <w:r>
        <w:t>EF0</w:t>
      </w:r>
      <w:r w:rsidR="002E4787">
        <w:t>2</w:t>
      </w:r>
      <w:r>
        <w:t xml:space="preserve"> – FALHA DE CONEXÃO COM SGDB</w:t>
      </w:r>
      <w:bookmarkEnd w:id="17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F40A8F" w14:paraId="0862CC1A" w14:textId="77777777" w:rsidTr="00F40A8F">
        <w:tc>
          <w:tcPr>
            <w:tcW w:w="1417" w:type="dxa"/>
            <w:shd w:val="clear" w:color="auto" w:fill="262626" w:themeFill="text1" w:themeFillTint="D9"/>
          </w:tcPr>
          <w:p w14:paraId="1A3ED3F3" w14:textId="77777777" w:rsidR="00F40A8F" w:rsidRDefault="00F40A8F" w:rsidP="00E37E65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7755D22A" w14:textId="77777777" w:rsidR="00F40A8F" w:rsidRDefault="00F40A8F" w:rsidP="00E37E65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326C8623" w14:textId="77777777" w:rsidR="00F40A8F" w:rsidRDefault="00F40A8F" w:rsidP="00E37E65">
            <w:pPr>
              <w:ind w:firstLine="0"/>
            </w:pPr>
            <w:r>
              <w:t>Referência</w:t>
            </w:r>
          </w:p>
        </w:tc>
      </w:tr>
      <w:tr w:rsidR="00F40A8F" w14:paraId="1AB1659F" w14:textId="77777777" w:rsidTr="00F40A8F">
        <w:tc>
          <w:tcPr>
            <w:tcW w:w="1417" w:type="dxa"/>
          </w:tcPr>
          <w:p w14:paraId="2245E447" w14:textId="77777777" w:rsidR="00F40A8F" w:rsidRDefault="00F40A8F" w:rsidP="00E37E6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E533B60" w14:textId="77777777" w:rsidR="00F40A8F" w:rsidRDefault="00F40A8F" w:rsidP="00E37E65">
            <w:pPr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0A19CBF0" w14:textId="3E96843F" w:rsidR="00F40A8F" w:rsidRDefault="00A622F5" w:rsidP="00E37E65">
            <w:pPr>
              <w:ind w:firstLine="0"/>
            </w:pPr>
            <w:hyperlink w:anchor="_MENSAGENS" w:history="1">
              <w:r w:rsidR="00F40A8F" w:rsidRPr="00DC0AF0">
                <w:rPr>
                  <w:rStyle w:val="Hyperlink"/>
                </w:rPr>
                <w:t>M02</w:t>
              </w:r>
            </w:hyperlink>
          </w:p>
        </w:tc>
      </w:tr>
    </w:tbl>
    <w:p w14:paraId="2B1EAF42" w14:textId="3A5AAC50" w:rsidR="00AC13AE" w:rsidRDefault="00E37E65" w:rsidP="00E37E65">
      <w:pPr>
        <w:pStyle w:val="Ttulo1"/>
        <w:numPr>
          <w:ilvl w:val="3"/>
          <w:numId w:val="4"/>
        </w:numPr>
      </w:pPr>
      <w:bookmarkStart w:id="18" w:name="_EF03_–_NÃO"/>
      <w:bookmarkStart w:id="19" w:name="_Toc38298920"/>
      <w:bookmarkEnd w:id="18"/>
      <w:r>
        <w:t>EF0</w:t>
      </w:r>
      <w:r w:rsidR="002E4787">
        <w:t>3</w:t>
      </w:r>
      <w:r>
        <w:t xml:space="preserve"> – NÃO EXISTEM REGISTROS</w:t>
      </w:r>
      <w:bookmarkEnd w:id="19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F40A8F" w14:paraId="39A54900" w14:textId="77777777" w:rsidTr="00F40A8F">
        <w:tc>
          <w:tcPr>
            <w:tcW w:w="1417" w:type="dxa"/>
            <w:shd w:val="clear" w:color="auto" w:fill="262626" w:themeFill="text1" w:themeFillTint="D9"/>
          </w:tcPr>
          <w:p w14:paraId="083617BC" w14:textId="77777777" w:rsidR="00F40A8F" w:rsidRDefault="00F40A8F" w:rsidP="00E37E65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1E394D82" w14:textId="77777777" w:rsidR="00F40A8F" w:rsidRDefault="00F40A8F" w:rsidP="00E37E65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175F2F46" w14:textId="77777777" w:rsidR="00F40A8F" w:rsidRDefault="00F40A8F" w:rsidP="00E37E65">
            <w:pPr>
              <w:ind w:firstLine="0"/>
            </w:pPr>
            <w:r>
              <w:t>Referência</w:t>
            </w:r>
          </w:p>
        </w:tc>
      </w:tr>
      <w:tr w:rsidR="00F40A8F" w14:paraId="6413F86C" w14:textId="77777777" w:rsidTr="00F40A8F">
        <w:tc>
          <w:tcPr>
            <w:tcW w:w="1417" w:type="dxa"/>
          </w:tcPr>
          <w:p w14:paraId="18854699" w14:textId="77777777" w:rsidR="00F40A8F" w:rsidRDefault="00F40A8F" w:rsidP="00E37E6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4BF21CEB" w14:textId="77777777" w:rsidR="00F40A8F" w:rsidRDefault="00F40A8F" w:rsidP="00E37E65">
            <w:pPr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224C4C33" w14:textId="564E9673" w:rsidR="00F40A8F" w:rsidRDefault="00A622F5" w:rsidP="00E37E65">
            <w:pPr>
              <w:ind w:firstLine="0"/>
            </w:pPr>
            <w:hyperlink w:anchor="_MENSAGENS" w:history="1">
              <w:r w:rsidR="00F40A8F" w:rsidRPr="00DC0AF0">
                <w:rPr>
                  <w:rStyle w:val="Hyperlink"/>
                </w:rPr>
                <w:t>M03</w:t>
              </w:r>
            </w:hyperlink>
          </w:p>
        </w:tc>
      </w:tr>
    </w:tbl>
    <w:p w14:paraId="42F6DEA0" w14:textId="77777777" w:rsidR="002E4787" w:rsidRDefault="002E4787" w:rsidP="002E4787"/>
    <w:p w14:paraId="55C9DCFD" w14:textId="211886C2" w:rsidR="00E37E65" w:rsidRDefault="00E37E65" w:rsidP="00E37E65">
      <w:pPr>
        <w:pStyle w:val="Ttulo1"/>
        <w:numPr>
          <w:ilvl w:val="1"/>
          <w:numId w:val="4"/>
        </w:numPr>
      </w:pPr>
      <w:bookmarkStart w:id="20" w:name="_Toc38298921"/>
      <w:r>
        <w:t>UC02 – MANTER CATEGORIAS</w:t>
      </w:r>
      <w:bookmarkEnd w:id="20"/>
    </w:p>
    <w:p w14:paraId="44F69093" w14:textId="1068B28C" w:rsidR="00AF1452" w:rsidRPr="00AF1452" w:rsidRDefault="00AF1452" w:rsidP="00AF1452">
      <w:r>
        <w:t>Responsável: Sara Cristina Ferreira</w:t>
      </w:r>
    </w:p>
    <w:p w14:paraId="373C5B22" w14:textId="6FF941EA" w:rsidR="00E37E65" w:rsidRDefault="00E37E65" w:rsidP="002E4787">
      <w:pPr>
        <w:pStyle w:val="Ttulo1"/>
        <w:numPr>
          <w:ilvl w:val="2"/>
          <w:numId w:val="4"/>
        </w:numPr>
      </w:pPr>
      <w:bookmarkStart w:id="21" w:name="_Toc38298922"/>
      <w:r>
        <w:t>DESCRIÇÃO E OBJETIVOS</w:t>
      </w:r>
      <w:bookmarkEnd w:id="21"/>
    </w:p>
    <w:p w14:paraId="2180F37B" w14:textId="062BCA37" w:rsidR="00E37E65" w:rsidRPr="00AB2C39" w:rsidRDefault="00E37E65" w:rsidP="00E37E65">
      <w:r>
        <w:t xml:space="preserve">O objetivo desde caso de uso é permitir que o usuário </w:t>
      </w:r>
      <w:r w:rsidR="002E4787">
        <w:t>adicione, altere ou remova as categorias de orçamentos.</w:t>
      </w:r>
    </w:p>
    <w:p w14:paraId="6B097E23" w14:textId="77777777" w:rsidR="00E37E65" w:rsidRPr="009E43B7" w:rsidRDefault="00E37E65" w:rsidP="00E37E65">
      <w:pPr>
        <w:pStyle w:val="Ttulo1"/>
        <w:numPr>
          <w:ilvl w:val="2"/>
          <w:numId w:val="4"/>
        </w:numPr>
      </w:pPr>
      <w:bookmarkStart w:id="22" w:name="_Toc38298923"/>
      <w:r>
        <w:t>FLUXOS PRINCIPAIS</w:t>
      </w:r>
      <w:bookmarkEnd w:id="22"/>
    </w:p>
    <w:p w14:paraId="6638F75A" w14:textId="05CFD653" w:rsidR="00E37E65" w:rsidRDefault="00E37E65" w:rsidP="00E37E65">
      <w:pPr>
        <w:pStyle w:val="Ttulo1"/>
        <w:numPr>
          <w:ilvl w:val="3"/>
          <w:numId w:val="4"/>
        </w:numPr>
      </w:pPr>
      <w:bookmarkStart w:id="23" w:name="_Toc38298924"/>
      <w:r>
        <w:t>MF0</w:t>
      </w:r>
      <w:r w:rsidR="002E4787">
        <w:t>2</w:t>
      </w:r>
      <w:r>
        <w:t xml:space="preserve"> – </w:t>
      </w:r>
      <w:r w:rsidR="002459F9">
        <w:t>ADICIONAR CATEGORIA</w:t>
      </w:r>
      <w:bookmarkEnd w:id="23"/>
    </w:p>
    <w:tbl>
      <w:tblPr>
        <w:tblStyle w:val="Tabelacomgrade"/>
        <w:tblW w:w="9020" w:type="dxa"/>
        <w:tblLook w:val="04A0" w:firstRow="1" w:lastRow="0" w:firstColumn="1" w:lastColumn="0" w:noHBand="0" w:noVBand="1"/>
      </w:tblPr>
      <w:tblGrid>
        <w:gridCol w:w="1409"/>
        <w:gridCol w:w="6060"/>
        <w:gridCol w:w="1551"/>
      </w:tblGrid>
      <w:tr w:rsidR="00F40A8F" w14:paraId="3F73572E" w14:textId="77777777" w:rsidTr="00DC0AF0">
        <w:trPr>
          <w:trHeight w:val="417"/>
        </w:trPr>
        <w:tc>
          <w:tcPr>
            <w:tcW w:w="1409" w:type="dxa"/>
            <w:shd w:val="clear" w:color="auto" w:fill="262626" w:themeFill="text1" w:themeFillTint="D9"/>
          </w:tcPr>
          <w:p w14:paraId="7BCCC9EA" w14:textId="77777777" w:rsidR="00F40A8F" w:rsidRDefault="00F40A8F" w:rsidP="002E4787">
            <w:pPr>
              <w:ind w:firstLine="0"/>
            </w:pPr>
            <w:r>
              <w:t>Ator</w:t>
            </w:r>
          </w:p>
        </w:tc>
        <w:tc>
          <w:tcPr>
            <w:tcW w:w="6060" w:type="dxa"/>
            <w:shd w:val="clear" w:color="auto" w:fill="262626" w:themeFill="text1" w:themeFillTint="D9"/>
          </w:tcPr>
          <w:p w14:paraId="7A6B0B44" w14:textId="77777777" w:rsidR="00F40A8F" w:rsidRDefault="00F40A8F" w:rsidP="002E4787">
            <w:pPr>
              <w:ind w:firstLine="0"/>
            </w:pPr>
            <w:r>
              <w:t>Descrição</w:t>
            </w:r>
          </w:p>
        </w:tc>
        <w:tc>
          <w:tcPr>
            <w:tcW w:w="1551" w:type="dxa"/>
            <w:shd w:val="clear" w:color="auto" w:fill="262626" w:themeFill="text1" w:themeFillTint="D9"/>
          </w:tcPr>
          <w:p w14:paraId="779C3A3E" w14:textId="77777777" w:rsidR="00F40A8F" w:rsidRDefault="00F40A8F" w:rsidP="002E4787">
            <w:pPr>
              <w:ind w:firstLine="0"/>
            </w:pPr>
            <w:r>
              <w:t>Referência</w:t>
            </w:r>
          </w:p>
        </w:tc>
      </w:tr>
      <w:tr w:rsidR="00F40A8F" w14:paraId="376CF326" w14:textId="77777777" w:rsidTr="00D50E2E">
        <w:trPr>
          <w:trHeight w:val="433"/>
        </w:trPr>
        <w:tc>
          <w:tcPr>
            <w:tcW w:w="1409" w:type="dxa"/>
            <w:vAlign w:val="center"/>
          </w:tcPr>
          <w:p w14:paraId="1790F283" w14:textId="77777777" w:rsidR="00F40A8F" w:rsidRDefault="00F40A8F" w:rsidP="00D50E2E">
            <w:pPr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 w14:paraId="2EB44549" w14:textId="33A4D782" w:rsidR="00F40A8F" w:rsidRDefault="00F40A8F" w:rsidP="00D50E2E">
            <w:pPr>
              <w:ind w:firstLine="0"/>
              <w:jc w:val="left"/>
            </w:pPr>
            <w:r>
              <w:t>Clica em “Gerenciar categorias”</w:t>
            </w:r>
          </w:p>
        </w:tc>
        <w:tc>
          <w:tcPr>
            <w:tcW w:w="1551" w:type="dxa"/>
            <w:vAlign w:val="center"/>
          </w:tcPr>
          <w:p w14:paraId="54D2D61D" w14:textId="77777777" w:rsidR="00F40A8F" w:rsidRDefault="00F40A8F" w:rsidP="00D50E2E">
            <w:pPr>
              <w:ind w:firstLine="0"/>
              <w:jc w:val="left"/>
            </w:pPr>
          </w:p>
        </w:tc>
      </w:tr>
      <w:tr w:rsidR="00F40A8F" w14:paraId="65C78949" w14:textId="77777777" w:rsidTr="00D50E2E">
        <w:trPr>
          <w:trHeight w:val="417"/>
        </w:trPr>
        <w:tc>
          <w:tcPr>
            <w:tcW w:w="1409" w:type="dxa"/>
            <w:vAlign w:val="center"/>
          </w:tcPr>
          <w:p w14:paraId="6FA17633" w14:textId="1B6E6FCB" w:rsidR="00F40A8F" w:rsidRDefault="00F40A8F" w:rsidP="00D50E2E">
            <w:pPr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 w14:paraId="204084FB" w14:textId="5F8D75BC" w:rsidR="00F40A8F" w:rsidRDefault="00F40A8F" w:rsidP="00D50E2E">
            <w:pPr>
              <w:ind w:firstLine="0"/>
              <w:jc w:val="left"/>
            </w:pPr>
            <w:r>
              <w:t>Clica em “Adicionar categoria”</w:t>
            </w:r>
          </w:p>
        </w:tc>
        <w:tc>
          <w:tcPr>
            <w:tcW w:w="1551" w:type="dxa"/>
            <w:vAlign w:val="center"/>
          </w:tcPr>
          <w:p w14:paraId="663A4DCC" w14:textId="55EC6221" w:rsidR="00F40A8F" w:rsidRDefault="00F40A8F" w:rsidP="00D50E2E">
            <w:pPr>
              <w:ind w:firstLine="0"/>
              <w:jc w:val="left"/>
            </w:pPr>
          </w:p>
        </w:tc>
      </w:tr>
      <w:tr w:rsidR="00F40A8F" w14:paraId="5D8FD2E2" w14:textId="77777777" w:rsidTr="00D50E2E">
        <w:trPr>
          <w:trHeight w:val="417"/>
        </w:trPr>
        <w:tc>
          <w:tcPr>
            <w:tcW w:w="1409" w:type="dxa"/>
            <w:vAlign w:val="center"/>
          </w:tcPr>
          <w:p w14:paraId="606A82B6" w14:textId="305900A8" w:rsidR="00F40A8F" w:rsidRDefault="00F40A8F" w:rsidP="00D50E2E">
            <w:pPr>
              <w:ind w:firstLine="0"/>
              <w:jc w:val="left"/>
            </w:pPr>
            <w:r>
              <w:t>Aplicativo</w:t>
            </w:r>
          </w:p>
        </w:tc>
        <w:tc>
          <w:tcPr>
            <w:tcW w:w="6060" w:type="dxa"/>
            <w:vAlign w:val="center"/>
          </w:tcPr>
          <w:p w14:paraId="7125578E" w14:textId="41E5599C" w:rsidR="00F40A8F" w:rsidRDefault="00F40A8F" w:rsidP="00D50E2E">
            <w:pPr>
              <w:ind w:firstLine="0"/>
              <w:jc w:val="left"/>
            </w:pPr>
            <w:r>
              <w:t>Exibe formulário de cadastro de categoria</w:t>
            </w:r>
          </w:p>
        </w:tc>
        <w:tc>
          <w:tcPr>
            <w:tcW w:w="1551" w:type="dxa"/>
            <w:vAlign w:val="center"/>
          </w:tcPr>
          <w:p w14:paraId="409CE1D1" w14:textId="77777777" w:rsidR="00F40A8F" w:rsidRDefault="00F40A8F" w:rsidP="00D50E2E">
            <w:pPr>
              <w:ind w:firstLine="0"/>
              <w:jc w:val="left"/>
            </w:pPr>
          </w:p>
        </w:tc>
      </w:tr>
      <w:tr w:rsidR="00F40A8F" w14:paraId="7F007F89" w14:textId="77777777" w:rsidTr="00D50E2E">
        <w:trPr>
          <w:trHeight w:val="417"/>
        </w:trPr>
        <w:tc>
          <w:tcPr>
            <w:tcW w:w="1409" w:type="dxa"/>
            <w:vAlign w:val="center"/>
          </w:tcPr>
          <w:p w14:paraId="709DD3A3" w14:textId="5B5188F0" w:rsidR="00F40A8F" w:rsidRDefault="00F40A8F" w:rsidP="00D50E2E">
            <w:pPr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 w14:paraId="71CCFEAF" w14:textId="374F2ED1" w:rsidR="00F40A8F" w:rsidRDefault="00F40A8F" w:rsidP="00D50E2E">
            <w:pPr>
              <w:ind w:firstLine="0"/>
              <w:jc w:val="left"/>
            </w:pPr>
            <w:r>
              <w:t>Informa o nome da categoria</w:t>
            </w:r>
          </w:p>
        </w:tc>
        <w:tc>
          <w:tcPr>
            <w:tcW w:w="1551" w:type="dxa"/>
            <w:vAlign w:val="center"/>
          </w:tcPr>
          <w:p w14:paraId="6053841F" w14:textId="5EB24D6D" w:rsidR="00F40A8F" w:rsidRDefault="00F40A8F" w:rsidP="00D50E2E">
            <w:pPr>
              <w:ind w:firstLine="0"/>
              <w:jc w:val="left"/>
            </w:pPr>
          </w:p>
        </w:tc>
      </w:tr>
      <w:tr w:rsidR="00F40A8F" w14:paraId="6AB436EA" w14:textId="77777777" w:rsidTr="00D50E2E">
        <w:trPr>
          <w:trHeight w:val="417"/>
        </w:trPr>
        <w:tc>
          <w:tcPr>
            <w:tcW w:w="1409" w:type="dxa"/>
            <w:vAlign w:val="center"/>
          </w:tcPr>
          <w:p w14:paraId="76A230BA" w14:textId="716B71ED" w:rsidR="00F40A8F" w:rsidRDefault="00F40A8F" w:rsidP="00D50E2E">
            <w:pPr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 w14:paraId="4734558B" w14:textId="57348069" w:rsidR="00F40A8F" w:rsidRDefault="00F40A8F" w:rsidP="00D50E2E">
            <w:pPr>
              <w:ind w:firstLine="0"/>
              <w:jc w:val="left"/>
            </w:pPr>
            <w:r>
              <w:t>Clica em salvar</w:t>
            </w:r>
          </w:p>
        </w:tc>
        <w:tc>
          <w:tcPr>
            <w:tcW w:w="1551" w:type="dxa"/>
            <w:vAlign w:val="center"/>
          </w:tcPr>
          <w:p w14:paraId="3DC286A5" w14:textId="77777777" w:rsidR="00F40A8F" w:rsidRDefault="00F40A8F" w:rsidP="00D50E2E">
            <w:pPr>
              <w:ind w:firstLine="0"/>
              <w:jc w:val="left"/>
            </w:pPr>
          </w:p>
        </w:tc>
      </w:tr>
      <w:tr w:rsidR="00F40A8F" w14:paraId="46188C89" w14:textId="77777777" w:rsidTr="00D50E2E">
        <w:trPr>
          <w:trHeight w:val="417"/>
        </w:trPr>
        <w:tc>
          <w:tcPr>
            <w:tcW w:w="1409" w:type="dxa"/>
            <w:vAlign w:val="center"/>
          </w:tcPr>
          <w:p w14:paraId="612EF984" w14:textId="43E2809A" w:rsidR="00F40A8F" w:rsidRDefault="00F40A8F" w:rsidP="00D50E2E">
            <w:pPr>
              <w:ind w:firstLine="0"/>
              <w:jc w:val="left"/>
            </w:pPr>
            <w:r>
              <w:t>SGDB</w:t>
            </w:r>
          </w:p>
        </w:tc>
        <w:tc>
          <w:tcPr>
            <w:tcW w:w="6060" w:type="dxa"/>
            <w:vAlign w:val="center"/>
          </w:tcPr>
          <w:p w14:paraId="62272BD8" w14:textId="180E548D" w:rsidR="00F40A8F" w:rsidRDefault="00F40A8F" w:rsidP="00D50E2E">
            <w:pPr>
              <w:ind w:firstLine="0"/>
              <w:jc w:val="left"/>
            </w:pPr>
            <w:r>
              <w:t>Grava a nova categoria</w:t>
            </w:r>
          </w:p>
        </w:tc>
        <w:tc>
          <w:tcPr>
            <w:tcW w:w="1551" w:type="dxa"/>
            <w:vAlign w:val="center"/>
          </w:tcPr>
          <w:p w14:paraId="13C9F715" w14:textId="67B52813" w:rsidR="00F40A8F" w:rsidRDefault="00A622F5" w:rsidP="00D50E2E">
            <w:pPr>
              <w:ind w:firstLine="0"/>
              <w:jc w:val="left"/>
            </w:pPr>
            <w:hyperlink w:anchor="_EF02_–_FALHA" w:history="1">
              <w:r w:rsidR="00F40A8F" w:rsidRPr="00DC0AF0">
                <w:rPr>
                  <w:rStyle w:val="Hyperlink"/>
                </w:rPr>
                <w:t>EF0</w:t>
              </w:r>
              <w:r w:rsidR="00DC0AF0" w:rsidRPr="00DC0AF0">
                <w:rPr>
                  <w:rStyle w:val="Hyperlink"/>
                </w:rPr>
                <w:t>2</w:t>
              </w:r>
            </w:hyperlink>
          </w:p>
        </w:tc>
      </w:tr>
      <w:tr w:rsidR="00F40A8F" w14:paraId="48D81529" w14:textId="77777777" w:rsidTr="00D50E2E">
        <w:trPr>
          <w:trHeight w:val="417"/>
        </w:trPr>
        <w:tc>
          <w:tcPr>
            <w:tcW w:w="1409" w:type="dxa"/>
            <w:vAlign w:val="center"/>
          </w:tcPr>
          <w:p w14:paraId="78521222" w14:textId="1375E338" w:rsidR="00F40A8F" w:rsidRDefault="00F40A8F" w:rsidP="00D50E2E">
            <w:pPr>
              <w:ind w:firstLine="0"/>
              <w:jc w:val="left"/>
            </w:pPr>
            <w:r>
              <w:t>Aplicativo</w:t>
            </w:r>
          </w:p>
        </w:tc>
        <w:tc>
          <w:tcPr>
            <w:tcW w:w="6060" w:type="dxa"/>
            <w:vAlign w:val="center"/>
          </w:tcPr>
          <w:p w14:paraId="7F8EAA31" w14:textId="29206CDE" w:rsidR="00F40A8F" w:rsidRDefault="00F40A8F" w:rsidP="00D50E2E">
            <w:pPr>
              <w:ind w:firstLine="0"/>
              <w:jc w:val="left"/>
            </w:pPr>
            <w:r>
              <w:t>Exibe mensagem</w:t>
            </w:r>
            <w:r w:rsidR="00F655B5">
              <w:t xml:space="preserve"> de </w:t>
            </w:r>
            <w:r w:rsidR="00F655B5" w:rsidRPr="00F655B5">
              <w:t>conclusão do processo</w:t>
            </w:r>
            <w:r>
              <w:t xml:space="preserve"> na tela</w:t>
            </w:r>
          </w:p>
        </w:tc>
        <w:tc>
          <w:tcPr>
            <w:tcW w:w="1551" w:type="dxa"/>
            <w:vAlign w:val="center"/>
          </w:tcPr>
          <w:p w14:paraId="1F242625" w14:textId="2787C03A" w:rsidR="00F40A8F" w:rsidRDefault="00A622F5" w:rsidP="00D50E2E">
            <w:pPr>
              <w:ind w:firstLine="0"/>
              <w:jc w:val="left"/>
            </w:pPr>
            <w:hyperlink w:anchor="_MENSAGENS" w:history="1">
              <w:r w:rsidR="00F40A8F" w:rsidRPr="00DC0AF0">
                <w:rPr>
                  <w:rStyle w:val="Hyperlink"/>
                </w:rPr>
                <w:t>M04</w:t>
              </w:r>
            </w:hyperlink>
          </w:p>
        </w:tc>
      </w:tr>
    </w:tbl>
    <w:p w14:paraId="4B73793D" w14:textId="48076F69" w:rsidR="005E16E0" w:rsidRDefault="005E16E0" w:rsidP="005E16E0">
      <w:pPr>
        <w:pStyle w:val="Ttulo1"/>
        <w:numPr>
          <w:ilvl w:val="3"/>
          <w:numId w:val="4"/>
        </w:numPr>
      </w:pPr>
      <w:bookmarkStart w:id="24" w:name="_Toc38298925"/>
      <w:r>
        <w:t>MF03 – ALTERAR CATEGORIA</w:t>
      </w:r>
      <w:bookmarkEnd w:id="24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F40A8F" w14:paraId="14D91E78" w14:textId="77777777" w:rsidTr="00C46F19">
        <w:trPr>
          <w:trHeight w:val="317"/>
        </w:trPr>
        <w:tc>
          <w:tcPr>
            <w:tcW w:w="1417" w:type="dxa"/>
            <w:shd w:val="clear" w:color="auto" w:fill="262626" w:themeFill="text1" w:themeFillTint="D9"/>
          </w:tcPr>
          <w:p w14:paraId="1332378F" w14:textId="77777777" w:rsidR="00F40A8F" w:rsidRDefault="00F40A8F" w:rsidP="00DC0AF0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088A1383" w14:textId="77777777" w:rsidR="00F40A8F" w:rsidRDefault="00F40A8F" w:rsidP="00DC0AF0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341B42A9" w14:textId="77777777" w:rsidR="00F40A8F" w:rsidRDefault="00F40A8F" w:rsidP="00DC0AF0">
            <w:pPr>
              <w:ind w:firstLine="0"/>
            </w:pPr>
            <w:r>
              <w:t>Referência</w:t>
            </w:r>
          </w:p>
        </w:tc>
      </w:tr>
      <w:tr w:rsidR="00F40A8F" w14:paraId="4F206878" w14:textId="77777777" w:rsidTr="00F40A8F">
        <w:tc>
          <w:tcPr>
            <w:tcW w:w="1417" w:type="dxa"/>
          </w:tcPr>
          <w:p w14:paraId="7EB1E152" w14:textId="77777777" w:rsidR="00F40A8F" w:rsidRDefault="00F40A8F" w:rsidP="00DC0AF0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091E0AD1" w14:textId="77777777" w:rsidR="00F40A8F" w:rsidRDefault="00F40A8F" w:rsidP="00DC0AF0">
            <w:pPr>
              <w:ind w:firstLine="0"/>
            </w:pPr>
            <w:r>
              <w:t>Clica em “Gerenciar categorias”</w:t>
            </w:r>
          </w:p>
        </w:tc>
        <w:tc>
          <w:tcPr>
            <w:tcW w:w="1559" w:type="dxa"/>
          </w:tcPr>
          <w:p w14:paraId="6091A97F" w14:textId="77777777" w:rsidR="00F40A8F" w:rsidRDefault="00F40A8F" w:rsidP="00DC0AF0">
            <w:pPr>
              <w:ind w:firstLine="0"/>
            </w:pPr>
          </w:p>
        </w:tc>
      </w:tr>
      <w:tr w:rsidR="00F40A8F" w14:paraId="74D815A0" w14:textId="77777777" w:rsidTr="00F40A8F">
        <w:tc>
          <w:tcPr>
            <w:tcW w:w="1417" w:type="dxa"/>
          </w:tcPr>
          <w:p w14:paraId="2E0BBE4A" w14:textId="77777777" w:rsidR="00F40A8F" w:rsidRDefault="00F40A8F" w:rsidP="00DC0AF0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138FF91F" w14:textId="7C6DF607" w:rsidR="00F40A8F" w:rsidRDefault="00F40A8F" w:rsidP="00DC0AF0">
            <w:pPr>
              <w:ind w:firstLine="0"/>
            </w:pPr>
            <w:r>
              <w:t>Clica em “Alterar categoria”</w:t>
            </w:r>
          </w:p>
        </w:tc>
        <w:tc>
          <w:tcPr>
            <w:tcW w:w="1559" w:type="dxa"/>
          </w:tcPr>
          <w:p w14:paraId="1554E4BE" w14:textId="77777777" w:rsidR="00F40A8F" w:rsidRDefault="00F40A8F" w:rsidP="00DC0AF0">
            <w:pPr>
              <w:ind w:firstLine="0"/>
            </w:pPr>
          </w:p>
        </w:tc>
      </w:tr>
      <w:tr w:rsidR="00F40A8F" w14:paraId="2EA30F88" w14:textId="77777777" w:rsidTr="00F40A8F">
        <w:tc>
          <w:tcPr>
            <w:tcW w:w="1417" w:type="dxa"/>
          </w:tcPr>
          <w:p w14:paraId="17C9B77A" w14:textId="5F8B56C5" w:rsidR="00F40A8F" w:rsidRDefault="00F40A8F" w:rsidP="00DC0AF0">
            <w:pPr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3090949E" w14:textId="2EBD4FCD" w:rsidR="00F40A8F" w:rsidRDefault="00F40A8F" w:rsidP="00DC0AF0">
            <w:pPr>
              <w:ind w:firstLine="0"/>
            </w:pPr>
            <w:r>
              <w:t>Retorna categorias cadastradas</w:t>
            </w:r>
          </w:p>
        </w:tc>
        <w:tc>
          <w:tcPr>
            <w:tcW w:w="1559" w:type="dxa"/>
          </w:tcPr>
          <w:p w14:paraId="35A24E4F" w14:textId="708762F0" w:rsidR="00F40A8F" w:rsidRDefault="00A622F5" w:rsidP="00DC0AF0">
            <w:pPr>
              <w:ind w:firstLine="0"/>
            </w:pPr>
            <w:hyperlink w:anchor="_EF02_–_FALHA" w:history="1">
              <w:r w:rsidR="00D50E2E" w:rsidRPr="00D50E2E">
                <w:rPr>
                  <w:rStyle w:val="Hyperlink"/>
                </w:rPr>
                <w:t>EF02</w:t>
              </w:r>
            </w:hyperlink>
            <w:r w:rsidR="00D50E2E">
              <w:t xml:space="preserve">, </w:t>
            </w:r>
            <w:hyperlink w:anchor="_EF03_–_NÃO" w:history="1">
              <w:r w:rsidR="00D50E2E" w:rsidRPr="00D50E2E">
                <w:rPr>
                  <w:rStyle w:val="Hyperlink"/>
                </w:rPr>
                <w:t>EF03</w:t>
              </w:r>
            </w:hyperlink>
          </w:p>
        </w:tc>
      </w:tr>
      <w:tr w:rsidR="00F40A8F" w14:paraId="10A7563B" w14:textId="77777777" w:rsidTr="00F40A8F">
        <w:tc>
          <w:tcPr>
            <w:tcW w:w="1417" w:type="dxa"/>
          </w:tcPr>
          <w:p w14:paraId="60C8DE2E" w14:textId="33E7BCD9" w:rsidR="00F40A8F" w:rsidRDefault="00F40A8F" w:rsidP="00DC0AF0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15006D05" w14:textId="26C83AD8" w:rsidR="00F40A8F" w:rsidRDefault="00F40A8F" w:rsidP="00DC0AF0">
            <w:pPr>
              <w:ind w:firstLine="0"/>
            </w:pPr>
            <w:r>
              <w:t>Exibe lista de categorias cadastradas</w:t>
            </w:r>
          </w:p>
        </w:tc>
        <w:tc>
          <w:tcPr>
            <w:tcW w:w="1559" w:type="dxa"/>
          </w:tcPr>
          <w:p w14:paraId="4C631848" w14:textId="77777777" w:rsidR="00F40A8F" w:rsidRDefault="00F40A8F" w:rsidP="00DC0AF0">
            <w:pPr>
              <w:ind w:firstLine="0"/>
            </w:pPr>
          </w:p>
        </w:tc>
      </w:tr>
      <w:tr w:rsidR="00F40A8F" w14:paraId="46E7C976" w14:textId="77777777" w:rsidTr="00F40A8F">
        <w:tc>
          <w:tcPr>
            <w:tcW w:w="1417" w:type="dxa"/>
          </w:tcPr>
          <w:p w14:paraId="3C5D077A" w14:textId="5580976C" w:rsidR="00F40A8F" w:rsidRDefault="00F40A8F" w:rsidP="00DC0AF0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57F49854" w14:textId="4444E570" w:rsidR="00F40A8F" w:rsidRDefault="00F40A8F" w:rsidP="00DC0AF0">
            <w:pPr>
              <w:ind w:firstLine="0"/>
            </w:pPr>
            <w:r>
              <w:t>Seleciona uma categoria</w:t>
            </w:r>
          </w:p>
        </w:tc>
        <w:tc>
          <w:tcPr>
            <w:tcW w:w="1559" w:type="dxa"/>
          </w:tcPr>
          <w:p w14:paraId="5D84B384" w14:textId="77777777" w:rsidR="00F40A8F" w:rsidRDefault="00F40A8F" w:rsidP="00DC0AF0">
            <w:pPr>
              <w:ind w:firstLine="0"/>
            </w:pPr>
          </w:p>
        </w:tc>
      </w:tr>
      <w:tr w:rsidR="00F40A8F" w14:paraId="60C608EE" w14:textId="77777777" w:rsidTr="00F40A8F">
        <w:tc>
          <w:tcPr>
            <w:tcW w:w="1417" w:type="dxa"/>
          </w:tcPr>
          <w:p w14:paraId="44B30369" w14:textId="2D2DA189" w:rsidR="00F40A8F" w:rsidRDefault="00F40A8F" w:rsidP="00DC0AF0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2296BEAB" w14:textId="3D7FB4B6" w:rsidR="00F40A8F" w:rsidRDefault="00F40A8F" w:rsidP="00DC0AF0">
            <w:pPr>
              <w:ind w:firstLine="0"/>
            </w:pPr>
            <w:r>
              <w:t>Exibe formulário de edição de categoria</w:t>
            </w:r>
          </w:p>
        </w:tc>
        <w:tc>
          <w:tcPr>
            <w:tcW w:w="1559" w:type="dxa"/>
          </w:tcPr>
          <w:p w14:paraId="0C1D72B4" w14:textId="77777777" w:rsidR="00F40A8F" w:rsidRDefault="00F40A8F" w:rsidP="00DC0AF0">
            <w:pPr>
              <w:ind w:firstLine="0"/>
            </w:pPr>
          </w:p>
        </w:tc>
      </w:tr>
      <w:tr w:rsidR="00F40A8F" w14:paraId="41581F1F" w14:textId="77777777" w:rsidTr="00F40A8F">
        <w:tc>
          <w:tcPr>
            <w:tcW w:w="1417" w:type="dxa"/>
          </w:tcPr>
          <w:p w14:paraId="64DC168A" w14:textId="77777777" w:rsidR="00F40A8F" w:rsidRDefault="00F40A8F" w:rsidP="00DC0AF0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6A599747" w14:textId="21255A86" w:rsidR="00F40A8F" w:rsidRDefault="00F40A8F" w:rsidP="00DC0AF0">
            <w:pPr>
              <w:ind w:firstLine="0"/>
            </w:pPr>
            <w:r>
              <w:t>Altera o nome da categoria</w:t>
            </w:r>
          </w:p>
        </w:tc>
        <w:tc>
          <w:tcPr>
            <w:tcW w:w="1559" w:type="dxa"/>
          </w:tcPr>
          <w:p w14:paraId="0A0D7542" w14:textId="77777777" w:rsidR="00F40A8F" w:rsidRDefault="00F40A8F" w:rsidP="00DC0AF0">
            <w:pPr>
              <w:ind w:firstLine="0"/>
            </w:pPr>
          </w:p>
        </w:tc>
      </w:tr>
      <w:tr w:rsidR="00F40A8F" w14:paraId="70D4B9E1" w14:textId="77777777" w:rsidTr="00F40A8F">
        <w:tc>
          <w:tcPr>
            <w:tcW w:w="1417" w:type="dxa"/>
          </w:tcPr>
          <w:p w14:paraId="596AC7D0" w14:textId="77777777" w:rsidR="00F40A8F" w:rsidRDefault="00F40A8F" w:rsidP="00DC0AF0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70806F32" w14:textId="77777777" w:rsidR="00F40A8F" w:rsidRDefault="00F40A8F" w:rsidP="00DC0AF0">
            <w:pPr>
              <w:ind w:firstLine="0"/>
            </w:pPr>
            <w:r>
              <w:t>Clica em salvar</w:t>
            </w:r>
          </w:p>
        </w:tc>
        <w:tc>
          <w:tcPr>
            <w:tcW w:w="1559" w:type="dxa"/>
          </w:tcPr>
          <w:p w14:paraId="0A36BBF1" w14:textId="77777777" w:rsidR="00F40A8F" w:rsidRDefault="00F40A8F" w:rsidP="00DC0AF0">
            <w:pPr>
              <w:ind w:firstLine="0"/>
            </w:pPr>
          </w:p>
        </w:tc>
      </w:tr>
      <w:tr w:rsidR="00F40A8F" w14:paraId="2A577129" w14:textId="77777777" w:rsidTr="00F40A8F">
        <w:tc>
          <w:tcPr>
            <w:tcW w:w="1417" w:type="dxa"/>
          </w:tcPr>
          <w:p w14:paraId="144F9257" w14:textId="77777777" w:rsidR="00F40A8F" w:rsidRDefault="00F40A8F" w:rsidP="00DC0AF0">
            <w:pPr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4BADC31C" w14:textId="071F62AE" w:rsidR="00F40A8F" w:rsidRDefault="00F40A8F" w:rsidP="00DC0AF0">
            <w:pPr>
              <w:ind w:firstLine="0"/>
            </w:pPr>
            <w:r>
              <w:t>Altera as informações da categoria</w:t>
            </w:r>
          </w:p>
        </w:tc>
        <w:tc>
          <w:tcPr>
            <w:tcW w:w="1559" w:type="dxa"/>
          </w:tcPr>
          <w:p w14:paraId="6422E927" w14:textId="0E8C9C45" w:rsidR="00F40A8F" w:rsidRDefault="00A622F5" w:rsidP="00DC0AF0">
            <w:pPr>
              <w:ind w:firstLine="0"/>
            </w:pPr>
            <w:hyperlink w:anchor="_EF02_–_FALHA" w:history="1">
              <w:r w:rsidR="00F40A8F" w:rsidRPr="00DC0AF0">
                <w:rPr>
                  <w:rStyle w:val="Hyperlink"/>
                </w:rPr>
                <w:t>EF0</w:t>
              </w:r>
              <w:r w:rsidR="00DC0AF0" w:rsidRPr="00DC0AF0">
                <w:rPr>
                  <w:rStyle w:val="Hyperlink"/>
                </w:rPr>
                <w:t>2</w:t>
              </w:r>
            </w:hyperlink>
          </w:p>
        </w:tc>
      </w:tr>
      <w:tr w:rsidR="00F40A8F" w14:paraId="696F03FC" w14:textId="77777777" w:rsidTr="00F40A8F">
        <w:tc>
          <w:tcPr>
            <w:tcW w:w="1417" w:type="dxa"/>
          </w:tcPr>
          <w:p w14:paraId="5A20B349" w14:textId="77777777" w:rsidR="00F40A8F" w:rsidRDefault="00F40A8F" w:rsidP="00DC0AF0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338AD58E" w14:textId="7BB75C68" w:rsidR="00F40A8F" w:rsidRDefault="00F40A8F" w:rsidP="00DC0AF0">
            <w:pPr>
              <w:ind w:firstLine="0"/>
            </w:pPr>
            <w:r>
              <w:t>Exib</w:t>
            </w:r>
            <w:r w:rsidR="00C46F19">
              <w:t>e</w:t>
            </w:r>
            <w:r>
              <w:t xml:space="preserve"> mensagem</w:t>
            </w:r>
            <w:r w:rsidR="00F655B5">
              <w:t xml:space="preserve"> de </w:t>
            </w:r>
            <w:r w:rsidR="00F655B5" w:rsidRPr="00F655B5">
              <w:t>conclusão do processo</w:t>
            </w:r>
            <w:r>
              <w:t xml:space="preserve"> na tela</w:t>
            </w:r>
          </w:p>
        </w:tc>
        <w:tc>
          <w:tcPr>
            <w:tcW w:w="1559" w:type="dxa"/>
          </w:tcPr>
          <w:p w14:paraId="702F80D9" w14:textId="170731CE" w:rsidR="00F40A8F" w:rsidRDefault="00A622F5" w:rsidP="00DC0AF0">
            <w:pPr>
              <w:ind w:firstLine="0"/>
            </w:pPr>
            <w:hyperlink w:anchor="_MENSAGENS" w:history="1">
              <w:r w:rsidR="00F40A8F" w:rsidRPr="00DC0AF0">
                <w:rPr>
                  <w:rStyle w:val="Hyperlink"/>
                </w:rPr>
                <w:t>M05</w:t>
              </w:r>
            </w:hyperlink>
          </w:p>
        </w:tc>
      </w:tr>
    </w:tbl>
    <w:p w14:paraId="0D082641" w14:textId="77777777" w:rsidR="00C46F19" w:rsidRDefault="00C46F19" w:rsidP="00C46F19"/>
    <w:p w14:paraId="0C89821F" w14:textId="126D7AAE" w:rsidR="00D50E2E" w:rsidRDefault="00D50E2E" w:rsidP="00D50E2E">
      <w:pPr>
        <w:pStyle w:val="Ttulo1"/>
        <w:numPr>
          <w:ilvl w:val="3"/>
          <w:numId w:val="15"/>
        </w:numPr>
      </w:pPr>
      <w:bookmarkStart w:id="25" w:name="_Toc38298926"/>
      <w:r>
        <w:lastRenderedPageBreak/>
        <w:t>MF04 – EXCLUIR CATEGORIA</w:t>
      </w:r>
      <w:bookmarkEnd w:id="25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D50E2E" w14:paraId="25C5A82B" w14:textId="77777777" w:rsidTr="00A622F5">
        <w:tc>
          <w:tcPr>
            <w:tcW w:w="1417" w:type="dxa"/>
            <w:shd w:val="clear" w:color="auto" w:fill="262626" w:themeFill="text1" w:themeFillTint="D9"/>
          </w:tcPr>
          <w:p w14:paraId="12518F5E" w14:textId="77777777" w:rsidR="00D50E2E" w:rsidRDefault="00D50E2E" w:rsidP="00A622F5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5DF5D426" w14:textId="77777777" w:rsidR="00D50E2E" w:rsidRDefault="00D50E2E" w:rsidP="00A622F5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3AD8AF30" w14:textId="77777777" w:rsidR="00D50E2E" w:rsidRDefault="00D50E2E" w:rsidP="00A622F5">
            <w:pPr>
              <w:ind w:firstLine="0"/>
            </w:pPr>
            <w:r>
              <w:t>Referência</w:t>
            </w:r>
          </w:p>
        </w:tc>
      </w:tr>
      <w:tr w:rsidR="00D50E2E" w14:paraId="78A8245E" w14:textId="77777777" w:rsidTr="00A622F5">
        <w:tc>
          <w:tcPr>
            <w:tcW w:w="1417" w:type="dxa"/>
          </w:tcPr>
          <w:p w14:paraId="2AD14A65" w14:textId="77777777" w:rsidR="00D50E2E" w:rsidRDefault="00D50E2E" w:rsidP="00A622F5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A1FD730" w14:textId="54786742" w:rsidR="00D50E2E" w:rsidRDefault="00D50E2E" w:rsidP="00A622F5">
            <w:pPr>
              <w:ind w:firstLine="0"/>
            </w:pPr>
            <w:r>
              <w:t>Clica em “Gerenciar categorias”.</w:t>
            </w:r>
          </w:p>
        </w:tc>
        <w:tc>
          <w:tcPr>
            <w:tcW w:w="1559" w:type="dxa"/>
          </w:tcPr>
          <w:p w14:paraId="728F25C0" w14:textId="77777777" w:rsidR="00D50E2E" w:rsidRDefault="00D50E2E" w:rsidP="00A622F5">
            <w:pPr>
              <w:ind w:firstLine="0"/>
            </w:pPr>
          </w:p>
        </w:tc>
      </w:tr>
      <w:tr w:rsidR="00D50E2E" w14:paraId="0E076E7D" w14:textId="77777777" w:rsidTr="00A622F5">
        <w:tc>
          <w:tcPr>
            <w:tcW w:w="1417" w:type="dxa"/>
          </w:tcPr>
          <w:p w14:paraId="65882075" w14:textId="77777777" w:rsidR="00D50E2E" w:rsidRDefault="00D50E2E" w:rsidP="00A622F5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2522184" w14:textId="629DFD68" w:rsidR="00D50E2E" w:rsidRDefault="00D50E2E" w:rsidP="00A622F5">
            <w:pPr>
              <w:ind w:firstLine="0"/>
            </w:pPr>
            <w:r>
              <w:t>Clica em “Excluir categoria”.</w:t>
            </w:r>
          </w:p>
        </w:tc>
        <w:tc>
          <w:tcPr>
            <w:tcW w:w="1559" w:type="dxa"/>
          </w:tcPr>
          <w:p w14:paraId="13DC85D8" w14:textId="77777777" w:rsidR="00D50E2E" w:rsidRDefault="00D50E2E" w:rsidP="00A622F5">
            <w:pPr>
              <w:ind w:firstLine="0"/>
            </w:pPr>
          </w:p>
        </w:tc>
      </w:tr>
      <w:tr w:rsidR="00D50E2E" w14:paraId="112D0319" w14:textId="77777777" w:rsidTr="00A622F5">
        <w:tc>
          <w:tcPr>
            <w:tcW w:w="1417" w:type="dxa"/>
          </w:tcPr>
          <w:p w14:paraId="4E265BAB" w14:textId="77777777" w:rsidR="00D50E2E" w:rsidRDefault="00D50E2E" w:rsidP="00A622F5">
            <w:pPr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30979A0C" w14:textId="5E950937" w:rsidR="00D50E2E" w:rsidRDefault="00D50E2E" w:rsidP="00A622F5">
            <w:pPr>
              <w:ind w:firstLine="0"/>
            </w:pPr>
            <w:r>
              <w:t>Retorna categorias cadastradas.</w:t>
            </w:r>
          </w:p>
        </w:tc>
        <w:tc>
          <w:tcPr>
            <w:tcW w:w="1559" w:type="dxa"/>
          </w:tcPr>
          <w:p w14:paraId="42FD798E" w14:textId="77777777" w:rsidR="00D50E2E" w:rsidRDefault="00A622F5" w:rsidP="00A622F5">
            <w:pPr>
              <w:ind w:firstLine="0"/>
            </w:pPr>
            <w:hyperlink w:anchor="_EF02_–_FALHA" w:history="1">
              <w:r w:rsidR="00D50E2E" w:rsidRPr="00D50E2E">
                <w:rPr>
                  <w:rStyle w:val="Hyperlink"/>
                </w:rPr>
                <w:t>EF02</w:t>
              </w:r>
            </w:hyperlink>
            <w:r w:rsidR="00D50E2E">
              <w:t xml:space="preserve">, </w:t>
            </w:r>
            <w:hyperlink w:anchor="_EF03_–_NÃO" w:history="1">
              <w:r w:rsidR="00D50E2E" w:rsidRPr="00D50E2E">
                <w:rPr>
                  <w:rStyle w:val="Hyperlink"/>
                </w:rPr>
                <w:t>EF03</w:t>
              </w:r>
            </w:hyperlink>
          </w:p>
        </w:tc>
      </w:tr>
      <w:tr w:rsidR="00D50E2E" w14:paraId="58306B7C" w14:textId="77777777" w:rsidTr="00A622F5">
        <w:tc>
          <w:tcPr>
            <w:tcW w:w="1417" w:type="dxa"/>
          </w:tcPr>
          <w:p w14:paraId="06DC86A4" w14:textId="77777777" w:rsidR="00D50E2E" w:rsidRDefault="00D50E2E" w:rsidP="00A622F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5525E9AA" w14:textId="6FBA712F" w:rsidR="00D50E2E" w:rsidRDefault="00D50E2E" w:rsidP="00A622F5">
            <w:pPr>
              <w:ind w:firstLine="0"/>
            </w:pPr>
            <w:r>
              <w:t>Exibe lista de categorias cadastradas.</w:t>
            </w:r>
          </w:p>
        </w:tc>
        <w:tc>
          <w:tcPr>
            <w:tcW w:w="1559" w:type="dxa"/>
          </w:tcPr>
          <w:p w14:paraId="2A81FF6B" w14:textId="77777777" w:rsidR="00D50E2E" w:rsidRDefault="00D50E2E" w:rsidP="00A622F5">
            <w:pPr>
              <w:ind w:firstLine="0"/>
            </w:pPr>
          </w:p>
        </w:tc>
      </w:tr>
      <w:tr w:rsidR="00D50E2E" w14:paraId="37973F49" w14:textId="77777777" w:rsidTr="00A622F5">
        <w:tc>
          <w:tcPr>
            <w:tcW w:w="1417" w:type="dxa"/>
          </w:tcPr>
          <w:p w14:paraId="5498560D" w14:textId="77777777" w:rsidR="00D50E2E" w:rsidRDefault="00D50E2E" w:rsidP="00A622F5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732A210A" w14:textId="0AFD87EC" w:rsidR="00D50E2E" w:rsidRDefault="00D50E2E" w:rsidP="00A622F5">
            <w:pPr>
              <w:ind w:firstLine="0"/>
            </w:pPr>
            <w:r>
              <w:t>Seleciona uma categoria.</w:t>
            </w:r>
          </w:p>
        </w:tc>
        <w:tc>
          <w:tcPr>
            <w:tcW w:w="1559" w:type="dxa"/>
          </w:tcPr>
          <w:p w14:paraId="32426130" w14:textId="77777777" w:rsidR="00D50E2E" w:rsidRDefault="00D50E2E" w:rsidP="00A622F5">
            <w:pPr>
              <w:ind w:firstLine="0"/>
            </w:pPr>
          </w:p>
        </w:tc>
      </w:tr>
      <w:tr w:rsidR="00D50E2E" w14:paraId="301C9F83" w14:textId="77777777" w:rsidTr="00A622F5">
        <w:tc>
          <w:tcPr>
            <w:tcW w:w="1417" w:type="dxa"/>
          </w:tcPr>
          <w:p w14:paraId="00BE8F74" w14:textId="1A21DDF3" w:rsidR="00D50E2E" w:rsidRDefault="00D50E2E" w:rsidP="00A622F5">
            <w:pPr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29920BFD" w14:textId="48F92F95" w:rsidR="00D50E2E" w:rsidRDefault="00D50E2E" w:rsidP="00A622F5">
            <w:pPr>
              <w:ind w:firstLine="0"/>
            </w:pPr>
            <w:r>
              <w:t>Clica em “Excluir”.</w:t>
            </w:r>
          </w:p>
        </w:tc>
        <w:tc>
          <w:tcPr>
            <w:tcW w:w="1559" w:type="dxa"/>
          </w:tcPr>
          <w:p w14:paraId="62E2C140" w14:textId="77777777" w:rsidR="00D50E2E" w:rsidRDefault="00D50E2E" w:rsidP="00A622F5">
            <w:pPr>
              <w:ind w:firstLine="0"/>
            </w:pPr>
          </w:p>
        </w:tc>
      </w:tr>
      <w:tr w:rsidR="00D50E2E" w14:paraId="19E5ED63" w14:textId="77777777" w:rsidTr="00A622F5">
        <w:tc>
          <w:tcPr>
            <w:tcW w:w="1417" w:type="dxa"/>
          </w:tcPr>
          <w:p w14:paraId="4063ACFC" w14:textId="77777777" w:rsidR="00D50E2E" w:rsidRDefault="00D50E2E" w:rsidP="00A622F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4AF014BD" w14:textId="0C5A3B80" w:rsidR="00D50E2E" w:rsidRDefault="00D50E2E" w:rsidP="00A622F5">
            <w:pPr>
              <w:ind w:firstLine="0"/>
            </w:pPr>
            <w:r>
              <w:t>Exibe mensagem de confirmação.</w:t>
            </w:r>
          </w:p>
        </w:tc>
        <w:tc>
          <w:tcPr>
            <w:tcW w:w="1559" w:type="dxa"/>
          </w:tcPr>
          <w:p w14:paraId="775884A7" w14:textId="6D67388A" w:rsidR="00D50E2E" w:rsidRDefault="00A622F5" w:rsidP="00A622F5">
            <w:pPr>
              <w:ind w:firstLine="0"/>
            </w:pPr>
            <w:hyperlink w:anchor="_MENSAGENS" w:history="1">
              <w:r w:rsidR="00D50E2E" w:rsidRPr="00D50E2E">
                <w:rPr>
                  <w:rStyle w:val="Hyperlink"/>
                </w:rPr>
                <w:t>M06</w:t>
              </w:r>
            </w:hyperlink>
            <w:r w:rsidR="00057D45">
              <w:t xml:space="preserve">, </w:t>
            </w:r>
            <w:hyperlink w:anchor="_AF01_–_NÃO" w:history="1">
              <w:r w:rsidR="00057D45" w:rsidRPr="00057D45">
                <w:rPr>
                  <w:rStyle w:val="Hyperlink"/>
                </w:rPr>
                <w:t>AF01</w:t>
              </w:r>
            </w:hyperlink>
          </w:p>
        </w:tc>
      </w:tr>
      <w:tr w:rsidR="00D50E2E" w14:paraId="62BC8C82" w14:textId="77777777" w:rsidTr="00A622F5">
        <w:tc>
          <w:tcPr>
            <w:tcW w:w="1417" w:type="dxa"/>
          </w:tcPr>
          <w:p w14:paraId="2CD96234" w14:textId="77777777" w:rsidR="00D50E2E" w:rsidRDefault="00D50E2E" w:rsidP="00A622F5">
            <w:pPr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2A991F56" w14:textId="028A4DDC" w:rsidR="00D50E2E" w:rsidRDefault="00D50E2E" w:rsidP="00A622F5">
            <w:pPr>
              <w:ind w:firstLine="0"/>
            </w:pPr>
            <w:r>
              <w:t>Exclui a categoria.</w:t>
            </w:r>
          </w:p>
        </w:tc>
        <w:tc>
          <w:tcPr>
            <w:tcW w:w="1559" w:type="dxa"/>
          </w:tcPr>
          <w:p w14:paraId="4F53F3CB" w14:textId="77777777" w:rsidR="00D50E2E" w:rsidRDefault="00A622F5" w:rsidP="00A622F5">
            <w:pPr>
              <w:ind w:firstLine="0"/>
            </w:pPr>
            <w:hyperlink w:anchor="_EF02_–_FALHA" w:history="1">
              <w:r w:rsidR="00D50E2E" w:rsidRPr="00DC0AF0">
                <w:rPr>
                  <w:rStyle w:val="Hyperlink"/>
                </w:rPr>
                <w:t>EF02</w:t>
              </w:r>
            </w:hyperlink>
          </w:p>
        </w:tc>
      </w:tr>
      <w:tr w:rsidR="00D50E2E" w14:paraId="7FF297DC" w14:textId="77777777" w:rsidTr="00A622F5">
        <w:tc>
          <w:tcPr>
            <w:tcW w:w="1417" w:type="dxa"/>
          </w:tcPr>
          <w:p w14:paraId="7667484A" w14:textId="77777777" w:rsidR="00D50E2E" w:rsidRDefault="00D50E2E" w:rsidP="00A622F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734D42C1" w14:textId="54C6E37E" w:rsidR="00D50E2E" w:rsidRDefault="00D50E2E" w:rsidP="00A622F5">
            <w:pPr>
              <w:ind w:firstLine="0"/>
            </w:pPr>
            <w:r>
              <w:t>Exibe mensagem</w:t>
            </w:r>
            <w:r w:rsidR="00F655B5">
              <w:t xml:space="preserve"> de </w:t>
            </w:r>
            <w:r w:rsidR="00F655B5" w:rsidRPr="00F655B5">
              <w:t>conclusão do processo</w:t>
            </w:r>
            <w:r>
              <w:t xml:space="preserve"> na tela.</w:t>
            </w:r>
          </w:p>
        </w:tc>
        <w:tc>
          <w:tcPr>
            <w:tcW w:w="1559" w:type="dxa"/>
          </w:tcPr>
          <w:p w14:paraId="7606DA53" w14:textId="06F4D7DF" w:rsidR="00D50E2E" w:rsidRDefault="00A622F5" w:rsidP="00A622F5">
            <w:pPr>
              <w:ind w:firstLine="0"/>
            </w:pPr>
            <w:hyperlink w:anchor="_MENSAGENS" w:history="1">
              <w:r w:rsidR="00D50E2E" w:rsidRPr="00D50E2E">
                <w:rPr>
                  <w:rStyle w:val="Hyperlink"/>
                </w:rPr>
                <w:t>M07</w:t>
              </w:r>
            </w:hyperlink>
          </w:p>
        </w:tc>
      </w:tr>
    </w:tbl>
    <w:p w14:paraId="6505CCC4" w14:textId="10208AA4" w:rsidR="00E37E65" w:rsidRDefault="00E37E65" w:rsidP="002E4787">
      <w:pPr>
        <w:pStyle w:val="Ttulo1"/>
        <w:numPr>
          <w:ilvl w:val="2"/>
          <w:numId w:val="4"/>
        </w:numPr>
      </w:pPr>
      <w:bookmarkStart w:id="26" w:name="_Toc38298927"/>
      <w:r>
        <w:t>FLUXOS ALTERNATIVOS</w:t>
      </w:r>
      <w:bookmarkEnd w:id="26"/>
    </w:p>
    <w:p w14:paraId="2A8D642E" w14:textId="0E08D775" w:rsidR="00E37E65" w:rsidRDefault="00C46F19" w:rsidP="00C46F19">
      <w:pPr>
        <w:pStyle w:val="Ttulo1"/>
        <w:numPr>
          <w:ilvl w:val="3"/>
          <w:numId w:val="4"/>
        </w:numPr>
      </w:pPr>
      <w:bookmarkStart w:id="27" w:name="_AF01_–_NÃO"/>
      <w:bookmarkStart w:id="28" w:name="_Toc38298928"/>
      <w:bookmarkEnd w:id="27"/>
      <w:r>
        <w:t>AF01 – NÃO EXCLUIR</w:t>
      </w:r>
      <w:bookmarkEnd w:id="28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C46F19" w14:paraId="7E4F9B8F" w14:textId="77777777" w:rsidTr="00A622F5">
        <w:tc>
          <w:tcPr>
            <w:tcW w:w="1417" w:type="dxa"/>
            <w:shd w:val="clear" w:color="auto" w:fill="262626" w:themeFill="text1" w:themeFillTint="D9"/>
          </w:tcPr>
          <w:p w14:paraId="366B19DD" w14:textId="77777777" w:rsidR="00C46F19" w:rsidRDefault="00C46F19" w:rsidP="00A622F5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45CC1238" w14:textId="77777777" w:rsidR="00C46F19" w:rsidRDefault="00C46F19" w:rsidP="00A622F5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40E3CD81" w14:textId="77777777" w:rsidR="00C46F19" w:rsidRDefault="00C46F19" w:rsidP="00A622F5">
            <w:pPr>
              <w:ind w:firstLine="0"/>
            </w:pPr>
            <w:r>
              <w:t>Referência</w:t>
            </w:r>
          </w:p>
        </w:tc>
      </w:tr>
      <w:tr w:rsidR="00C46F19" w14:paraId="4A8D5AE0" w14:textId="77777777" w:rsidTr="00A622F5">
        <w:tc>
          <w:tcPr>
            <w:tcW w:w="1417" w:type="dxa"/>
          </w:tcPr>
          <w:p w14:paraId="4F0FCB03" w14:textId="77777777" w:rsidR="00C46F19" w:rsidRDefault="00C46F19" w:rsidP="00C46F19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2BEC1AEB" w14:textId="77AD18BC" w:rsidR="00C46F19" w:rsidRDefault="00C46F19" w:rsidP="00C46F19">
            <w:pPr>
              <w:ind w:firstLine="0"/>
            </w:pPr>
            <w:r>
              <w:t>Exibe lista de categorias cadastradas.</w:t>
            </w:r>
          </w:p>
        </w:tc>
        <w:tc>
          <w:tcPr>
            <w:tcW w:w="1559" w:type="dxa"/>
          </w:tcPr>
          <w:p w14:paraId="1BD16145" w14:textId="3EA4E8A5" w:rsidR="00C46F19" w:rsidRDefault="00C46F19" w:rsidP="00C46F19">
            <w:pPr>
              <w:ind w:firstLine="0"/>
            </w:pPr>
          </w:p>
        </w:tc>
      </w:tr>
    </w:tbl>
    <w:p w14:paraId="0D48FE8C" w14:textId="425DAC8C" w:rsidR="00E37E65" w:rsidRDefault="00E37E65" w:rsidP="00E37E65">
      <w:pPr>
        <w:pStyle w:val="Ttulo1"/>
        <w:numPr>
          <w:ilvl w:val="2"/>
          <w:numId w:val="4"/>
        </w:numPr>
      </w:pPr>
      <w:bookmarkStart w:id="29" w:name="_Toc38298929"/>
      <w:r>
        <w:t>FLUXOS DE EXCEÇÃO</w:t>
      </w:r>
      <w:bookmarkEnd w:id="29"/>
    </w:p>
    <w:p w14:paraId="2EE1959E" w14:textId="53EE930A" w:rsidR="00C46F19" w:rsidRPr="0011459C" w:rsidRDefault="0011459C" w:rsidP="004A743A">
      <w:bookmarkStart w:id="30" w:name="_EF04_–_ORÇAMENTO"/>
      <w:bookmarkEnd w:id="30"/>
      <w:r>
        <w:t>n/a</w:t>
      </w:r>
      <w:r w:rsidR="00C46F19">
        <w:br w:type="page"/>
      </w:r>
    </w:p>
    <w:p w14:paraId="01637CF4" w14:textId="7015A071" w:rsidR="00C46F19" w:rsidRDefault="00C46F19" w:rsidP="00C46F19">
      <w:pPr>
        <w:pStyle w:val="Ttulo1"/>
        <w:numPr>
          <w:ilvl w:val="1"/>
          <w:numId w:val="4"/>
        </w:numPr>
      </w:pPr>
      <w:bookmarkStart w:id="31" w:name="_Toc38298930"/>
      <w:r>
        <w:lastRenderedPageBreak/>
        <w:t>UC02 – EMITIR RELATÓRIO</w:t>
      </w:r>
      <w:bookmarkEnd w:id="31"/>
    </w:p>
    <w:p w14:paraId="08B8F0E9" w14:textId="39FED6D0" w:rsidR="00AF1452" w:rsidRPr="00AF1452" w:rsidRDefault="00AF1452" w:rsidP="00AF1452">
      <w:r>
        <w:t>Responsável: Sara Cristina Ferreira</w:t>
      </w:r>
    </w:p>
    <w:p w14:paraId="02CBCF8F" w14:textId="77777777" w:rsidR="0067582E" w:rsidRDefault="0067582E" w:rsidP="0067582E">
      <w:pPr>
        <w:pStyle w:val="Ttulo1"/>
        <w:numPr>
          <w:ilvl w:val="2"/>
          <w:numId w:val="4"/>
        </w:numPr>
      </w:pPr>
      <w:bookmarkStart w:id="32" w:name="_Toc38298931"/>
      <w:r>
        <w:t>DESCRIÇÃO E OBJETIVOS</w:t>
      </w:r>
      <w:bookmarkEnd w:id="32"/>
    </w:p>
    <w:p w14:paraId="5FE65639" w14:textId="5671F767" w:rsidR="0067582E" w:rsidRDefault="0067582E" w:rsidP="0067582E">
      <w:r>
        <w:t>O objetivo desde caso de uso é permitir que o usuário emita relatórios</w:t>
      </w:r>
      <w:r w:rsidR="000D38B7">
        <w:t>, que são divididos em quatro (4) tipos:</w:t>
      </w:r>
    </w:p>
    <w:p w14:paraId="0987AF62" w14:textId="77777777" w:rsidR="000D38B7" w:rsidRDefault="000D38B7" w:rsidP="000D38B7">
      <w:pPr>
        <w:pStyle w:val="PargrafodaLista"/>
        <w:numPr>
          <w:ilvl w:val="0"/>
          <w:numId w:val="16"/>
        </w:numPr>
      </w:pPr>
      <w:r>
        <w:t>Resumo dos gastos mensais por categoria.</w:t>
      </w:r>
    </w:p>
    <w:p w14:paraId="355FF135" w14:textId="33A17108" w:rsidR="000D38B7" w:rsidRDefault="000D38B7" w:rsidP="000D38B7">
      <w:pPr>
        <w:pStyle w:val="PargrafodaLista"/>
        <w:numPr>
          <w:ilvl w:val="0"/>
          <w:numId w:val="16"/>
        </w:numPr>
      </w:pPr>
      <w:r>
        <w:t>Resumo dos gastos durante o período de um ano.</w:t>
      </w:r>
    </w:p>
    <w:p w14:paraId="3CB55758" w14:textId="1814625A" w:rsidR="000D38B7" w:rsidRDefault="000D38B7" w:rsidP="000D38B7">
      <w:pPr>
        <w:pStyle w:val="PargrafodaLista"/>
        <w:numPr>
          <w:ilvl w:val="0"/>
          <w:numId w:val="16"/>
        </w:numPr>
      </w:pPr>
      <w:r>
        <w:t>Ranking com os maiores gastos no ano.</w:t>
      </w:r>
    </w:p>
    <w:p w14:paraId="6D2D0082" w14:textId="7EEA7DD6" w:rsidR="000D38B7" w:rsidRPr="00AB2C39" w:rsidRDefault="000D38B7" w:rsidP="000D38B7">
      <w:pPr>
        <w:pStyle w:val="PargrafodaLista"/>
        <w:numPr>
          <w:ilvl w:val="0"/>
          <w:numId w:val="16"/>
        </w:numPr>
      </w:pPr>
      <w:r>
        <w:t>Resumo das categorias que ultrapassaram o orçamento por mês.</w:t>
      </w:r>
    </w:p>
    <w:p w14:paraId="2286A82C" w14:textId="77777777" w:rsidR="0067582E" w:rsidRPr="009E43B7" w:rsidRDefault="0067582E" w:rsidP="0067582E">
      <w:pPr>
        <w:pStyle w:val="Ttulo1"/>
        <w:numPr>
          <w:ilvl w:val="2"/>
          <w:numId w:val="4"/>
        </w:numPr>
      </w:pPr>
      <w:bookmarkStart w:id="33" w:name="_Toc38298932"/>
      <w:r>
        <w:t>FLUXOS PRINCIPAIS</w:t>
      </w:r>
      <w:bookmarkEnd w:id="33"/>
    </w:p>
    <w:p w14:paraId="22EE53D6" w14:textId="1C9692AB" w:rsidR="0067582E" w:rsidRDefault="0067582E" w:rsidP="0067582E">
      <w:pPr>
        <w:pStyle w:val="Ttulo1"/>
        <w:numPr>
          <w:ilvl w:val="3"/>
          <w:numId w:val="4"/>
        </w:numPr>
      </w:pPr>
      <w:bookmarkStart w:id="34" w:name="_Toc38298933"/>
      <w:r>
        <w:t>MF0</w:t>
      </w:r>
      <w:r w:rsidR="000D38B7">
        <w:t>4</w:t>
      </w:r>
      <w:r>
        <w:t xml:space="preserve"> – </w:t>
      </w:r>
      <w:r w:rsidR="00F93EA4">
        <w:t>GERAR RELATÓRIO</w:t>
      </w:r>
      <w:bookmarkEnd w:id="34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271"/>
        <w:gridCol w:w="6237"/>
        <w:gridCol w:w="1559"/>
      </w:tblGrid>
      <w:tr w:rsidR="0067582E" w14:paraId="635F20F4" w14:textId="77777777" w:rsidTr="00F93EA4">
        <w:tc>
          <w:tcPr>
            <w:tcW w:w="1271" w:type="dxa"/>
            <w:shd w:val="clear" w:color="auto" w:fill="262626" w:themeFill="text1" w:themeFillTint="D9"/>
          </w:tcPr>
          <w:p w14:paraId="2C1306E5" w14:textId="77777777" w:rsidR="0067582E" w:rsidRDefault="0067582E" w:rsidP="00A622F5">
            <w:pPr>
              <w:ind w:firstLine="0"/>
            </w:pPr>
            <w:r>
              <w:t>Ator</w:t>
            </w:r>
          </w:p>
        </w:tc>
        <w:tc>
          <w:tcPr>
            <w:tcW w:w="6237" w:type="dxa"/>
            <w:shd w:val="clear" w:color="auto" w:fill="262626" w:themeFill="text1" w:themeFillTint="D9"/>
          </w:tcPr>
          <w:p w14:paraId="70FC43F9" w14:textId="77777777" w:rsidR="0067582E" w:rsidRDefault="0067582E" w:rsidP="00A622F5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18C89DEC" w14:textId="77777777" w:rsidR="0067582E" w:rsidRDefault="0067582E" w:rsidP="00A622F5">
            <w:pPr>
              <w:ind w:firstLine="0"/>
            </w:pPr>
            <w:r>
              <w:t>Referência</w:t>
            </w:r>
          </w:p>
        </w:tc>
      </w:tr>
      <w:tr w:rsidR="0067582E" w14:paraId="4AD02625" w14:textId="77777777" w:rsidTr="00F93EA4">
        <w:tc>
          <w:tcPr>
            <w:tcW w:w="1271" w:type="dxa"/>
          </w:tcPr>
          <w:p w14:paraId="53800FA6" w14:textId="77777777" w:rsidR="0067582E" w:rsidRDefault="0067582E" w:rsidP="00A622F5">
            <w:pPr>
              <w:ind w:firstLine="0"/>
            </w:pPr>
            <w:r>
              <w:t>Usuário</w:t>
            </w:r>
          </w:p>
        </w:tc>
        <w:tc>
          <w:tcPr>
            <w:tcW w:w="6237" w:type="dxa"/>
          </w:tcPr>
          <w:p w14:paraId="72E5396E" w14:textId="6E5455E5" w:rsidR="0067582E" w:rsidRDefault="000D38B7" w:rsidP="00A622F5">
            <w:pPr>
              <w:ind w:firstLine="0"/>
            </w:pPr>
            <w:r>
              <w:t>Clica em “Emitir Relatórios”</w:t>
            </w:r>
          </w:p>
        </w:tc>
        <w:tc>
          <w:tcPr>
            <w:tcW w:w="1559" w:type="dxa"/>
          </w:tcPr>
          <w:p w14:paraId="5ED920E7" w14:textId="77777777" w:rsidR="0067582E" w:rsidRDefault="0067582E" w:rsidP="00A622F5">
            <w:pPr>
              <w:ind w:firstLine="0"/>
            </w:pPr>
          </w:p>
        </w:tc>
      </w:tr>
      <w:tr w:rsidR="0067582E" w14:paraId="6FA848ED" w14:textId="77777777" w:rsidTr="00F93EA4">
        <w:tc>
          <w:tcPr>
            <w:tcW w:w="1271" w:type="dxa"/>
          </w:tcPr>
          <w:p w14:paraId="2E542652" w14:textId="389EE925" w:rsidR="0067582E" w:rsidRDefault="000D38B7" w:rsidP="00A622F5">
            <w:pPr>
              <w:ind w:firstLine="0"/>
            </w:pPr>
            <w:r>
              <w:t>Usuário</w:t>
            </w:r>
          </w:p>
        </w:tc>
        <w:tc>
          <w:tcPr>
            <w:tcW w:w="6237" w:type="dxa"/>
          </w:tcPr>
          <w:p w14:paraId="6D4ED933" w14:textId="57303BF2" w:rsidR="0067582E" w:rsidRDefault="00F93EA4" w:rsidP="00A622F5">
            <w:pPr>
              <w:ind w:firstLine="0"/>
            </w:pPr>
            <w:r>
              <w:t>Escolhe o relatório desejado e clica no mesmo</w:t>
            </w:r>
          </w:p>
        </w:tc>
        <w:tc>
          <w:tcPr>
            <w:tcW w:w="1559" w:type="dxa"/>
          </w:tcPr>
          <w:p w14:paraId="04EF6953" w14:textId="77777777" w:rsidR="0067582E" w:rsidRDefault="0067582E" w:rsidP="00A622F5">
            <w:pPr>
              <w:ind w:firstLine="0"/>
            </w:pPr>
          </w:p>
        </w:tc>
      </w:tr>
      <w:tr w:rsidR="0067582E" w14:paraId="71A09265" w14:textId="77777777" w:rsidTr="00F93EA4">
        <w:tc>
          <w:tcPr>
            <w:tcW w:w="1271" w:type="dxa"/>
          </w:tcPr>
          <w:p w14:paraId="260299A5" w14:textId="77777777" w:rsidR="0067582E" w:rsidRDefault="0067582E" w:rsidP="00A622F5">
            <w:pPr>
              <w:ind w:firstLine="0"/>
            </w:pPr>
            <w:r>
              <w:t>Usuário</w:t>
            </w:r>
          </w:p>
        </w:tc>
        <w:tc>
          <w:tcPr>
            <w:tcW w:w="6237" w:type="dxa"/>
          </w:tcPr>
          <w:p w14:paraId="4CCD17FF" w14:textId="51DC3B4E" w:rsidR="0067582E" w:rsidRDefault="0067582E" w:rsidP="00A622F5">
            <w:pPr>
              <w:ind w:firstLine="0"/>
            </w:pPr>
            <w:r>
              <w:t>Informa</w:t>
            </w:r>
            <w:r w:rsidR="00176F63">
              <w:t xml:space="preserve"> o</w:t>
            </w:r>
            <w:r>
              <w:t xml:space="preserve"> </w:t>
            </w:r>
            <w:r w:rsidR="00F93EA4">
              <w:t xml:space="preserve">período </w:t>
            </w:r>
            <w:r w:rsidR="000D38B7">
              <w:t>para</w:t>
            </w:r>
            <w:r>
              <w:t xml:space="preserve"> consulta</w:t>
            </w:r>
            <w:r w:rsidR="00F93EA4">
              <w:t>, de acordo com o relatório</w:t>
            </w:r>
          </w:p>
        </w:tc>
        <w:tc>
          <w:tcPr>
            <w:tcW w:w="1559" w:type="dxa"/>
          </w:tcPr>
          <w:p w14:paraId="731E6F4B" w14:textId="4A2D00FA" w:rsidR="0067582E" w:rsidRDefault="0067582E" w:rsidP="00A622F5">
            <w:pPr>
              <w:ind w:firstLine="0"/>
            </w:pPr>
          </w:p>
        </w:tc>
      </w:tr>
      <w:tr w:rsidR="0067582E" w14:paraId="42756892" w14:textId="77777777" w:rsidTr="00F93EA4">
        <w:tc>
          <w:tcPr>
            <w:tcW w:w="1271" w:type="dxa"/>
          </w:tcPr>
          <w:p w14:paraId="3E90169C" w14:textId="77777777" w:rsidR="0067582E" w:rsidRDefault="0067582E" w:rsidP="00A622F5">
            <w:pPr>
              <w:ind w:firstLine="0"/>
            </w:pPr>
            <w:r>
              <w:t>SGDB</w:t>
            </w:r>
          </w:p>
        </w:tc>
        <w:tc>
          <w:tcPr>
            <w:tcW w:w="6237" w:type="dxa"/>
          </w:tcPr>
          <w:p w14:paraId="38C031C5" w14:textId="6201C7FE" w:rsidR="0067582E" w:rsidRDefault="0067582E" w:rsidP="00A622F5">
            <w:pPr>
              <w:ind w:firstLine="0"/>
            </w:pPr>
            <w:r>
              <w:t xml:space="preserve">Retorna lista de </w:t>
            </w:r>
            <w:r w:rsidR="00081A02">
              <w:t>gastos no período</w:t>
            </w:r>
          </w:p>
        </w:tc>
        <w:tc>
          <w:tcPr>
            <w:tcW w:w="1559" w:type="dxa"/>
          </w:tcPr>
          <w:p w14:paraId="404216E7" w14:textId="77777777" w:rsidR="0067582E" w:rsidRDefault="00A622F5" w:rsidP="00A622F5">
            <w:pPr>
              <w:ind w:firstLine="0"/>
            </w:pPr>
            <w:hyperlink w:anchor="_EF02_–_FALHA" w:history="1">
              <w:r w:rsidR="0067582E" w:rsidRPr="00DC0AF0">
                <w:rPr>
                  <w:rStyle w:val="Hyperlink"/>
                </w:rPr>
                <w:t>EF02</w:t>
              </w:r>
            </w:hyperlink>
            <w:r w:rsidR="0067582E">
              <w:t xml:space="preserve">, </w:t>
            </w:r>
            <w:hyperlink w:anchor="_EF03_–_NÃO" w:history="1">
              <w:r w:rsidR="0067582E" w:rsidRPr="00DC0AF0">
                <w:rPr>
                  <w:rStyle w:val="Hyperlink"/>
                </w:rPr>
                <w:t>EF03</w:t>
              </w:r>
            </w:hyperlink>
          </w:p>
        </w:tc>
      </w:tr>
      <w:tr w:rsidR="0067582E" w14:paraId="5F466F23" w14:textId="77777777" w:rsidTr="00F93EA4">
        <w:tc>
          <w:tcPr>
            <w:tcW w:w="1271" w:type="dxa"/>
          </w:tcPr>
          <w:p w14:paraId="2D397BE9" w14:textId="77777777" w:rsidR="0067582E" w:rsidRDefault="0067582E" w:rsidP="00A622F5">
            <w:pPr>
              <w:ind w:firstLine="0"/>
            </w:pPr>
            <w:r>
              <w:t>Aplicativo</w:t>
            </w:r>
          </w:p>
        </w:tc>
        <w:tc>
          <w:tcPr>
            <w:tcW w:w="6237" w:type="dxa"/>
          </w:tcPr>
          <w:p w14:paraId="11536F71" w14:textId="499ACE3D" w:rsidR="0067582E" w:rsidRDefault="0067582E" w:rsidP="00A622F5">
            <w:pPr>
              <w:ind w:firstLine="0"/>
            </w:pPr>
            <w:r>
              <w:t xml:space="preserve">Exibe </w:t>
            </w:r>
            <w:r w:rsidR="00176F63">
              <w:t>relatório</w:t>
            </w:r>
          </w:p>
        </w:tc>
        <w:tc>
          <w:tcPr>
            <w:tcW w:w="1559" w:type="dxa"/>
          </w:tcPr>
          <w:p w14:paraId="48E6F4B4" w14:textId="227434A3" w:rsidR="0067582E" w:rsidRDefault="00A622F5" w:rsidP="00A622F5">
            <w:pPr>
              <w:ind w:firstLine="0"/>
            </w:pPr>
            <w:hyperlink w:anchor="_AF02_–_IMPRIMIR" w:history="1">
              <w:r w:rsidR="00176F63" w:rsidRPr="00176F63">
                <w:rPr>
                  <w:rStyle w:val="Hyperlink"/>
                </w:rPr>
                <w:t>AF02</w:t>
              </w:r>
            </w:hyperlink>
          </w:p>
        </w:tc>
      </w:tr>
    </w:tbl>
    <w:p w14:paraId="2C227213" w14:textId="25078E6E" w:rsidR="0067582E" w:rsidRDefault="0067582E" w:rsidP="0067582E">
      <w:pPr>
        <w:pStyle w:val="Ttulo1"/>
        <w:numPr>
          <w:ilvl w:val="2"/>
          <w:numId w:val="4"/>
        </w:numPr>
      </w:pPr>
      <w:bookmarkStart w:id="35" w:name="_Toc38298934"/>
      <w:r>
        <w:t>FLUXOS ALTERNATIVOS</w:t>
      </w:r>
      <w:bookmarkEnd w:id="35"/>
    </w:p>
    <w:p w14:paraId="407F0D02" w14:textId="5440309F" w:rsidR="0067582E" w:rsidRDefault="00176F63" w:rsidP="00176F63">
      <w:pPr>
        <w:pStyle w:val="Ttulo1"/>
        <w:numPr>
          <w:ilvl w:val="3"/>
          <w:numId w:val="4"/>
        </w:numPr>
      </w:pPr>
      <w:bookmarkStart w:id="36" w:name="_AF02_–_IMPRIMIR"/>
      <w:bookmarkStart w:id="37" w:name="_Toc38298935"/>
      <w:bookmarkEnd w:id="36"/>
      <w:r>
        <w:t>AF02 – IMPRIMIR RELATÓRIO</w:t>
      </w:r>
      <w:bookmarkEnd w:id="37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176F63" w14:paraId="5EFA4C61" w14:textId="77777777" w:rsidTr="00A622F5">
        <w:tc>
          <w:tcPr>
            <w:tcW w:w="1417" w:type="dxa"/>
            <w:shd w:val="clear" w:color="auto" w:fill="262626" w:themeFill="text1" w:themeFillTint="D9"/>
          </w:tcPr>
          <w:p w14:paraId="77A6DEE5" w14:textId="77777777" w:rsidR="00176F63" w:rsidRDefault="00176F63" w:rsidP="00A622F5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57C1E975" w14:textId="77777777" w:rsidR="00176F63" w:rsidRDefault="00176F63" w:rsidP="00A622F5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4526077E" w14:textId="77777777" w:rsidR="00176F63" w:rsidRDefault="00176F63" w:rsidP="00A622F5">
            <w:pPr>
              <w:ind w:firstLine="0"/>
            </w:pPr>
            <w:r>
              <w:t>Referência</w:t>
            </w:r>
          </w:p>
        </w:tc>
      </w:tr>
      <w:tr w:rsidR="00176F63" w14:paraId="3591E74A" w14:textId="77777777" w:rsidTr="00A622F5">
        <w:tc>
          <w:tcPr>
            <w:tcW w:w="1417" w:type="dxa"/>
          </w:tcPr>
          <w:p w14:paraId="43511CC0" w14:textId="10B9BE29" w:rsidR="00176F63" w:rsidRDefault="00176F63" w:rsidP="00A622F5">
            <w:pPr>
              <w:ind w:firstLine="0"/>
            </w:pPr>
            <w:r>
              <w:t>Impressora</w:t>
            </w:r>
          </w:p>
        </w:tc>
        <w:tc>
          <w:tcPr>
            <w:tcW w:w="6091" w:type="dxa"/>
          </w:tcPr>
          <w:p w14:paraId="19C8C0BA" w14:textId="06408D41" w:rsidR="00176F63" w:rsidRDefault="00176F63" w:rsidP="00A622F5">
            <w:pPr>
              <w:ind w:firstLine="0"/>
            </w:pPr>
            <w:r>
              <w:t>Imprime relatório</w:t>
            </w:r>
          </w:p>
        </w:tc>
        <w:tc>
          <w:tcPr>
            <w:tcW w:w="1559" w:type="dxa"/>
          </w:tcPr>
          <w:p w14:paraId="45966448" w14:textId="249EE707" w:rsidR="00176F63" w:rsidRDefault="00A622F5" w:rsidP="00A622F5">
            <w:pPr>
              <w:ind w:firstLine="0"/>
            </w:pPr>
            <w:hyperlink w:anchor="_EF05_–_ERRO" w:history="1">
              <w:r w:rsidR="00F93EA4" w:rsidRPr="00F93EA4">
                <w:rPr>
                  <w:rStyle w:val="Hyperlink"/>
                </w:rPr>
                <w:t>EF05</w:t>
              </w:r>
            </w:hyperlink>
          </w:p>
        </w:tc>
      </w:tr>
      <w:tr w:rsidR="00F93EA4" w14:paraId="17311498" w14:textId="77777777" w:rsidTr="00A622F5">
        <w:tc>
          <w:tcPr>
            <w:tcW w:w="1417" w:type="dxa"/>
          </w:tcPr>
          <w:p w14:paraId="171C17A1" w14:textId="50B7C242" w:rsidR="00F93EA4" w:rsidRDefault="00F93EA4" w:rsidP="00A622F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2BC333E9" w14:textId="5949D8D6" w:rsidR="00F93EA4" w:rsidRDefault="00F93EA4" w:rsidP="00A622F5">
            <w:pPr>
              <w:ind w:firstLine="0"/>
            </w:pPr>
            <w:r>
              <w:t>Exibe mensagem</w:t>
            </w:r>
            <w:r w:rsidR="00F655B5">
              <w:t xml:space="preserve"> de </w:t>
            </w:r>
            <w:r w:rsidR="00F655B5" w:rsidRPr="00F655B5">
              <w:t>conclusão do processo</w:t>
            </w:r>
            <w:r>
              <w:t xml:space="preserve"> na tela </w:t>
            </w:r>
          </w:p>
        </w:tc>
        <w:tc>
          <w:tcPr>
            <w:tcW w:w="1559" w:type="dxa"/>
          </w:tcPr>
          <w:p w14:paraId="7AAB42DD" w14:textId="11D8512F" w:rsidR="00F93EA4" w:rsidRDefault="00A622F5" w:rsidP="00A622F5">
            <w:pPr>
              <w:ind w:firstLine="0"/>
            </w:pPr>
            <w:hyperlink w:anchor="_MENSAGENS" w:history="1">
              <w:r w:rsidR="00F93EA4" w:rsidRPr="00F655B5">
                <w:rPr>
                  <w:rStyle w:val="Hyperlink"/>
                </w:rPr>
                <w:t>M09</w:t>
              </w:r>
            </w:hyperlink>
          </w:p>
        </w:tc>
      </w:tr>
    </w:tbl>
    <w:p w14:paraId="576519B3" w14:textId="77777777" w:rsidR="000D38B7" w:rsidRDefault="0067582E" w:rsidP="000D38B7">
      <w:pPr>
        <w:pStyle w:val="Ttulo1"/>
        <w:numPr>
          <w:ilvl w:val="2"/>
          <w:numId w:val="4"/>
        </w:numPr>
      </w:pPr>
      <w:bookmarkStart w:id="38" w:name="_Toc38298936"/>
      <w:r>
        <w:t>FLUXOS DE EXCEÇÃO</w:t>
      </w:r>
      <w:bookmarkEnd w:id="38"/>
    </w:p>
    <w:p w14:paraId="110B7200" w14:textId="77777777" w:rsidR="00F93EA4" w:rsidRDefault="00F93EA4" w:rsidP="00F93EA4">
      <w:pPr>
        <w:pStyle w:val="Ttulo1"/>
        <w:numPr>
          <w:ilvl w:val="3"/>
          <w:numId w:val="4"/>
        </w:numPr>
      </w:pPr>
      <w:bookmarkStart w:id="39" w:name="_EF05_–_ERRO"/>
      <w:bookmarkStart w:id="40" w:name="_Toc38298937"/>
      <w:bookmarkEnd w:id="39"/>
      <w:r>
        <w:t>EF05 – ERRO AO IMPRIMIR</w:t>
      </w:r>
      <w:bookmarkEnd w:id="40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F655B5" w14:paraId="67BE0907" w14:textId="77777777" w:rsidTr="00A622F5">
        <w:tc>
          <w:tcPr>
            <w:tcW w:w="1417" w:type="dxa"/>
            <w:shd w:val="clear" w:color="auto" w:fill="262626" w:themeFill="text1" w:themeFillTint="D9"/>
          </w:tcPr>
          <w:p w14:paraId="6BC5D865" w14:textId="77777777" w:rsidR="00F655B5" w:rsidRDefault="00F655B5" w:rsidP="00A622F5">
            <w:pPr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200B7BBA" w14:textId="77777777" w:rsidR="00F655B5" w:rsidRDefault="00F655B5" w:rsidP="00A622F5">
            <w:pPr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73964ABC" w14:textId="77777777" w:rsidR="00F655B5" w:rsidRDefault="00F655B5" w:rsidP="00A622F5">
            <w:pPr>
              <w:ind w:firstLine="0"/>
            </w:pPr>
            <w:r>
              <w:t>Referência</w:t>
            </w:r>
          </w:p>
        </w:tc>
      </w:tr>
      <w:tr w:rsidR="00F655B5" w14:paraId="16DEEFA8" w14:textId="77777777" w:rsidTr="00A622F5">
        <w:tc>
          <w:tcPr>
            <w:tcW w:w="1417" w:type="dxa"/>
          </w:tcPr>
          <w:p w14:paraId="3FCB8807" w14:textId="77777777" w:rsidR="00F655B5" w:rsidRDefault="00F655B5" w:rsidP="00A622F5">
            <w:pPr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7E2E4A7B" w14:textId="701F6B2A" w:rsidR="00F655B5" w:rsidRDefault="00F655B5" w:rsidP="00A622F5">
            <w:pPr>
              <w:ind w:firstLine="0"/>
            </w:pPr>
            <w:r>
              <w:t xml:space="preserve">Exibe mensagem de erro na tela </w:t>
            </w:r>
          </w:p>
        </w:tc>
        <w:tc>
          <w:tcPr>
            <w:tcW w:w="1559" w:type="dxa"/>
          </w:tcPr>
          <w:p w14:paraId="50EC5DFF" w14:textId="69F60AB0" w:rsidR="00F655B5" w:rsidRDefault="00A622F5" w:rsidP="00A622F5">
            <w:pPr>
              <w:ind w:firstLine="0"/>
            </w:pPr>
            <w:hyperlink w:anchor="_MENSAGENS" w:history="1">
              <w:r w:rsidR="00F655B5" w:rsidRPr="00F655B5">
                <w:rPr>
                  <w:rStyle w:val="Hyperlink"/>
                </w:rPr>
                <w:t>M10</w:t>
              </w:r>
            </w:hyperlink>
          </w:p>
        </w:tc>
      </w:tr>
    </w:tbl>
    <w:p w14:paraId="68FE05FD" w14:textId="365C613F" w:rsidR="00E37E65" w:rsidRPr="00E37E65" w:rsidRDefault="00E37E65" w:rsidP="00F655B5">
      <w:r>
        <w:br w:type="page"/>
      </w:r>
    </w:p>
    <w:p w14:paraId="79FB74F9" w14:textId="039B71A1" w:rsidR="00AC13AE" w:rsidRDefault="00AC13AE" w:rsidP="002E4787">
      <w:pPr>
        <w:pStyle w:val="Ttulo1"/>
      </w:pPr>
      <w:bookmarkStart w:id="41" w:name="_MENSAGENS"/>
      <w:bookmarkStart w:id="42" w:name="_Toc38298938"/>
      <w:bookmarkEnd w:id="41"/>
      <w:r>
        <w:lastRenderedPageBreak/>
        <w:t>MENSAGENS</w:t>
      </w:r>
      <w:bookmarkEnd w:id="42"/>
    </w:p>
    <w:p w14:paraId="67494161" w14:textId="4845A18E" w:rsidR="00DC0AF0" w:rsidRPr="00DC0AF0" w:rsidRDefault="00AC13AE" w:rsidP="00DC0AF0">
      <w:r>
        <w:t>Essa seção tem como objetivo apresentar as mensagens de erro do sistema.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AC13AE" w14:paraId="15251FC7" w14:textId="77777777" w:rsidTr="00E37E65">
        <w:tc>
          <w:tcPr>
            <w:tcW w:w="1555" w:type="dxa"/>
            <w:shd w:val="clear" w:color="auto" w:fill="262626" w:themeFill="text1" w:themeFillTint="D9"/>
          </w:tcPr>
          <w:p w14:paraId="30C2878F" w14:textId="5E4470BC" w:rsidR="00AC13AE" w:rsidRDefault="00AC13AE" w:rsidP="00E37E65">
            <w:pPr>
              <w:ind w:firstLine="0"/>
            </w:pPr>
            <w:r>
              <w:t>Mensagem</w:t>
            </w:r>
          </w:p>
        </w:tc>
        <w:tc>
          <w:tcPr>
            <w:tcW w:w="7654" w:type="dxa"/>
            <w:shd w:val="clear" w:color="auto" w:fill="262626" w:themeFill="text1" w:themeFillTint="D9"/>
          </w:tcPr>
          <w:p w14:paraId="2A3FBBB3" w14:textId="77777777" w:rsidR="00AC13AE" w:rsidRDefault="00AC13AE" w:rsidP="00E37E65">
            <w:pPr>
              <w:ind w:firstLine="0"/>
            </w:pPr>
            <w:r>
              <w:t>Descrição</w:t>
            </w:r>
          </w:p>
        </w:tc>
      </w:tr>
      <w:tr w:rsidR="00AC13AE" w14:paraId="17CC3B0F" w14:textId="77777777" w:rsidTr="00DC0AF0">
        <w:tc>
          <w:tcPr>
            <w:tcW w:w="1555" w:type="dxa"/>
            <w:vAlign w:val="center"/>
          </w:tcPr>
          <w:p w14:paraId="4C40DD99" w14:textId="6B39A13F" w:rsidR="00AC13AE" w:rsidRDefault="00E37E65" w:rsidP="00DC0AF0">
            <w:pPr>
              <w:ind w:firstLine="0"/>
              <w:jc w:val="center"/>
            </w:pPr>
            <w:r>
              <w:t>M01</w:t>
            </w:r>
          </w:p>
        </w:tc>
        <w:tc>
          <w:tcPr>
            <w:tcW w:w="7654" w:type="dxa"/>
          </w:tcPr>
          <w:p w14:paraId="6D5D9E27" w14:textId="67F41A11" w:rsidR="00E37E65" w:rsidRDefault="002E4787" w:rsidP="00E37E65">
            <w:pPr>
              <w:ind w:firstLine="0"/>
            </w:pPr>
            <w:r>
              <w:t>O período informado é inválido.</w:t>
            </w:r>
          </w:p>
        </w:tc>
      </w:tr>
      <w:tr w:rsidR="002E4787" w14:paraId="27EFF8F6" w14:textId="77777777" w:rsidTr="00DC0AF0">
        <w:tc>
          <w:tcPr>
            <w:tcW w:w="1555" w:type="dxa"/>
            <w:vAlign w:val="center"/>
          </w:tcPr>
          <w:p w14:paraId="3B57097B" w14:textId="1695300A" w:rsidR="002E4787" w:rsidRDefault="002E4787" w:rsidP="00DC0AF0">
            <w:pPr>
              <w:ind w:firstLine="0"/>
              <w:jc w:val="center"/>
            </w:pPr>
            <w:r>
              <w:t>M02</w:t>
            </w:r>
          </w:p>
        </w:tc>
        <w:tc>
          <w:tcPr>
            <w:tcW w:w="7654" w:type="dxa"/>
          </w:tcPr>
          <w:p w14:paraId="15137EB1" w14:textId="1A94581F" w:rsidR="002E4787" w:rsidRDefault="002E4787" w:rsidP="002E4787">
            <w:pPr>
              <w:ind w:firstLine="0"/>
            </w:pPr>
            <w:r>
              <w:t>Não foi possível conectar ao banco de dados.</w:t>
            </w:r>
          </w:p>
        </w:tc>
      </w:tr>
      <w:tr w:rsidR="002E4787" w14:paraId="6622E2E8" w14:textId="77777777" w:rsidTr="00DC0AF0">
        <w:tc>
          <w:tcPr>
            <w:tcW w:w="1555" w:type="dxa"/>
            <w:vAlign w:val="center"/>
          </w:tcPr>
          <w:p w14:paraId="56B39B64" w14:textId="2D4CC811" w:rsidR="002E4787" w:rsidRDefault="002E4787" w:rsidP="00DC0AF0">
            <w:pPr>
              <w:ind w:firstLine="0"/>
              <w:jc w:val="center"/>
            </w:pPr>
            <w:r>
              <w:t>M03</w:t>
            </w:r>
          </w:p>
        </w:tc>
        <w:tc>
          <w:tcPr>
            <w:tcW w:w="7654" w:type="dxa"/>
          </w:tcPr>
          <w:p w14:paraId="435D1CB3" w14:textId="35847D25" w:rsidR="002E4787" w:rsidRDefault="002E4787" w:rsidP="002E4787">
            <w:pPr>
              <w:ind w:firstLine="0"/>
            </w:pPr>
            <w:r>
              <w:t>Não existem registros.</w:t>
            </w:r>
          </w:p>
        </w:tc>
      </w:tr>
      <w:tr w:rsidR="00F40A8F" w14:paraId="0ECDDC49" w14:textId="77777777" w:rsidTr="00DC0AF0">
        <w:tc>
          <w:tcPr>
            <w:tcW w:w="1555" w:type="dxa"/>
            <w:vAlign w:val="center"/>
          </w:tcPr>
          <w:p w14:paraId="43D35AEB" w14:textId="757B7C38" w:rsidR="00F40A8F" w:rsidRDefault="00F40A8F" w:rsidP="00DC0AF0">
            <w:pPr>
              <w:ind w:firstLine="0"/>
              <w:jc w:val="center"/>
            </w:pPr>
            <w:r>
              <w:t>M04</w:t>
            </w:r>
          </w:p>
        </w:tc>
        <w:tc>
          <w:tcPr>
            <w:tcW w:w="7654" w:type="dxa"/>
          </w:tcPr>
          <w:p w14:paraId="1E53C589" w14:textId="0A0116C9" w:rsidR="00F40A8F" w:rsidRDefault="00F40A8F" w:rsidP="002E4787">
            <w:pPr>
              <w:ind w:firstLine="0"/>
            </w:pPr>
            <w:r>
              <w:t>Categoria adicionada com sucesso.</w:t>
            </w:r>
          </w:p>
        </w:tc>
      </w:tr>
      <w:tr w:rsidR="00F40A8F" w14:paraId="02563233" w14:textId="77777777" w:rsidTr="00DC0AF0">
        <w:tc>
          <w:tcPr>
            <w:tcW w:w="1555" w:type="dxa"/>
            <w:vAlign w:val="center"/>
          </w:tcPr>
          <w:p w14:paraId="23F3DAD5" w14:textId="526BC072" w:rsidR="00F40A8F" w:rsidRDefault="00F40A8F" w:rsidP="00DC0AF0">
            <w:pPr>
              <w:ind w:firstLine="0"/>
              <w:jc w:val="center"/>
            </w:pPr>
            <w:r>
              <w:t>M05</w:t>
            </w:r>
          </w:p>
        </w:tc>
        <w:tc>
          <w:tcPr>
            <w:tcW w:w="7654" w:type="dxa"/>
          </w:tcPr>
          <w:p w14:paraId="5D1ED174" w14:textId="436B7E7A" w:rsidR="00F40A8F" w:rsidRDefault="00F40A8F" w:rsidP="002E4787">
            <w:pPr>
              <w:ind w:firstLine="0"/>
            </w:pPr>
            <w:r>
              <w:t>Alterações salvas com sucesso.</w:t>
            </w:r>
          </w:p>
        </w:tc>
      </w:tr>
      <w:tr w:rsidR="00D50E2E" w14:paraId="2679648A" w14:textId="77777777" w:rsidTr="00DC0AF0">
        <w:tc>
          <w:tcPr>
            <w:tcW w:w="1555" w:type="dxa"/>
            <w:vAlign w:val="center"/>
          </w:tcPr>
          <w:p w14:paraId="2CF0E5D7" w14:textId="51000A7D" w:rsidR="00D50E2E" w:rsidRDefault="00D50E2E" w:rsidP="00DC0AF0">
            <w:pPr>
              <w:ind w:firstLine="0"/>
              <w:jc w:val="center"/>
            </w:pPr>
            <w:r>
              <w:t>M06</w:t>
            </w:r>
          </w:p>
        </w:tc>
        <w:tc>
          <w:tcPr>
            <w:tcW w:w="7654" w:type="dxa"/>
          </w:tcPr>
          <w:p w14:paraId="30AE36CF" w14:textId="77E16E59" w:rsidR="00D50E2E" w:rsidRDefault="00D50E2E" w:rsidP="002E4787">
            <w:pPr>
              <w:ind w:firstLine="0"/>
            </w:pPr>
            <w:r w:rsidRPr="00D50E2E">
              <w:t>A categoria %s será excluída. Tem certeza?</w:t>
            </w:r>
          </w:p>
        </w:tc>
      </w:tr>
      <w:tr w:rsidR="00F40A8F" w14:paraId="0EA727D2" w14:textId="77777777" w:rsidTr="00DC0AF0">
        <w:tc>
          <w:tcPr>
            <w:tcW w:w="1555" w:type="dxa"/>
            <w:vAlign w:val="center"/>
          </w:tcPr>
          <w:p w14:paraId="0759FD38" w14:textId="3D77A35F" w:rsidR="00F40A8F" w:rsidRDefault="00F40A8F" w:rsidP="00DC0AF0">
            <w:pPr>
              <w:ind w:firstLine="0"/>
              <w:jc w:val="center"/>
            </w:pPr>
            <w:r>
              <w:t>M0</w:t>
            </w:r>
            <w:r w:rsidR="00D50E2E">
              <w:t>7</w:t>
            </w:r>
          </w:p>
        </w:tc>
        <w:tc>
          <w:tcPr>
            <w:tcW w:w="7654" w:type="dxa"/>
          </w:tcPr>
          <w:p w14:paraId="2254149A" w14:textId="2C38A791" w:rsidR="00F40A8F" w:rsidRDefault="00DC0AF0" w:rsidP="002E4787">
            <w:pPr>
              <w:ind w:firstLine="0"/>
            </w:pPr>
            <w:r>
              <w:t>Categoria excluída com sucesso.</w:t>
            </w:r>
          </w:p>
        </w:tc>
      </w:tr>
      <w:tr w:rsidR="00F40A8F" w14:paraId="3BA41B17" w14:textId="77777777" w:rsidTr="00DC0AF0">
        <w:tc>
          <w:tcPr>
            <w:tcW w:w="1555" w:type="dxa"/>
            <w:vAlign w:val="center"/>
          </w:tcPr>
          <w:p w14:paraId="2DAEEDCB" w14:textId="2CDA231A" w:rsidR="00F40A8F" w:rsidRDefault="00F40A8F" w:rsidP="00DC0AF0">
            <w:pPr>
              <w:ind w:firstLine="0"/>
              <w:jc w:val="center"/>
            </w:pPr>
            <w:r>
              <w:t>M0</w:t>
            </w:r>
            <w:r w:rsidR="00D50E2E">
              <w:t>8</w:t>
            </w:r>
          </w:p>
        </w:tc>
        <w:tc>
          <w:tcPr>
            <w:tcW w:w="7654" w:type="dxa"/>
          </w:tcPr>
          <w:p w14:paraId="2AE5596B" w14:textId="69440FF6" w:rsidR="00F40A8F" w:rsidRDefault="00DC0AF0" w:rsidP="002E4787">
            <w:pPr>
              <w:ind w:firstLine="0"/>
            </w:pPr>
            <w:r>
              <w:t>Orçamento inválido.</w:t>
            </w:r>
          </w:p>
        </w:tc>
      </w:tr>
      <w:tr w:rsidR="00F655B5" w14:paraId="7A6F0900" w14:textId="77777777" w:rsidTr="00DC0AF0">
        <w:tc>
          <w:tcPr>
            <w:tcW w:w="1555" w:type="dxa"/>
            <w:vAlign w:val="center"/>
          </w:tcPr>
          <w:p w14:paraId="6D8743D5" w14:textId="1320AFF8" w:rsidR="00F655B5" w:rsidRDefault="00F655B5" w:rsidP="00DC0AF0">
            <w:pPr>
              <w:ind w:firstLine="0"/>
              <w:jc w:val="center"/>
            </w:pPr>
            <w:r>
              <w:t>M09</w:t>
            </w:r>
          </w:p>
        </w:tc>
        <w:tc>
          <w:tcPr>
            <w:tcW w:w="7654" w:type="dxa"/>
          </w:tcPr>
          <w:p w14:paraId="79422AC0" w14:textId="45EBB4E9" w:rsidR="00F655B5" w:rsidRDefault="00F655B5" w:rsidP="002E4787">
            <w:pPr>
              <w:ind w:firstLine="0"/>
            </w:pPr>
            <w:r>
              <w:t>Relatório impresso com sucesso.</w:t>
            </w:r>
          </w:p>
        </w:tc>
      </w:tr>
      <w:tr w:rsidR="00F655B5" w14:paraId="0E01FBCD" w14:textId="77777777" w:rsidTr="00DC0AF0">
        <w:tc>
          <w:tcPr>
            <w:tcW w:w="1555" w:type="dxa"/>
            <w:vAlign w:val="center"/>
          </w:tcPr>
          <w:p w14:paraId="18B1C2C2" w14:textId="35912864" w:rsidR="00F655B5" w:rsidRDefault="00F655B5" w:rsidP="00DC0AF0">
            <w:pPr>
              <w:ind w:firstLine="0"/>
              <w:jc w:val="center"/>
            </w:pPr>
            <w:r>
              <w:t>M10</w:t>
            </w:r>
          </w:p>
        </w:tc>
        <w:tc>
          <w:tcPr>
            <w:tcW w:w="7654" w:type="dxa"/>
          </w:tcPr>
          <w:p w14:paraId="76895800" w14:textId="5778BE89" w:rsidR="00F655B5" w:rsidRDefault="00F655B5" w:rsidP="002E4787">
            <w:pPr>
              <w:ind w:firstLine="0"/>
            </w:pPr>
            <w:r>
              <w:t>Ocorreu um erro ao imprimir.</w:t>
            </w:r>
          </w:p>
        </w:tc>
      </w:tr>
    </w:tbl>
    <w:p w14:paraId="2A46B342" w14:textId="77777777" w:rsidR="00AC13AE" w:rsidRPr="00AC13AE" w:rsidRDefault="00AC13AE" w:rsidP="00E37E65"/>
    <w:p w14:paraId="2005B7E8" w14:textId="77777777" w:rsidR="00AC13AE" w:rsidRDefault="00AC13AE" w:rsidP="00E37E65">
      <w:pPr>
        <w:ind w:firstLine="0"/>
        <w:jc w:val="left"/>
      </w:pPr>
    </w:p>
    <w:p w14:paraId="10512FA3" w14:textId="35578B20" w:rsidR="00972D45" w:rsidRDefault="00972D45" w:rsidP="00E37E65">
      <w:pPr>
        <w:rPr>
          <w:rFonts w:eastAsiaTheme="majorEastAsia"/>
        </w:rPr>
      </w:pPr>
      <w:r>
        <w:br w:type="page"/>
      </w:r>
    </w:p>
    <w:p w14:paraId="6B416A15" w14:textId="11A878A2" w:rsidR="00972D45" w:rsidRDefault="00972D45" w:rsidP="00E37E65">
      <w:pPr>
        <w:pStyle w:val="Ttulo1"/>
      </w:pPr>
      <w:bookmarkStart w:id="43" w:name="_Toc38298939"/>
      <w:r>
        <w:lastRenderedPageBreak/>
        <w:t>DIAGRAMA DE CLASSES</w:t>
      </w:r>
      <w:bookmarkEnd w:id="43"/>
    </w:p>
    <w:p w14:paraId="0728A177" w14:textId="77777777" w:rsidR="00972D45" w:rsidRDefault="00972D45" w:rsidP="00E37E65">
      <w:pPr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20810BA5" w14:textId="5073AA32" w:rsidR="00972D45" w:rsidRDefault="00972D45" w:rsidP="00E37E65">
      <w:pPr>
        <w:pStyle w:val="Ttulo1"/>
      </w:pPr>
      <w:bookmarkStart w:id="44" w:name="_Toc38298940"/>
      <w:r>
        <w:lastRenderedPageBreak/>
        <w:t>DIAGRAMAS DE SEQUENCIA</w:t>
      </w:r>
      <w:bookmarkEnd w:id="44"/>
    </w:p>
    <w:p w14:paraId="7A8FB775" w14:textId="1FCD8091" w:rsidR="00A622F5" w:rsidRDefault="00A622F5" w:rsidP="00A622F5">
      <w:pPr>
        <w:pStyle w:val="Ttulo1"/>
        <w:numPr>
          <w:ilvl w:val="1"/>
          <w:numId w:val="4"/>
        </w:numPr>
      </w:pPr>
      <w:bookmarkStart w:id="45" w:name="_Toc38298941"/>
      <w:r>
        <w:t>SD01 – ORÇAMENTOS</w:t>
      </w:r>
      <w:bookmarkEnd w:id="45"/>
    </w:p>
    <w:p w14:paraId="29C9FDE3" w14:textId="43510AE5" w:rsidR="00A622F5" w:rsidRDefault="00A622F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15FF9E94" wp14:editId="2706AA0B">
            <wp:extent cx="8197318" cy="4242082"/>
            <wp:effectExtent l="0" t="3492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0118" cy="4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C669CCE" w14:textId="17539A7E" w:rsidR="00A622F5" w:rsidRDefault="00A622F5" w:rsidP="00A622F5">
      <w:pPr>
        <w:pStyle w:val="Ttulo1"/>
        <w:numPr>
          <w:ilvl w:val="1"/>
          <w:numId w:val="4"/>
        </w:numPr>
      </w:pPr>
      <w:bookmarkStart w:id="46" w:name="_Toc38298942"/>
      <w:r>
        <w:lastRenderedPageBreak/>
        <w:t>SD02 – CATEGORIAS</w:t>
      </w:r>
      <w:bookmarkEnd w:id="46"/>
    </w:p>
    <w:p w14:paraId="7D5A9974" w14:textId="47588DDF" w:rsidR="00A622F5" w:rsidRDefault="00A622F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7D5BDEF4" wp14:editId="1C84BB61">
            <wp:extent cx="8466914" cy="4827307"/>
            <wp:effectExtent l="0" t="9207" r="1587" b="1588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7722" cy="484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3FEA717" w14:textId="77777777" w:rsidR="00A622F5" w:rsidRDefault="00A622F5" w:rsidP="00A622F5">
      <w:pPr>
        <w:pStyle w:val="Ttulo1"/>
        <w:numPr>
          <w:ilvl w:val="1"/>
          <w:numId w:val="4"/>
        </w:numPr>
      </w:pPr>
      <w:bookmarkStart w:id="47" w:name="_Toc38298943"/>
      <w:r>
        <w:lastRenderedPageBreak/>
        <w:t>SD03 – RELATÓRIOS</w:t>
      </w:r>
      <w:bookmarkEnd w:id="47"/>
    </w:p>
    <w:p w14:paraId="00551BCE" w14:textId="628ADFC7" w:rsidR="00972D45" w:rsidRDefault="00A622F5" w:rsidP="00A622F5">
      <w:pPr>
        <w:pStyle w:val="Cdigo"/>
      </w:pPr>
      <w:r>
        <w:rPr>
          <w:noProof/>
        </w:rPr>
        <w:drawing>
          <wp:inline distT="0" distB="0" distL="0" distR="0" wp14:anchorId="70E59653" wp14:editId="2DFC0195">
            <wp:extent cx="8109492" cy="5995957"/>
            <wp:effectExtent l="889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23454" cy="60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D45">
        <w:br w:type="page"/>
      </w:r>
    </w:p>
    <w:p w14:paraId="4309223F" w14:textId="53AB15A8" w:rsidR="00972D45" w:rsidRDefault="00972D45" w:rsidP="00E37E65">
      <w:pPr>
        <w:pStyle w:val="Ttulo1"/>
      </w:pPr>
      <w:bookmarkStart w:id="48" w:name="_Toc38298944"/>
      <w:r>
        <w:lastRenderedPageBreak/>
        <w:t>DIAGRAMA DE COMUNICAÇÃO</w:t>
      </w:r>
      <w:bookmarkEnd w:id="48"/>
    </w:p>
    <w:p w14:paraId="71910768" w14:textId="1BE3C5DA" w:rsidR="00A622F5" w:rsidRDefault="00A622F5" w:rsidP="00A622F5">
      <w:pPr>
        <w:pStyle w:val="Ttulo1"/>
        <w:numPr>
          <w:ilvl w:val="1"/>
          <w:numId w:val="4"/>
        </w:numPr>
      </w:pPr>
      <w:bookmarkStart w:id="49" w:name="_Toc38298945"/>
      <w:r>
        <w:t>CD01 – ORÇAMENTOS</w:t>
      </w:r>
      <w:bookmarkEnd w:id="49"/>
    </w:p>
    <w:p w14:paraId="0C2A082D" w14:textId="24FC32E2" w:rsidR="00A622F5" w:rsidRDefault="00A622F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3C19277D" wp14:editId="5C6DECAA">
            <wp:extent cx="8125014" cy="5016360"/>
            <wp:effectExtent l="0" t="7620" r="190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6711" cy="50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7901B9C" w14:textId="277BBC44" w:rsidR="00A622F5" w:rsidRDefault="00A622F5" w:rsidP="00A622F5">
      <w:pPr>
        <w:pStyle w:val="Ttulo1"/>
        <w:numPr>
          <w:ilvl w:val="1"/>
          <w:numId w:val="4"/>
        </w:numPr>
      </w:pPr>
      <w:bookmarkStart w:id="50" w:name="_Toc38298946"/>
      <w:r>
        <w:lastRenderedPageBreak/>
        <w:t>CD02 – CATEGORIAS</w:t>
      </w:r>
      <w:bookmarkEnd w:id="50"/>
    </w:p>
    <w:p w14:paraId="50F247C8" w14:textId="0315AA38" w:rsidR="00A622F5" w:rsidRDefault="00A622F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6FA2558A" wp14:editId="1DF1C16E">
            <wp:extent cx="8465251" cy="4146188"/>
            <wp:effectExtent l="6985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7188" cy="41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6DF97C8" w14:textId="77777777" w:rsidR="00A622F5" w:rsidRDefault="00A622F5" w:rsidP="00A622F5">
      <w:pPr>
        <w:pStyle w:val="Ttulo1"/>
        <w:numPr>
          <w:ilvl w:val="1"/>
          <w:numId w:val="4"/>
        </w:numPr>
      </w:pPr>
      <w:bookmarkStart w:id="51" w:name="_Toc38298947"/>
      <w:r>
        <w:lastRenderedPageBreak/>
        <w:t>CD03 – RELATÓRIOS</w:t>
      </w:r>
      <w:bookmarkEnd w:id="51"/>
    </w:p>
    <w:p w14:paraId="656AA8FE" w14:textId="18F34077" w:rsidR="00972D45" w:rsidRDefault="00A622F5" w:rsidP="00A622F5">
      <w:pPr>
        <w:pStyle w:val="Cdigo"/>
      </w:pPr>
      <w:r>
        <w:rPr>
          <w:noProof/>
        </w:rPr>
        <w:drawing>
          <wp:inline distT="0" distB="0" distL="0" distR="0" wp14:anchorId="165E18B9" wp14:editId="633881E6">
            <wp:extent cx="8157039" cy="5824530"/>
            <wp:effectExtent l="4128" t="0" r="952" b="953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5806" cy="58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D45">
        <w:br w:type="page"/>
      </w:r>
    </w:p>
    <w:p w14:paraId="27145FC7" w14:textId="3F6C50BA" w:rsidR="00972D45" w:rsidRPr="00972D45" w:rsidRDefault="00972D45" w:rsidP="00E37E65">
      <w:pPr>
        <w:pStyle w:val="Ttulo1"/>
      </w:pPr>
      <w:bookmarkStart w:id="52" w:name="_Toc38298948"/>
      <w:r>
        <w:lastRenderedPageBreak/>
        <w:t>CONSIDERAÇÕES FINAIS</w:t>
      </w:r>
      <w:bookmarkEnd w:id="52"/>
    </w:p>
    <w:p w14:paraId="4054874E" w14:textId="72050F51" w:rsidR="009C45FA" w:rsidRDefault="009C45FA" w:rsidP="00E37E65">
      <w:pPr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60E7DE3A" w14:textId="6E8A07A7" w:rsidR="0049477D" w:rsidRDefault="003B3286" w:rsidP="00E37E65">
      <w:pPr>
        <w:pStyle w:val="Ttulo1"/>
      </w:pPr>
      <w:bookmarkStart w:id="53" w:name="_Toc38298949"/>
      <w:r>
        <w:lastRenderedPageBreak/>
        <w:t>REFERÊNCIAS</w:t>
      </w:r>
      <w:bookmarkEnd w:id="53"/>
    </w:p>
    <w:p w14:paraId="10B21C32" w14:textId="77777777" w:rsidR="00773766" w:rsidRDefault="00773766" w:rsidP="00E37E65"/>
    <w:p w14:paraId="3EA5DF0F" w14:textId="607767D8" w:rsidR="004141B2" w:rsidRPr="004141B2" w:rsidRDefault="00A622F5" w:rsidP="00A622F5">
      <w:pPr>
        <w:pStyle w:val="Referncias"/>
      </w:pPr>
      <w:r>
        <w:t>THE UNIFIED MODELING LANGUAGE</w:t>
      </w:r>
      <w:r w:rsidR="0056043D">
        <w:t>. Link: &lt;</w:t>
      </w:r>
      <w:r w:rsidRPr="00A622F5">
        <w:t>https://www.uml-diagrams.org/</w:t>
      </w:r>
      <w:r w:rsidR="0056043D">
        <w:t xml:space="preserve">&gt;. </w:t>
      </w:r>
      <w:r w:rsidR="0056043D" w:rsidRPr="0056043D">
        <w:t xml:space="preserve">Acesso em: </w:t>
      </w:r>
      <w:r>
        <w:t>20 de abril de 2020</w:t>
      </w:r>
      <w:r w:rsidR="0056043D" w:rsidRPr="0056043D">
        <w:t>.</w:t>
      </w:r>
    </w:p>
    <w:sectPr w:rsidR="004141B2" w:rsidRPr="004141B2" w:rsidSect="00B23EA8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A1C6E" w14:textId="77777777" w:rsidR="00D7430A" w:rsidRDefault="00D7430A" w:rsidP="00B23EA8">
      <w:pPr>
        <w:spacing w:after="0" w:line="240" w:lineRule="auto"/>
      </w:pPr>
      <w:r>
        <w:separator/>
      </w:r>
    </w:p>
  </w:endnote>
  <w:endnote w:type="continuationSeparator" w:id="0">
    <w:p w14:paraId="2029C02E" w14:textId="77777777" w:rsidR="00D7430A" w:rsidRDefault="00D7430A" w:rsidP="00B2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3E333" w14:textId="77777777" w:rsidR="00D7430A" w:rsidRDefault="00D7430A" w:rsidP="00B23EA8">
      <w:pPr>
        <w:spacing w:after="0" w:line="240" w:lineRule="auto"/>
      </w:pPr>
      <w:r>
        <w:separator/>
      </w:r>
    </w:p>
  </w:footnote>
  <w:footnote w:type="continuationSeparator" w:id="0">
    <w:p w14:paraId="20EBB807" w14:textId="77777777" w:rsidR="00D7430A" w:rsidRDefault="00D7430A" w:rsidP="00B2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6347320"/>
      <w:docPartObj>
        <w:docPartGallery w:val="Page Numbers (Top of Page)"/>
        <w:docPartUnique/>
      </w:docPartObj>
    </w:sdtPr>
    <w:sdtContent>
      <w:p w14:paraId="561F0A9B" w14:textId="549856ED" w:rsidR="00A622F5" w:rsidRDefault="00A622F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1DF5B" w14:textId="77777777" w:rsidR="00A622F5" w:rsidRDefault="00A622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003"/>
    <w:multiLevelType w:val="hybridMultilevel"/>
    <w:tmpl w:val="EEB6570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513C95"/>
    <w:multiLevelType w:val="hybridMultilevel"/>
    <w:tmpl w:val="E4D671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35F4"/>
    <w:multiLevelType w:val="multilevel"/>
    <w:tmpl w:val="22E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14B5"/>
    <w:multiLevelType w:val="multilevel"/>
    <w:tmpl w:val="125EF800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91622C9"/>
    <w:multiLevelType w:val="hybridMultilevel"/>
    <w:tmpl w:val="4B2E78B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FC6E7F"/>
    <w:multiLevelType w:val="multilevel"/>
    <w:tmpl w:val="9F3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220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47782"/>
    <w:multiLevelType w:val="hybridMultilevel"/>
    <w:tmpl w:val="2110D3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46707F1"/>
    <w:multiLevelType w:val="hybridMultilevel"/>
    <w:tmpl w:val="9238DFD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5FD3541"/>
    <w:multiLevelType w:val="hybridMultilevel"/>
    <w:tmpl w:val="56DA7E7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8B03C39"/>
    <w:multiLevelType w:val="multilevel"/>
    <w:tmpl w:val="29B8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51812"/>
    <w:multiLevelType w:val="hybridMultilevel"/>
    <w:tmpl w:val="AC106B92"/>
    <w:lvl w:ilvl="0" w:tplc="D5B64B8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06D9A"/>
    <w:multiLevelType w:val="hybridMultilevel"/>
    <w:tmpl w:val="EAB23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62B6"/>
    <w:multiLevelType w:val="multilevel"/>
    <w:tmpl w:val="7D44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048F0"/>
    <w:multiLevelType w:val="multilevel"/>
    <w:tmpl w:val="652EFA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4"/>
  </w:num>
  <w:num w:numId="5">
    <w:abstractNumId w:val="2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6"/>
  </w:num>
  <w:num w:numId="8">
    <w:abstractNumId w:val="13"/>
    <w:lvlOverride w:ilvl="1">
      <w:lvl w:ilvl="1">
        <w:numFmt w:val="lowerLetter"/>
        <w:lvlText w:val="%2."/>
        <w:lvlJc w:val="left"/>
      </w:lvl>
    </w:lvlOverride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AC"/>
    <w:rsid w:val="00057D45"/>
    <w:rsid w:val="00081A02"/>
    <w:rsid w:val="000D38B7"/>
    <w:rsid w:val="0011459C"/>
    <w:rsid w:val="00124225"/>
    <w:rsid w:val="001439CC"/>
    <w:rsid w:val="00161B8F"/>
    <w:rsid w:val="00176F63"/>
    <w:rsid w:val="00183538"/>
    <w:rsid w:val="001B1CDF"/>
    <w:rsid w:val="001B2BC2"/>
    <w:rsid w:val="001C712D"/>
    <w:rsid w:val="00226B3B"/>
    <w:rsid w:val="002459F9"/>
    <w:rsid w:val="00271DBC"/>
    <w:rsid w:val="00276970"/>
    <w:rsid w:val="00295D6F"/>
    <w:rsid w:val="002E4787"/>
    <w:rsid w:val="002E62E9"/>
    <w:rsid w:val="003053E0"/>
    <w:rsid w:val="003B3286"/>
    <w:rsid w:val="003E185F"/>
    <w:rsid w:val="00411C5B"/>
    <w:rsid w:val="004141B2"/>
    <w:rsid w:val="004364B5"/>
    <w:rsid w:val="0044190E"/>
    <w:rsid w:val="00474C11"/>
    <w:rsid w:val="0049477D"/>
    <w:rsid w:val="004A743A"/>
    <w:rsid w:val="004C40B0"/>
    <w:rsid w:val="00556E04"/>
    <w:rsid w:val="0056043D"/>
    <w:rsid w:val="00590BEE"/>
    <w:rsid w:val="005E16E0"/>
    <w:rsid w:val="006729DB"/>
    <w:rsid w:val="0067582E"/>
    <w:rsid w:val="006C2A32"/>
    <w:rsid w:val="007655D1"/>
    <w:rsid w:val="00773766"/>
    <w:rsid w:val="00787158"/>
    <w:rsid w:val="00840DD2"/>
    <w:rsid w:val="00867D7F"/>
    <w:rsid w:val="00890BDD"/>
    <w:rsid w:val="008A622E"/>
    <w:rsid w:val="008B085E"/>
    <w:rsid w:val="008E293E"/>
    <w:rsid w:val="00913380"/>
    <w:rsid w:val="00915F7D"/>
    <w:rsid w:val="00972D45"/>
    <w:rsid w:val="00977539"/>
    <w:rsid w:val="009C45FA"/>
    <w:rsid w:val="009E43B7"/>
    <w:rsid w:val="00A20138"/>
    <w:rsid w:val="00A27CD9"/>
    <w:rsid w:val="00A3196B"/>
    <w:rsid w:val="00A50FCF"/>
    <w:rsid w:val="00A622F5"/>
    <w:rsid w:val="00A72B4C"/>
    <w:rsid w:val="00AB2C39"/>
    <w:rsid w:val="00AC13AE"/>
    <w:rsid w:val="00AC5334"/>
    <w:rsid w:val="00AF1452"/>
    <w:rsid w:val="00B23EA8"/>
    <w:rsid w:val="00B66700"/>
    <w:rsid w:val="00B95297"/>
    <w:rsid w:val="00B960CC"/>
    <w:rsid w:val="00BE08AC"/>
    <w:rsid w:val="00C46F19"/>
    <w:rsid w:val="00C57C09"/>
    <w:rsid w:val="00D44F94"/>
    <w:rsid w:val="00D50E2E"/>
    <w:rsid w:val="00D7430A"/>
    <w:rsid w:val="00D83991"/>
    <w:rsid w:val="00DC0AF0"/>
    <w:rsid w:val="00E37E65"/>
    <w:rsid w:val="00EA6B44"/>
    <w:rsid w:val="00F07651"/>
    <w:rsid w:val="00F24B2C"/>
    <w:rsid w:val="00F40A8F"/>
    <w:rsid w:val="00F44EB0"/>
    <w:rsid w:val="00F655B5"/>
    <w:rsid w:val="00F75900"/>
    <w:rsid w:val="00F93EA4"/>
    <w:rsid w:val="00FB1E2C"/>
    <w:rsid w:val="1C0C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74C3"/>
  <w15:chartTrackingRefBased/>
  <w15:docId w15:val="{95C24A9A-07B5-4556-949B-1DA1E36F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52"/>
    <w:pPr>
      <w:spacing w:line="360" w:lineRule="auto"/>
      <w:ind w:firstLine="1134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11C5B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494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rsid w:val="00183538"/>
    <w:pPr>
      <w:numPr>
        <w:numId w:val="2"/>
      </w:numPr>
      <w:spacing w:after="0" w:line="240" w:lineRule="auto"/>
      <w:ind w:hanging="360"/>
      <w:contextualSpacing/>
    </w:pPr>
    <w:rPr>
      <w:rFonts w:eastAsiaTheme="majorEastAsia"/>
      <w:b/>
      <w:bCs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10"/>
    <w:rsid w:val="00183538"/>
    <w:rPr>
      <w:rFonts w:ascii="Arial" w:eastAsiaTheme="majorEastAsia" w:hAnsi="Arial" w:cs="Arial"/>
      <w:b/>
      <w:bCs/>
      <w:spacing w:val="-10"/>
      <w:kern w:val="28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1C5B"/>
    <w:rPr>
      <w:rFonts w:ascii="Arial" w:eastAsiaTheme="majorEastAsia" w:hAnsi="Arial"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77D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49477D"/>
    <w:pPr>
      <w:ind w:left="720"/>
      <w:contextualSpacing/>
    </w:pPr>
  </w:style>
  <w:style w:type="paragraph" w:styleId="Subttulo">
    <w:name w:val="Subtitle"/>
    <w:basedOn w:val="Ttulo1"/>
    <w:next w:val="Normal"/>
    <w:link w:val="SubttuloChar"/>
    <w:uiPriority w:val="11"/>
    <w:qFormat/>
    <w:rsid w:val="00DC0AF0"/>
    <w:pPr>
      <w:numPr>
        <w:numId w:val="0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2459F9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7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3AE"/>
    <w:pPr>
      <w:tabs>
        <w:tab w:val="left" w:pos="1134"/>
        <w:tab w:val="right" w:leader="dot" w:pos="9061"/>
      </w:tabs>
      <w:spacing w:after="100"/>
      <w:ind w:firstLine="284"/>
    </w:pPr>
  </w:style>
  <w:style w:type="character" w:styleId="Hyperlink">
    <w:name w:val="Hyperlink"/>
    <w:basedOn w:val="Fontepargpadro"/>
    <w:uiPriority w:val="99"/>
    <w:unhideWhenUsed/>
    <w:rsid w:val="00411C5B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67D7F"/>
    <w:rPr>
      <w:color w:val="808080"/>
    </w:rPr>
  </w:style>
  <w:style w:type="character" w:customStyle="1" w:styleId="apple-tab-span">
    <w:name w:val="apple-tab-span"/>
    <w:basedOn w:val="Fontepargpadro"/>
    <w:rsid w:val="003B3286"/>
  </w:style>
  <w:style w:type="character" w:styleId="MenoPendente">
    <w:name w:val="Unresolved Mention"/>
    <w:basedOn w:val="Fontepargpadro"/>
    <w:uiPriority w:val="99"/>
    <w:semiHidden/>
    <w:unhideWhenUsed/>
    <w:rsid w:val="0056043D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link w:val="RefernciasChar"/>
    <w:qFormat/>
    <w:rsid w:val="0056043D"/>
    <w:pPr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efernciasChar">
    <w:name w:val="Referências Char"/>
    <w:basedOn w:val="Fontepargpadro"/>
    <w:link w:val="Referncias"/>
    <w:rsid w:val="0056043D"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B23EA8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EA8"/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1439CC"/>
    <w:rPr>
      <w:color w:val="954F72" w:themeColor="followedHyperlink"/>
      <w:u w:val="single"/>
    </w:rPr>
  </w:style>
  <w:style w:type="paragraph" w:customStyle="1" w:styleId="Cdigo">
    <w:name w:val="Código"/>
    <w:basedOn w:val="Normal"/>
    <w:link w:val="CdigoChar"/>
    <w:qFormat/>
    <w:rsid w:val="004364B5"/>
    <w:pPr>
      <w:spacing w:line="240" w:lineRule="auto"/>
      <w:ind w:firstLine="0"/>
      <w:jc w:val="left"/>
    </w:pPr>
    <w:rPr>
      <w:rFonts w:ascii="Consolas" w:hAnsi="Consolas"/>
    </w:rPr>
  </w:style>
  <w:style w:type="table" w:styleId="Tabelacomgrade">
    <w:name w:val="Table Grid"/>
    <w:basedOn w:val="Tabelanormal"/>
    <w:uiPriority w:val="39"/>
    <w:rsid w:val="0029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goChar">
    <w:name w:val="Código Char"/>
    <w:basedOn w:val="Fontepargpadro"/>
    <w:link w:val="Cdigo"/>
    <w:rsid w:val="004364B5"/>
    <w:rPr>
      <w:rFonts w:ascii="Consolas" w:hAnsi="Consolas" w:cs="Arial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4787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E4787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CD005-B136-4BA5-A45C-0BC63C2C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22</Pages>
  <Words>1495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Cristina Ferreira</dc:creator>
  <cp:keywords/>
  <dc:description/>
  <cp:lastModifiedBy>Sara Ferreira</cp:lastModifiedBy>
  <cp:revision>22</cp:revision>
  <cp:lastPrinted>2020-04-14T20:58:00Z</cp:lastPrinted>
  <dcterms:created xsi:type="dcterms:W3CDTF">2019-10-22T17:55:00Z</dcterms:created>
  <dcterms:modified xsi:type="dcterms:W3CDTF">2020-04-20T21:15:00Z</dcterms:modified>
</cp:coreProperties>
</file>