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16:55:05 a 17:16:24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ee3b3a8 (CR-021e1: aplicação no servidor web próprio, sem web2py em execução) mais o CR-021e2 (launchers, start_local/stop_local e a correção da raiz do endereço),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283 verificações, 93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283 de 283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O admin já estava com a senha escolhida pelo responsável pela homologação (rodada 3 de 23/10); no CT-01 a troca válida repetiu essa senha.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#140</w:t>
      </w:r>
    </w:p>
    <w:p>
      <w:pPr>
        <w:pStyle w:val="ListBullet"/>
      </w:pPr>
      <w:r>
        <w:t>Ticket erro_hml criado por op.hml (contar_linhas_arquivo em GFPREPROD) — #141</w:t>
      </w:r>
    </w:p>
    <w:p>
      <w:pPr>
        <w:pStyle w:val="ListBullet"/>
      </w:pPr>
      <w:r>
        <w:t>Ticket ok_clone6 criado por op.hml (contar_linhas_arquivo em CLONE6) — #142</w:t>
      </w:r>
    </w:p>
    <w:p>
      <w:pPr>
        <w:pStyle w:val="ListBullet"/>
      </w:pPr>
      <w:r>
        <w:t>Ticket ok_prod criado por op.prod (gerar_hash_arquivo em CLONE2) — #143</w:t>
      </w:r>
    </w:p>
    <w:p>
      <w:pPr>
        <w:pStyle w:val="ListBullet"/>
      </w:pPr>
      <w:r>
        <w:t>Ticket ok_admin criado por admin (gerar_hash_arquivo em CLONE2) — #144</w:t>
      </w:r>
    </w:p>
    <w:p>
      <w:pPr>
        <w:pStyle w:val="ListBullet"/>
      </w:pPr>
      <w:r>
        <w:t>Ticket #140 (ok_hml) executado pelo agente: Deu certo</w:t>
      </w:r>
    </w:p>
    <w:p>
      <w:pPr>
        <w:pStyle w:val="ListBullet"/>
      </w:pPr>
      <w:r>
        <w:t>Ticket #141 (erro_hml) executado pelo agente: Deu erro</w:t>
      </w:r>
    </w:p>
    <w:p>
      <w:pPr>
        <w:pStyle w:val="ListBullet"/>
      </w:pPr>
      <w:r>
        <w:t>Ticket #142 (ok_clone6) executado pelo agente: Deu certo</w:t>
      </w:r>
    </w:p>
    <w:p>
      <w:pPr>
        <w:pStyle w:val="ListBullet"/>
      </w:pPr>
      <w:r>
        <w:t>Ticket #143 (ok_prod) executado pelo agente: Deu certo</w:t>
      </w:r>
    </w:p>
    <w:p>
      <w:pPr>
        <w:pStyle w:val="ListBullet"/>
      </w:pPr>
      <w:r>
        <w:t>Ticket #144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HOMOLOG_20261024R4: tickets e execuções, o ambiente HOMOLOG_20261024R4_&lt;hhmm&gt; (inativo), o parâmetro sigiloso documento_cliente_hml, o parâmetro ct24_valor_&lt;hhmm&gt; e as regras HOMOLOG_20261024R4_DIARIA_&lt;hhmm&gt; (pausadas no encerramento). Alterações de cadastro feitas para testar (caminho de script, vínculo de parâmetro, permissão MANAGE_USERS do OPERATOR_PROD) foram desfeitas pela tela no próprio caso. Nesta rodada também: o perfil HOMOLOG_20261024R4_P&lt;hhmm&gt; (inativo), os scripts de diagnóstico diag_gerar_saida e diag_pasta_trabalho (inativos), os envios da tela de Entrada e a subpasta tela_r4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Endereço raiz com 404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modules/web/routing.py e modules/web/app.py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Na rodada 3 deste dia (evidence_20261024_r3), o primeiro passo do CT-01 falhou: o servidor novo devolvia 404 em / e em /script_scheduling_service/, onde o web2py levava ao login. A faixa do ambiente também não apareceu, porque a página era a de erro (281 OK, 2 falhas, todas no CT-01).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Corrigido: / responde 303 para /script_scheduling_service/, e a raiz da aplicação é default/index, como no web2py (D4); testes novos em test_web_routing e test_web_app. Rodada 4: 283 OK, 0 falha.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Quarta rodada do dia, a primeira com o servidor web próprio (scripts/run_web.py, CR-021e): o web2py não roda mais a aplicação. A rodada 3 parou no endereço raiz (ver Defeitos); esta repetiu todos os casos com a marca HOMOLOG_20261024R4.</w:t>
      </w:r>
    </w:p>
    <w:p>
      <w:pPr>
        <w:pStyle w:val="ListBullet"/>
      </w:pPr>
      <w:r>
        <w:t>Telas, textos e comportamento iguais aos do web2py: antes desta rodada, o HTML de 37 páginas foi comparado com o do web2py para admin, op.prod e consulta (111 de 111 iguais, a única diferença documentada é a vitrine de DEV).</w:t>
      </w:r>
    </w:p>
    <w:p>
      <w:pPr>
        <w:pStyle w:val="ListBullet"/>
      </w:pPr>
      <w:r>
        <w:t>Servidor web subido e parado pelo bin/start_local.sh e bin/stop_local.sh, que agora usam o bin/sss-web.sh com o run_web.py (parada por SIGTERM, esperando as requisições em andamento).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a rodada 3 de 23/10: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16:55:05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16:55:33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16:56:00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16:56:24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#140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#141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#142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#143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#144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16:57:50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16:58:11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#145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/portaloptrib/TESHUVA/SSS/DEV/web2py/applications/script_scheduling_service/input/clone2/gerar_hash_arquivo/extrato_20261022.csv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(/tickets/detail/145)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1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16:58:43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#146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8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8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006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0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16:59:37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ticket_146.log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4713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471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(/tickets/detail/146)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1609" cy="773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160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(/tickets/detail/141)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17:00:30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#148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#148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(/tickets/detail/148)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1579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1579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(/tickets/detail/148)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17:01:19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/tickets/new?rerun=143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(/tickets/detail/143)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(/tickets/detail/150)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17:02:03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2668" cy="77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66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(/tickets/detail/140)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HOMOLOG_20261024R4_&lt;hhmm&gt;,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17:02:12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HOMOLOG_20261024R4_1655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17:01:46 por admin Última alteração 24/10/2026 17:01:52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HOMOLOG_20261024R4_1655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HOMOLOG_20261024R4_1655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HOMOLOG_20261024R4_P&lt;hhmm&gt;: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17:02:48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/admin_profiles/matrix/51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HOMOLOG_20261024R4_P1655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(/admin_profiles/matrix/51)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17:03:17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17:03:38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17:04:25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9760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9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17:04:38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832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HOMOLOG_20261024R4_DIARIA_&lt;hhmm&gt;,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17:05:55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HOMOLOG_20261024R4_DIARIA_1655 gravada (diária às 17:10)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HOMOLOG_20261023R3_1653, HOMOLOG_20261024R2_1347, HOMOLOG_20261024R3_1632, HOMOLOG_20261024R4_1655, HOMOLOG_20261024_1310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25545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5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(/schedules/index?name=HOMOLOG_20261024R4_DIARIA_1655)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17:06:31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17:10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133 contar_linhas_arquivo agend. GFPREPROD Deu certo 2 admin 24/10/2026 16:46:02 24/10/2026 16:46:02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17:06:50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filename="auditoria_20261024_170625.csv"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829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8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17:07:02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17:07:25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#143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(/tickets/detail/143)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17:07:46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444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9244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(/tickets/detail/145)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803" cy="7739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18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17:08:07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15:53:51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17:01:46 por admin Última alteração 24/10/2026 17:02:12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16:56:39 por op.prod Última alteração 24/10/2026 16:56:53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(/admin_environments/form/141)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(/tickets/detail/143)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17:08:20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25/10/2027.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16:56:39 por outra pessoa Última alteração 24/10/2026 16:56:53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16:56:39 por você Última alteração 24/10/2026 16:56:53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(/tickets/detail/143)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17:09:08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(/tickets/detail/143)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17:09:58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17:10:55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#152 e #153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#152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#153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#152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#154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#154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3.0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(/tickets/detail/152)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5297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25297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(/tickets/detail/153)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2709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17:13:04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#155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#155,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200 378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(/outputs/index?day=2026-10-24&amp;environment=GFPREPROD&amp;script_id=72)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(/outputs/files?ticket=155)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17:14:10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tela_r4/remessa_homolog_20261024r4.csv você 24/10/2026 17:13:46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/input/gfpreprod/contar_linhas_arquivo/tela_r4/remessa_homolog_20261024r4.csv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tela_r4/remessa_homolog_20261024r4.csv você 24/10/2026 17:13:59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tela_r4/remessa_homolog_20261024r4.csv (substituir) você 24/10/2026 17:14:06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#156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5590" cy="773999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7559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0605" cy="77399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306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9787" cy="774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78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(/tickets/detail/156)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17:15:25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#157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/script_work/gfpreprod/diag_pasta_trabalho/2026/10/24/17/15/ticket_157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9272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4927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(/tickets/detail/157)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17:16:11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HOMOLOG_20261024R4_*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Regras da homologação pausadas ao final</w:t>
      </w:r>
      <w:r>
        <w:rPr>
          <w:color w:val="666666"/>
          <w:sz w:val="16"/>
        </w:rPr>
        <w:t xml:space="preserve">  (/schedules/index?name=HOMOLOG_20261024R4)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