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do servidor brtlvlty3067sl (CentOS 6), prefixo s3dev_ real (Oracle e agente)</w:t>
      </w:r>
    </w:p>
    <w:p>
      <w:r>
        <w:t>Execução real dos casos de teste do Manual de Homologação (UI Freeze, versão 2.5) sobre o ambiente DEV do servidor brtlvlty3067sl (CentOS 6), prefixo s3dev_: banco Oracle, servidor web na porta 18000 no 3067, pelo túnel do bastion e o agente agente0001 a agente0005 (um por ambiente)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15:12:17 a 15:37:00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do servidor brtlvlty3067sl (CentOS 6), prefixo s3dev_ — servidor web próprio (scripts/run_web.py → sss.cli.run_web), código em src/sss (CR-022b) (Python 3.8.5 (Sparta)) em http://127.0.0.1:18000 no 3067, pelo túnel do bastion,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a agente0005 (um por ambiente)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6d19438 (batimento docs x codigo de 30/10: nome logico da constraint, --admin-login, generate_sql, cron install, log do init_db; SQL so ASCII da decisao 16 A) instalado no DEV do brtlvlty3067sl pelo sss-update.sh (pacote 2610301500); o roteiro com a conferencia do nome repetido em 52a9cf8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356 verificações, 111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356 de 356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20/20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3/3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do 3067 subido pelo bin/sss-keepalive.sh web0001:18000 (Python 3.8.5 do Sparta, driver cx_Oracle com o cliente 12.2), acessado desta máquina pelo túnel do bastion (dev/others/notas/sss-tunel-3067).</w:t>
      </w:r>
    </w:p>
    <w:p>
      <w:pPr>
        <w:pStyle w:val="ListBullet"/>
      </w:pPr>
      <w:r>
        <w:t>Agentes agente0001 a agente0005 do 3067 (um por ambiente), subidos pelo bin/sss-keepalive.sh, com os avisos de locale (en_US.utf8 no lugar do C.UTF-8), de cliente 12.2 e de falta do call_timeout.</w:t>
      </w:r>
    </w:p>
    <w:p>
      <w:pPr>
        <w:pStyle w:val="ListBullet"/>
      </w:pPr>
      <w:r>
        <w:t>Scripts do seed em scripts_ambiente/utilitarios (0444/0555) e os de diagnóstico em scripts_ambiente/diagnostico, com o #! do interp_py36.py apontando para o Python 3.8.5 do Sparta.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</w:t>
      </w:r>
    </w:p>
    <w:p>
      <w:pPr>
        <w:pStyle w:val="ListBullet"/>
      </w:pPr>
      <w:r>
        <w:t>Ticket erro_hml criado por op.hml (contar_linhas_arquivo em GFPREPROD) — #2</w:t>
      </w:r>
    </w:p>
    <w:p>
      <w:pPr>
        <w:pStyle w:val="ListBullet"/>
      </w:pPr>
      <w:r>
        <w:t>Ticket ok_clone6 criado por op.hml (contar_linhas_arquivo em CLONE6) — #3</w:t>
      </w:r>
    </w:p>
    <w:p>
      <w:pPr>
        <w:pStyle w:val="ListBullet"/>
      </w:pPr>
      <w:r>
        <w:t>Ticket ok_prod criado por op.prod (gerar_hash_arquivo em CLONE2) — #4</w:t>
      </w:r>
    </w:p>
    <w:p>
      <w:pPr>
        <w:pStyle w:val="ListBullet"/>
      </w:pPr>
      <w:r>
        <w:t>Ticket ok_admin criado por admin (gerar_hash_arquivo em CLONE2) — #5</w:t>
      </w:r>
    </w:p>
    <w:p>
      <w:pPr>
        <w:pStyle w:val="ListBullet"/>
      </w:pPr>
      <w:r>
        <w:t>Ticket #1 (ok_hml) executado pelo agente: Deu certo</w:t>
      </w:r>
    </w:p>
    <w:p>
      <w:pPr>
        <w:pStyle w:val="ListBullet"/>
      </w:pPr>
      <w:r>
        <w:t>Ticket #2 (erro_hml) executado pelo agente: Deu erro</w:t>
      </w:r>
    </w:p>
    <w:p>
      <w:pPr>
        <w:pStyle w:val="ListBullet"/>
      </w:pPr>
      <w:r>
        <w:t>Ticket #3 (ok_clone6) executado pelo agente: Deu certo</w:t>
      </w:r>
    </w:p>
    <w:p>
      <w:pPr>
        <w:pStyle w:val="ListBullet"/>
      </w:pPr>
      <w:r>
        <w:t>Ticket #4 (ok_prod) executado pelo agente: Deu certo</w:t>
      </w:r>
    </w:p>
    <w:p>
      <w:pPr>
        <w:pStyle w:val="ListBullet"/>
      </w:pPr>
      <w:r>
        <w:t>Ticket #5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HOMOLOG_20261030R4: tickets e execuções, o ambiente HOMOLOG_20261030R4_&lt;hhmm&gt; (inativo), o parâmetro sigiloso documento_cliente_hml, o parâmetro ct24_valor_&lt;hhmm&gt; e as regras HOMOLOG_20261030R4_DIARIA_&lt;hhmm&gt; (pausadas no encerramento). Alterações de cadastro feitas para testar (caminho de script, vínculo de parâmetro, permissão MANAGE_USERS do OPERATOR_PROD) foram desfeitas pela tela no próprio caso. Nesta rodada também: o perfil HOMOLOG_20261030R4_P&lt;hhmm&gt;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depois do batimento docs x codigo de 30/10 e do esquema s3dev_ refeito pela decisao 17 B (02, 01 e 99 com o SQL so ASCII): os textos do seed aparecem com acento certo na tela. Marca HOMOLOG_20261030R4.</w:t>
      </w:r>
    </w:p>
    <w:p>
      <w:pPr>
        <w:pStyle w:val="ListBullet"/>
      </w:pPr>
      <w:r>
        <w:t>CT-11 com a verificacao nova do batimento A1: gravar de novo o ambiente recem-criado mostra “Ja existe um ambiente com este nome.”, com a constraint uk_s3dev_env_name do banco traduzida pelo nome logico.</w:t>
      </w:r>
    </w:p>
    <w:p>
      <w:pPr>
        <w:pStyle w:val="ListBullet"/>
      </w:pPr>
      <w:r>
        <w:t>Rodada completa sem repeticao: 356/356 na primeira passada.</w:t>
      </w:r>
    </w:p>
    <w:p>
      <w:pPr>
        <w:pStyle w:val="ListBullet"/>
      </w:pPr>
      <w:r>
        <w:t>O admin comecou na senha inicial do seed (banco refeito), trocou no CT-01 e voltou a ela no encerramento (SSS_ADMIN_RESET=seed, decisao 15); massa de 2 GB mantida no servidor.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15:12:17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15:12:37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15:12:57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15:13:13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15:14:12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0029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02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15:14:28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7467" cy="773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46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15:14:46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#7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 linha(s) sem filtro, 7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15:15:27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ticket_7.log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15:16:12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#9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15:16:53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15:17:35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26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HOMOLOG_20261030R4_&lt;hhmm&gt;,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15:17:43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HOMOLOG_20261030R4_1512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repetido: mensagem do campo, com o prefixo do banco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15:17:32 por admin Última alteração 30/10/2026 15:17:39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HOMOLOG_20261030R4_1512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HOMOLOG_20261030R4_1512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Nome de ambiente repetido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HOMOLOG_20261030R4_P&lt;hhmm&gt;: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15:18:14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HOMOLOG_20261030R4_P1512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Perfil incluído: matriz aberta na hora</w:t>
      </w:r>
      <w:r>
        <w:rPr>
          <w:color w:val="666666"/>
          <w:sz w:val="16"/>
        </w:rPr>
        <w:t xml:space="preserve">  (/admin_profiles/matrix/5)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15:18:42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15:18:54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15:19:31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incluído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sigiloso</w:t>
      </w:r>
      <w:r>
        <w:rPr>
          <w:color w:val="666666"/>
          <w:sz w:val="16"/>
        </w:rPr>
        <w:t xml:space="preserve">  (/admin_parameters/form/20)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15:19:47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HOMOLOG_20261030R4_DIARIA_&lt;hhmm&gt;,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15:20:19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HOMOLOG_20261030R4_DIARIA_1512 gravada (diária às 15:24)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HOMOLOG_20261030R4_1512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Confirmação de pausa</w:t>
      </w:r>
      <w:r>
        <w:rPr>
          <w:color w:val="666666"/>
          <w:sz w:val="16"/>
        </w:rPr>
        <w:t xml:space="preserve">  (/schedules/index?name=HOMOLOG_20261030R4_DIARIA_1512)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15:20:41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15:24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12 contar_linhas_arquivo agend. GFPREPROD Esperando 2 admin 30/10/2026 15:24:01 - -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15:24:24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filename="auditoria_20261030_152416.csv"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Período acima do limite</w:t>
      </w:r>
      <w:r>
        <w:rPr>
          <w:color w:val="666666"/>
          <w:sz w:val="16"/>
        </w:rPr>
        <w:t xml:space="preserve">  (/audit/index?date_from=2026-07-02)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15:24:34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Agentes reais (agente0001, agente0002, agente0003, agente0004, agente0005)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5 agentes reais, um por ambiente (agente0002 = CLONE2, agente0001 = GFPREPROD, agente0005 = CLONE7, agente0003 = CLONE1, agente0004 = CLONE6);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os cinco agentes saudáveis (um por ambiente).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15:24:56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#4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Erro 404 em ticket fora do escopo</w:t>
      </w:r>
      <w:r>
        <w:rPr>
          <w:color w:val="666666"/>
          <w:sz w:val="16"/>
        </w:rPr>
        <w:t xml:space="preserve">  (/tickets/detail/4)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15:25:15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(detalhe do ticket)</w:t>
      </w:r>
      <w:r>
        <w:rPr>
          <w:color w:val="666666"/>
          <w:sz w:val="16"/>
        </w:rPr>
        <w:t xml:space="preserve">  (/tickets/detail/6)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0243" cy="773999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10243" cy="773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550" cy="773999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15:25:28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13:56:23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15:17:32 por admin Última alteração 30/10/2026 15:17:56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 (agente0002, o do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15:13:34 por op.prod Última alteração 30/10/2026 15:13:45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Ambiente alterado pela tela</w:t>
      </w:r>
      <w:r>
        <w:rPr>
          <w:color w:val="666666"/>
          <w:sz w:val="16"/>
        </w:rPr>
        <w:t xml:space="preserve">  (/admin_environments/form/6)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Quadro Registro no detalhe do ticket</w:t>
      </w:r>
      <w:r>
        <w:rPr>
          <w:color w:val="666666"/>
          <w:sz w:val="16"/>
        </w:rPr>
        <w:t xml:space="preserve">  (/tickets/detail/4)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15:25:38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31/10/2027.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15:13:34 por outra pessoa Última alteração 30/10/2026 15:13:45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30/10/2026 15:13:34 por você Última alteração 30/10/2026 15:13:45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 Registro visto pelo perfil consulta</w:t>
      </w:r>
      <w:r>
        <w:rPr>
          <w:color w:val="666666"/>
          <w:sz w:val="16"/>
        </w:rPr>
        <w:t xml:space="preserve">  (/tickets/detail/4)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15:26:17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Solicitante mascarado para o perfil consulta</w:t>
      </w:r>
      <w:r>
        <w:rPr>
          <w:color w:val="666666"/>
          <w:sz w:val="16"/>
        </w:rPr>
        <w:t xml:space="preserve">  (/tickets/detail/4)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15:26:53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15:27:25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 e #14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#13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#14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#13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#15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1.0 s; O que eu posso fazer 1.0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Ticket de outra pessoa sem Consultar Tickets: 404</w:t>
      </w:r>
      <w:r>
        <w:rPr>
          <w:color w:val="666666"/>
          <w:sz w:val="16"/>
        </w:rPr>
        <w:t xml:space="preserve">  (/tickets/detail/13)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Próprio ticket cancelado sem Consultar Tickets</w:t>
      </w:r>
      <w:r>
        <w:rPr>
          <w:color w:val="666666"/>
          <w:sz w:val="16"/>
        </w:rPr>
        <w:t xml:space="preserve">  (/tickets/detail/14)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15:28:41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#16,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200 377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tickets do dia</w:t>
      </w:r>
      <w:r>
        <w:rPr>
          <w:color w:val="666666"/>
          <w:sz w:val="16"/>
        </w:rPr>
        <w:t xml:space="preserve">  (/outputs/index?day=2026-10-30&amp;environment=GFPREPROD&amp;script_id=15)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Saídas: arquivos do zip</w:t>
      </w:r>
      <w:r>
        <w:rPr>
          <w:color w:val="666666"/>
          <w:sz w:val="16"/>
        </w:rPr>
        <w:t xml:space="preserve">  (/outputs/files?ticket=16)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15:29:28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tela_r4/remessa_homolog_20261030r4.csv você 30/10/2026 15:29:18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/var/agente0001/inputs/gfpreprod/contar_linhas_arquivo/tela_r4/remessa_homolog_20261030r4.csv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tela_r4/remessa_homolog_20261030r4.csv você 30/10/2026 15:29:31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tela_r4/remessa_homolog_20261030r4.csv (substituir) você 30/10/2026 15:29:38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4735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subpasta pelo retrato do agente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confirmação antes de substituir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5018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Entrada: últimos envios e a subpasta recusada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Ticket que leu o arquivo enviado pela tela</w:t>
      </w:r>
      <w:r>
        <w:rPr>
          <w:color w:val="666666"/>
          <w:sz w:val="16"/>
        </w:rPr>
        <w:t xml:space="preserve">  (/tickets/detail/17)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15:30:32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/var/agente0001/script_works/gfpreprod/diag_pasta_trabalho/2026/10/30/15/30/ticket_18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Log do ticket com a pasta de trabalho</w:t>
      </w:r>
      <w:r>
        <w:rPr>
          <w:color w:val="666666"/>
          <w:sz w:val="16"/>
        </w:rPr>
        <w:t xml:space="preserve">  (/tickets/detail/18)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15:31:42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Detalhe do ticket com o caminho executado</w:t>
      </w:r>
      <w:r>
        <w:rPr>
          <w:color w:val="666666"/>
          <w:sz w:val="16"/>
        </w:rPr>
        <w:t xml:space="preserve">  (/tickets/detail/6)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Caminho relativo para arquivo ausente</w:t>
      </w:r>
      <w:r>
        <w:rPr>
          <w:color w:val="666666"/>
          <w:sz w:val="16"/>
        </w:rPr>
        <w:t xml:space="preserve">  (/tickets/detail/19)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15:32:19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 (#! do Python 3.8.5,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 (sem #!, caminho completo digitado (2.6.6))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#23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#24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#25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#26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#27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18 em GFPREPROD; interpretador informado: python9.99</w:t>
              <w:br/>
              <w:t xml:space="preserve">           | </w:t>
              <w:br/>
              <w:t xml:space="preserve">            Ticket criado para script 22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18 em GFPREPROD; interpretador informado: /usr/bin/py…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O agente herda o PATH de quem o subiu (terminal ou crontab); os casos usam os interpretadores deste servidor (#!: /portaloptrib/TESHUVA/sparta/python3.8/bin/python3.8; digitado: /usr/bin/python2.6; nome: python3.8).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Disparo com o interpretador informado (caminho completo)</w:t>
      </w:r>
      <w:r>
        <w:rPr>
          <w:color w:val="666666"/>
          <w:sz w:val="16"/>
        </w:rPr>
        <w:t xml:space="preserve">  (/tickets/new?script_id=19&amp;environment=GFPREPROD)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#! do Python 3.8.5, nada digitado</w:t>
      </w:r>
      <w:r>
        <w:rPr>
          <w:color w:val="666666"/>
          <w:sz w:val="16"/>
        </w:rPr>
        <w:t xml:space="preserve">  (/tickets/detail/20)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nome digitado que não existe: pulado, vale o cadastro (CR-027)</w:t>
      </w:r>
      <w:r>
        <w:rPr>
          <w:color w:val="666666"/>
          <w:sz w:val="16"/>
        </w:rPr>
        <w:t xml:space="preserve">  (/tickets/detail/23)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o digitado vence o #! existente (CR-027)</w:t>
      </w:r>
      <w:r>
        <w:rPr>
          <w:color w:val="666666"/>
          <w:sz w:val="16"/>
        </w:rPr>
        <w:t xml:space="preserve">  (/tickets/detail/27)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#! inexistente ignorado, vale o cadastro (python3)</w:t>
      </w:r>
      <w:r>
        <w:rPr>
          <w:color w:val="666666"/>
          <w:sz w:val="16"/>
        </w:rPr>
        <w:t xml:space="preserve">  (/tickets/detail/28)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Detalhe: digitado inexistente, vale o #! (CR-027)</w:t>
      </w:r>
      <w:r>
        <w:rPr>
          <w:color w:val="666666"/>
          <w:sz w:val="16"/>
        </w:rPr>
        <w:t xml:space="preserve">  (/tickets/detail/29)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15:35:17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/var/agente0001/files/gfpreprod/diag_pasta_arquivos/inputs/arquivos_homolog_20261030r4.csv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#30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os 4 arquivo(s) de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arquivo enviado nesta rodada está entre as cópias em outputs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1022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1532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inputs do script</w:t>
      </w:r>
      <w:r>
        <w:rPr>
          <w:color w:val="666666"/>
          <w:sz w:val="16"/>
        </w:rPr>
        <w:t xml:space="preserve">  (/files/index?environment=GFPREPROD&amp;script_id=23&amp;area=inputs)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05141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0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Log do ticket com as pastas de arquivos</w:t>
      </w:r>
      <w:r>
        <w:rPr>
          <w:color w:val="666666"/>
          <w:sz w:val="16"/>
        </w:rPr>
        <w:t xml:space="preserve">  (/tickets/detail/30)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Pasta de Arquivos: outputs do ticket</w:t>
      </w:r>
      <w:r>
        <w:rPr>
          <w:color w:val="666666"/>
          <w:sz w:val="16"/>
        </w:rPr>
        <w:t xml:space="preserve">  (/files/index?agent=agente0001&amp;area=outputs&amp;dir=ticket_30&amp;environment=GFPREPROD&amp;script_id=23)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30/10/2026 15:36:39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HOMOLOG_20261030R4_*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do admin devolvida à senha inicial do seed (SSS_ADMIN_RESET=seed)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do admin com a senha inicial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111 — Regras da homologação pausadas ao final</w:t>
      </w:r>
      <w:r>
        <w:rPr>
          <w:color w:val="666666"/>
          <w:sz w:val="16"/>
        </w:rPr>
        <w:t xml:space="preserve">  (/schedules/index?name=HOMOLOG_20261030R4)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30/10/2026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