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do servidor brtlvlty3067sl (CentOS 6), prefixo s3dev_ real (Oracle e agente)</w:t>
      </w:r>
    </w:p>
    <w:p>
      <w:r>
        <w:t>Execução real dos casos de teste do Manual de Homologação (UI Freeze, versão 2.5) sobre o ambiente DEV do servidor brtlvlty3067sl (CentOS 6), prefixo s3dev_: banco Oracle, servidor web na porta 18000 no 3067, pelo túnel do bastion e o agente agente0001 a agente0005 (um por ambiente)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11:59:26 a 12:24:25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do servidor brtlvlty3067sl (CentOS 6), prefixo s3dev_ — servidor web próprio (scripts/run_web.py → sss.cli.run_web), código em src/sss (CR-022b) (Python 3.8.5 (Sparta)) em http://127.0.0.1:18000 no 3067, pelo túnel do bastion,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agente0001 a agente0005 (um por ambiente)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97d7352 (Python dinâmico: keepalive e sss-update pelo executável do PYTHON, locale -a pelo PATH, aviso de python 2) instalado no DEV do brtlvlty3067sl pelo sss-update.sh; crontab instalado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352 verificações, 110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352 de 352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CR-037: Pasta de Arquivos — envio para inputs, uso pelo script e download de outputs, sem banco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20/20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do 3067 subido pelo bin/sss-keepalive.sh web0001:18000 (Python 3.8.5 do Sparta, driver cx_Oracle com o cliente 12.2), acessado desta máquina pelo túnel do bastion (dev/others/notas/sss-tunel-3067).</w:t>
      </w:r>
    </w:p>
    <w:p>
      <w:pPr>
        <w:pStyle w:val="ListBullet"/>
      </w:pPr>
      <w:r>
        <w:t>Agentes agente0001 a agente0005 do 3067 (um por ambiente), subidos pelo bin/sss-keepalive.sh, com os avisos de locale (en_US.utf8 no lugar do C.UTF-8), de cliente 12.2 e de falta do call_timeout.</w:t>
      </w:r>
    </w:p>
    <w:p>
      <w:pPr>
        <w:pStyle w:val="ListBullet"/>
      </w:pPr>
      <w:r>
        <w:t>Scripts do seed em scripts_ambiente/utilitarios (0444/0555) e os de diagnóstico em scripts_ambiente/diagnostico, com o #! do interp_py36.py apontando para o Python 3.8.5 do Sparta.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#67</w:t>
      </w:r>
    </w:p>
    <w:p>
      <w:pPr>
        <w:pStyle w:val="ListBullet"/>
      </w:pPr>
      <w:r>
        <w:t>Ticket erro_hml criado por op.hml (contar_linhas_arquivo em GFPREPROD) — #68</w:t>
      </w:r>
    </w:p>
    <w:p>
      <w:pPr>
        <w:pStyle w:val="ListBullet"/>
      </w:pPr>
      <w:r>
        <w:t>Ticket ok_clone6 criado por op.hml (contar_linhas_arquivo em CLONE6) — #69</w:t>
      </w:r>
    </w:p>
    <w:p>
      <w:pPr>
        <w:pStyle w:val="ListBullet"/>
      </w:pPr>
      <w:r>
        <w:t>Ticket ok_prod criado por op.prod (gerar_hash_arquivo em CLONE2) — #70</w:t>
      </w:r>
    </w:p>
    <w:p>
      <w:pPr>
        <w:pStyle w:val="ListBullet"/>
      </w:pPr>
      <w:r>
        <w:t>Ticket ok_admin criado por admin (gerar_hash_arquivo em CLONE2) — #71</w:t>
      </w:r>
    </w:p>
    <w:p>
      <w:pPr>
        <w:pStyle w:val="ListBullet"/>
      </w:pPr>
      <w:r>
        <w:t>Ticket #67 (ok_hml) executado pelo agente: Deu certo</w:t>
      </w:r>
    </w:p>
    <w:p>
      <w:pPr>
        <w:pStyle w:val="ListBullet"/>
      </w:pPr>
      <w:r>
        <w:t>Ticket #68 (erro_hml) executado pelo agente: Deu erro</w:t>
      </w:r>
    </w:p>
    <w:p>
      <w:pPr>
        <w:pStyle w:val="ListBullet"/>
      </w:pPr>
      <w:r>
        <w:t>Ticket #69 (ok_clone6) executado pelo agente: Deu certo</w:t>
      </w:r>
    </w:p>
    <w:p>
      <w:pPr>
        <w:pStyle w:val="ListBullet"/>
      </w:pPr>
      <w:r>
        <w:t>Ticket #70 (ok_prod) executado pelo agente: Deu certo</w:t>
      </w:r>
    </w:p>
    <w:p>
      <w:pPr>
        <w:pStyle w:val="ListBullet"/>
      </w:pPr>
      <w:r>
        <w:t>Ticket #71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HOMOLOG_20261030R3: tickets e execuções, o ambiente HOMOLOG_20261030R3_&lt;hhmm&gt; (inativo), o parâmetro sigiloso documento_cliente_hml, o parâmetro ct24_valor_&lt;hhmm&gt; e as regras HOMOLOG_20261030R3_DIARIA_&lt;hhmm&gt; (pausadas no encerramento). Alterações de cadastro feitas para testar (caminho de script, vínculo de parâmetro, permissão MANAGE_USERS do OPERATOR_PROD) foram desfeitas pela tela no próprio caso. Nesta rodada também: o perfil HOMOLOG_20261030R3_P&lt;hhmm&gt;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Roteiro: espera fixa de 1,5 s na confirmação do CT-32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capture_evidence.js (CT-32)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Pelo túnel do servidor remoto, a mensagem de formato inválido do interpretador às vezes chegava depois da espera fixa.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O roteiro espera pela mensagem (até 10 s); CT-32 repetido com 41/41 OK. Não é defeito do produto.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com o código de 97d7352 e o crontab de cada tipo instalado (passo 14 do DEPLOYMENT-SERVER): o keepalive passou a cada 5 minutos durante a rodada sem subir nada em dobro, e o health.txt ficou com SSS OK na primeira linha (avisos no health.err). Marca HOMOLOG_20261030R3.</w:t>
      </w:r>
    </w:p>
    <w:p>
      <w:pPr>
        <w:pStyle w:val="ListBullet"/>
      </w:pPr>
      <w:r>
        <w:t>Na subida, os agentes registram python -&gt; /usr/bin/python (2.6.6) e python3 -&gt; Python 3.8.5 do Sparta, com o WARNING para cadastrar scripts Python 3 como python3.</w:t>
      </w:r>
    </w:p>
    <w:p>
      <w:pPr>
        <w:pStyle w:val="ListBullet"/>
      </w:pPr>
      <w:r>
        <w:t>A rodada completa teve 351/352: a única falha foi a do roteiro acima; o CT-32 foi repetido (os resultados do CT-32 são os dessa passada).</w:t>
      </w:r>
    </w:p>
    <w:p>
      <w:pPr>
        <w:pStyle w:val="ListBullet"/>
      </w:pPr>
      <w:r>
        <w:t>O admin já estava com a senha escolhida (SSS_ADMIN_START=new); massa de 2 GB mantida no servidor.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11:59:26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11:59:47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48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12:00:08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9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12:00:25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#67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#68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#69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#70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#71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#67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#68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#69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#70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#71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12:01:22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12:01:39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#72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/portaloptrib/TESHUVA/SSS/DEV/script_scheduling_service/var/agente0001/inputs/clone2/gerar_hash_arquivo/extrato_20261022.csv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984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12:02:01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#73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199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1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140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14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289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28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12:02:40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ticket_73.log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6270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27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(/tickets/detail/73)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7714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771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(/tickets/detail/68)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12:03:28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#75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#75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(/tickets/detail/75)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2857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285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(/tickets/detail/75)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12:04:24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/tickets/new?rerun=70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(/tickets/detail/70)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(/tickets/detail/77)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12:05:00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516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5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060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06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HOMOLOG_20261030R3_&lt;hhmm&gt;,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12:05:07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HOMOLOG_20261030R3_1159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12:04:57 por admin Última alteração 30/10/2026 12:05:01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HOMOLOG_20261030R3_1159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HOMOLOG_20261030R3_1159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HOMOLOG_20261030R3_P&lt;hhmm&gt;: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12:05:37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HOMOLOG_20261030R3_P1159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12:06:03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12:06:14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12:06:51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81243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1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12:07:02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553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5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HOMOLOG_20261030R3_DIARIA_&lt;hhmm&gt;,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12:07:34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HOMOLOG_20261030R3_DIARIA_1159 gravada (diária às 12:11)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HOMOLOG_20261030R2_1046, HOMOLOG_20261030R3_1159, HOMOLOG_20261030_0929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(/schedules/index?name=HOMOLOG_20261030R3_DIARIA_1159)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12:07:58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12:11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45 contar_linhas_arquivo agend. GFPREPROD Deu certo 2 admin 30/10/2026 10:58:01 30/10/2026 10:58:03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12:08:11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filename="auditoria_20261030_120802.csv"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0196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0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(/audit/index?date_from=2026-07-02)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12:08:20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Agentes reais (agente0001, agente0002, agente0003, agente0004, agente0005)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5 agentes reais, um por ambiente (agente0002 = CLONE2, agente0001 = GFPREPROD, agente0005 = CLONE7, agente0003 = CLONE1, agente0004 = CLONE6);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9059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os cinco agentes saudáveis (um por ambiente).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12:08:41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#70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(/tickets/detail/70)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12:09:01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6526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66526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3550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12:09:13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17:12:58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12:04:57 por admin Última alteração 30/10/2026 12:05:18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 (agente0002, o do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12:00:46 por op.prod Última alteração 30/10/2026 12:00:59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(/tickets/detail/70)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12:09:22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31/10/2027.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12:00:46 por outra pessoa Última alteração 30/10/2026 12:00:59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12:00:46 por você Última alteração 30/10/2026 12:00:59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os junta à pasta base (scripts_ambiente);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(/tickets/detail/70)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9059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12:09:56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(/tickets/detail/70)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12:10:34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19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690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12:11:05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#78 e #80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#78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#80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#78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#81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#81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1.0 s; O que eu posso fazer 1.0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(/tickets/detail/78)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(/tickets/detail/80)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41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12:12:19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#82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#82,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200 375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(/outputs/index?day=2026-10-30&amp;environment=GFPREPROD&amp;script_id=15)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(/outputs/files?ticket=82)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12:13:14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tela_r3/remessa_homolog_20261030r3.csv você 30/10/2026 12:13:04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/var/agente0001/inputs/gfpreprod/contar_linhas_arquivo/tela_r3/remessa_homolog_20261030r3.csv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tela_r3/remessa_homolog_20261030r3.csv você 30/10/2026 12:13:23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tela_r3/remessa_homolog_20261030r3.csv (substituir) você 30/10/2026 12:13:29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#83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1125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1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13797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1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6557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65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(/tickets/detail/83)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12:14:20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#84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/var/agente0001/script_works/gfpreprod/diag_pasta_trabalho/2026/10/30/12/14/ticket_84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trabalho dos scripts sai do nome do agente (var/&lt;nome&gt;/script_works) e é criada pelo próprio agente, em DEV e PROD (CR-032, D12).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(/tickets/detail/84)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12:15:18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#85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9059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(/tickets/detail/85)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12:21:27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#97 (#! do Python 3.8.5,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#97: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#97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#98 (sem #!, caminho completo digitado (2.6.6))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#98: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#98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#99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#99: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#99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#100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#100: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#101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#101: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#102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#102: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#102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#103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#103: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#104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#104: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#105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#105: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#105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#106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#106: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#106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18 em GFPREPROD; interpretador informado: python9.99</w:t>
              <w:br/>
              <w:t xml:space="preserve">           | </w:t>
              <w:br/>
              <w:t xml:space="preserve">            Ticket criado para script 22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18 em GFPREPROD; interpretador informado: /usr/bin/py…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18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19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O agente herda o PATH de quem o subiu (terminal ou crontab); os casos usam os interpretadores deste servidor (#!: /portaloptrib/TESHUVA/sparta/python3.8/bin/python3.8; digitado: /usr/bin/python2.6; nome: python3.8).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(/tickets/new?script_id=19&amp;environment=GFPREPROD)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3.8.5, nada digitado</w:t>
      </w:r>
      <w:r>
        <w:rPr>
          <w:color w:val="666666"/>
          <w:sz w:val="16"/>
        </w:rPr>
        <w:t xml:space="preserve">  (/tickets/detail/97)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(/tickets/detail/100)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(/tickets/detail/104)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(/tickets/detail/105)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(/tickets/detail/106)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CT-33 — CR-037: Pasta de Arquivos — envio para inputs, uso pelo script e download de outputs, sem banco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12:19:11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Pasta de Arquivos no menu do op.prod (FILES_UPLOAD e FILES_DOWNLOAD)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 Pasta de Arquivos: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inputs do script, com a variável do script e 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gravado direto na pasta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no disco do agente, igual ao enviado, sem temporário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/var/agente0001/files/gfpreprod/diag_pasta_arquivos/inputs/arquivos_homolog_20261030r3.csv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Mesmo nome sem substituir: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Substituído: o arquivo no disco é o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#96 (diag_pasta_arquivos)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o script recebeu as duas pastas e copiou os 3 arquivo(s) de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arquivo enviado nesta rodada está entre as cópias em outputs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outputs: o que o script gravou, com o botão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do ticket com o resumo e as cópias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do resumo,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attachment; filename="resumo.txt"; filename*=UTF-8''resumo.txt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a pasta em zip: application/zip, começa com PK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200 813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com .. 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as funcionalidades da pasta: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envio com sha256 e substituição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download do arquivo e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arquivos fica em var/&lt;agente&gt;/files/&lt;ambiente&gt;/&lt;script&gt;/ e nunca é apagada pelo sistema; o conteúdo não vai ao banco (só 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Pasta de Arquivos: ambientes</w:t>
      </w:r>
      <w:r>
        <w:rPr>
          <w:color w:val="666666"/>
          <w:sz w:val="16"/>
        </w:rPr>
        <w:t xml:space="preserve">  (/files/index)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76109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76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103 — Pasta de Arquivos: inputs do script</w:t>
      </w:r>
      <w:r>
        <w:rPr>
          <w:color w:val="666666"/>
          <w:sz w:val="16"/>
        </w:rPr>
        <w:t xml:space="preserve">  (/files/index?environment=GFPREPROD&amp;script_id=23&amp;area=inputs)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104 — Pasta de Arquivos: arquivo enviado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105 — Pasta de Arquivos: já existe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106 — Pasta de Arquivos: antes de substituir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6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107 — Log do ticket com as pastas de arquivos</w:t>
      </w:r>
      <w:r>
        <w:rPr>
          <w:color w:val="666666"/>
          <w:sz w:val="16"/>
        </w:rPr>
        <w:t xml:space="preserve">  (/tickets/detail/96)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7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108 — Pasta de Arquivos: outputs do ticket</w:t>
      </w:r>
      <w:r>
        <w:rPr>
          <w:color w:val="666666"/>
          <w:sz w:val="16"/>
        </w:rPr>
        <w:t xml:space="preserve">  (/files/index?agent=agente0001&amp;area=outputs&amp;dir=ticket_96&amp;environment=GFPREPROD&amp;script_id=23)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70844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8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7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109 — Auditoria dos envios para a pasta de arquivos</w:t>
      </w:r>
      <w:r>
        <w:rPr>
          <w:color w:val="666666"/>
          <w:sz w:val="16"/>
        </w:rPr>
        <w:t xml:space="preserve">  (/audit/index?action=FILES_UPLOAD)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12:20:22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HOMOLOG_20261030R3_*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110 — Regras da homologação pausadas ao final</w:t>
      </w:r>
      <w:r>
        <w:rPr>
          <w:color w:val="666666"/>
          <w:sz w:val="16"/>
        </w:rPr>
        <w:t xml:space="preserve">  (/schedules/index?name=HOMOLOG_20261030R3)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