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407" w:rsidRDefault="00086454" w:rsidP="00103A06">
      <w:pPr>
        <w:pStyle w:val="SemEspaamento"/>
      </w:pPr>
      <w:r w:rsidRPr="00103A06">
        <w:t>Este padrão converte a interface de uma classe em outra interface, que seja esperada pelo cliente. O padrão Adapter permite que interfaces incompatíveis possam trabalhar juntas, o que seria bem impossível de outra forma.</w:t>
      </w:r>
      <w:r w:rsidR="00127407">
        <w:t xml:space="preserve">  </w:t>
      </w:r>
      <w:r w:rsidR="003A1A35" w:rsidRPr="00103A06">
        <w:t>Quando buscamos resolver incompatibilidades em um projeto, mas especificamente entre suas classes, quando são de interfaces diferentes, e precisam ser compatíveis entre si, do mesmo tipo.</w:t>
      </w:r>
    </w:p>
    <w:p w:rsidR="000A4DB6" w:rsidRPr="00127407" w:rsidRDefault="000A4DB6" w:rsidP="00103A06">
      <w:pPr>
        <w:pStyle w:val="SemEspaamento"/>
        <w:rPr>
          <w:u w:val="single"/>
        </w:rPr>
      </w:pPr>
      <w:r w:rsidRPr="00103A06">
        <w:t xml:space="preserve">Estrutura e </w:t>
      </w:r>
      <w:proofErr w:type="gramStart"/>
      <w:r w:rsidRPr="00103A06">
        <w:t>UML  do</w:t>
      </w:r>
      <w:proofErr w:type="gramEnd"/>
      <w:r w:rsidRPr="00103A06">
        <w:t xml:space="preserve"> Adaptador de classes, um exemplo usando a linguagem C#</w:t>
      </w:r>
      <w:r w:rsidR="00127407">
        <w:t>:</w:t>
      </w:r>
      <w:bookmarkStart w:id="0" w:name="_GoBack"/>
      <w:bookmarkEnd w:id="0"/>
    </w:p>
    <w:p w:rsidR="00103A06" w:rsidRPr="00103A06" w:rsidRDefault="00103A06" w:rsidP="00103A06">
      <w:pPr>
        <w:pStyle w:val="SemEspaamento"/>
      </w:pP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proofErr w:type="gramStart"/>
      <w:r w:rsidRPr="000A4DB6">
        <w:rPr>
          <w:color w:val="008000"/>
          <w:lang w:eastAsia="pt-BR"/>
        </w:rPr>
        <w:t>namespace</w:t>
      </w:r>
      <w:proofErr w:type="gramEnd"/>
      <w:r w:rsidRPr="000A4DB6">
        <w:rPr>
          <w:color w:val="000000"/>
          <w:lang w:eastAsia="pt-BR"/>
        </w:rPr>
        <w:t xml:space="preserve"> </w:t>
      </w:r>
      <w:r w:rsidRPr="000A4DB6">
        <w:rPr>
          <w:lang w:eastAsia="pt-BR"/>
        </w:rPr>
        <w:t>PadraoAdapter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>{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</w:t>
      </w:r>
      <w:proofErr w:type="spellStart"/>
      <w:proofErr w:type="gramStart"/>
      <w:r w:rsidRPr="000A4DB6">
        <w:rPr>
          <w:color w:val="008000"/>
          <w:lang w:eastAsia="pt-BR"/>
        </w:rPr>
        <w:t>class</w:t>
      </w:r>
      <w:proofErr w:type="spellEnd"/>
      <w:proofErr w:type="gramEnd"/>
      <w:r w:rsidRPr="000A4DB6">
        <w:rPr>
          <w:color w:val="000000"/>
          <w:lang w:eastAsia="pt-BR"/>
        </w:rPr>
        <w:t xml:space="preserve"> </w:t>
      </w:r>
      <w:r w:rsidRPr="000A4DB6">
        <w:rPr>
          <w:lang w:eastAsia="pt-BR"/>
        </w:rPr>
        <w:t>EntradaPS2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{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</w:t>
      </w:r>
      <w:r w:rsidRPr="000A4DB6">
        <w:rPr>
          <w:i/>
          <w:iCs/>
          <w:color w:val="408080"/>
          <w:lang w:eastAsia="pt-BR"/>
        </w:rPr>
        <w:t>//Solicitação Especifica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</w:t>
      </w:r>
      <w:proofErr w:type="spellStart"/>
      <w:proofErr w:type="gramStart"/>
      <w:r w:rsidRPr="000A4DB6">
        <w:rPr>
          <w:color w:val="008000"/>
          <w:lang w:eastAsia="pt-BR"/>
        </w:rPr>
        <w:t>public</w:t>
      </w:r>
      <w:proofErr w:type="spellEnd"/>
      <w:proofErr w:type="gramEnd"/>
      <w:r w:rsidRPr="000A4DB6">
        <w:rPr>
          <w:color w:val="000000"/>
          <w:lang w:eastAsia="pt-BR"/>
        </w:rPr>
        <w:t xml:space="preserve"> </w:t>
      </w:r>
      <w:proofErr w:type="spellStart"/>
      <w:r w:rsidRPr="000A4DB6">
        <w:rPr>
          <w:color w:val="008000"/>
          <w:lang w:eastAsia="pt-BR"/>
        </w:rPr>
        <w:t>void</w:t>
      </w:r>
      <w:proofErr w:type="spellEnd"/>
      <w:r w:rsidRPr="000A4DB6">
        <w:rPr>
          <w:color w:val="000000"/>
          <w:lang w:eastAsia="pt-BR"/>
        </w:rPr>
        <w:t xml:space="preserve"> </w:t>
      </w:r>
      <w:r w:rsidRPr="000A4DB6">
        <w:rPr>
          <w:lang w:eastAsia="pt-BR"/>
        </w:rPr>
        <w:t>conectarEntradaPS2</w:t>
      </w:r>
      <w:r w:rsidRPr="000A4DB6">
        <w:rPr>
          <w:color w:val="000000"/>
          <w:lang w:eastAsia="pt-BR"/>
        </w:rPr>
        <w:t>()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{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    </w:t>
      </w:r>
      <w:proofErr w:type="spellStart"/>
      <w:r w:rsidRPr="000A4DB6">
        <w:rPr>
          <w:color w:val="000000"/>
          <w:lang w:eastAsia="pt-BR"/>
        </w:rPr>
        <w:t>Console.Write</w:t>
      </w:r>
      <w:proofErr w:type="spellEnd"/>
      <w:r w:rsidRPr="000A4DB6">
        <w:rPr>
          <w:color w:val="000000"/>
          <w:lang w:eastAsia="pt-BR"/>
        </w:rPr>
        <w:t>(</w:t>
      </w:r>
      <w:r w:rsidRPr="000A4DB6">
        <w:rPr>
          <w:color w:val="BA2121"/>
          <w:lang w:eastAsia="pt-BR"/>
        </w:rPr>
        <w:t>"Conectado na entrada PS2"</w:t>
      </w:r>
      <w:r w:rsidRPr="000A4DB6">
        <w:rPr>
          <w:color w:val="000000"/>
          <w:lang w:eastAsia="pt-BR"/>
        </w:rPr>
        <w:t>);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}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}</w:t>
      </w:r>
    </w:p>
    <w:p w:rsidR="000A4DB6" w:rsidRPr="00103A06" w:rsidRDefault="000A4DB6" w:rsidP="009214EE">
      <w:pPr>
        <w:pStyle w:val="SemEspaamento"/>
        <w:rPr>
          <w:color w:val="000000"/>
          <w:u w:val="single"/>
          <w:lang w:eastAsia="pt-BR"/>
        </w:rPr>
      </w:pPr>
    </w:p>
    <w:p w:rsidR="009214EE" w:rsidRDefault="009214EE" w:rsidP="009214EE">
      <w:pPr>
        <w:pStyle w:val="SemEspaamento"/>
        <w:rPr>
          <w:color w:val="000000"/>
          <w:lang w:eastAsia="pt-BR"/>
        </w:rPr>
      </w:pPr>
    </w:p>
    <w:p w:rsidR="009214EE" w:rsidRPr="000A4DB6" w:rsidRDefault="009214EE" w:rsidP="009214EE">
      <w:pPr>
        <w:pStyle w:val="SemEspaamento"/>
        <w:rPr>
          <w:color w:val="000000"/>
          <w:lang w:eastAsia="pt-BR"/>
        </w:rPr>
      </w:pP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</w:t>
      </w:r>
      <w:r w:rsidRPr="000A4DB6">
        <w:rPr>
          <w:i/>
          <w:iCs/>
          <w:color w:val="408080"/>
          <w:lang w:eastAsia="pt-BR"/>
        </w:rPr>
        <w:t>//Classe alvo(Target)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</w:t>
      </w:r>
      <w:proofErr w:type="spellStart"/>
      <w:proofErr w:type="gramStart"/>
      <w:r w:rsidRPr="000A4DB6">
        <w:rPr>
          <w:color w:val="008000"/>
          <w:lang w:eastAsia="pt-BR"/>
        </w:rPr>
        <w:t>class</w:t>
      </w:r>
      <w:proofErr w:type="spellEnd"/>
      <w:proofErr w:type="gramEnd"/>
      <w:r w:rsidRPr="000A4DB6">
        <w:rPr>
          <w:color w:val="000000"/>
          <w:lang w:eastAsia="pt-BR"/>
        </w:rPr>
        <w:t xml:space="preserve"> </w:t>
      </w:r>
      <w:proofErr w:type="spellStart"/>
      <w:r w:rsidRPr="000A4DB6">
        <w:rPr>
          <w:lang w:eastAsia="pt-BR"/>
        </w:rPr>
        <w:t>EntradaUSB</w:t>
      </w:r>
      <w:proofErr w:type="spellEnd"/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{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</w:t>
      </w:r>
      <w:r w:rsidRPr="000A4DB6">
        <w:rPr>
          <w:i/>
          <w:iCs/>
          <w:color w:val="408080"/>
          <w:lang w:eastAsia="pt-BR"/>
        </w:rPr>
        <w:t>//Solicitação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</w:t>
      </w:r>
      <w:proofErr w:type="spellStart"/>
      <w:proofErr w:type="gramStart"/>
      <w:r w:rsidRPr="000A4DB6">
        <w:rPr>
          <w:color w:val="008000"/>
          <w:lang w:eastAsia="pt-BR"/>
        </w:rPr>
        <w:t>public</w:t>
      </w:r>
      <w:proofErr w:type="spellEnd"/>
      <w:proofErr w:type="gramEnd"/>
      <w:r w:rsidRPr="000A4DB6">
        <w:rPr>
          <w:color w:val="000000"/>
          <w:lang w:eastAsia="pt-BR"/>
        </w:rPr>
        <w:t xml:space="preserve"> </w:t>
      </w:r>
      <w:proofErr w:type="spellStart"/>
      <w:r w:rsidRPr="000A4DB6">
        <w:rPr>
          <w:color w:val="008000"/>
          <w:lang w:eastAsia="pt-BR"/>
        </w:rPr>
        <w:t>void</w:t>
      </w:r>
      <w:proofErr w:type="spellEnd"/>
      <w:r w:rsidRPr="000A4DB6">
        <w:rPr>
          <w:color w:val="000000"/>
          <w:lang w:eastAsia="pt-BR"/>
        </w:rPr>
        <w:t xml:space="preserve"> </w:t>
      </w:r>
      <w:proofErr w:type="spellStart"/>
      <w:r w:rsidRPr="000A4DB6">
        <w:rPr>
          <w:lang w:eastAsia="pt-BR"/>
        </w:rPr>
        <w:t>conectarEntradaUSB</w:t>
      </w:r>
      <w:proofErr w:type="spellEnd"/>
      <w:r w:rsidRPr="000A4DB6">
        <w:rPr>
          <w:color w:val="000000"/>
          <w:lang w:eastAsia="pt-BR"/>
        </w:rPr>
        <w:t>()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{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    </w:t>
      </w:r>
      <w:proofErr w:type="spellStart"/>
      <w:r w:rsidRPr="000A4DB6">
        <w:rPr>
          <w:color w:val="000000"/>
          <w:lang w:eastAsia="pt-BR"/>
        </w:rPr>
        <w:t>Console.Write</w:t>
      </w:r>
      <w:proofErr w:type="spellEnd"/>
      <w:r w:rsidRPr="000A4DB6">
        <w:rPr>
          <w:color w:val="000000"/>
          <w:lang w:eastAsia="pt-BR"/>
        </w:rPr>
        <w:t>(</w:t>
      </w:r>
      <w:r w:rsidRPr="000A4DB6">
        <w:rPr>
          <w:color w:val="BA2121"/>
          <w:lang w:eastAsia="pt-BR"/>
        </w:rPr>
        <w:t>"Conectado na entrada USB"</w:t>
      </w:r>
      <w:r w:rsidRPr="000A4DB6">
        <w:rPr>
          <w:color w:val="000000"/>
          <w:lang w:eastAsia="pt-BR"/>
        </w:rPr>
        <w:t>);</w:t>
      </w:r>
    </w:p>
    <w:p w:rsidR="000A4DB6" w:rsidRP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    }</w:t>
      </w:r>
    </w:p>
    <w:p w:rsidR="000A4DB6" w:rsidRDefault="000A4DB6" w:rsidP="009214EE">
      <w:pPr>
        <w:pStyle w:val="SemEspaamento"/>
        <w:rPr>
          <w:color w:val="000000"/>
          <w:lang w:eastAsia="pt-BR"/>
        </w:rPr>
      </w:pPr>
      <w:r w:rsidRPr="000A4DB6">
        <w:rPr>
          <w:color w:val="000000"/>
          <w:lang w:eastAsia="pt-BR"/>
        </w:rPr>
        <w:t xml:space="preserve">    }</w:t>
      </w:r>
    </w:p>
    <w:p w:rsidR="009214EE" w:rsidRPr="000A4DB6" w:rsidRDefault="009214EE" w:rsidP="009214EE">
      <w:pPr>
        <w:rPr>
          <w:color w:val="000000"/>
          <w:lang w:eastAsia="pt-BR"/>
        </w:rPr>
      </w:pPr>
    </w:p>
    <w:p w:rsidR="000A4DB6" w:rsidRPr="000A4DB6" w:rsidRDefault="000A4DB6" w:rsidP="009214EE">
      <w:pPr>
        <w:pStyle w:val="SemEspaamento"/>
        <w:rPr>
          <w:lang w:eastAsia="pt-BR"/>
        </w:rPr>
      </w:pP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</w:t>
      </w:r>
      <w:r w:rsidRPr="000A4DB6">
        <w:rPr>
          <w:i/>
          <w:iCs/>
          <w:color w:val="408080"/>
          <w:lang w:eastAsia="pt-BR"/>
        </w:rPr>
        <w:t>//Classe adaptador(Adapter)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</w:t>
      </w:r>
      <w:proofErr w:type="spellStart"/>
      <w:proofErr w:type="gramStart"/>
      <w:r w:rsidRPr="000A4DB6">
        <w:rPr>
          <w:color w:val="008000"/>
          <w:lang w:eastAsia="pt-BR"/>
        </w:rPr>
        <w:t>class</w:t>
      </w:r>
      <w:proofErr w:type="spellEnd"/>
      <w:proofErr w:type="gramEnd"/>
      <w:r w:rsidRPr="000A4DB6">
        <w:rPr>
          <w:lang w:eastAsia="pt-BR"/>
        </w:rPr>
        <w:t xml:space="preserve"> </w:t>
      </w:r>
      <w:proofErr w:type="spellStart"/>
      <w:r w:rsidRPr="000A4DB6">
        <w:rPr>
          <w:lang w:eastAsia="pt-BR"/>
        </w:rPr>
        <w:t>AdapterEntrada</w:t>
      </w:r>
      <w:proofErr w:type="spellEnd"/>
      <w:r w:rsidRPr="000A4DB6">
        <w:rPr>
          <w:lang w:eastAsia="pt-BR"/>
        </w:rPr>
        <w:t xml:space="preserve"> : </w:t>
      </w:r>
      <w:proofErr w:type="spellStart"/>
      <w:r w:rsidRPr="000A4DB6">
        <w:rPr>
          <w:lang w:eastAsia="pt-BR"/>
        </w:rPr>
        <w:t>EntradaUSB</w:t>
      </w:r>
      <w:proofErr w:type="spellEnd"/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{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</w:t>
      </w:r>
      <w:proofErr w:type="spellStart"/>
      <w:proofErr w:type="gramStart"/>
      <w:r w:rsidRPr="000A4DB6">
        <w:rPr>
          <w:b/>
          <w:bCs/>
          <w:color w:val="008000"/>
          <w:lang w:eastAsia="pt-BR"/>
        </w:rPr>
        <w:t>private</w:t>
      </w:r>
      <w:proofErr w:type="spellEnd"/>
      <w:proofErr w:type="gramEnd"/>
      <w:r w:rsidRPr="000A4DB6">
        <w:rPr>
          <w:lang w:eastAsia="pt-BR"/>
        </w:rPr>
        <w:t xml:space="preserve"> EntradaPS2 </w:t>
      </w:r>
      <w:proofErr w:type="spellStart"/>
      <w:r w:rsidRPr="000A4DB6">
        <w:rPr>
          <w:lang w:eastAsia="pt-BR"/>
        </w:rPr>
        <w:t>entradaPS2</w:t>
      </w:r>
      <w:proofErr w:type="spellEnd"/>
      <w:r w:rsidRPr="000A4DB6">
        <w:rPr>
          <w:lang w:eastAsia="pt-BR"/>
        </w:rPr>
        <w:t>;</w:t>
      </w:r>
    </w:p>
    <w:p w:rsidR="000A4DB6" w:rsidRPr="000A4DB6" w:rsidRDefault="000A4DB6" w:rsidP="009214EE">
      <w:pPr>
        <w:pStyle w:val="SemEspaamento"/>
        <w:rPr>
          <w:lang w:eastAsia="pt-BR"/>
        </w:rPr>
      </w:pPr>
    </w:p>
    <w:p w:rsidR="009214EE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</w:t>
      </w:r>
      <w:proofErr w:type="spellStart"/>
      <w:proofErr w:type="gramStart"/>
      <w:r w:rsidRPr="000A4DB6">
        <w:rPr>
          <w:b/>
          <w:bCs/>
          <w:color w:val="008000"/>
          <w:lang w:eastAsia="pt-BR"/>
        </w:rPr>
        <w:t>public</w:t>
      </w:r>
      <w:proofErr w:type="spellEnd"/>
      <w:proofErr w:type="gramEnd"/>
      <w:r w:rsidRPr="000A4DB6">
        <w:rPr>
          <w:lang w:eastAsia="pt-BR"/>
        </w:rPr>
        <w:t xml:space="preserve"> </w:t>
      </w:r>
      <w:proofErr w:type="spellStart"/>
      <w:r w:rsidRPr="000A4DB6">
        <w:rPr>
          <w:color w:val="0000FF"/>
          <w:lang w:eastAsia="pt-BR"/>
        </w:rPr>
        <w:t>AdapterEntrada</w:t>
      </w:r>
      <w:proofErr w:type="spellEnd"/>
      <w:r w:rsidRPr="000A4DB6">
        <w:rPr>
          <w:lang w:eastAsia="pt-BR"/>
        </w:rPr>
        <w:t>(EntradaPS2 entradaPs2)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{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    </w:t>
      </w:r>
      <w:r w:rsidRPr="000A4DB6">
        <w:rPr>
          <w:b/>
          <w:bCs/>
          <w:color w:val="008000"/>
          <w:lang w:eastAsia="pt-BR"/>
        </w:rPr>
        <w:t>this</w:t>
      </w:r>
      <w:r w:rsidRPr="000A4DB6">
        <w:rPr>
          <w:lang w:eastAsia="pt-BR"/>
        </w:rPr>
        <w:t>.entradaPS2 = entradaPs2;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}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</w:t>
      </w:r>
      <w:r w:rsidRPr="000A4DB6">
        <w:rPr>
          <w:i/>
          <w:iCs/>
          <w:color w:val="408080"/>
          <w:lang w:eastAsia="pt-BR"/>
        </w:rPr>
        <w:t>//Solicitação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</w:t>
      </w:r>
      <w:proofErr w:type="spellStart"/>
      <w:proofErr w:type="gramStart"/>
      <w:r w:rsidRPr="000A4DB6">
        <w:rPr>
          <w:b/>
          <w:bCs/>
          <w:color w:val="008000"/>
          <w:lang w:eastAsia="pt-BR"/>
        </w:rPr>
        <w:t>public</w:t>
      </w:r>
      <w:proofErr w:type="spellEnd"/>
      <w:proofErr w:type="gramEnd"/>
      <w:r w:rsidRPr="000A4DB6">
        <w:rPr>
          <w:lang w:eastAsia="pt-BR"/>
        </w:rPr>
        <w:t xml:space="preserve"> </w:t>
      </w:r>
      <w:proofErr w:type="spellStart"/>
      <w:r w:rsidRPr="000A4DB6">
        <w:rPr>
          <w:b/>
          <w:bCs/>
          <w:color w:val="008000"/>
          <w:lang w:eastAsia="pt-BR"/>
        </w:rPr>
        <w:t>void</w:t>
      </w:r>
      <w:proofErr w:type="spellEnd"/>
      <w:r w:rsidRPr="000A4DB6">
        <w:rPr>
          <w:lang w:eastAsia="pt-BR"/>
        </w:rPr>
        <w:t xml:space="preserve"> </w:t>
      </w:r>
      <w:proofErr w:type="spellStart"/>
      <w:r w:rsidRPr="000A4DB6">
        <w:rPr>
          <w:color w:val="0000FF"/>
          <w:lang w:eastAsia="pt-BR"/>
        </w:rPr>
        <w:t>conectarEntradaUSB</w:t>
      </w:r>
      <w:proofErr w:type="spellEnd"/>
      <w:r w:rsidRPr="000A4DB6">
        <w:rPr>
          <w:lang w:eastAsia="pt-BR"/>
        </w:rPr>
        <w:t>()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{</w:t>
      </w:r>
    </w:p>
    <w:p w:rsidR="000A4DB6" w:rsidRPr="000A4DB6" w:rsidRDefault="009214EE" w:rsidP="009214EE">
      <w:pPr>
        <w:pStyle w:val="SemEspaamento"/>
        <w:rPr>
          <w:lang w:eastAsia="pt-BR"/>
        </w:rPr>
      </w:pPr>
      <w:r>
        <w:rPr>
          <w:lang w:eastAsia="pt-BR"/>
        </w:rPr>
        <w:t xml:space="preserve">        </w:t>
      </w:r>
      <w:r w:rsidR="000A4DB6" w:rsidRPr="000A4DB6">
        <w:rPr>
          <w:lang w:eastAsia="pt-BR"/>
        </w:rPr>
        <w:t xml:space="preserve">  entradaPS2.conectarEntradaPS2();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}</w:t>
      </w:r>
    </w:p>
    <w:p w:rsid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}</w:t>
      </w:r>
    </w:p>
    <w:p w:rsidR="009214EE" w:rsidRDefault="009214EE" w:rsidP="009214EE">
      <w:pPr>
        <w:pStyle w:val="SemEspaamento"/>
        <w:rPr>
          <w:lang w:eastAsia="pt-BR"/>
        </w:rPr>
      </w:pPr>
    </w:p>
    <w:p w:rsidR="009214EE" w:rsidRPr="000A4DB6" w:rsidRDefault="009214EE" w:rsidP="009214EE">
      <w:pPr>
        <w:pStyle w:val="SemEspaamento"/>
        <w:rPr>
          <w:lang w:eastAsia="pt-BR"/>
        </w:rPr>
      </w:pPr>
    </w:p>
    <w:p w:rsidR="000A4DB6" w:rsidRPr="000A4DB6" w:rsidRDefault="000A4DB6" w:rsidP="009214EE">
      <w:pPr>
        <w:pStyle w:val="SemEspaamento"/>
        <w:rPr>
          <w:lang w:eastAsia="pt-BR"/>
        </w:rPr>
      </w:pP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</w:t>
      </w:r>
      <w:proofErr w:type="spellStart"/>
      <w:proofErr w:type="gramStart"/>
      <w:r w:rsidRPr="000A4DB6">
        <w:rPr>
          <w:b/>
          <w:bCs/>
          <w:color w:val="008000"/>
          <w:lang w:eastAsia="pt-BR"/>
        </w:rPr>
        <w:t>class</w:t>
      </w:r>
      <w:proofErr w:type="spellEnd"/>
      <w:proofErr w:type="gramEnd"/>
      <w:r w:rsidRPr="000A4DB6">
        <w:rPr>
          <w:lang w:eastAsia="pt-BR"/>
        </w:rPr>
        <w:t xml:space="preserve"> </w:t>
      </w:r>
      <w:r w:rsidRPr="000A4DB6">
        <w:rPr>
          <w:b/>
          <w:bCs/>
          <w:color w:val="0000FF"/>
          <w:lang w:eastAsia="pt-BR"/>
        </w:rPr>
        <w:t>Teclado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{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lastRenderedPageBreak/>
        <w:t xml:space="preserve">        </w:t>
      </w:r>
      <w:proofErr w:type="spellStart"/>
      <w:proofErr w:type="gramStart"/>
      <w:r w:rsidRPr="000A4DB6">
        <w:rPr>
          <w:b/>
          <w:bCs/>
          <w:color w:val="008000"/>
          <w:lang w:eastAsia="pt-BR"/>
        </w:rPr>
        <w:t>static</w:t>
      </w:r>
      <w:proofErr w:type="spellEnd"/>
      <w:proofErr w:type="gramEnd"/>
      <w:r w:rsidRPr="000A4DB6">
        <w:rPr>
          <w:lang w:eastAsia="pt-BR"/>
        </w:rPr>
        <w:t xml:space="preserve"> </w:t>
      </w:r>
      <w:proofErr w:type="spellStart"/>
      <w:r w:rsidRPr="000A4DB6">
        <w:rPr>
          <w:b/>
          <w:bCs/>
          <w:color w:val="008000"/>
          <w:lang w:eastAsia="pt-BR"/>
        </w:rPr>
        <w:t>void</w:t>
      </w:r>
      <w:proofErr w:type="spellEnd"/>
      <w:r w:rsidRPr="000A4DB6">
        <w:rPr>
          <w:lang w:eastAsia="pt-BR"/>
        </w:rPr>
        <w:t xml:space="preserve"> </w:t>
      </w:r>
      <w:proofErr w:type="spellStart"/>
      <w:r w:rsidRPr="000A4DB6">
        <w:rPr>
          <w:color w:val="0000FF"/>
          <w:lang w:eastAsia="pt-BR"/>
        </w:rPr>
        <w:t>Main</w:t>
      </w:r>
      <w:proofErr w:type="spellEnd"/>
      <w:r w:rsidRPr="000A4DB6">
        <w:rPr>
          <w:lang w:eastAsia="pt-BR"/>
        </w:rPr>
        <w:t>(</w:t>
      </w:r>
      <w:proofErr w:type="spellStart"/>
      <w:r w:rsidRPr="000A4DB6">
        <w:rPr>
          <w:color w:val="B00040"/>
          <w:lang w:eastAsia="pt-BR"/>
        </w:rPr>
        <w:t>string</w:t>
      </w:r>
      <w:proofErr w:type="spellEnd"/>
      <w:r w:rsidRPr="000A4DB6">
        <w:rPr>
          <w:lang w:eastAsia="pt-BR"/>
        </w:rPr>
        <w:t xml:space="preserve">[] </w:t>
      </w:r>
      <w:proofErr w:type="spellStart"/>
      <w:r w:rsidRPr="000A4DB6">
        <w:rPr>
          <w:lang w:eastAsia="pt-BR"/>
        </w:rPr>
        <w:t>args</w:t>
      </w:r>
      <w:proofErr w:type="spellEnd"/>
      <w:r w:rsidRPr="000A4DB6">
        <w:rPr>
          <w:lang w:eastAsia="pt-BR"/>
        </w:rPr>
        <w:t>)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{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    EntradaPS2 ps2 = </w:t>
      </w:r>
      <w:r w:rsidRPr="000A4DB6">
        <w:rPr>
          <w:b/>
          <w:bCs/>
          <w:color w:val="008000"/>
          <w:lang w:eastAsia="pt-BR"/>
        </w:rPr>
        <w:t>new</w:t>
      </w:r>
      <w:r w:rsidRPr="000A4DB6">
        <w:rPr>
          <w:lang w:eastAsia="pt-BR"/>
        </w:rPr>
        <w:t xml:space="preserve"> EntradaPS2();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    </w:t>
      </w:r>
      <w:proofErr w:type="spellStart"/>
      <w:r w:rsidRPr="000A4DB6">
        <w:rPr>
          <w:lang w:eastAsia="pt-BR"/>
        </w:rPr>
        <w:t>AdapterEntrada</w:t>
      </w:r>
      <w:proofErr w:type="spellEnd"/>
      <w:r w:rsidRPr="000A4DB6">
        <w:rPr>
          <w:lang w:eastAsia="pt-BR"/>
        </w:rPr>
        <w:t xml:space="preserve"> adaptador = </w:t>
      </w:r>
      <w:r w:rsidRPr="000A4DB6">
        <w:rPr>
          <w:b/>
          <w:bCs/>
          <w:color w:val="008000"/>
          <w:lang w:eastAsia="pt-BR"/>
        </w:rPr>
        <w:t>new</w:t>
      </w:r>
      <w:r w:rsidRPr="000A4DB6">
        <w:rPr>
          <w:lang w:eastAsia="pt-BR"/>
        </w:rPr>
        <w:t xml:space="preserve"> </w:t>
      </w:r>
      <w:proofErr w:type="spellStart"/>
      <w:r w:rsidRPr="000A4DB6">
        <w:rPr>
          <w:lang w:eastAsia="pt-BR"/>
        </w:rPr>
        <w:t>AdapterEntrada</w:t>
      </w:r>
      <w:proofErr w:type="spellEnd"/>
      <w:r w:rsidRPr="000A4DB6">
        <w:rPr>
          <w:lang w:eastAsia="pt-BR"/>
        </w:rPr>
        <w:t>(ps2);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    </w:t>
      </w:r>
      <w:proofErr w:type="spellStart"/>
      <w:r w:rsidRPr="000A4DB6">
        <w:rPr>
          <w:lang w:eastAsia="pt-BR"/>
        </w:rPr>
        <w:t>adaptador.conectarEntradaUSB</w:t>
      </w:r>
      <w:proofErr w:type="spellEnd"/>
      <w:r w:rsidRPr="000A4DB6">
        <w:rPr>
          <w:lang w:eastAsia="pt-BR"/>
        </w:rPr>
        <w:t>();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    }</w:t>
      </w:r>
    </w:p>
    <w:p w:rsidR="000A4DB6" w:rsidRPr="000A4DB6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 xml:space="preserve">    }</w:t>
      </w:r>
    </w:p>
    <w:p w:rsidR="009214EE" w:rsidRDefault="000A4DB6" w:rsidP="009214EE">
      <w:pPr>
        <w:pStyle w:val="SemEspaamento"/>
        <w:rPr>
          <w:lang w:eastAsia="pt-BR"/>
        </w:rPr>
      </w:pPr>
      <w:r w:rsidRPr="000A4DB6">
        <w:rPr>
          <w:lang w:eastAsia="pt-BR"/>
        </w:rPr>
        <w:t>}</w:t>
      </w:r>
      <w:r w:rsidR="009214EE">
        <w:rPr>
          <w:lang w:eastAsia="pt-BR"/>
        </w:rPr>
        <w:t xml:space="preserve">     </w:t>
      </w:r>
      <w:r w:rsidR="009214EE">
        <w:rPr>
          <w:lang w:eastAsia="pt-BR"/>
        </w:rPr>
        <w:tab/>
      </w:r>
      <w:r w:rsidR="009214EE">
        <w:rPr>
          <w:lang w:eastAsia="pt-BR"/>
        </w:rPr>
        <w:tab/>
      </w:r>
      <w:r w:rsidR="009214EE">
        <w:rPr>
          <w:lang w:eastAsia="pt-BR"/>
        </w:rPr>
        <w:tab/>
      </w:r>
      <w:r w:rsidR="009214EE">
        <w:rPr>
          <w:lang w:eastAsia="pt-BR"/>
        </w:rPr>
        <w:tab/>
      </w:r>
      <w:r w:rsidR="009214EE">
        <w:rPr>
          <w:lang w:eastAsia="pt-BR"/>
        </w:rPr>
        <w:tab/>
      </w:r>
      <w:r w:rsidR="009214EE">
        <w:rPr>
          <w:lang w:eastAsia="pt-BR"/>
        </w:rPr>
        <w:tab/>
      </w:r>
      <w:r w:rsidR="009214EE">
        <w:rPr>
          <w:noProof/>
          <w:lang w:eastAsia="pt-BR"/>
        </w:rPr>
        <w:drawing>
          <wp:inline distT="0" distB="0" distL="0" distR="0">
            <wp:extent cx="397192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o_do_padrão_adap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EE">
        <w:rPr>
          <w:lang w:eastAsia="pt-BR"/>
        </w:rPr>
        <w:tab/>
      </w:r>
    </w:p>
    <w:p w:rsidR="009214EE" w:rsidRDefault="009214EE" w:rsidP="009214EE">
      <w:pPr>
        <w:rPr>
          <w:lang w:eastAsia="pt-BR"/>
        </w:rPr>
      </w:pPr>
    </w:p>
    <w:p w:rsidR="000A4DB6" w:rsidRDefault="009214EE" w:rsidP="009214EE">
      <w:pPr>
        <w:pStyle w:val="SemEspaamento"/>
        <w:rPr>
          <w:lang w:eastAsia="pt-BR"/>
        </w:rPr>
      </w:pPr>
      <w:r>
        <w:rPr>
          <w:lang w:eastAsia="pt-BR"/>
        </w:rPr>
        <w:t>Abordagem Adapter de Classes: Usando também a linguagem C#</w:t>
      </w:r>
    </w:p>
    <w:p w:rsidR="00103A06" w:rsidRDefault="00103A06" w:rsidP="009214EE">
      <w:pPr>
        <w:pStyle w:val="SemEspaamento"/>
        <w:rPr>
          <w:lang w:eastAsia="pt-BR"/>
        </w:rPr>
      </w:pPr>
    </w:p>
    <w:p w:rsidR="00103A06" w:rsidRDefault="00103A06" w:rsidP="009214EE">
      <w:pPr>
        <w:pStyle w:val="SemEspaamento"/>
        <w:rPr>
          <w:lang w:eastAsia="pt-BR"/>
        </w:rPr>
      </w:pPr>
    </w:p>
    <w:p w:rsidR="009214EE" w:rsidRDefault="009214EE" w:rsidP="009214EE">
      <w:pPr>
        <w:pStyle w:val="SemEspaamento"/>
        <w:rPr>
          <w:rStyle w:val="nn"/>
          <w:b/>
          <w:bCs/>
          <w:color w:val="0000FF"/>
          <w:sz w:val="21"/>
          <w:szCs w:val="21"/>
        </w:rPr>
      </w:pPr>
      <w:proofErr w:type="gramStart"/>
      <w:r>
        <w:rPr>
          <w:rStyle w:val="k"/>
          <w:b/>
          <w:bCs/>
          <w:color w:val="008000"/>
          <w:sz w:val="21"/>
          <w:szCs w:val="21"/>
        </w:rPr>
        <w:t>namespace</w:t>
      </w:r>
      <w:proofErr w:type="gramEnd"/>
      <w:r>
        <w:rPr>
          <w:color w:val="000000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PadraoAdapter</w:t>
      </w:r>
    </w:p>
    <w:p w:rsidR="009214EE" w:rsidRDefault="009214EE" w:rsidP="009214EE">
      <w:pPr>
        <w:pStyle w:val="SemEspaamento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//Adaptada(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adaptee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c"/>
          <w:b/>
          <w:bCs/>
          <w:color w:val="0000FF"/>
          <w:sz w:val="21"/>
          <w:szCs w:val="21"/>
        </w:rPr>
        <w:t>ClasseExistente</w:t>
      </w:r>
      <w:proofErr w:type="spellEnd"/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void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FF"/>
          <w:sz w:val="21"/>
          <w:szCs w:val="21"/>
        </w:rPr>
        <w:t>exibir</w:t>
      </w:r>
      <w:r>
        <w:rPr>
          <w:rStyle w:val="p"/>
          <w:color w:val="000000"/>
          <w:sz w:val="21"/>
          <w:szCs w:val="21"/>
        </w:rPr>
        <w:t>()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  <w:sz w:val="21"/>
          <w:szCs w:val="21"/>
        </w:rPr>
        <w:t>Console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Write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</w:t>
      </w:r>
      <w:proofErr w:type="spellStart"/>
      <w:r>
        <w:rPr>
          <w:rStyle w:val="s"/>
          <w:color w:val="BA2121"/>
          <w:sz w:val="21"/>
          <w:szCs w:val="21"/>
        </w:rPr>
        <w:t>Metodo</w:t>
      </w:r>
      <w:proofErr w:type="spellEnd"/>
      <w:r>
        <w:rPr>
          <w:rStyle w:val="s"/>
          <w:color w:val="BA2121"/>
          <w:sz w:val="21"/>
          <w:szCs w:val="21"/>
        </w:rPr>
        <w:t xml:space="preserve"> exibir()"</w:t>
      </w:r>
      <w:r>
        <w:rPr>
          <w:rStyle w:val="p"/>
          <w:color w:val="000000"/>
          <w:sz w:val="21"/>
          <w:szCs w:val="21"/>
        </w:rPr>
        <w:t>);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9214EE" w:rsidRDefault="009214EE" w:rsidP="009214EE">
      <w:pPr>
        <w:pStyle w:val="SemEspaamento"/>
        <w:rPr>
          <w:rStyle w:val="p"/>
          <w:color w:val="000000"/>
          <w:sz w:val="21"/>
          <w:szCs w:val="21"/>
        </w:rPr>
      </w:pPr>
      <w:r>
        <w:rPr>
          <w:color w:val="000000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214EE" w:rsidRDefault="009214EE" w:rsidP="009214EE">
      <w:pPr>
        <w:pStyle w:val="SemEspaamento"/>
        <w:rPr>
          <w:rStyle w:val="p"/>
          <w:color w:val="000000"/>
          <w:sz w:val="21"/>
          <w:szCs w:val="21"/>
        </w:rPr>
      </w:pPr>
    </w:p>
    <w:p w:rsidR="009214EE" w:rsidRDefault="009214EE" w:rsidP="009214EE">
      <w:pPr>
        <w:pStyle w:val="SemEspaamento"/>
        <w:rPr>
          <w:color w:val="000000"/>
        </w:rPr>
      </w:pPr>
    </w:p>
    <w:p w:rsidR="009214EE" w:rsidRDefault="009214EE" w:rsidP="009214EE">
      <w:pPr>
        <w:pStyle w:val="SemEspaamento"/>
        <w:rPr>
          <w:color w:val="000000"/>
        </w:rPr>
      </w:pP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//Adaptada(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adaptee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k"/>
          <w:b/>
          <w:bCs/>
          <w:color w:val="008000"/>
          <w:sz w:val="21"/>
          <w:szCs w:val="21"/>
        </w:rPr>
        <w:t>interface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InterfaceCliente</w:t>
      </w:r>
      <w:proofErr w:type="spellEnd"/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void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nf"/>
          <w:color w:val="0000FF"/>
          <w:sz w:val="21"/>
          <w:szCs w:val="21"/>
        </w:rPr>
        <w:t>mostrar</w:t>
      </w:r>
      <w:r>
        <w:rPr>
          <w:rStyle w:val="p"/>
          <w:color w:val="000000"/>
          <w:sz w:val="21"/>
          <w:szCs w:val="21"/>
        </w:rPr>
        <w:t>();</w:t>
      </w:r>
    </w:p>
    <w:p w:rsidR="009214EE" w:rsidRDefault="009214EE" w:rsidP="009214EE">
      <w:pPr>
        <w:pStyle w:val="SemEspaamento"/>
        <w:rPr>
          <w:rStyle w:val="p"/>
          <w:color w:val="000000"/>
          <w:sz w:val="21"/>
          <w:szCs w:val="21"/>
        </w:rPr>
      </w:pPr>
      <w:r>
        <w:rPr>
          <w:color w:val="000000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214EE" w:rsidRDefault="009214EE" w:rsidP="009214EE">
      <w:pPr>
        <w:pStyle w:val="SemEspaamento"/>
        <w:rPr>
          <w:rStyle w:val="p"/>
          <w:color w:val="000000"/>
          <w:sz w:val="21"/>
          <w:szCs w:val="21"/>
        </w:rPr>
      </w:pPr>
    </w:p>
    <w:p w:rsidR="009214EE" w:rsidRDefault="009214EE" w:rsidP="009214EE">
      <w:pPr>
        <w:pStyle w:val="SemEspaamento"/>
        <w:rPr>
          <w:color w:val="000000"/>
        </w:rPr>
      </w:pP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//Adaptador(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adapter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Adaptador</w:t>
      </w:r>
      <w:r>
        <w:rPr>
          <w:color w:val="000000"/>
        </w:rPr>
        <w:t xml:space="preserve"> </w:t>
      </w:r>
      <w:r>
        <w:rPr>
          <w:rStyle w:val="p"/>
          <w:color w:val="000000"/>
          <w:sz w:val="21"/>
          <w:szCs w:val="21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ClasseExistente</w:t>
      </w:r>
      <w:proofErr w:type="spellEnd"/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InterfaceCliente</w:t>
      </w:r>
      <w:proofErr w:type="spellEnd"/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public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void</w:t>
      </w:r>
      <w:proofErr w:type="spellEnd"/>
      <w:r>
        <w:rPr>
          <w:color w:val="000000"/>
        </w:rPr>
        <w:t xml:space="preserve"> </w:t>
      </w:r>
      <w:r>
        <w:rPr>
          <w:rStyle w:val="nf"/>
          <w:color w:val="0000FF"/>
          <w:sz w:val="21"/>
          <w:szCs w:val="21"/>
        </w:rPr>
        <w:t>mostrar</w:t>
      </w:r>
      <w:r>
        <w:rPr>
          <w:rStyle w:val="p"/>
          <w:color w:val="000000"/>
          <w:sz w:val="21"/>
          <w:szCs w:val="21"/>
        </w:rPr>
        <w:t>()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rStyle w:val="n"/>
          <w:color w:val="000000"/>
          <w:sz w:val="21"/>
          <w:szCs w:val="21"/>
        </w:rPr>
        <w:t>exibir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214EE" w:rsidRDefault="009214EE" w:rsidP="009214EE">
      <w:pPr>
        <w:pStyle w:val="SemEspaamento"/>
        <w:rPr>
          <w:color w:val="000000"/>
        </w:rPr>
      </w:pPr>
    </w:p>
    <w:p w:rsidR="009214EE" w:rsidRDefault="009214EE" w:rsidP="009214EE">
      <w:pPr>
        <w:pStyle w:val="SemEspaamento"/>
        <w:rPr>
          <w:color w:val="000000"/>
        </w:rPr>
      </w:pP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class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nc"/>
          <w:b/>
          <w:bCs/>
          <w:color w:val="0000FF"/>
          <w:sz w:val="21"/>
          <w:szCs w:val="21"/>
        </w:rPr>
        <w:t>Cliente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static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Main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kt"/>
          <w:color w:val="B00040"/>
          <w:sz w:val="21"/>
          <w:szCs w:val="21"/>
        </w:rPr>
        <w:t>string</w:t>
      </w:r>
      <w:proofErr w:type="spellEnd"/>
      <w:r>
        <w:rPr>
          <w:rStyle w:val="p"/>
          <w:color w:val="000000"/>
          <w:sz w:val="21"/>
          <w:szCs w:val="21"/>
        </w:rPr>
        <w:t>[]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args</w:t>
      </w:r>
      <w:proofErr w:type="spellEnd"/>
      <w:r>
        <w:rPr>
          <w:rStyle w:val="p"/>
          <w:color w:val="000000"/>
          <w:sz w:val="21"/>
          <w:szCs w:val="21"/>
        </w:rPr>
        <w:t>)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  <w:sz w:val="21"/>
          <w:szCs w:val="21"/>
        </w:rPr>
        <w:t>{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  <w:sz w:val="21"/>
          <w:szCs w:val="21"/>
        </w:rPr>
        <w:t>InterfaceCliente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  <w:sz w:val="21"/>
          <w:szCs w:val="21"/>
        </w:rPr>
        <w:t>existente</w:t>
      </w:r>
      <w:r>
        <w:rPr>
          <w:color w:val="000000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new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  <w:sz w:val="21"/>
          <w:szCs w:val="21"/>
        </w:rPr>
        <w:t>Adaptador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  <w:sz w:val="21"/>
          <w:szCs w:val="21"/>
        </w:rPr>
        <w:t>existente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mostrar</w:t>
      </w:r>
      <w:proofErr w:type="spellEnd"/>
      <w:r>
        <w:rPr>
          <w:rStyle w:val="p"/>
          <w:color w:val="000000"/>
          <w:sz w:val="21"/>
          <w:szCs w:val="21"/>
        </w:rPr>
        <w:t>();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  <w:sz w:val="21"/>
          <w:szCs w:val="21"/>
        </w:rPr>
        <w:t>}</w:t>
      </w:r>
    </w:p>
    <w:p w:rsidR="009214EE" w:rsidRDefault="009214EE" w:rsidP="009214EE">
      <w:pPr>
        <w:pStyle w:val="SemEspaamento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  <w:sz w:val="21"/>
          <w:szCs w:val="21"/>
        </w:rPr>
        <w:t>}</w:t>
      </w:r>
    </w:p>
    <w:p w:rsidR="009214EE" w:rsidRDefault="009214EE" w:rsidP="009214EE">
      <w:pPr>
        <w:pStyle w:val="SemEspaamento"/>
        <w:rPr>
          <w:rStyle w:val="p"/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9214EE" w:rsidRPr="004F5967" w:rsidRDefault="009214EE" w:rsidP="009214EE">
      <w:pPr>
        <w:pStyle w:val="SemEspaamento"/>
        <w:rPr>
          <w:color w:val="000000"/>
          <w:u w:val="single"/>
        </w:rPr>
      </w:pPr>
      <w:r>
        <w:rPr>
          <w:noProof/>
          <w:color w:val="000000"/>
          <w:lang w:eastAsia="pt-BR"/>
        </w:rPr>
        <w:drawing>
          <wp:inline distT="0" distB="0" distL="0" distR="0">
            <wp:extent cx="3057525" cy="1980565"/>
            <wp:effectExtent l="0" t="0" r="952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mplo_de_Adaptador_de_Clas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627" cy="20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EE" w:rsidRPr="000A4DB6" w:rsidRDefault="009214EE" w:rsidP="009214EE">
      <w:pPr>
        <w:rPr>
          <w:lang w:eastAsia="pt-BR"/>
        </w:rPr>
      </w:pPr>
    </w:p>
    <w:p w:rsidR="000A4DB6" w:rsidRPr="00127407" w:rsidRDefault="00127407" w:rsidP="009214EE">
      <w:pPr>
        <w:rPr>
          <w:shd w:val="clear" w:color="auto" w:fill="F8F8F9"/>
        </w:rPr>
      </w:pPr>
      <w:r w:rsidRPr="00127407">
        <w:rPr>
          <w:shd w:val="clear" w:color="auto" w:fill="F8F8F9"/>
        </w:rPr>
        <w:t xml:space="preserve">Prefiro </w:t>
      </w:r>
      <w:proofErr w:type="spellStart"/>
      <w:r w:rsidRPr="00127407">
        <w:rPr>
          <w:shd w:val="clear" w:color="auto" w:fill="F8F8F9"/>
        </w:rPr>
        <w:t>Object</w:t>
      </w:r>
      <w:proofErr w:type="spellEnd"/>
      <w:r w:rsidRPr="00127407">
        <w:rPr>
          <w:shd w:val="clear" w:color="auto" w:fill="F8F8F9"/>
        </w:rPr>
        <w:t xml:space="preserve"> </w:t>
      </w:r>
      <w:proofErr w:type="spellStart"/>
      <w:r w:rsidRPr="00127407">
        <w:rPr>
          <w:shd w:val="clear" w:color="auto" w:fill="F8F8F9"/>
        </w:rPr>
        <w:t>Adapter</w:t>
      </w:r>
      <w:proofErr w:type="spellEnd"/>
      <w:r w:rsidRPr="00127407">
        <w:rPr>
          <w:shd w:val="clear" w:color="auto" w:fill="F8F8F9"/>
        </w:rPr>
        <w:t xml:space="preserve">. </w:t>
      </w:r>
      <w:r>
        <w:rPr>
          <w:shd w:val="clear" w:color="auto" w:fill="F8F8F9"/>
        </w:rPr>
        <w:t xml:space="preserve">Porque pelo que vi, não precisaríamos modificar comportamentos, digo que teria mais flexibilidade no designer, e só seria preciso apenas um objeto </w:t>
      </w:r>
      <w:proofErr w:type="spellStart"/>
      <w:r>
        <w:rPr>
          <w:shd w:val="clear" w:color="auto" w:fill="F8F8F9"/>
        </w:rPr>
        <w:t>Adapter</w:t>
      </w:r>
      <w:proofErr w:type="spellEnd"/>
      <w:r>
        <w:rPr>
          <w:shd w:val="clear" w:color="auto" w:fill="F8F8F9"/>
        </w:rPr>
        <w:t xml:space="preserve"> para trabalhar com quaisquer adaptados, ao contrário do </w:t>
      </w:r>
      <w:proofErr w:type="spellStart"/>
      <w:r>
        <w:rPr>
          <w:shd w:val="clear" w:color="auto" w:fill="F8F8F9"/>
        </w:rPr>
        <w:t>Class</w:t>
      </w:r>
      <w:proofErr w:type="spellEnd"/>
      <w:r>
        <w:rPr>
          <w:shd w:val="clear" w:color="auto" w:fill="F8F8F9"/>
        </w:rPr>
        <w:t xml:space="preserve"> </w:t>
      </w:r>
      <w:proofErr w:type="spellStart"/>
      <w:r>
        <w:rPr>
          <w:shd w:val="clear" w:color="auto" w:fill="F8F8F9"/>
        </w:rPr>
        <w:t>Adapter</w:t>
      </w:r>
      <w:proofErr w:type="spellEnd"/>
      <w:r>
        <w:rPr>
          <w:shd w:val="clear" w:color="auto" w:fill="F8F8F9"/>
        </w:rPr>
        <w:t xml:space="preserve"> que nos obriga sem dúvidas a redefinir comportamentos, o que poderia causar desvantagens, em resumo, apenas um objeto do </w:t>
      </w:r>
      <w:proofErr w:type="spellStart"/>
      <w:r>
        <w:rPr>
          <w:shd w:val="clear" w:color="auto" w:fill="F8F8F9"/>
        </w:rPr>
        <w:t>Adapter</w:t>
      </w:r>
      <w:proofErr w:type="spellEnd"/>
      <w:r>
        <w:rPr>
          <w:shd w:val="clear" w:color="auto" w:fill="F8F8F9"/>
        </w:rPr>
        <w:t>(</w:t>
      </w:r>
      <w:proofErr w:type="spellStart"/>
      <w:r>
        <w:rPr>
          <w:shd w:val="clear" w:color="auto" w:fill="F8F8F9"/>
        </w:rPr>
        <w:t>Object</w:t>
      </w:r>
      <w:proofErr w:type="spellEnd"/>
      <w:r>
        <w:rPr>
          <w:shd w:val="clear" w:color="auto" w:fill="F8F8F9"/>
        </w:rPr>
        <w:t xml:space="preserve"> </w:t>
      </w:r>
      <w:proofErr w:type="spellStart"/>
      <w:r>
        <w:rPr>
          <w:shd w:val="clear" w:color="auto" w:fill="F8F8F9"/>
        </w:rPr>
        <w:t>Adapter</w:t>
      </w:r>
      <w:proofErr w:type="spellEnd"/>
      <w:r>
        <w:rPr>
          <w:shd w:val="clear" w:color="auto" w:fill="F8F8F9"/>
        </w:rPr>
        <w:t xml:space="preserve">), teríamos mais flexibilidade e código mais conciso e curto,  e fora que demonstra ter mais funcionalidades que o </w:t>
      </w:r>
      <w:proofErr w:type="spellStart"/>
      <w:r>
        <w:rPr>
          <w:shd w:val="clear" w:color="auto" w:fill="F8F8F9"/>
        </w:rPr>
        <w:t>Class</w:t>
      </w:r>
      <w:proofErr w:type="spellEnd"/>
      <w:r>
        <w:rPr>
          <w:shd w:val="clear" w:color="auto" w:fill="F8F8F9"/>
        </w:rPr>
        <w:t xml:space="preserve"> </w:t>
      </w:r>
      <w:proofErr w:type="spellStart"/>
      <w:r>
        <w:rPr>
          <w:shd w:val="clear" w:color="auto" w:fill="F8F8F9"/>
        </w:rPr>
        <w:t>Adapter</w:t>
      </w:r>
      <w:proofErr w:type="spellEnd"/>
      <w:r>
        <w:rPr>
          <w:shd w:val="clear" w:color="auto" w:fill="F8F8F9"/>
        </w:rPr>
        <w:t>, visto que este é limitado a adaptar subclasses e a superclasse.</w:t>
      </w:r>
    </w:p>
    <w:sectPr w:rsidR="000A4DB6" w:rsidRPr="00127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6A"/>
    <w:rsid w:val="00086454"/>
    <w:rsid w:val="000A4DB6"/>
    <w:rsid w:val="00103A06"/>
    <w:rsid w:val="00107C92"/>
    <w:rsid w:val="00127407"/>
    <w:rsid w:val="003A1A35"/>
    <w:rsid w:val="004F5967"/>
    <w:rsid w:val="009214EE"/>
    <w:rsid w:val="009415C0"/>
    <w:rsid w:val="00D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C6C06-43D5-4606-8ABA-8F1F4EBF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4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4DB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0A4DB6"/>
  </w:style>
  <w:style w:type="character" w:customStyle="1" w:styleId="nn">
    <w:name w:val="nn"/>
    <w:basedOn w:val="Fontepargpadro"/>
    <w:rsid w:val="000A4DB6"/>
  </w:style>
  <w:style w:type="character" w:customStyle="1" w:styleId="p">
    <w:name w:val="p"/>
    <w:basedOn w:val="Fontepargpadro"/>
    <w:rsid w:val="000A4DB6"/>
  </w:style>
  <w:style w:type="character" w:customStyle="1" w:styleId="nc">
    <w:name w:val="nc"/>
    <w:basedOn w:val="Fontepargpadro"/>
    <w:rsid w:val="000A4DB6"/>
  </w:style>
  <w:style w:type="character" w:customStyle="1" w:styleId="c1">
    <w:name w:val="c1"/>
    <w:basedOn w:val="Fontepargpadro"/>
    <w:rsid w:val="000A4DB6"/>
  </w:style>
  <w:style w:type="character" w:customStyle="1" w:styleId="nf">
    <w:name w:val="nf"/>
    <w:basedOn w:val="Fontepargpadro"/>
    <w:rsid w:val="000A4DB6"/>
  </w:style>
  <w:style w:type="character" w:customStyle="1" w:styleId="n">
    <w:name w:val="n"/>
    <w:basedOn w:val="Fontepargpadro"/>
    <w:rsid w:val="000A4DB6"/>
  </w:style>
  <w:style w:type="character" w:customStyle="1" w:styleId="s">
    <w:name w:val="s"/>
    <w:basedOn w:val="Fontepargpadro"/>
    <w:rsid w:val="000A4DB6"/>
  </w:style>
  <w:style w:type="character" w:customStyle="1" w:styleId="kt">
    <w:name w:val="kt"/>
    <w:basedOn w:val="Fontepargpadro"/>
    <w:rsid w:val="000A4DB6"/>
  </w:style>
  <w:style w:type="paragraph" w:styleId="SemEspaamento">
    <w:name w:val="No Spacing"/>
    <w:uiPriority w:val="1"/>
    <w:qFormat/>
    <w:rsid w:val="009214EE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103A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03A0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LINDEMBERGH</dc:creator>
  <cp:keywords/>
  <dc:description/>
  <cp:lastModifiedBy>LINDEMBERGH</cp:lastModifiedBy>
  <cp:revision>9</cp:revision>
  <dcterms:created xsi:type="dcterms:W3CDTF">2017-09-28T18:00:00Z</dcterms:created>
  <dcterms:modified xsi:type="dcterms:W3CDTF">2017-09-29T13:24:00Z</dcterms:modified>
</cp:coreProperties>
</file>