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Proceso ETL usando AWS </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S3</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Iniciamos sesión en la consola de aws.</w:t>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Abrimos el servicio de S3.</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Creamos el bucket con el nombre bpf-datos-clima-070222052.</w:t>
      </w:r>
    </w:p>
    <w:p w:rsidR="00000000" w:rsidDel="00000000" w:rsidP="00000000" w:rsidRDefault="00000000" w:rsidRPr="00000000" w14:paraId="00000007">
      <w:pPr>
        <w:numPr>
          <w:ilvl w:val="1"/>
          <w:numId w:val="2"/>
        </w:numPr>
        <w:ind w:left="1440" w:hanging="360"/>
        <w:rPr>
          <w:u w:val="none"/>
        </w:rPr>
      </w:pPr>
      <w:r w:rsidDel="00000000" w:rsidR="00000000" w:rsidRPr="00000000">
        <w:rPr>
          <w:rtl w:val="0"/>
        </w:rPr>
        <w:t xml:space="preserve">Dejamos las configuraciones por defecto y damos en crear.</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Dentro de nuestro bucker creamos dos carpetas con los nombres “raw/” y “procesado/”.</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4920764" cy="105161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20764" cy="105161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tl w:val="0"/>
        </w:rPr>
        <w:t xml:space="preserve">LAMBDA</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Abrimos nuestro servicio de lambda y damo en crear funcion </w:t>
      </w:r>
    </w:p>
    <w:p w:rsidR="00000000" w:rsidDel="00000000" w:rsidP="00000000" w:rsidRDefault="00000000" w:rsidRPr="00000000" w14:paraId="0000000E">
      <w:pPr>
        <w:numPr>
          <w:ilvl w:val="1"/>
          <w:numId w:val="3"/>
        </w:numPr>
        <w:ind w:left="1440" w:hanging="360"/>
        <w:rPr>
          <w:u w:val="none"/>
        </w:rPr>
      </w:pPr>
      <w:r w:rsidDel="00000000" w:rsidR="00000000" w:rsidRPr="00000000">
        <w:rPr>
          <w:rtl w:val="0"/>
        </w:rPr>
        <w:t xml:space="preserve">Damos el nombre “obtener-datos-api”</w:t>
      </w:r>
    </w:p>
    <w:p w:rsidR="00000000" w:rsidDel="00000000" w:rsidP="00000000" w:rsidRDefault="00000000" w:rsidRPr="00000000" w14:paraId="0000000F">
      <w:pPr>
        <w:numPr>
          <w:ilvl w:val="1"/>
          <w:numId w:val="3"/>
        </w:numPr>
        <w:ind w:left="1440" w:hanging="360"/>
        <w:rPr>
          <w:u w:val="none"/>
        </w:rPr>
      </w:pPr>
      <w:r w:rsidDel="00000000" w:rsidR="00000000" w:rsidRPr="00000000">
        <w:rPr>
          <w:rtl w:val="0"/>
        </w:rPr>
        <w:t xml:space="preserve">Seleccionamos un entorno de ejecución python 3.12</w:t>
      </w:r>
    </w:p>
    <w:p w:rsidR="00000000" w:rsidDel="00000000" w:rsidP="00000000" w:rsidRDefault="00000000" w:rsidRPr="00000000" w14:paraId="00000010">
      <w:pPr>
        <w:numPr>
          <w:ilvl w:val="1"/>
          <w:numId w:val="3"/>
        </w:numPr>
        <w:ind w:left="1440" w:hanging="360"/>
        <w:rPr>
          <w:u w:val="none"/>
        </w:rPr>
      </w:pPr>
      <w:r w:rsidDel="00000000" w:rsidR="00000000" w:rsidRPr="00000000">
        <w:rPr>
          <w:rtl w:val="0"/>
        </w:rPr>
        <w:t xml:space="preserve">Creamos un nuevo rol  de ejecución </w:t>
      </w:r>
    </w:p>
    <w:p w:rsidR="00000000" w:rsidDel="00000000" w:rsidP="00000000" w:rsidRDefault="00000000" w:rsidRPr="00000000" w14:paraId="00000011">
      <w:pPr>
        <w:ind w:left="-360" w:right="-450" w:firstLine="0"/>
        <w:jc w:val="center"/>
        <w:rPr/>
      </w:pPr>
      <w:r w:rsidDel="00000000" w:rsidR="00000000" w:rsidRPr="00000000">
        <w:rPr/>
        <w:drawing>
          <wp:inline distB="114300" distT="114300" distL="114300" distR="114300">
            <wp:extent cx="4669631" cy="2536867"/>
            <wp:effectExtent b="0" l="0" r="0" t="0"/>
            <wp:docPr id="1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669631" cy="253686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3"/>
        </w:numPr>
        <w:ind w:left="1440" w:hanging="360"/>
        <w:rPr>
          <w:u w:val="none"/>
        </w:rPr>
      </w:pPr>
      <w:r w:rsidDel="00000000" w:rsidR="00000000" w:rsidRPr="00000000">
        <w:rPr>
          <w:rtl w:val="0"/>
        </w:rPr>
        <w:t xml:space="preserve">Seleccionamos crear funcion </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Agregamos capas:</w:t>
      </w:r>
    </w:p>
    <w:p w:rsidR="00000000" w:rsidDel="00000000" w:rsidP="00000000" w:rsidRDefault="00000000" w:rsidRPr="00000000" w14:paraId="00000014">
      <w:pPr>
        <w:numPr>
          <w:ilvl w:val="1"/>
          <w:numId w:val="3"/>
        </w:numPr>
        <w:ind w:left="1440" w:hanging="360"/>
        <w:rPr>
          <w:u w:val="none"/>
        </w:rPr>
      </w:pPr>
      <w:r w:rsidDel="00000000" w:rsidR="00000000" w:rsidRPr="00000000">
        <w:rPr>
          <w:rtl w:val="0"/>
        </w:rPr>
        <w:t xml:space="preserve"> En la pestaña código hasta la parte de abajo seleccionamos agregar capa </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Obtenemos los arn  de request , pandas y boto3 desde la pagina :</w:t>
      </w:r>
      <w:hyperlink r:id="rId8">
        <w:r w:rsidDel="00000000" w:rsidR="00000000" w:rsidRPr="00000000">
          <w:rPr>
            <w:color w:val="1155cc"/>
            <w:u w:val="single"/>
            <w:rtl w:val="0"/>
          </w:rPr>
          <w:t xml:space="preserve">https://github.com/keithroza</w:t>
        </w:r>
      </w:hyperlink>
      <w:r w:rsidDel="00000000" w:rsidR="00000000" w:rsidRPr="00000000">
        <w:rPr>
          <w:rtl w:val="0"/>
        </w:rPr>
        <w:t xml:space="preserve"> </w:t>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Agregamos los arn  de cada capa , nos aseguramos que sean de el entorno 3.12</w:t>
      </w:r>
    </w:p>
    <w:p w:rsidR="00000000" w:rsidDel="00000000" w:rsidP="00000000" w:rsidRDefault="00000000" w:rsidRPr="00000000" w14:paraId="00000017">
      <w:pPr>
        <w:ind w:left="-360" w:right="-450" w:firstLine="0"/>
        <w:jc w:val="center"/>
        <w:rPr/>
      </w:pPr>
      <w:r w:rsidDel="00000000" w:rsidR="00000000" w:rsidRPr="00000000">
        <w:rPr/>
        <w:drawing>
          <wp:inline distB="114300" distT="114300" distL="114300" distR="114300">
            <wp:extent cx="4883944" cy="688761"/>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83944" cy="68876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Modificamos lo permisos del Rol</w:t>
      </w:r>
    </w:p>
    <w:p w:rsidR="00000000" w:rsidDel="00000000" w:rsidP="00000000" w:rsidRDefault="00000000" w:rsidRPr="00000000" w14:paraId="00000019">
      <w:pPr>
        <w:ind w:left="-360" w:right="-450" w:firstLine="0"/>
        <w:jc w:val="center"/>
        <w:rPr/>
      </w:pPr>
      <w:r w:rsidDel="00000000" w:rsidR="00000000" w:rsidRPr="00000000">
        <w:rPr/>
        <w:drawing>
          <wp:inline distB="114300" distT="114300" distL="114300" distR="114300">
            <wp:extent cx="4131469" cy="1059351"/>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131469" cy="105935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3"/>
        </w:numPr>
        <w:ind w:left="1440" w:hanging="360"/>
        <w:rPr>
          <w:u w:val="none"/>
        </w:rPr>
      </w:pPr>
      <w:r w:rsidDel="00000000" w:rsidR="00000000" w:rsidRPr="00000000">
        <w:rPr>
          <w:rtl w:val="0"/>
        </w:rPr>
        <w:t xml:space="preserve">En la pestaña configuración seleccionamos permisos  en nombre del rol nos abrirá IAM </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Creamos una nueva política para darle acceso de </w:t>
      </w:r>
      <w:r w:rsidDel="00000000" w:rsidR="00000000" w:rsidRPr="00000000">
        <w:rPr>
          <w:b w:val="1"/>
          <w:rtl w:val="0"/>
        </w:rPr>
        <w:t xml:space="preserve">put get </w:t>
      </w:r>
      <w:r w:rsidDel="00000000" w:rsidR="00000000" w:rsidRPr="00000000">
        <w:rPr>
          <w:rtl w:val="0"/>
        </w:rPr>
        <w:t xml:space="preserve">y </w:t>
      </w:r>
      <w:r w:rsidDel="00000000" w:rsidR="00000000" w:rsidRPr="00000000">
        <w:rPr>
          <w:b w:val="1"/>
          <w:rtl w:val="0"/>
        </w:rPr>
        <w:t xml:space="preserve">list</w:t>
      </w:r>
      <w:r w:rsidDel="00000000" w:rsidR="00000000" w:rsidRPr="00000000">
        <w:rPr>
          <w:b w:val="1"/>
          <w:rtl w:val="0"/>
        </w:rPr>
        <w:t xml:space="preserve"> </w:t>
      </w:r>
      <w:r w:rsidDel="00000000" w:rsidR="00000000" w:rsidRPr="00000000">
        <w:rPr>
          <w:rtl w:val="0"/>
        </w:rPr>
        <w:t xml:space="preserve"> a todos los objetos de nuestro bucket “bpf-datos-clima-070222052”.</w:t>
      </w:r>
    </w:p>
    <w:p w:rsidR="00000000" w:rsidDel="00000000" w:rsidP="00000000" w:rsidRDefault="00000000" w:rsidRPr="00000000" w14:paraId="0000001C">
      <w:pPr>
        <w:ind w:left="-360" w:right="-450" w:firstLine="0"/>
        <w:jc w:val="center"/>
        <w:rPr/>
      </w:pPr>
      <w:r w:rsidDel="00000000" w:rsidR="00000000" w:rsidRPr="00000000">
        <w:rPr/>
        <w:drawing>
          <wp:inline distB="114300" distT="114300" distL="114300" distR="114300">
            <wp:extent cx="4521994" cy="1159486"/>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21994" cy="115948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3"/>
        </w:numPr>
        <w:ind w:left="1440" w:hanging="360"/>
        <w:rPr>
          <w:u w:val="none"/>
        </w:rPr>
      </w:pPr>
      <w:r w:rsidDel="00000000" w:rsidR="00000000" w:rsidRPr="00000000">
        <w:rPr>
          <w:rtl w:val="0"/>
        </w:rPr>
        <w:t xml:space="preserve">Adjuntamos la política al rol</w:t>
      </w:r>
    </w:p>
    <w:p w:rsidR="00000000" w:rsidDel="00000000" w:rsidP="00000000" w:rsidRDefault="00000000" w:rsidRPr="00000000" w14:paraId="0000001E">
      <w:pPr>
        <w:numPr>
          <w:ilvl w:val="1"/>
          <w:numId w:val="3"/>
        </w:numPr>
        <w:ind w:left="1440" w:hanging="360"/>
        <w:rPr>
          <w:u w:val="none"/>
        </w:rPr>
      </w:pPr>
      <w:r w:rsidDel="00000000" w:rsidR="00000000" w:rsidRPr="00000000">
        <w:rPr>
          <w:rtl w:val="0"/>
        </w:rPr>
        <w:t xml:space="preserve">Damos en guardar.</w:t>
      </w:r>
    </w:p>
    <w:p w:rsidR="00000000" w:rsidDel="00000000" w:rsidP="00000000" w:rsidRDefault="00000000" w:rsidRPr="00000000" w14:paraId="0000001F">
      <w:pPr>
        <w:numPr>
          <w:ilvl w:val="1"/>
          <w:numId w:val="3"/>
        </w:numPr>
        <w:ind w:left="1440" w:hanging="360"/>
        <w:rPr>
          <w:u w:val="none"/>
        </w:rPr>
      </w:pPr>
      <w:r w:rsidDel="00000000" w:rsidR="00000000" w:rsidRPr="00000000">
        <w:rPr>
          <w:rtl w:val="0"/>
        </w:rPr>
        <w:t xml:space="preserve">Regresamos a lambda y actualizamos para ver que ya contamos con los permisos.</w:t>
      </w:r>
    </w:p>
    <w:p w:rsidR="00000000" w:rsidDel="00000000" w:rsidP="00000000" w:rsidRDefault="00000000" w:rsidRPr="00000000" w14:paraId="00000020">
      <w:pPr>
        <w:ind w:left="-360" w:right="-450" w:firstLine="0"/>
        <w:rPr/>
      </w:pPr>
      <w:r w:rsidDel="00000000" w:rsidR="00000000" w:rsidRPr="00000000">
        <w:rPr>
          <w:rtl w:val="0"/>
        </w:rPr>
      </w:r>
    </w:p>
    <w:p w:rsidR="00000000" w:rsidDel="00000000" w:rsidP="00000000" w:rsidRDefault="00000000" w:rsidRPr="00000000" w14:paraId="00000021">
      <w:pPr>
        <w:numPr>
          <w:ilvl w:val="0"/>
          <w:numId w:val="3"/>
        </w:numPr>
        <w:ind w:left="720" w:hanging="360"/>
        <w:rPr>
          <w:u w:val="none"/>
        </w:rPr>
      </w:pPr>
      <w:r w:rsidDel="00000000" w:rsidR="00000000" w:rsidRPr="00000000">
        <w:rPr>
          <w:rtl w:val="0"/>
        </w:rPr>
        <w:t xml:space="preserve">Agregamos el código que descarga los datos por medio de la api y los guardará en un archivo csv  en el bucket bpf-datos-clima-070222052 en la carpeta raw</w:t>
      </w:r>
    </w:p>
    <w:p w:rsidR="00000000" w:rsidDel="00000000" w:rsidP="00000000" w:rsidRDefault="00000000" w:rsidRPr="00000000" w14:paraId="00000022">
      <w:pPr>
        <w:ind w:left="-360" w:right="-450" w:firstLine="0"/>
        <w:rPr/>
      </w:pPr>
      <w:r w:rsidDel="00000000" w:rsidR="00000000" w:rsidRPr="00000000">
        <w:rPr/>
        <w:drawing>
          <wp:inline distB="114300" distT="114300" distL="114300" distR="114300">
            <wp:extent cx="5943600" cy="28321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360" w:right="-450" w:firstLine="0"/>
        <w:rPr/>
      </w:pPr>
      <w:r w:rsidDel="00000000" w:rsidR="00000000" w:rsidRPr="00000000">
        <w:rPr/>
        <w:drawing>
          <wp:inline distB="114300" distT="114300" distL="114300" distR="114300">
            <wp:extent cx="5943600" cy="2819400"/>
            <wp:effectExtent b="0" l="0" r="0" t="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360" w:right="-450" w:firstLine="0"/>
        <w:rPr/>
      </w:pPr>
      <w:r w:rsidDel="00000000" w:rsidR="00000000" w:rsidRPr="00000000">
        <w:rPr/>
        <w:drawing>
          <wp:inline distB="114300" distT="114300" distL="114300" distR="114300">
            <wp:extent cx="5943600" cy="28067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Agregamos nuestra variable de entorno que en este caso es el nombre de nuestro Bucket “bpf-datos-clima-070222052”. Este valor  se asignará para la variable </w:t>
      </w:r>
      <w:r w:rsidDel="00000000" w:rsidR="00000000" w:rsidRPr="00000000">
        <w:rPr>
          <w:rtl w:val="0"/>
        </w:rPr>
        <w:t xml:space="preserve">S3_BUCKET_NAME</w:t>
      </w:r>
      <w:r w:rsidDel="00000000" w:rsidR="00000000" w:rsidRPr="00000000">
        <w:rPr>
          <w:rtl w:val="0"/>
        </w:rPr>
        <w:t xml:space="preserve">.</w:t>
      </w:r>
    </w:p>
    <w:p w:rsidR="00000000" w:rsidDel="00000000" w:rsidP="00000000" w:rsidRDefault="00000000" w:rsidRPr="00000000" w14:paraId="00000026">
      <w:pPr>
        <w:ind w:left="720" w:right="-450" w:firstLine="0"/>
        <w:rPr/>
      </w:pPr>
      <w:r w:rsidDel="00000000" w:rsidR="00000000" w:rsidRPr="00000000">
        <w:rPr/>
        <w:drawing>
          <wp:inline distB="114300" distT="114300" distL="114300" distR="114300">
            <wp:extent cx="5943600" cy="9652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Al finalizar  este proceso regresamos a la pestaña  de código y en el entorno de desarrollo damos en deploy  para guardar todos los cambios hechos en el código </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Vamos a la pestaña configuración y en configuración  general:</w:t>
      </w:r>
    </w:p>
    <w:p w:rsidR="00000000" w:rsidDel="00000000" w:rsidP="00000000" w:rsidRDefault="00000000" w:rsidRPr="00000000" w14:paraId="00000029">
      <w:pPr>
        <w:numPr>
          <w:ilvl w:val="1"/>
          <w:numId w:val="3"/>
        </w:numPr>
        <w:ind w:left="1440" w:hanging="360"/>
        <w:rPr>
          <w:u w:val="none"/>
        </w:rPr>
      </w:pPr>
      <w:r w:rsidDel="00000000" w:rsidR="00000000" w:rsidRPr="00000000">
        <w:rPr>
          <w:rtl w:val="0"/>
        </w:rPr>
        <w:t xml:space="preserve">Editamos y  en el timeout  aumentamos el tiempo un valor adecuado para que  se haga la descarga de datos desde  la API.</w:t>
      </w:r>
    </w:p>
    <w:p w:rsidR="00000000" w:rsidDel="00000000" w:rsidP="00000000" w:rsidRDefault="00000000" w:rsidRPr="00000000" w14:paraId="0000002A">
      <w:pPr>
        <w:ind w:left="-360" w:right="-450" w:firstLine="0"/>
        <w:jc w:val="center"/>
        <w:rPr/>
      </w:pPr>
      <w:r w:rsidDel="00000000" w:rsidR="00000000" w:rsidRPr="00000000">
        <w:rPr/>
        <w:drawing>
          <wp:inline distB="114300" distT="114300" distL="114300" distR="114300">
            <wp:extent cx="4133850" cy="923925"/>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1338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Testeamos el código:</w:t>
      </w:r>
    </w:p>
    <w:p w:rsidR="00000000" w:rsidDel="00000000" w:rsidP="00000000" w:rsidRDefault="00000000" w:rsidRPr="00000000" w14:paraId="0000002C">
      <w:pPr>
        <w:numPr>
          <w:ilvl w:val="1"/>
          <w:numId w:val="3"/>
        </w:numPr>
        <w:ind w:left="1440" w:hanging="360"/>
        <w:rPr>
          <w:u w:val="none"/>
        </w:rPr>
      </w:pPr>
      <w:r w:rsidDel="00000000" w:rsidR="00000000" w:rsidRPr="00000000">
        <w:rPr>
          <w:rtl w:val="0"/>
        </w:rPr>
        <w:t xml:space="preserve">Vamos a la carpeta test y usamos el test que viene por defecto , ya que no  tenemos un disparador de la función , está ejecutara y descarga los archivos  cuando presionemos test</w:t>
      </w:r>
    </w:p>
    <w:p w:rsidR="00000000" w:rsidDel="00000000" w:rsidP="00000000" w:rsidRDefault="00000000" w:rsidRPr="00000000" w14:paraId="0000002D">
      <w:pPr>
        <w:numPr>
          <w:ilvl w:val="1"/>
          <w:numId w:val="3"/>
        </w:numPr>
        <w:ind w:left="1440" w:hanging="360"/>
        <w:rPr>
          <w:u w:val="none"/>
        </w:rPr>
      </w:pPr>
      <w:r w:rsidDel="00000000" w:rsidR="00000000" w:rsidRPr="00000000">
        <w:rPr>
          <w:rtl w:val="0"/>
        </w:rPr>
        <w:t xml:space="preserve">Damos click en Test</w:t>
      </w:r>
    </w:p>
    <w:p w:rsidR="00000000" w:rsidDel="00000000" w:rsidP="00000000" w:rsidRDefault="00000000" w:rsidRPr="00000000" w14:paraId="0000002E">
      <w:pPr>
        <w:ind w:left="-360" w:right="-450" w:firstLine="0"/>
        <w:jc w:val="center"/>
        <w:rPr/>
      </w:pPr>
      <w:r w:rsidDel="00000000" w:rsidR="00000000" w:rsidRPr="00000000">
        <w:rPr/>
        <w:drawing>
          <wp:inline distB="114300" distT="114300" distL="114300" distR="114300">
            <wp:extent cx="5155406" cy="2610751"/>
            <wp:effectExtent b="0" l="0" r="0" t="0"/>
            <wp:docPr id="1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155406" cy="261075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Revisamos nuestra carpeta raw en nuestro bucket “bpf-datos-clima-070222052”, para confirmar que nuestro archivo se generó.</w:t>
      </w:r>
    </w:p>
    <w:p w:rsidR="00000000" w:rsidDel="00000000" w:rsidP="00000000" w:rsidRDefault="00000000" w:rsidRPr="00000000" w14:paraId="00000030">
      <w:pPr>
        <w:ind w:left="720" w:right="-450" w:firstLine="0"/>
        <w:rPr/>
      </w:pPr>
      <w:r w:rsidDel="00000000" w:rsidR="00000000" w:rsidRPr="00000000">
        <w:rPr/>
        <w:drawing>
          <wp:inline distB="114300" distT="114300" distL="114300" distR="114300">
            <wp:extent cx="5943600" cy="1181100"/>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b w:val="1"/>
          <w:rtl w:val="0"/>
        </w:rPr>
        <w:t xml:space="preserve">AWS GLUE</w:t>
      </w:r>
    </w:p>
    <w:p w:rsidR="00000000" w:rsidDel="00000000" w:rsidP="00000000" w:rsidRDefault="00000000" w:rsidRPr="00000000" w14:paraId="00000035">
      <w:pPr>
        <w:ind w:left="0" w:firstLine="0"/>
        <w:rPr/>
      </w:pPr>
      <w:r w:rsidDel="00000000" w:rsidR="00000000" w:rsidRPr="00000000">
        <w:rPr>
          <w:rtl w:val="0"/>
        </w:rPr>
        <w:t xml:space="preserve">Como nuestros archivos  no tienen un id y queremos cambiar los nombres de las columnas ,  realizamos la transformación en Glue</w:t>
      </w:r>
    </w:p>
    <w:p w:rsidR="00000000" w:rsidDel="00000000" w:rsidP="00000000" w:rsidRDefault="00000000" w:rsidRPr="00000000" w14:paraId="00000036">
      <w:pPr>
        <w:numPr>
          <w:ilvl w:val="0"/>
          <w:numId w:val="5"/>
        </w:numPr>
        <w:ind w:left="720" w:hanging="360"/>
        <w:rPr>
          <w:u w:val="none"/>
        </w:rPr>
      </w:pPr>
      <w:r w:rsidDel="00000000" w:rsidR="00000000" w:rsidRPr="00000000">
        <w:rPr>
          <w:rtl w:val="0"/>
        </w:rPr>
        <w:t xml:space="preserve">Abrimos el servicio de aws Glue</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Seleccionamos la opción Crear Crawler y le damos un nombre </w:t>
      </w:r>
    </w:p>
    <w:p w:rsidR="00000000" w:rsidDel="00000000" w:rsidP="00000000" w:rsidRDefault="00000000" w:rsidRPr="00000000" w14:paraId="00000038">
      <w:pPr>
        <w:ind w:left="-360" w:right="-450" w:firstLine="0"/>
        <w:jc w:val="center"/>
        <w:rPr/>
      </w:pPr>
      <w:r w:rsidDel="00000000" w:rsidR="00000000" w:rsidRPr="00000000">
        <w:rPr/>
        <w:drawing>
          <wp:inline distB="114300" distT="114300" distL="114300" distR="114300">
            <wp:extent cx="3926681" cy="1881535"/>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926681" cy="18815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ind w:left="720" w:hanging="360"/>
        <w:rPr>
          <w:u w:val="none"/>
        </w:rPr>
      </w:pPr>
      <w:r w:rsidDel="00000000" w:rsidR="00000000" w:rsidRPr="00000000">
        <w:rPr>
          <w:rtl w:val="0"/>
        </w:rPr>
        <w:t xml:space="preserve">Añadimos una fuente de datos , en este caso nuestra carpeta en el  bucket de s3 </w:t>
      </w:r>
    </w:p>
    <w:p w:rsidR="00000000" w:rsidDel="00000000" w:rsidP="00000000" w:rsidRDefault="00000000" w:rsidRPr="00000000" w14:paraId="0000003A">
      <w:pPr>
        <w:ind w:left="720" w:firstLine="0"/>
        <w:jc w:val="center"/>
        <w:rPr/>
      </w:pPr>
      <w:r w:rsidDel="00000000" w:rsidR="00000000" w:rsidRPr="00000000">
        <w:rPr/>
        <w:drawing>
          <wp:inline distB="114300" distT="114300" distL="114300" distR="114300">
            <wp:extent cx="3626916" cy="4512469"/>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626916" cy="451246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360" w:right="-450" w:firstLine="0"/>
        <w:jc w:val="center"/>
        <w:rPr/>
      </w:pPr>
      <w:r w:rsidDel="00000000" w:rsidR="00000000" w:rsidRPr="00000000">
        <w:rPr/>
        <w:drawing>
          <wp:inline distB="114300" distT="114300" distL="114300" distR="114300">
            <wp:extent cx="3788569" cy="2009641"/>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788569" cy="200964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Creamos o seleccionamos un Rol que tenga acceso de creación y descargar de objetos de S3.</w:t>
      </w:r>
    </w:p>
    <w:p w:rsidR="00000000" w:rsidDel="00000000" w:rsidP="00000000" w:rsidRDefault="00000000" w:rsidRPr="00000000" w14:paraId="0000003D">
      <w:pPr>
        <w:numPr>
          <w:ilvl w:val="0"/>
          <w:numId w:val="5"/>
        </w:numPr>
        <w:ind w:left="720" w:hanging="360"/>
        <w:rPr>
          <w:u w:val="none"/>
        </w:rPr>
      </w:pPr>
      <w:r w:rsidDel="00000000" w:rsidR="00000000" w:rsidRPr="00000000">
        <w:rPr>
          <w:rtl w:val="0"/>
        </w:rPr>
        <w:t xml:space="preserve">Añadimos un nueva base de datos destino , le damos nombre y la creamos </w:t>
      </w:r>
    </w:p>
    <w:p w:rsidR="00000000" w:rsidDel="00000000" w:rsidP="00000000" w:rsidRDefault="00000000" w:rsidRPr="00000000" w14:paraId="0000003E">
      <w:pPr>
        <w:numPr>
          <w:ilvl w:val="0"/>
          <w:numId w:val="5"/>
        </w:numPr>
        <w:ind w:left="720" w:hanging="360"/>
        <w:rPr>
          <w:u w:val="none"/>
        </w:rPr>
      </w:pPr>
      <w:r w:rsidDel="00000000" w:rsidR="00000000" w:rsidRPr="00000000">
        <w:rPr>
          <w:rtl w:val="0"/>
        </w:rPr>
        <w:t xml:space="preserve">Revisamos que todo esté bien y creamos el Crawler</w:t>
      </w:r>
    </w:p>
    <w:p w:rsidR="00000000" w:rsidDel="00000000" w:rsidP="00000000" w:rsidRDefault="00000000" w:rsidRPr="00000000" w14:paraId="0000003F">
      <w:pPr>
        <w:ind w:left="720" w:firstLine="0"/>
        <w:jc w:val="center"/>
        <w:rPr/>
      </w:pPr>
      <w:r w:rsidDel="00000000" w:rsidR="00000000" w:rsidRPr="00000000">
        <w:rPr/>
        <w:drawing>
          <wp:inline distB="114300" distT="114300" distL="114300" distR="114300">
            <wp:extent cx="4692657" cy="1529068"/>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692657" cy="152906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0">
      <w:pPr>
        <w:numPr>
          <w:ilvl w:val="0"/>
          <w:numId w:val="5"/>
        </w:numPr>
        <w:ind w:left="720" w:hanging="360"/>
        <w:rPr>
          <w:u w:val="none"/>
        </w:rPr>
      </w:pPr>
      <w:r w:rsidDel="00000000" w:rsidR="00000000" w:rsidRPr="00000000">
        <w:rPr>
          <w:rtl w:val="0"/>
        </w:rPr>
        <w:t xml:space="preserve">Una vez creando el crawler seleccionamos el crawler y damos en Run Crawler</w:t>
      </w:r>
    </w:p>
    <w:p w:rsidR="00000000" w:rsidDel="00000000" w:rsidP="00000000" w:rsidRDefault="00000000" w:rsidRPr="00000000" w14:paraId="00000041">
      <w:pPr>
        <w:numPr>
          <w:ilvl w:val="1"/>
          <w:numId w:val="5"/>
        </w:numPr>
        <w:ind w:left="1440" w:hanging="360"/>
        <w:rPr>
          <w:u w:val="none"/>
        </w:rPr>
      </w:pPr>
      <w:r w:rsidDel="00000000" w:rsidR="00000000" w:rsidRPr="00000000">
        <w:rPr>
          <w:rtl w:val="0"/>
        </w:rPr>
        <w:t xml:space="preserve">Esperamos que se ejecute y una vez  terminado , revisamos los resultados </w:t>
      </w:r>
    </w:p>
    <w:p w:rsidR="00000000" w:rsidDel="00000000" w:rsidP="00000000" w:rsidRDefault="00000000" w:rsidRPr="00000000" w14:paraId="00000042">
      <w:pPr>
        <w:ind w:left="-360" w:right="-450" w:firstLine="0"/>
        <w:jc w:val="center"/>
        <w:rPr/>
      </w:pPr>
      <w:r w:rsidDel="00000000" w:rsidR="00000000" w:rsidRPr="00000000">
        <w:rPr/>
        <w:drawing>
          <wp:inline distB="114300" distT="114300" distL="114300" distR="114300">
            <wp:extent cx="4598194" cy="2335941"/>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598194" cy="233594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5"/>
        </w:numPr>
        <w:ind w:left="1440" w:right="-450" w:hanging="360"/>
      </w:pPr>
      <w:r w:rsidDel="00000000" w:rsidR="00000000" w:rsidRPr="00000000">
        <w:rPr>
          <w:rtl w:val="0"/>
        </w:rPr>
      </w:r>
    </w:p>
    <w:p w:rsidR="00000000" w:rsidDel="00000000" w:rsidP="00000000" w:rsidRDefault="00000000" w:rsidRPr="00000000" w14:paraId="00000044">
      <w:pPr>
        <w:numPr>
          <w:ilvl w:val="0"/>
          <w:numId w:val="5"/>
        </w:numPr>
        <w:ind w:left="720" w:hanging="360"/>
        <w:rPr>
          <w:u w:val="none"/>
        </w:rPr>
      </w:pPr>
      <w:r w:rsidDel="00000000" w:rsidR="00000000" w:rsidRPr="00000000">
        <w:rPr>
          <w:rtl w:val="0"/>
        </w:rPr>
        <w:t xml:space="preserve">En la pestaña base de datos , seleccionamos Tablas y verificamos que se haya carga los metadatos de nuestro archivo csv que se proceso en nuestro crawler </w:t>
      </w:r>
    </w:p>
    <w:p w:rsidR="00000000" w:rsidDel="00000000" w:rsidP="00000000" w:rsidRDefault="00000000" w:rsidRPr="00000000" w14:paraId="00000045">
      <w:pPr>
        <w:ind w:left="-360" w:right="-450" w:firstLine="0"/>
        <w:jc w:val="center"/>
        <w:rPr/>
      </w:pPr>
      <w:r w:rsidDel="00000000" w:rsidR="00000000" w:rsidRPr="00000000">
        <w:rPr/>
        <w:drawing>
          <wp:inline distB="114300" distT="114300" distL="114300" distR="114300">
            <wp:extent cx="4169569" cy="2064738"/>
            <wp:effectExtent b="0" l="0" r="0" t="0"/>
            <wp:docPr id="2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169569" cy="20647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GLUE VISUAL JOB</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Dentro de nuestro entorno para crear el trabajo seleccionamos Fuente para añadir nuestro tabla que se encuentra en el data Catalog </w:t>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En la pestaña job Details colocamos un nombre y añadimos el rol que puede acceder escritura de  S3</w:t>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Añadimos un bloque de  transformación UUID para añadirle un id a nuestro  schema </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Añadimos un bloque más de transformacion Change Schema y cambiamos los nombres de nuestras filas por los deseados, así como podemos observar que se ha añadido la columna de  id que agregamos en paso anterior , también eliminamos la columna de time que contiene un formato dateTime </w:t>
      </w:r>
    </w:p>
    <w:p w:rsidR="00000000" w:rsidDel="00000000" w:rsidP="00000000" w:rsidRDefault="00000000" w:rsidRPr="00000000" w14:paraId="0000004D">
      <w:pPr>
        <w:ind w:left="-360" w:right="-450" w:firstLine="0"/>
        <w:jc w:val="center"/>
        <w:rPr/>
      </w:pPr>
      <w:r w:rsidDel="00000000" w:rsidR="00000000" w:rsidRPr="00000000">
        <w:rPr/>
        <w:drawing>
          <wp:inline distB="114300" distT="114300" distL="114300" distR="114300">
            <wp:extent cx="4260056" cy="366623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260056" cy="36662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Por último añadimos un bloque de destino hacia nuestro carpeta procesado de nuestro bucket s3  en que le indicaremos el que formato de salida será un archivo csv sin ningún tipo de compresión </w:t>
      </w:r>
    </w:p>
    <w:p w:rsidR="00000000" w:rsidDel="00000000" w:rsidP="00000000" w:rsidRDefault="00000000" w:rsidRPr="00000000" w14:paraId="0000004F">
      <w:pPr>
        <w:ind w:left="720" w:firstLine="0"/>
        <w:rPr/>
      </w:pPr>
      <w:r w:rsidDel="00000000" w:rsidR="00000000" w:rsidRPr="00000000">
        <w:rPr>
          <w:rtl w:val="0"/>
        </w:rPr>
        <w:t xml:space="preserve">Tu diagram deberá verse como este :</w:t>
      </w:r>
    </w:p>
    <w:p w:rsidR="00000000" w:rsidDel="00000000" w:rsidP="00000000" w:rsidRDefault="00000000" w:rsidRPr="00000000" w14:paraId="00000050">
      <w:pPr>
        <w:ind w:left="-360" w:right="-450" w:firstLine="0"/>
        <w:jc w:val="center"/>
        <w:rPr/>
      </w:pPr>
      <w:r w:rsidDel="00000000" w:rsidR="00000000" w:rsidRPr="00000000">
        <w:rPr/>
        <w:drawing>
          <wp:inline distB="114300" distT="114300" distL="114300" distR="114300">
            <wp:extent cx="3940969" cy="2482052"/>
            <wp:effectExtent b="0" l="0" r="0" t="0"/>
            <wp:docPr id="7"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940969" cy="248205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Una vez que se finalice , da en guardar y ejecuta tu job </w:t>
      </w:r>
    </w:p>
    <w:p w:rsidR="00000000" w:rsidDel="00000000" w:rsidP="00000000" w:rsidRDefault="00000000" w:rsidRPr="00000000" w14:paraId="00000052">
      <w:pPr>
        <w:numPr>
          <w:ilvl w:val="1"/>
          <w:numId w:val="4"/>
        </w:numPr>
        <w:ind w:left="1440" w:hanging="360"/>
        <w:rPr>
          <w:u w:val="none"/>
        </w:rPr>
      </w:pPr>
      <w:r w:rsidDel="00000000" w:rsidR="00000000" w:rsidRPr="00000000">
        <w:rPr>
          <w:rtl w:val="0"/>
        </w:rPr>
        <w:t xml:space="preserve">Espera a que se termine de ejecutar.</w:t>
      </w:r>
    </w:p>
    <w:p w:rsidR="00000000" w:rsidDel="00000000" w:rsidP="00000000" w:rsidRDefault="00000000" w:rsidRPr="00000000" w14:paraId="00000053">
      <w:pPr>
        <w:ind w:left="-360" w:right="-450" w:firstLine="0"/>
        <w:jc w:val="center"/>
        <w:rPr/>
      </w:pPr>
      <w:r w:rsidDel="00000000" w:rsidR="00000000" w:rsidRPr="00000000">
        <w:rPr/>
        <w:drawing>
          <wp:inline distB="114300" distT="114300" distL="114300" distR="114300">
            <wp:extent cx="5264944" cy="818429"/>
            <wp:effectExtent b="0" l="0" r="0" t="0"/>
            <wp:docPr id="1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264944" cy="81842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Revisa tu bucket en la carpeta de procesado para verificar que tu documento se encuentra ahí. </w:t>
      </w:r>
      <w:r w:rsidDel="00000000" w:rsidR="00000000" w:rsidRPr="00000000">
        <w:rPr>
          <w:rtl w:val="0"/>
        </w:rPr>
      </w:r>
    </w:p>
    <w:p w:rsidR="00000000" w:rsidDel="00000000" w:rsidP="00000000" w:rsidRDefault="00000000" w:rsidRPr="00000000" w14:paraId="00000055">
      <w:pPr>
        <w:ind w:left="-360" w:right="-450" w:firstLine="0"/>
        <w:jc w:val="center"/>
        <w:rPr/>
      </w:pPr>
      <w:r w:rsidDel="00000000" w:rsidR="00000000" w:rsidRPr="00000000">
        <w:rPr/>
        <w:drawing>
          <wp:inline distB="114300" distT="114300" distL="114300" distR="114300">
            <wp:extent cx="4974431" cy="1089950"/>
            <wp:effectExtent b="0" l="0" r="0" t="0"/>
            <wp:docPr id="23" name="image22.png"/>
            <a:graphic>
              <a:graphicData uri="http://schemas.openxmlformats.org/drawingml/2006/picture">
                <pic:pic>
                  <pic:nvPicPr>
                    <pic:cNvPr id="0" name="image22.png"/>
                    <pic:cNvPicPr preferRelativeResize="0"/>
                  </pic:nvPicPr>
                  <pic:blipFill>
                    <a:blip r:embed="rId28"/>
                    <a:srcRect b="0" l="0" r="2804" t="0"/>
                    <a:stretch>
                      <a:fillRect/>
                    </a:stretch>
                  </pic:blipFill>
                  <pic:spPr>
                    <a:xfrm>
                      <a:off x="0" y="0"/>
                      <a:ext cx="4974431" cy="10899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
        </w:numPr>
        <w:ind w:left="720" w:right="-450" w:hanging="360"/>
        <w:jc w:val="left"/>
        <w:rPr>
          <w:u w:val="none"/>
        </w:rPr>
      </w:pPr>
      <w:r w:rsidDel="00000000" w:rsidR="00000000" w:rsidRPr="00000000">
        <w:rPr>
          <w:rtl w:val="0"/>
        </w:rPr>
        <w:t xml:space="preserve">Descargamos el archivo y en el explorador editamos y colocamos el .csv que faltaba </w:t>
      </w:r>
    </w:p>
    <w:p w:rsidR="00000000" w:rsidDel="00000000" w:rsidP="00000000" w:rsidRDefault="00000000" w:rsidRPr="00000000" w14:paraId="00000057">
      <w:pPr>
        <w:ind w:left="0" w:right="-450" w:firstLine="0"/>
        <w:jc w:val="center"/>
        <w:rPr/>
      </w:pPr>
      <w:r w:rsidDel="00000000" w:rsidR="00000000" w:rsidRPr="00000000">
        <w:rPr/>
        <w:drawing>
          <wp:inline distB="114300" distT="114300" distL="114300" distR="114300">
            <wp:extent cx="1607344" cy="1401274"/>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1607344" cy="140127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right="-450" w:firstLine="0"/>
        <w:jc w:val="left"/>
        <w:rPr>
          <w:b w:val="1"/>
        </w:rPr>
      </w:pPr>
      <w:r w:rsidDel="00000000" w:rsidR="00000000" w:rsidRPr="00000000">
        <w:rPr>
          <w:b w:val="1"/>
          <w:rtl w:val="0"/>
        </w:rPr>
        <w:t xml:space="preserve">GitHub</w:t>
      </w:r>
    </w:p>
    <w:p w:rsidR="00000000" w:rsidDel="00000000" w:rsidP="00000000" w:rsidRDefault="00000000" w:rsidRPr="00000000" w14:paraId="00000059">
      <w:pPr>
        <w:numPr>
          <w:ilvl w:val="0"/>
          <w:numId w:val="1"/>
        </w:numPr>
        <w:ind w:left="1440" w:right="-450" w:hanging="360"/>
        <w:jc w:val="left"/>
        <w:rPr>
          <w:u w:val="none"/>
        </w:rPr>
      </w:pPr>
      <w:r w:rsidDel="00000000" w:rsidR="00000000" w:rsidRPr="00000000">
        <w:rPr>
          <w:rtl w:val="0"/>
        </w:rPr>
        <w:t xml:space="preserve">Crea un repositorio en GitHub, sube tu archivo .</w:t>
      </w:r>
    </w:p>
    <w:p w:rsidR="00000000" w:rsidDel="00000000" w:rsidP="00000000" w:rsidRDefault="00000000" w:rsidRPr="00000000" w14:paraId="0000005A">
      <w:pPr>
        <w:ind w:left="0" w:right="-450" w:firstLine="0"/>
        <w:jc w:val="center"/>
        <w:rPr/>
      </w:pPr>
      <w:r w:rsidDel="00000000" w:rsidR="00000000" w:rsidRPr="00000000">
        <w:rPr/>
        <w:drawing>
          <wp:inline distB="114300" distT="114300" distL="114300" distR="114300">
            <wp:extent cx="4731544" cy="1963894"/>
            <wp:effectExtent b="0" l="0" r="0" t="0"/>
            <wp:docPr id="1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731544" cy="196389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right="-450" w:firstLine="0"/>
        <w:jc w:val="center"/>
        <w:rPr/>
      </w:pPr>
      <w:r w:rsidDel="00000000" w:rsidR="00000000" w:rsidRPr="00000000">
        <w:rPr>
          <w:rtl w:val="0"/>
        </w:rPr>
      </w:r>
    </w:p>
    <w:p w:rsidR="00000000" w:rsidDel="00000000" w:rsidP="00000000" w:rsidRDefault="00000000" w:rsidRPr="00000000" w14:paraId="0000005C">
      <w:pPr>
        <w:ind w:left="0" w:right="-450" w:firstLine="0"/>
        <w:jc w:val="left"/>
        <w:rPr/>
      </w:pPr>
      <w:r w:rsidDel="00000000" w:rsidR="00000000" w:rsidRPr="00000000">
        <w:rPr>
          <w:rtl w:val="0"/>
        </w:rPr>
        <w:t xml:space="preserve">Listo ya puedes consumir tu archivo para continuar en colab. </w:t>
      </w:r>
    </w:p>
    <w:sectPr>
      <w:pgSz w:h="15840" w:w="12240" w:orient="portrait"/>
      <w:pgMar w:bottom="1440" w:top="1440" w:left="1440" w:right="1440" w:header="288"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png"/><Relationship Id="rId25" Type="http://schemas.openxmlformats.org/officeDocument/2006/relationships/image" Target="media/image24.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9.png"/><Relationship Id="rId7" Type="http://schemas.openxmlformats.org/officeDocument/2006/relationships/image" Target="media/image15.png"/><Relationship Id="rId8" Type="http://schemas.openxmlformats.org/officeDocument/2006/relationships/hyperlink" Target="https://github.com/keithroza" TargetMode="External"/><Relationship Id="rId30" Type="http://schemas.openxmlformats.org/officeDocument/2006/relationships/image" Target="media/image20.png"/><Relationship Id="rId11" Type="http://schemas.openxmlformats.org/officeDocument/2006/relationships/image" Target="media/image9.png"/><Relationship Id="rId10" Type="http://schemas.openxmlformats.org/officeDocument/2006/relationships/image" Target="media/image23.png"/><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