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054"/>
      </w:tblGrid>
      <w:tr w:rsidR="00DC11DF" w:rsidTr="00874405">
        <w:trPr>
          <w:trHeight w:val="2880"/>
          <w:jc w:val="center"/>
        </w:trPr>
        <w:tc>
          <w:tcPr>
            <w:tcW w:w="5000" w:type="pct"/>
          </w:tcPr>
          <w:p w:rsidR="00BB2570" w:rsidRPr="00AE5851" w:rsidRDefault="00BB2570" w:rsidP="00874405">
            <w:pPr>
              <w:pStyle w:val="Sinespaciado"/>
              <w:jc w:val="center"/>
              <w:rPr>
                <w:rFonts w:ascii="Cambria" w:hAnsi="Cambria"/>
                <w:caps/>
              </w:rPr>
            </w:pPr>
            <w:bookmarkStart w:id="0" w:name="_GoBack"/>
            <w:bookmarkEnd w:id="0"/>
            <w:r>
              <w:rPr>
                <w:rFonts w:ascii="Cambria" w:hAnsi="Cambria"/>
                <w:caps/>
                <w:noProof/>
              </w:rPr>
              <w:drawing>
                <wp:inline distT="0" distB="0" distL="0" distR="0">
                  <wp:extent cx="15144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r>
      <w:tr w:rsidR="00DC11DF" w:rsidTr="00874405">
        <w:trPr>
          <w:trHeight w:val="1440"/>
          <w:jc w:val="center"/>
        </w:trPr>
        <w:tc>
          <w:tcPr>
            <w:tcW w:w="5000" w:type="pct"/>
            <w:tcBorders>
              <w:bottom w:val="single" w:sz="4" w:space="0" w:color="4F81BD"/>
            </w:tcBorders>
            <w:vAlign w:val="center"/>
          </w:tcPr>
          <w:p w:rsidR="00DC11DF" w:rsidRPr="00AE5851" w:rsidRDefault="00FE7D59" w:rsidP="00874405">
            <w:pPr>
              <w:pStyle w:val="Sinespaciado"/>
              <w:jc w:val="center"/>
              <w:rPr>
                <w:rFonts w:ascii="Cambria" w:hAnsi="Cambria"/>
                <w:sz w:val="80"/>
                <w:szCs w:val="80"/>
              </w:rPr>
            </w:pPr>
            <w:r>
              <w:rPr>
                <w:rFonts w:ascii="Cambria" w:hAnsi="Cambria"/>
                <w:sz w:val="80"/>
                <w:szCs w:val="80"/>
              </w:rPr>
              <w:t>Voto Electrónico</w:t>
            </w:r>
          </w:p>
        </w:tc>
      </w:tr>
      <w:tr w:rsidR="00DC11DF" w:rsidTr="00874405">
        <w:trPr>
          <w:trHeight w:val="720"/>
          <w:jc w:val="center"/>
        </w:trPr>
        <w:tc>
          <w:tcPr>
            <w:tcW w:w="5000" w:type="pct"/>
            <w:tcBorders>
              <w:top w:val="single" w:sz="4" w:space="0" w:color="4F81BD"/>
            </w:tcBorders>
            <w:vAlign w:val="center"/>
          </w:tcPr>
          <w:p w:rsidR="00B800E6" w:rsidRPr="00AE5851" w:rsidRDefault="008D4148" w:rsidP="00874405">
            <w:pPr>
              <w:pStyle w:val="Sinespaciado"/>
              <w:jc w:val="center"/>
              <w:rPr>
                <w:rFonts w:ascii="Cambria" w:hAnsi="Cambria"/>
                <w:sz w:val="44"/>
                <w:szCs w:val="44"/>
              </w:rPr>
            </w:pPr>
            <w:r>
              <w:rPr>
                <w:rFonts w:ascii="Cambria" w:hAnsi="Cambria"/>
                <w:sz w:val="44"/>
                <w:szCs w:val="44"/>
              </w:rPr>
              <w:t>Etapa 2</w:t>
            </w:r>
          </w:p>
        </w:tc>
      </w:tr>
      <w:tr w:rsidR="00DC11DF" w:rsidTr="00874405">
        <w:trPr>
          <w:trHeight w:val="360"/>
          <w:jc w:val="center"/>
        </w:trPr>
        <w:tc>
          <w:tcPr>
            <w:tcW w:w="5000" w:type="pct"/>
            <w:vAlign w:val="center"/>
          </w:tcPr>
          <w:p w:rsidR="00DC11DF" w:rsidRDefault="00DC11DF" w:rsidP="00874405">
            <w:pPr>
              <w:pStyle w:val="Sinespaciado"/>
              <w:jc w:val="center"/>
            </w:pPr>
          </w:p>
        </w:tc>
      </w:tr>
      <w:tr w:rsidR="00DC11DF" w:rsidTr="00874405">
        <w:trPr>
          <w:trHeight w:val="360"/>
          <w:jc w:val="center"/>
        </w:trPr>
        <w:tc>
          <w:tcPr>
            <w:tcW w:w="5000" w:type="pct"/>
            <w:vAlign w:val="center"/>
          </w:tcPr>
          <w:p w:rsidR="00DC11DF" w:rsidRPr="00AE5851" w:rsidRDefault="00DC11DF" w:rsidP="00DC11DF">
            <w:pPr>
              <w:pStyle w:val="Sinespaciado"/>
              <w:jc w:val="center"/>
              <w:rPr>
                <w:b/>
                <w:bCs/>
              </w:rPr>
            </w:pPr>
            <w:r>
              <w:rPr>
                <w:b/>
                <w:bCs/>
              </w:rPr>
              <w:t>Organización de Datos – Cátedra Servetto 2do cuatrimestre 2011</w:t>
            </w:r>
          </w:p>
        </w:tc>
      </w:tr>
      <w:tr w:rsidR="00DC11DF" w:rsidTr="00874405">
        <w:trPr>
          <w:trHeight w:val="360"/>
          <w:jc w:val="center"/>
        </w:trPr>
        <w:tc>
          <w:tcPr>
            <w:tcW w:w="5000" w:type="pct"/>
            <w:vAlign w:val="center"/>
          </w:tcPr>
          <w:p w:rsidR="00DC11DF" w:rsidRDefault="008D4148" w:rsidP="00874405">
            <w:pPr>
              <w:pStyle w:val="Sinespaciado"/>
              <w:jc w:val="center"/>
              <w:rPr>
                <w:b/>
                <w:bCs/>
              </w:rPr>
            </w:pPr>
            <w:r>
              <w:rPr>
                <w:b/>
                <w:bCs/>
              </w:rPr>
              <w:t>3/12</w:t>
            </w:r>
            <w:r w:rsidR="00DC11DF">
              <w:rPr>
                <w:b/>
                <w:bCs/>
              </w:rPr>
              <w:t>/2011</w:t>
            </w:r>
          </w:p>
        </w:tc>
      </w:tr>
    </w:tbl>
    <w:p w:rsidR="00DC11DF" w:rsidRDefault="00DC11DF" w:rsidP="00DC11DF"/>
    <w:p w:rsidR="00DC11DF" w:rsidRDefault="00DC11DF" w:rsidP="00DC11DF"/>
    <w:tbl>
      <w:tblPr>
        <w:tblpPr w:leftFromText="187" w:rightFromText="187" w:horzAnchor="margin" w:tblpXSpec="center" w:tblpYSpec="bottom"/>
        <w:tblW w:w="5000" w:type="pct"/>
        <w:tblLook w:val="04A0" w:firstRow="1" w:lastRow="0" w:firstColumn="1" w:lastColumn="0" w:noHBand="0" w:noVBand="1"/>
      </w:tblPr>
      <w:tblGrid>
        <w:gridCol w:w="9054"/>
      </w:tblGrid>
      <w:tr w:rsidR="00DC11DF" w:rsidRPr="00AE5851" w:rsidTr="00874405">
        <w:tc>
          <w:tcPr>
            <w:tcW w:w="5000"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4412"/>
            </w:tblGrid>
            <w:tr w:rsidR="00DC11DF" w:rsidTr="00FE729D">
              <w:tc>
                <w:tcPr>
                  <w:tcW w:w="4412" w:type="dxa"/>
                  <w:shd w:val="clear" w:color="auto" w:fill="auto"/>
                </w:tcPr>
                <w:p w:rsidR="00DC11DF" w:rsidRDefault="00DC11DF" w:rsidP="00874405">
                  <w:pPr>
                    <w:pStyle w:val="Sinespaciado"/>
                    <w:framePr w:hSpace="187" w:wrap="around" w:hAnchor="margin" w:xAlign="center" w:yAlign="bottom"/>
                  </w:pPr>
                  <w:r>
                    <w:t>Alfredo Scoppa</w:t>
                  </w:r>
                </w:p>
              </w:tc>
              <w:tc>
                <w:tcPr>
                  <w:tcW w:w="4412" w:type="dxa"/>
                  <w:shd w:val="clear" w:color="auto" w:fill="auto"/>
                </w:tcPr>
                <w:p w:rsidR="00DC11DF" w:rsidRDefault="00DC11DF" w:rsidP="00874405">
                  <w:pPr>
                    <w:pStyle w:val="Sinespaciado"/>
                    <w:framePr w:hSpace="187" w:wrap="around" w:hAnchor="margin" w:xAlign="center" w:yAlign="bottom"/>
                  </w:pPr>
                  <w:r>
                    <w:t>89149</w:t>
                  </w:r>
                </w:p>
              </w:tc>
            </w:tr>
            <w:tr w:rsidR="00DC11DF" w:rsidTr="00FE729D">
              <w:tc>
                <w:tcPr>
                  <w:tcW w:w="4412" w:type="dxa"/>
                  <w:shd w:val="clear" w:color="auto" w:fill="auto"/>
                </w:tcPr>
                <w:p w:rsidR="00DC11DF" w:rsidRPr="00FE729D" w:rsidRDefault="00FE729D" w:rsidP="00874405">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Cecilia khalil</w:t>
                  </w:r>
                </w:p>
              </w:tc>
              <w:tc>
                <w:tcPr>
                  <w:tcW w:w="4412" w:type="dxa"/>
                  <w:shd w:val="clear" w:color="auto" w:fill="auto"/>
                </w:tcPr>
                <w:p w:rsidR="00FE729D" w:rsidRDefault="00743F2F" w:rsidP="00874405">
                  <w:pPr>
                    <w:pStyle w:val="Sinespaciado"/>
                    <w:framePr w:hSpace="187" w:wrap="around" w:hAnchor="margin" w:xAlign="center" w:yAlign="bottom"/>
                  </w:pPr>
                  <w:r>
                    <w:t>87996</w:t>
                  </w: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Fernando Romera Ferrio</w:t>
                  </w:r>
                </w:p>
              </w:tc>
              <w:tc>
                <w:tcPr>
                  <w:tcW w:w="4412" w:type="dxa"/>
                  <w:shd w:val="clear" w:color="auto" w:fill="auto"/>
                </w:tcPr>
                <w:p w:rsidR="00DB0228" w:rsidRDefault="00DB0228" w:rsidP="00DB0228">
                  <w:pPr>
                    <w:pStyle w:val="Sinespaciado"/>
                    <w:framePr w:hSpace="187" w:wrap="around" w:hAnchor="margin" w:xAlign="center" w:yAlign="bottom"/>
                  </w:pPr>
                  <w:r>
                    <w:t>88406</w:t>
                  </w: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Pr>
                      <w:rFonts w:asciiTheme="minorHAnsi" w:eastAsia="Times New Roman" w:hAnsiTheme="minorHAnsi" w:cstheme="minorHAnsi"/>
                      <w:color w:val="000000"/>
                      <w:lang w:eastAsia="es-AR"/>
                    </w:rPr>
                    <w:t>Juan Manuel</w:t>
                  </w:r>
                  <w:r w:rsidRPr="00FE729D">
                    <w:rPr>
                      <w:rFonts w:asciiTheme="minorHAnsi" w:eastAsia="Times New Roman" w:hAnsiTheme="minorHAnsi" w:cstheme="minorHAnsi"/>
                      <w:color w:val="000000"/>
                      <w:lang w:eastAsia="es-AR"/>
                    </w:rPr>
                    <w:t xml:space="preserve"> Romera Ferrio</w:t>
                  </w:r>
                </w:p>
              </w:tc>
              <w:tc>
                <w:tcPr>
                  <w:tcW w:w="4412" w:type="dxa"/>
                  <w:shd w:val="clear" w:color="auto" w:fill="auto"/>
                </w:tcPr>
                <w:p w:rsidR="00DB0228" w:rsidRDefault="00DB0228" w:rsidP="00DB0228">
                  <w:pPr>
                    <w:pStyle w:val="Sinespaciado"/>
                    <w:framePr w:hSpace="187" w:wrap="around" w:hAnchor="margin" w:xAlign="center" w:yAlign="bottom"/>
                  </w:pPr>
                  <w:r>
                    <w:t>88405</w:t>
                  </w:r>
                </w:p>
              </w:tc>
            </w:tr>
          </w:tbl>
          <w:p w:rsidR="00DC11DF" w:rsidRDefault="00DC11DF" w:rsidP="00874405">
            <w:pPr>
              <w:pStyle w:val="Sinespaciado"/>
            </w:pPr>
          </w:p>
        </w:tc>
      </w:tr>
    </w:tbl>
    <w:p w:rsidR="00DC11DF" w:rsidRPr="00AE5851" w:rsidRDefault="00DC11DF" w:rsidP="00DC11DF">
      <w:pPr>
        <w:rPr>
          <w:lang w:val="en-US"/>
        </w:rPr>
      </w:pPr>
    </w:p>
    <w:p w:rsidR="00DC11DF" w:rsidRDefault="00DC11DF" w:rsidP="00DC11DF">
      <w:r>
        <w:rPr>
          <w:lang w:val="en-US"/>
        </w:rPr>
        <w:br w:type="page"/>
      </w:r>
    </w:p>
    <w:p w:rsidR="00B800E6" w:rsidRDefault="00B800E6" w:rsidP="00B800E6">
      <w:pPr>
        <w:pStyle w:val="TtulodeTDC"/>
      </w:pPr>
      <w:r w:rsidRPr="0043745D">
        <w:lastRenderedPageBreak/>
        <w:t>Tabla</w:t>
      </w:r>
      <w:r w:rsidRPr="0065618C">
        <w:t xml:space="preserve"> de</w:t>
      </w:r>
      <w:r w:rsidRPr="001C206B">
        <w:t xml:space="preserve"> contenidos</w:t>
      </w:r>
    </w:p>
    <w:p w:rsidR="00B800E6" w:rsidRPr="0043745D" w:rsidRDefault="00B800E6" w:rsidP="00B800E6">
      <w:pPr>
        <w:rPr>
          <w:lang w:val="en-US"/>
        </w:rPr>
      </w:pPr>
    </w:p>
    <w:p w:rsidR="00A50F9D" w:rsidRDefault="00B800E6">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0619175" w:history="1">
        <w:r w:rsidR="00A50F9D" w:rsidRPr="00283D0B">
          <w:rPr>
            <w:rStyle w:val="Hipervnculo"/>
            <w:noProof/>
          </w:rPr>
          <w:t>Diseño</w:t>
        </w:r>
        <w:r w:rsidR="00A50F9D">
          <w:rPr>
            <w:noProof/>
            <w:webHidden/>
          </w:rPr>
          <w:tab/>
        </w:r>
        <w:r w:rsidR="00A50F9D">
          <w:rPr>
            <w:noProof/>
            <w:webHidden/>
          </w:rPr>
          <w:fldChar w:fldCharType="begin"/>
        </w:r>
        <w:r w:rsidR="00A50F9D">
          <w:rPr>
            <w:noProof/>
            <w:webHidden/>
          </w:rPr>
          <w:instrText xml:space="preserve"> PAGEREF _Toc310619175 \h </w:instrText>
        </w:r>
        <w:r w:rsidR="00A50F9D">
          <w:rPr>
            <w:noProof/>
            <w:webHidden/>
          </w:rPr>
        </w:r>
        <w:r w:rsidR="00A50F9D">
          <w:rPr>
            <w:noProof/>
            <w:webHidden/>
          </w:rPr>
          <w:fldChar w:fldCharType="separate"/>
        </w:r>
        <w:r w:rsidR="00A50F9D">
          <w:rPr>
            <w:noProof/>
            <w:webHidden/>
          </w:rPr>
          <w:t>3</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76" w:history="1">
        <w:r w:rsidR="00A50F9D" w:rsidRPr="00283D0B">
          <w:rPr>
            <w:rStyle w:val="Hipervnculo"/>
            <w:noProof/>
          </w:rPr>
          <w:t>Introducción</w:t>
        </w:r>
        <w:r w:rsidR="00A50F9D">
          <w:rPr>
            <w:noProof/>
            <w:webHidden/>
          </w:rPr>
          <w:tab/>
        </w:r>
        <w:r w:rsidR="00A50F9D">
          <w:rPr>
            <w:noProof/>
            <w:webHidden/>
          </w:rPr>
          <w:fldChar w:fldCharType="begin"/>
        </w:r>
        <w:r w:rsidR="00A50F9D">
          <w:rPr>
            <w:noProof/>
            <w:webHidden/>
          </w:rPr>
          <w:instrText xml:space="preserve"> PAGEREF _Toc310619176 \h </w:instrText>
        </w:r>
        <w:r w:rsidR="00A50F9D">
          <w:rPr>
            <w:noProof/>
            <w:webHidden/>
          </w:rPr>
        </w:r>
        <w:r w:rsidR="00A50F9D">
          <w:rPr>
            <w:noProof/>
            <w:webHidden/>
          </w:rPr>
          <w:fldChar w:fldCharType="separate"/>
        </w:r>
        <w:r w:rsidR="00A50F9D">
          <w:rPr>
            <w:noProof/>
            <w:webHidden/>
          </w:rPr>
          <w:t>3</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77" w:history="1">
        <w:r w:rsidR="00A50F9D" w:rsidRPr="00283D0B">
          <w:rPr>
            <w:rStyle w:val="Hipervnculo"/>
            <w:noProof/>
          </w:rPr>
          <w:t>Diagrama de clases</w:t>
        </w:r>
        <w:r w:rsidR="00A50F9D">
          <w:rPr>
            <w:noProof/>
            <w:webHidden/>
          </w:rPr>
          <w:tab/>
        </w:r>
        <w:r w:rsidR="00A50F9D">
          <w:rPr>
            <w:noProof/>
            <w:webHidden/>
          </w:rPr>
          <w:fldChar w:fldCharType="begin"/>
        </w:r>
        <w:r w:rsidR="00A50F9D">
          <w:rPr>
            <w:noProof/>
            <w:webHidden/>
          </w:rPr>
          <w:instrText xml:space="preserve"> PAGEREF _Toc310619177 \h </w:instrText>
        </w:r>
        <w:r w:rsidR="00A50F9D">
          <w:rPr>
            <w:noProof/>
            <w:webHidden/>
          </w:rPr>
        </w:r>
        <w:r w:rsidR="00A50F9D">
          <w:rPr>
            <w:noProof/>
            <w:webHidden/>
          </w:rPr>
          <w:fldChar w:fldCharType="separate"/>
        </w:r>
        <w:r w:rsidR="00A50F9D">
          <w:rPr>
            <w:noProof/>
            <w:webHidden/>
          </w:rPr>
          <w:t>3</w:t>
        </w:r>
        <w:r w:rsidR="00A50F9D">
          <w:rPr>
            <w:noProof/>
            <w:webHidden/>
          </w:rPr>
          <w:fldChar w:fldCharType="end"/>
        </w:r>
      </w:hyperlink>
    </w:p>
    <w:p w:rsidR="00A50F9D" w:rsidRDefault="0048508E">
      <w:pPr>
        <w:pStyle w:val="TDC1"/>
        <w:tabs>
          <w:tab w:val="right" w:leader="dot" w:pos="8828"/>
        </w:tabs>
        <w:rPr>
          <w:rFonts w:asciiTheme="minorHAnsi" w:eastAsiaTheme="minorEastAsia" w:hAnsiTheme="minorHAnsi" w:cstheme="minorBidi"/>
          <w:noProof/>
        </w:rPr>
      </w:pPr>
      <w:hyperlink w:anchor="_Toc310619178" w:history="1">
        <w:r w:rsidR="00A50F9D" w:rsidRPr="00283D0B">
          <w:rPr>
            <w:rStyle w:val="Hipervnculo"/>
            <w:noProof/>
          </w:rPr>
          <w:t>Algoritmo asimétrico</w:t>
        </w:r>
        <w:r w:rsidR="00A50F9D">
          <w:rPr>
            <w:noProof/>
            <w:webHidden/>
          </w:rPr>
          <w:tab/>
        </w:r>
        <w:r w:rsidR="00A50F9D">
          <w:rPr>
            <w:noProof/>
            <w:webHidden/>
          </w:rPr>
          <w:fldChar w:fldCharType="begin"/>
        </w:r>
        <w:r w:rsidR="00A50F9D">
          <w:rPr>
            <w:noProof/>
            <w:webHidden/>
          </w:rPr>
          <w:instrText xml:space="preserve"> PAGEREF _Toc310619178 \h </w:instrText>
        </w:r>
        <w:r w:rsidR="00A50F9D">
          <w:rPr>
            <w:noProof/>
            <w:webHidden/>
          </w:rPr>
        </w:r>
        <w:r w:rsidR="00A50F9D">
          <w:rPr>
            <w:noProof/>
            <w:webHidden/>
          </w:rPr>
          <w:fldChar w:fldCharType="separate"/>
        </w:r>
        <w:r w:rsidR="00A50F9D">
          <w:rPr>
            <w:noProof/>
            <w:webHidden/>
          </w:rPr>
          <w:t>4</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79" w:history="1">
        <w:r w:rsidR="00A50F9D" w:rsidRPr="00283D0B">
          <w:rPr>
            <w:rStyle w:val="Hipervnculo"/>
            <w:noProof/>
          </w:rPr>
          <w:t>RSA</w:t>
        </w:r>
        <w:r w:rsidR="00A50F9D">
          <w:rPr>
            <w:noProof/>
            <w:webHidden/>
          </w:rPr>
          <w:tab/>
        </w:r>
        <w:r w:rsidR="00A50F9D">
          <w:rPr>
            <w:noProof/>
            <w:webHidden/>
          </w:rPr>
          <w:fldChar w:fldCharType="begin"/>
        </w:r>
        <w:r w:rsidR="00A50F9D">
          <w:rPr>
            <w:noProof/>
            <w:webHidden/>
          </w:rPr>
          <w:instrText xml:space="preserve"> PAGEREF _Toc310619179 \h </w:instrText>
        </w:r>
        <w:r w:rsidR="00A50F9D">
          <w:rPr>
            <w:noProof/>
            <w:webHidden/>
          </w:rPr>
        </w:r>
        <w:r w:rsidR="00A50F9D">
          <w:rPr>
            <w:noProof/>
            <w:webHidden/>
          </w:rPr>
          <w:fldChar w:fldCharType="separate"/>
        </w:r>
        <w:r w:rsidR="00A50F9D">
          <w:rPr>
            <w:noProof/>
            <w:webHidden/>
          </w:rPr>
          <w:t>4</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80" w:history="1">
        <w:r w:rsidR="00A50F9D" w:rsidRPr="00283D0B">
          <w:rPr>
            <w:rStyle w:val="Hipervnculo"/>
            <w:noProof/>
          </w:rPr>
          <w:t>Diagrama de clases</w:t>
        </w:r>
        <w:r w:rsidR="00A50F9D">
          <w:rPr>
            <w:noProof/>
            <w:webHidden/>
          </w:rPr>
          <w:tab/>
        </w:r>
        <w:r w:rsidR="00A50F9D">
          <w:rPr>
            <w:noProof/>
            <w:webHidden/>
          </w:rPr>
          <w:fldChar w:fldCharType="begin"/>
        </w:r>
        <w:r w:rsidR="00A50F9D">
          <w:rPr>
            <w:noProof/>
            <w:webHidden/>
          </w:rPr>
          <w:instrText xml:space="preserve"> PAGEREF _Toc310619180 \h </w:instrText>
        </w:r>
        <w:r w:rsidR="00A50F9D">
          <w:rPr>
            <w:noProof/>
            <w:webHidden/>
          </w:rPr>
        </w:r>
        <w:r w:rsidR="00A50F9D">
          <w:rPr>
            <w:noProof/>
            <w:webHidden/>
          </w:rPr>
          <w:fldChar w:fldCharType="separate"/>
        </w:r>
        <w:r w:rsidR="00A50F9D">
          <w:rPr>
            <w:noProof/>
            <w:webHidden/>
          </w:rPr>
          <w:t>4</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81" w:history="1">
        <w:r w:rsidR="00A50F9D" w:rsidRPr="00283D0B">
          <w:rPr>
            <w:rStyle w:val="Hipervnculo"/>
            <w:noProof/>
          </w:rPr>
          <w:t>Vigenere</w:t>
        </w:r>
        <w:r w:rsidR="00A50F9D">
          <w:rPr>
            <w:noProof/>
            <w:webHidden/>
          </w:rPr>
          <w:tab/>
        </w:r>
        <w:r w:rsidR="00A50F9D">
          <w:rPr>
            <w:noProof/>
            <w:webHidden/>
          </w:rPr>
          <w:fldChar w:fldCharType="begin"/>
        </w:r>
        <w:r w:rsidR="00A50F9D">
          <w:rPr>
            <w:noProof/>
            <w:webHidden/>
          </w:rPr>
          <w:instrText xml:space="preserve"> PAGEREF _Toc310619181 \h </w:instrText>
        </w:r>
        <w:r w:rsidR="00A50F9D">
          <w:rPr>
            <w:noProof/>
            <w:webHidden/>
          </w:rPr>
        </w:r>
        <w:r w:rsidR="00A50F9D">
          <w:rPr>
            <w:noProof/>
            <w:webHidden/>
          </w:rPr>
          <w:fldChar w:fldCharType="separate"/>
        </w:r>
        <w:r w:rsidR="00A50F9D">
          <w:rPr>
            <w:noProof/>
            <w:webHidden/>
          </w:rPr>
          <w:t>5</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82" w:history="1">
        <w:r w:rsidR="00A50F9D" w:rsidRPr="00283D0B">
          <w:rPr>
            <w:rStyle w:val="Hipervnculo"/>
            <w:noProof/>
          </w:rPr>
          <w:t>Diagrama de clases</w:t>
        </w:r>
        <w:r w:rsidR="00A50F9D">
          <w:rPr>
            <w:noProof/>
            <w:webHidden/>
          </w:rPr>
          <w:tab/>
        </w:r>
        <w:r w:rsidR="00A50F9D">
          <w:rPr>
            <w:noProof/>
            <w:webHidden/>
          </w:rPr>
          <w:fldChar w:fldCharType="begin"/>
        </w:r>
        <w:r w:rsidR="00A50F9D">
          <w:rPr>
            <w:noProof/>
            <w:webHidden/>
          </w:rPr>
          <w:instrText xml:space="preserve"> PAGEREF _Toc310619182 \h </w:instrText>
        </w:r>
        <w:r w:rsidR="00A50F9D">
          <w:rPr>
            <w:noProof/>
            <w:webHidden/>
          </w:rPr>
        </w:r>
        <w:r w:rsidR="00A50F9D">
          <w:rPr>
            <w:noProof/>
            <w:webHidden/>
          </w:rPr>
          <w:fldChar w:fldCharType="separate"/>
        </w:r>
        <w:r w:rsidR="00A50F9D">
          <w:rPr>
            <w:noProof/>
            <w:webHidden/>
          </w:rPr>
          <w:t>5</w:t>
        </w:r>
        <w:r w:rsidR="00A50F9D">
          <w:rPr>
            <w:noProof/>
            <w:webHidden/>
          </w:rPr>
          <w:fldChar w:fldCharType="end"/>
        </w:r>
      </w:hyperlink>
    </w:p>
    <w:p w:rsidR="00A50F9D" w:rsidRDefault="0048508E">
      <w:pPr>
        <w:pStyle w:val="TDC1"/>
        <w:tabs>
          <w:tab w:val="right" w:leader="dot" w:pos="8828"/>
        </w:tabs>
        <w:rPr>
          <w:rFonts w:asciiTheme="minorHAnsi" w:eastAsiaTheme="minorEastAsia" w:hAnsiTheme="minorHAnsi" w:cstheme="minorBidi"/>
          <w:noProof/>
        </w:rPr>
      </w:pPr>
      <w:hyperlink w:anchor="_Toc310619183" w:history="1">
        <w:r w:rsidR="00A50F9D" w:rsidRPr="00283D0B">
          <w:rPr>
            <w:rStyle w:val="Hipervnculo"/>
            <w:noProof/>
          </w:rPr>
          <w:t>Ataque al criptosistema Vigenere</w:t>
        </w:r>
        <w:r w:rsidR="00A50F9D">
          <w:rPr>
            <w:noProof/>
            <w:webHidden/>
          </w:rPr>
          <w:tab/>
        </w:r>
        <w:r w:rsidR="00A50F9D">
          <w:rPr>
            <w:noProof/>
            <w:webHidden/>
          </w:rPr>
          <w:fldChar w:fldCharType="begin"/>
        </w:r>
        <w:r w:rsidR="00A50F9D">
          <w:rPr>
            <w:noProof/>
            <w:webHidden/>
          </w:rPr>
          <w:instrText xml:space="preserve"> PAGEREF _Toc310619183 \h </w:instrText>
        </w:r>
        <w:r w:rsidR="00A50F9D">
          <w:rPr>
            <w:noProof/>
            <w:webHidden/>
          </w:rPr>
        </w:r>
        <w:r w:rsidR="00A50F9D">
          <w:rPr>
            <w:noProof/>
            <w:webHidden/>
          </w:rPr>
          <w:fldChar w:fldCharType="separate"/>
        </w:r>
        <w:r w:rsidR="00A50F9D">
          <w:rPr>
            <w:noProof/>
            <w:webHidden/>
          </w:rPr>
          <w:t>6</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84" w:history="1">
        <w:r w:rsidR="00A50F9D" w:rsidRPr="00283D0B">
          <w:rPr>
            <w:rStyle w:val="Hipervnculo"/>
            <w:noProof/>
          </w:rPr>
          <w:t>Método de Kasiski</w:t>
        </w:r>
        <w:r w:rsidR="00A50F9D">
          <w:rPr>
            <w:noProof/>
            <w:webHidden/>
          </w:rPr>
          <w:tab/>
        </w:r>
        <w:r w:rsidR="00A50F9D">
          <w:rPr>
            <w:noProof/>
            <w:webHidden/>
          </w:rPr>
          <w:fldChar w:fldCharType="begin"/>
        </w:r>
        <w:r w:rsidR="00A50F9D">
          <w:rPr>
            <w:noProof/>
            <w:webHidden/>
          </w:rPr>
          <w:instrText xml:space="preserve"> PAGEREF _Toc310619184 \h </w:instrText>
        </w:r>
        <w:r w:rsidR="00A50F9D">
          <w:rPr>
            <w:noProof/>
            <w:webHidden/>
          </w:rPr>
        </w:r>
        <w:r w:rsidR="00A50F9D">
          <w:rPr>
            <w:noProof/>
            <w:webHidden/>
          </w:rPr>
          <w:fldChar w:fldCharType="separate"/>
        </w:r>
        <w:r w:rsidR="00A50F9D">
          <w:rPr>
            <w:noProof/>
            <w:webHidden/>
          </w:rPr>
          <w:t>6</w:t>
        </w:r>
        <w:r w:rsidR="00A50F9D">
          <w:rPr>
            <w:noProof/>
            <w:webHidden/>
          </w:rPr>
          <w:fldChar w:fldCharType="end"/>
        </w:r>
      </w:hyperlink>
    </w:p>
    <w:p w:rsidR="00A50F9D" w:rsidRDefault="0048508E">
      <w:pPr>
        <w:pStyle w:val="TDC1"/>
        <w:tabs>
          <w:tab w:val="right" w:leader="dot" w:pos="8828"/>
        </w:tabs>
        <w:rPr>
          <w:rFonts w:asciiTheme="minorHAnsi" w:eastAsiaTheme="minorEastAsia" w:hAnsiTheme="minorHAnsi" w:cstheme="minorBidi"/>
          <w:noProof/>
        </w:rPr>
      </w:pPr>
      <w:hyperlink w:anchor="_Toc310619185" w:history="1">
        <w:r w:rsidR="00A50F9D" w:rsidRPr="00283D0B">
          <w:rPr>
            <w:rStyle w:val="Hipervnculo"/>
            <w:noProof/>
          </w:rPr>
          <w:t>Ataque al criptosistema RSA</w:t>
        </w:r>
        <w:r w:rsidR="00A50F9D">
          <w:rPr>
            <w:noProof/>
            <w:webHidden/>
          </w:rPr>
          <w:tab/>
        </w:r>
        <w:r w:rsidR="00A50F9D">
          <w:rPr>
            <w:noProof/>
            <w:webHidden/>
          </w:rPr>
          <w:fldChar w:fldCharType="begin"/>
        </w:r>
        <w:r w:rsidR="00A50F9D">
          <w:rPr>
            <w:noProof/>
            <w:webHidden/>
          </w:rPr>
          <w:instrText xml:space="preserve"> PAGEREF _Toc310619185 \h </w:instrText>
        </w:r>
        <w:r w:rsidR="00A50F9D">
          <w:rPr>
            <w:noProof/>
            <w:webHidden/>
          </w:rPr>
        </w:r>
        <w:r w:rsidR="00A50F9D">
          <w:rPr>
            <w:noProof/>
            <w:webHidden/>
          </w:rPr>
          <w:fldChar w:fldCharType="separate"/>
        </w:r>
        <w:r w:rsidR="00A50F9D">
          <w:rPr>
            <w:noProof/>
            <w:webHidden/>
          </w:rPr>
          <w:t>7</w:t>
        </w:r>
        <w:r w:rsidR="00A50F9D">
          <w:rPr>
            <w:noProof/>
            <w:webHidden/>
          </w:rPr>
          <w:fldChar w:fldCharType="end"/>
        </w:r>
      </w:hyperlink>
    </w:p>
    <w:p w:rsidR="00A50F9D" w:rsidRDefault="0048508E">
      <w:pPr>
        <w:pStyle w:val="TDC2"/>
        <w:tabs>
          <w:tab w:val="right" w:leader="dot" w:pos="8828"/>
        </w:tabs>
        <w:rPr>
          <w:rFonts w:asciiTheme="minorHAnsi" w:eastAsiaTheme="minorEastAsia" w:hAnsiTheme="minorHAnsi" w:cstheme="minorBidi"/>
          <w:noProof/>
          <w:lang w:eastAsia="es-AR"/>
        </w:rPr>
      </w:pPr>
      <w:hyperlink w:anchor="_Toc310619186" w:history="1">
        <w:r w:rsidR="00A50F9D" w:rsidRPr="00283D0B">
          <w:rPr>
            <w:rStyle w:val="Hipervnculo"/>
            <w:noProof/>
          </w:rPr>
          <w:t>Método de factorización de números primos</w:t>
        </w:r>
        <w:r w:rsidR="00A50F9D">
          <w:rPr>
            <w:noProof/>
            <w:webHidden/>
          </w:rPr>
          <w:tab/>
        </w:r>
        <w:r w:rsidR="00A50F9D">
          <w:rPr>
            <w:noProof/>
            <w:webHidden/>
          </w:rPr>
          <w:fldChar w:fldCharType="begin"/>
        </w:r>
        <w:r w:rsidR="00A50F9D">
          <w:rPr>
            <w:noProof/>
            <w:webHidden/>
          </w:rPr>
          <w:instrText xml:space="preserve"> PAGEREF _Toc310619186 \h </w:instrText>
        </w:r>
        <w:r w:rsidR="00A50F9D">
          <w:rPr>
            <w:noProof/>
            <w:webHidden/>
          </w:rPr>
        </w:r>
        <w:r w:rsidR="00A50F9D">
          <w:rPr>
            <w:noProof/>
            <w:webHidden/>
          </w:rPr>
          <w:fldChar w:fldCharType="separate"/>
        </w:r>
        <w:r w:rsidR="00A50F9D">
          <w:rPr>
            <w:noProof/>
            <w:webHidden/>
          </w:rPr>
          <w:t>7</w:t>
        </w:r>
        <w:r w:rsidR="00A50F9D">
          <w:rPr>
            <w:noProof/>
            <w:webHidden/>
          </w:rPr>
          <w:fldChar w:fldCharType="end"/>
        </w:r>
      </w:hyperlink>
    </w:p>
    <w:p w:rsidR="00A50F9D" w:rsidRDefault="0048508E">
      <w:pPr>
        <w:pStyle w:val="TDC1"/>
        <w:tabs>
          <w:tab w:val="right" w:leader="dot" w:pos="8828"/>
        </w:tabs>
        <w:rPr>
          <w:rFonts w:asciiTheme="minorHAnsi" w:eastAsiaTheme="minorEastAsia" w:hAnsiTheme="minorHAnsi" w:cstheme="minorBidi"/>
          <w:noProof/>
        </w:rPr>
      </w:pPr>
      <w:hyperlink w:anchor="_Toc310619187" w:history="1">
        <w:r w:rsidR="00A50F9D" w:rsidRPr="00283D0B">
          <w:rPr>
            <w:rStyle w:val="Hipervnculo"/>
            <w:noProof/>
          </w:rPr>
          <w:t>Manual de Usuario</w:t>
        </w:r>
        <w:r w:rsidR="00A50F9D">
          <w:rPr>
            <w:noProof/>
            <w:webHidden/>
          </w:rPr>
          <w:tab/>
        </w:r>
        <w:r w:rsidR="00A50F9D">
          <w:rPr>
            <w:noProof/>
            <w:webHidden/>
          </w:rPr>
          <w:fldChar w:fldCharType="begin"/>
        </w:r>
        <w:r w:rsidR="00A50F9D">
          <w:rPr>
            <w:noProof/>
            <w:webHidden/>
          </w:rPr>
          <w:instrText xml:space="preserve"> PAGEREF _Toc310619187 \h </w:instrText>
        </w:r>
        <w:r w:rsidR="00A50F9D">
          <w:rPr>
            <w:noProof/>
            <w:webHidden/>
          </w:rPr>
        </w:r>
        <w:r w:rsidR="00A50F9D">
          <w:rPr>
            <w:noProof/>
            <w:webHidden/>
          </w:rPr>
          <w:fldChar w:fldCharType="separate"/>
        </w:r>
        <w:r w:rsidR="00A50F9D">
          <w:rPr>
            <w:noProof/>
            <w:webHidden/>
          </w:rPr>
          <w:t>8</w:t>
        </w:r>
        <w:r w:rsidR="00A50F9D">
          <w:rPr>
            <w:noProof/>
            <w:webHidden/>
          </w:rPr>
          <w:fldChar w:fldCharType="end"/>
        </w:r>
      </w:hyperlink>
    </w:p>
    <w:p w:rsidR="002E7CA9" w:rsidRDefault="00B800E6" w:rsidP="00B800E6">
      <w:r>
        <w:fldChar w:fldCharType="end"/>
      </w:r>
    </w:p>
    <w:p w:rsidR="002E7CA9" w:rsidRDefault="002E7CA9">
      <w:r>
        <w:br w:type="page"/>
      </w:r>
    </w:p>
    <w:p w:rsidR="002B26B6" w:rsidRDefault="00CB310D" w:rsidP="00DD06FC">
      <w:pPr>
        <w:pStyle w:val="Ttulo1"/>
      </w:pPr>
      <w:bookmarkStart w:id="1" w:name="_Toc310619175"/>
      <w:r>
        <w:lastRenderedPageBreak/>
        <w:t>Diseño</w:t>
      </w:r>
      <w:bookmarkEnd w:id="1"/>
    </w:p>
    <w:p w:rsidR="00CB310D" w:rsidRDefault="002B26B6" w:rsidP="00DD06FC">
      <w:pPr>
        <w:pStyle w:val="Ttulo2"/>
      </w:pPr>
      <w:bookmarkStart w:id="2" w:name="_Toc310619176"/>
      <w:r>
        <w:t>Introducción</w:t>
      </w:r>
      <w:bookmarkEnd w:id="2"/>
    </w:p>
    <w:p w:rsidR="00DD06FC" w:rsidRPr="00DD06FC" w:rsidRDefault="00DD06FC" w:rsidP="00DD06FC"/>
    <w:p w:rsidR="00015305" w:rsidRDefault="00015305" w:rsidP="002B26B6">
      <w:r>
        <w:t xml:space="preserve">Se decidió optar por una estrategia que impacte lo menor posible en el modelo existente y que sea casi transparente para el mismo.  </w:t>
      </w:r>
    </w:p>
    <w:p w:rsidR="00015305" w:rsidRDefault="00015305" w:rsidP="002B26B6">
      <w:r>
        <w:t xml:space="preserve">En definitiva, las estructuras de archivos existentes siguen dependiendo de las mismas clases pero son los archivos (clase File) los que ahora delegan en una estrategia de seguridad el resguardo de los datos. </w:t>
      </w:r>
    </w:p>
    <w:p w:rsidR="009A7932" w:rsidRDefault="009A7932" w:rsidP="002B26B6">
      <w:r>
        <w:t xml:space="preserve">Para tal objetivo se optó por usar una solución similar a la propuesta por </w:t>
      </w:r>
      <w:r w:rsidR="005C7911">
        <w:t xml:space="preserve">el </w:t>
      </w:r>
      <w:r>
        <w:t xml:space="preserve">patrón Strategy, implementando </w:t>
      </w:r>
      <w:r w:rsidR="005C7911">
        <w:t xml:space="preserve">las siguientes </w:t>
      </w:r>
      <w:r>
        <w:t>estrategias de seguridad:</w:t>
      </w:r>
    </w:p>
    <w:p w:rsidR="009A7932" w:rsidRDefault="009A7932" w:rsidP="009A7932">
      <w:pPr>
        <w:pStyle w:val="Prrafodelista"/>
        <w:numPr>
          <w:ilvl w:val="0"/>
          <w:numId w:val="5"/>
        </w:numPr>
      </w:pPr>
      <w:r>
        <w:t>Simétrica: VigenereSecurity, para los archivos de reportes.</w:t>
      </w:r>
    </w:p>
    <w:p w:rsidR="009A7932" w:rsidRDefault="009A7932" w:rsidP="00CB310D">
      <w:pPr>
        <w:pStyle w:val="Prrafodelista"/>
        <w:numPr>
          <w:ilvl w:val="0"/>
          <w:numId w:val="5"/>
        </w:numPr>
      </w:pPr>
      <w:r>
        <w:t>Asimétrica: RsaSecurity</w:t>
      </w:r>
      <w:r w:rsidR="00CB310D">
        <w:t>, para los archivos que almacenan</w:t>
      </w:r>
      <w:r w:rsidR="00CB310D" w:rsidRPr="00CB310D">
        <w:t xml:space="preserve"> la información de votantes y administradores</w:t>
      </w:r>
      <w:r w:rsidR="00CB310D">
        <w:t>.</w:t>
      </w:r>
    </w:p>
    <w:p w:rsidR="00CB310D" w:rsidRDefault="009A7932" w:rsidP="008D4148">
      <w:pPr>
        <w:pStyle w:val="Prrafodelista"/>
        <w:numPr>
          <w:ilvl w:val="0"/>
          <w:numId w:val="5"/>
        </w:numPr>
      </w:pPr>
      <w:r>
        <w:t>Texto Plano: DummySecurity, para archivos de texto plano.</w:t>
      </w:r>
      <w:r w:rsidR="00015305">
        <w:t xml:space="preserve">  </w:t>
      </w:r>
    </w:p>
    <w:p w:rsidR="00B40FDA" w:rsidRDefault="008D4148" w:rsidP="00DD06FC">
      <w:pPr>
        <w:pStyle w:val="Ttulo2"/>
      </w:pPr>
      <w:bookmarkStart w:id="3" w:name="_Toc310619177"/>
      <w:r>
        <w:t>Diagrama de clases</w:t>
      </w:r>
      <w:bookmarkEnd w:id="3"/>
      <w:r w:rsidR="001E15BF">
        <w:t xml:space="preserve"> </w:t>
      </w:r>
      <w:r w:rsidR="00592B02">
        <w:t xml:space="preserve"> </w:t>
      </w:r>
    </w:p>
    <w:p w:rsidR="00DD06FC" w:rsidRPr="00DD06FC" w:rsidRDefault="00DD06FC" w:rsidP="00DD06FC"/>
    <w:p w:rsidR="008D4148" w:rsidRPr="008D4148" w:rsidRDefault="00D202BE" w:rsidP="00A50F9D">
      <w:r>
        <w:rPr>
          <w:noProof/>
          <w:lang w:eastAsia="es-AR"/>
        </w:rPr>
        <w:drawing>
          <wp:inline distT="0" distB="0" distL="0" distR="0" wp14:anchorId="3D0D1F89" wp14:editId="3B7FA908">
            <wp:extent cx="6443485"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0">
                      <a:extLst>
                        <a:ext uri="{28A0092B-C50C-407E-A947-70E740481C1C}">
                          <a14:useLocalDpi xmlns:a14="http://schemas.microsoft.com/office/drawing/2010/main" val="0"/>
                        </a:ext>
                      </a:extLst>
                    </a:blip>
                    <a:stretch>
                      <a:fillRect/>
                    </a:stretch>
                  </pic:blipFill>
                  <pic:spPr>
                    <a:xfrm>
                      <a:off x="0" y="0"/>
                      <a:ext cx="6443485" cy="2562225"/>
                    </a:xfrm>
                    <a:prstGeom prst="rect">
                      <a:avLst/>
                    </a:prstGeom>
                  </pic:spPr>
                </pic:pic>
              </a:graphicData>
            </a:graphic>
          </wp:inline>
        </w:drawing>
      </w:r>
      <w:r w:rsidR="00592B02">
        <w:br w:type="page"/>
      </w:r>
    </w:p>
    <w:p w:rsidR="006619EA" w:rsidRPr="006030A2" w:rsidRDefault="008D4148" w:rsidP="000022F2">
      <w:pPr>
        <w:pStyle w:val="Ttulo1"/>
      </w:pPr>
      <w:bookmarkStart w:id="4" w:name="_Toc310619178"/>
      <w:r>
        <w:lastRenderedPageBreak/>
        <w:t>Algoritmo asimétrico</w:t>
      </w:r>
      <w:bookmarkEnd w:id="4"/>
    </w:p>
    <w:p w:rsidR="006619EA" w:rsidRDefault="006619EA" w:rsidP="006619EA">
      <w:pPr>
        <w:pStyle w:val="Standard"/>
        <w:rPr>
          <w:b/>
          <w:bCs/>
          <w:u w:val="single"/>
          <w:lang w:val="es-AR"/>
        </w:rPr>
      </w:pPr>
    </w:p>
    <w:p w:rsidR="008D4148" w:rsidRDefault="008D4148" w:rsidP="008D4148">
      <w:pPr>
        <w:pStyle w:val="Ttulo2"/>
      </w:pPr>
      <w:bookmarkStart w:id="5" w:name="_Toc310619179"/>
      <w:r>
        <w:t>RSA</w:t>
      </w:r>
      <w:bookmarkEnd w:id="5"/>
    </w:p>
    <w:p w:rsidR="00073FE2" w:rsidRPr="00073FE2" w:rsidRDefault="00073FE2" w:rsidP="00073FE2"/>
    <w:p w:rsidR="00073FE2" w:rsidRDefault="00073FE2" w:rsidP="008D4148">
      <w:r>
        <w:t xml:space="preserve">Este algoritmo se implementó según lo visto en clase con algunas restricciones e hipótesis simplificadoras  aplicadas para que su implementación sea más sencilla. </w:t>
      </w:r>
    </w:p>
    <w:p w:rsidR="00073FE2" w:rsidRDefault="00073FE2" w:rsidP="008D4148">
      <w:r>
        <w:t>Primero está el factor del resguardo de las claves, las mismas se almacenan en el sistema de archivos del usuario y sin ninguna protección alguna. Sin embargo, se supone que la carpeta en la cual se almacena la clave privada (.</w:t>
      </w:r>
      <w:r w:rsidRPr="00073FE2">
        <w:t>forbiddenAccessFolder</w:t>
      </w:r>
      <w:r>
        <w:t>) es solo accesible por el dueño de la clave.</w:t>
      </w:r>
    </w:p>
    <w:p w:rsidR="00073FE2" w:rsidRDefault="00073FE2" w:rsidP="008D4148">
      <w:r>
        <w:t>Finalmente, aunque parametrizable,  el tamaño de las claves está limitado hasta los 26 bits.</w:t>
      </w:r>
    </w:p>
    <w:p w:rsidR="0055410B" w:rsidRDefault="0055410B" w:rsidP="0055410B">
      <w:pPr>
        <w:pStyle w:val="Ttulo2"/>
      </w:pPr>
      <w:bookmarkStart w:id="6" w:name="_Toc310619180"/>
      <w:r>
        <w:t>Diagrama de clases</w:t>
      </w:r>
      <w:bookmarkEnd w:id="6"/>
    </w:p>
    <w:p w:rsidR="00E01942" w:rsidRPr="00E01942" w:rsidRDefault="00E01942" w:rsidP="00E01942"/>
    <w:p w:rsidR="00363205" w:rsidRDefault="00E01942" w:rsidP="00A50F9D">
      <w:r>
        <w:rPr>
          <w:noProof/>
          <w:lang w:eastAsia="es-AR"/>
        </w:rPr>
        <w:drawing>
          <wp:inline distT="0" distB="0" distL="0" distR="0" wp14:anchorId="175618D5" wp14:editId="5D03550E">
            <wp:extent cx="4410075" cy="3295650"/>
            <wp:effectExtent l="0" t="0" r="9525" b="0"/>
            <wp:docPr id="3" name="Picture 3" descr="C:\sancus\entregable\security\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ncus\entregable\security\R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3295650"/>
                    </a:xfrm>
                    <a:prstGeom prst="rect">
                      <a:avLst/>
                    </a:prstGeom>
                    <a:noFill/>
                    <a:ln>
                      <a:noFill/>
                    </a:ln>
                  </pic:spPr>
                </pic:pic>
              </a:graphicData>
            </a:graphic>
          </wp:inline>
        </w:drawing>
      </w:r>
      <w:r w:rsidR="00363205">
        <w:br w:type="page"/>
      </w:r>
      <w:r w:rsidR="00363205">
        <w:lastRenderedPageBreak/>
        <w:t>Algoritmo simétrico</w:t>
      </w:r>
    </w:p>
    <w:p w:rsidR="00363205" w:rsidRDefault="00363205" w:rsidP="00486D62">
      <w:pPr>
        <w:pStyle w:val="Ttulo2"/>
      </w:pPr>
      <w:bookmarkStart w:id="7" w:name="_Toc310619181"/>
      <w:r>
        <w:t>Vigenere</w:t>
      </w:r>
      <w:bookmarkEnd w:id="7"/>
    </w:p>
    <w:p w:rsidR="00486D62" w:rsidRPr="00486D62" w:rsidRDefault="00486D62" w:rsidP="00486D62"/>
    <w:p w:rsidR="00363205" w:rsidRPr="00363205" w:rsidRDefault="00363205" w:rsidP="00363205">
      <w:pPr>
        <w:spacing w:after="0" w:line="240" w:lineRule="auto"/>
        <w:rPr>
          <w:rFonts w:ascii="Arial" w:eastAsia="Times New Roman" w:hAnsi="Arial" w:cs="Arial"/>
          <w:color w:val="222222"/>
          <w:sz w:val="20"/>
          <w:szCs w:val="20"/>
          <w:lang w:eastAsia="es-AR"/>
        </w:rPr>
      </w:pPr>
      <w:r w:rsidRPr="00363205">
        <w:rPr>
          <w:rFonts w:ascii="Arial" w:eastAsia="Times New Roman" w:hAnsi="Arial" w:cs="Arial"/>
          <w:color w:val="222222"/>
          <w:sz w:val="20"/>
          <w:szCs w:val="20"/>
          <w:lang w:eastAsia="es-AR"/>
        </w:rPr>
        <w:t>Este algoritmo se implementó según lo visto en clase. </w:t>
      </w:r>
      <w:r w:rsidRPr="00363205">
        <w:rPr>
          <w:rFonts w:ascii="Arial" w:eastAsia="Times New Roman" w:hAnsi="Arial" w:cs="Arial"/>
          <w:color w:val="222222"/>
          <w:sz w:val="20"/>
          <w:szCs w:val="20"/>
          <w:lang w:eastAsia="es-AR"/>
        </w:rPr>
        <w:br/>
      </w:r>
      <w:r w:rsidRPr="00363205">
        <w:rPr>
          <w:rFonts w:ascii="Arial" w:eastAsia="Times New Roman" w:hAnsi="Arial" w:cs="Arial"/>
          <w:color w:val="222222"/>
          <w:sz w:val="20"/>
          <w:szCs w:val="20"/>
          <w:lang w:eastAsia="es-AR"/>
        </w:rPr>
        <w:br/>
        <w:t>Las claves se generan de manera aleatoria tomando cualquiera de los 256 caracteres disponibles en ASCII, su tamaño es parametrizable y luego de generadas se almacenan en un archivo para ser recuperadas más tarde.</w:t>
      </w:r>
    </w:p>
    <w:p w:rsidR="00363205" w:rsidRDefault="00363205" w:rsidP="00363205"/>
    <w:p w:rsidR="00363205" w:rsidRDefault="00363205" w:rsidP="00363205">
      <w:pPr>
        <w:pStyle w:val="Ttulo2"/>
      </w:pPr>
      <w:bookmarkStart w:id="8" w:name="_Toc310619182"/>
      <w:r>
        <w:t>Diagrama de clases</w:t>
      </w:r>
      <w:bookmarkEnd w:id="8"/>
    </w:p>
    <w:p w:rsidR="00363205" w:rsidRPr="0055410B" w:rsidRDefault="00363205" w:rsidP="00363205"/>
    <w:p w:rsidR="00363205" w:rsidRPr="00C10DC9" w:rsidRDefault="00363205" w:rsidP="00ED2CCB">
      <w:r>
        <w:rPr>
          <w:noProof/>
          <w:lang w:eastAsia="es-AR"/>
        </w:rPr>
        <w:drawing>
          <wp:inline distT="0" distB="0" distL="0" distR="0" wp14:anchorId="286F3FD9" wp14:editId="4EF125CC">
            <wp:extent cx="41624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enere.jpg"/>
                    <pic:cNvPicPr/>
                  </pic:nvPicPr>
                  <pic:blipFill>
                    <a:blip r:embed="rId12">
                      <a:extLst>
                        <a:ext uri="{28A0092B-C50C-407E-A947-70E740481C1C}">
                          <a14:useLocalDpi xmlns:a14="http://schemas.microsoft.com/office/drawing/2010/main" val="0"/>
                        </a:ext>
                      </a:extLst>
                    </a:blip>
                    <a:stretch>
                      <a:fillRect/>
                    </a:stretch>
                  </pic:blipFill>
                  <pic:spPr>
                    <a:xfrm>
                      <a:off x="0" y="0"/>
                      <a:ext cx="4162425" cy="2181225"/>
                    </a:xfrm>
                    <a:prstGeom prst="rect">
                      <a:avLst/>
                    </a:prstGeom>
                  </pic:spPr>
                </pic:pic>
              </a:graphicData>
            </a:graphic>
          </wp:inline>
        </w:drawing>
      </w:r>
    </w:p>
    <w:p w:rsidR="00462078" w:rsidRDefault="00363205" w:rsidP="00BE7CC0">
      <w:r>
        <w:br w:type="page"/>
      </w:r>
    </w:p>
    <w:p w:rsidR="00007674" w:rsidRDefault="00E82930" w:rsidP="00462078">
      <w:pPr>
        <w:pStyle w:val="Ttulo1"/>
      </w:pPr>
      <w:bookmarkStart w:id="9" w:name="_Toc310619183"/>
      <w:r>
        <w:lastRenderedPageBreak/>
        <w:t xml:space="preserve">Ataque al criptosistema </w:t>
      </w:r>
      <w:r w:rsidR="000915B7">
        <w:t>Vigenere</w:t>
      </w:r>
      <w:bookmarkEnd w:id="9"/>
    </w:p>
    <w:p w:rsidR="00007674" w:rsidRPr="00007674" w:rsidRDefault="00007674" w:rsidP="00007674"/>
    <w:p w:rsidR="001C4077" w:rsidRDefault="00007674" w:rsidP="00007674">
      <w:pPr>
        <w:pStyle w:val="Ttulo2"/>
      </w:pPr>
      <w:bookmarkStart w:id="10" w:name="_Toc310619184"/>
      <w:r>
        <w:t>Método de Kasiski</w:t>
      </w:r>
      <w:bookmarkEnd w:id="10"/>
      <w:r>
        <w:t xml:space="preserve"> </w:t>
      </w:r>
    </w:p>
    <w:p w:rsidR="00A50F9D" w:rsidRDefault="001C4077" w:rsidP="00A50F9D">
      <w:pPr>
        <w:rPr>
          <w:rStyle w:val="apple-style-span"/>
          <w:rFonts w:ascii="Arial" w:hAnsi="Arial" w:cs="Arial"/>
          <w:color w:val="222222"/>
          <w:sz w:val="20"/>
          <w:szCs w:val="20"/>
        </w:rPr>
      </w:pPr>
      <w:r w:rsidRPr="001C4077">
        <w:br/>
      </w:r>
      <w:r w:rsidR="00A50F9D">
        <w:rPr>
          <w:rStyle w:val="apple-style-span"/>
          <w:rFonts w:ascii="Arial" w:hAnsi="Arial" w:cs="Arial"/>
          <w:color w:val="222222"/>
          <w:sz w:val="20"/>
          <w:szCs w:val="20"/>
        </w:rPr>
        <w:t xml:space="preserve">Este método intenta vulnerar el algoritmo de Vigenere mediante la </w:t>
      </w:r>
      <w:proofErr w:type="spellStart"/>
      <w:r w:rsidR="00A50F9D">
        <w:rPr>
          <w:rStyle w:val="apple-style-span"/>
          <w:rFonts w:ascii="Arial" w:hAnsi="Arial" w:cs="Arial"/>
          <w:color w:val="222222"/>
          <w:sz w:val="20"/>
          <w:szCs w:val="20"/>
        </w:rPr>
        <w:t>busqueda</w:t>
      </w:r>
      <w:proofErr w:type="spellEnd"/>
      <w:r w:rsidR="00A50F9D">
        <w:rPr>
          <w:rStyle w:val="apple-style-span"/>
          <w:rFonts w:ascii="Arial" w:hAnsi="Arial" w:cs="Arial"/>
          <w:color w:val="222222"/>
          <w:sz w:val="20"/>
          <w:szCs w:val="20"/>
        </w:rPr>
        <w:t xml:space="preserve"> de </w:t>
      </w:r>
      <w:proofErr w:type="spellStart"/>
      <w:r w:rsidR="00A50F9D">
        <w:rPr>
          <w:rStyle w:val="apple-style-span"/>
          <w:rFonts w:ascii="Arial" w:hAnsi="Arial" w:cs="Arial"/>
          <w:color w:val="222222"/>
          <w:sz w:val="20"/>
          <w:szCs w:val="20"/>
        </w:rPr>
        <w:t>strings</w:t>
      </w:r>
      <w:proofErr w:type="spellEnd"/>
      <w:r w:rsidR="00A50F9D">
        <w:rPr>
          <w:rStyle w:val="apple-style-span"/>
          <w:rFonts w:ascii="Arial" w:hAnsi="Arial" w:cs="Arial"/>
          <w:color w:val="222222"/>
          <w:sz w:val="20"/>
          <w:szCs w:val="20"/>
        </w:rPr>
        <w:t xml:space="preserve"> repetidos, aprovechando que</w:t>
      </w:r>
      <w:r w:rsidR="00A50F9D">
        <w:t xml:space="preserve"> </w:t>
      </w:r>
      <w:r w:rsidR="00A50F9D">
        <w:rPr>
          <w:rStyle w:val="apple-style-span"/>
          <w:rFonts w:ascii="Arial" w:hAnsi="Arial" w:cs="Arial"/>
          <w:color w:val="222222"/>
          <w:sz w:val="20"/>
          <w:szCs w:val="20"/>
        </w:rPr>
        <w:t>la distancia entre ocurrencias es probablemente un múltiplo de la longitud de la clave</w:t>
      </w:r>
      <w:r w:rsidR="00A50F9D">
        <w:t xml:space="preserve">, </w:t>
      </w:r>
      <w:r w:rsidR="00A50F9D">
        <w:rPr>
          <w:rStyle w:val="apple-style-span"/>
          <w:rFonts w:ascii="Arial" w:hAnsi="Arial" w:cs="Arial"/>
          <w:color w:val="222222"/>
          <w:sz w:val="20"/>
          <w:szCs w:val="20"/>
        </w:rPr>
        <w:t>se factorizan todas las distancias encontradas, los factores más frecuentes son candidatos a ser la</w:t>
      </w:r>
      <w:r w:rsidR="00A50F9D">
        <w:t xml:space="preserve"> </w:t>
      </w:r>
      <w:r w:rsidR="00A50F9D">
        <w:rPr>
          <w:rStyle w:val="apple-style-span"/>
          <w:rFonts w:ascii="Arial" w:hAnsi="Arial" w:cs="Arial"/>
          <w:color w:val="222222"/>
          <w:sz w:val="20"/>
          <w:szCs w:val="20"/>
        </w:rPr>
        <w:t>longitud de la clave.</w:t>
      </w:r>
      <w:r w:rsidR="00A50F9D">
        <w:br/>
      </w:r>
    </w:p>
    <w:p w:rsidR="00462078" w:rsidRDefault="00A50F9D" w:rsidP="00A50F9D">
      <w:pPr>
        <w:rPr>
          <w:lang w:eastAsia="es-AR"/>
        </w:rPr>
      </w:pPr>
      <w:r>
        <w:rPr>
          <w:rStyle w:val="apple-style-span"/>
          <w:rFonts w:ascii="Arial" w:hAnsi="Arial" w:cs="Arial"/>
          <w:color w:val="222222"/>
          <w:sz w:val="20"/>
          <w:szCs w:val="20"/>
        </w:rPr>
        <w:t>Teniendo longitudes candidatas para la clave, se trata cada columna como un cifrador monoalfabético</w:t>
      </w:r>
      <w:r>
        <w:t xml:space="preserve"> </w:t>
      </w:r>
      <w:r>
        <w:rPr>
          <w:rStyle w:val="apple-style-span"/>
          <w:rFonts w:ascii="Arial" w:hAnsi="Arial" w:cs="Arial"/>
          <w:color w:val="222222"/>
          <w:sz w:val="20"/>
          <w:szCs w:val="20"/>
        </w:rPr>
        <w:t>(ROT(n)), muy fácil de romper, y si el correspondiente análisis de frecuencia tiene éxito para alguna de las</w:t>
      </w:r>
      <w:r>
        <w:t xml:space="preserve"> </w:t>
      </w:r>
      <w:r>
        <w:rPr>
          <w:rStyle w:val="apple-style-span"/>
          <w:rFonts w:ascii="Arial" w:hAnsi="Arial" w:cs="Arial"/>
          <w:color w:val="222222"/>
          <w:sz w:val="20"/>
          <w:szCs w:val="20"/>
        </w:rPr>
        <w:t>longitudes candidatas, se ha roto el cifrador.</w:t>
      </w:r>
    </w:p>
    <w:p w:rsidR="00462078" w:rsidRDefault="00462078">
      <w:pPr>
        <w:rPr>
          <w:lang w:eastAsia="es-AR"/>
        </w:rPr>
      </w:pPr>
      <w:r>
        <w:rPr>
          <w:lang w:eastAsia="es-AR"/>
        </w:rPr>
        <w:br w:type="page"/>
      </w:r>
    </w:p>
    <w:p w:rsidR="00462078" w:rsidRDefault="00462078" w:rsidP="00462078">
      <w:pPr>
        <w:pStyle w:val="Ttulo1"/>
      </w:pPr>
      <w:bookmarkStart w:id="11" w:name="_Toc310619185"/>
      <w:r>
        <w:lastRenderedPageBreak/>
        <w:t>Ataque al criptosistema RSA</w:t>
      </w:r>
      <w:bookmarkEnd w:id="11"/>
    </w:p>
    <w:p w:rsidR="00462078" w:rsidRDefault="00462078" w:rsidP="00462078">
      <w:pPr>
        <w:tabs>
          <w:tab w:val="left" w:pos="2670"/>
        </w:tabs>
      </w:pPr>
      <w:r>
        <w:tab/>
      </w:r>
    </w:p>
    <w:p w:rsidR="00462078" w:rsidRDefault="00462078" w:rsidP="00462078">
      <w:pPr>
        <w:pStyle w:val="Ttulo2"/>
      </w:pPr>
      <w:bookmarkStart w:id="12" w:name="_Toc310619186"/>
      <w:r>
        <w:t>Método de factorización de números primos</w:t>
      </w:r>
      <w:bookmarkEnd w:id="12"/>
    </w:p>
    <w:p w:rsidR="00462078" w:rsidRPr="00462078" w:rsidRDefault="00462078" w:rsidP="00462078"/>
    <w:p w:rsidR="00462078" w:rsidRPr="001C4077" w:rsidRDefault="00462078" w:rsidP="00462078">
      <w:r w:rsidRPr="001C4077">
        <w:t>Este método intenta vulnerar RSA mediante la factorización de números primos. </w:t>
      </w:r>
      <w:r w:rsidRPr="001C4077">
        <w:br/>
        <w:t>Se van probando todos los números primos hasta encontrar un divisor de N. Al encon</w:t>
      </w:r>
      <w:r>
        <w:t>trarlo, se lo asigna a p o a q.</w:t>
      </w:r>
    </w:p>
    <w:p w:rsidR="00462078" w:rsidRDefault="00462078" w:rsidP="00462078">
      <w:pPr>
        <w:rPr>
          <w:lang w:eastAsia="es-AR"/>
        </w:rPr>
      </w:pPr>
      <w:r w:rsidRPr="001C4077">
        <w:rPr>
          <w:lang w:eastAsia="es-AR"/>
        </w:rPr>
        <w:t xml:space="preserve">Luego, despejando de la fórmula n = </w:t>
      </w:r>
      <w:r>
        <w:rPr>
          <w:lang w:eastAsia="es-AR"/>
        </w:rPr>
        <w:t>p x q se obtiene el otro valor.</w:t>
      </w:r>
    </w:p>
    <w:p w:rsidR="00462078" w:rsidRDefault="00462078" w:rsidP="00462078">
      <w:pPr>
        <w:rPr>
          <w:lang w:eastAsia="es-AR"/>
        </w:rPr>
      </w:pPr>
      <w:r w:rsidRPr="001C4077">
        <w:rPr>
          <w:lang w:eastAsia="es-AR"/>
        </w:rPr>
        <w:t>Se busca D con el algoritmo de Euclides Extendid</w:t>
      </w:r>
      <w:r>
        <w:rPr>
          <w:lang w:eastAsia="es-AR"/>
        </w:rPr>
        <w:t>o, obteniendo la clave privada.</w:t>
      </w:r>
    </w:p>
    <w:p w:rsidR="00462078" w:rsidRDefault="00462078" w:rsidP="00462078">
      <w:pPr>
        <w:rPr>
          <w:lang w:eastAsia="es-AR"/>
        </w:rPr>
      </w:pPr>
      <w:r w:rsidRPr="001C4077">
        <w:rPr>
          <w:lang w:eastAsia="es-AR"/>
        </w:rPr>
        <w:t xml:space="preserve">Finalmente, se aplica el algoritmo de </w:t>
      </w:r>
      <w:proofErr w:type="spellStart"/>
      <w:r w:rsidRPr="001C4077">
        <w:rPr>
          <w:lang w:eastAsia="es-AR"/>
        </w:rPr>
        <w:t>desencripción</w:t>
      </w:r>
      <w:proofErr w:type="spellEnd"/>
      <w:r w:rsidRPr="001C4077">
        <w:rPr>
          <w:lang w:eastAsia="es-AR"/>
        </w:rPr>
        <w:t xml:space="preserve"> sobre el archivo que se desee vulnerar.</w:t>
      </w:r>
    </w:p>
    <w:p w:rsidR="001C4077" w:rsidRPr="00462078" w:rsidRDefault="001C4077" w:rsidP="00462078">
      <w:pPr>
        <w:rPr>
          <w:lang w:eastAsia="es-AR"/>
        </w:rPr>
      </w:pPr>
    </w:p>
    <w:p w:rsidR="00462078" w:rsidRPr="001C4077" w:rsidRDefault="00462078" w:rsidP="001C4077">
      <w:pPr>
        <w:rPr>
          <w:lang w:eastAsia="es-AR"/>
        </w:rPr>
      </w:pPr>
    </w:p>
    <w:p w:rsidR="00E82930" w:rsidRDefault="00E82930" w:rsidP="00007674">
      <w:pPr>
        <w:pStyle w:val="Ttulo2"/>
      </w:pPr>
      <w:r>
        <w:br w:type="page"/>
      </w:r>
    </w:p>
    <w:p w:rsidR="002772D4" w:rsidRDefault="002772D4" w:rsidP="002772D4">
      <w:pPr>
        <w:pStyle w:val="Ttulo1"/>
      </w:pPr>
      <w:bookmarkStart w:id="13" w:name="_Toc310619187"/>
      <w:r>
        <w:lastRenderedPageBreak/>
        <w:t>Manual de Usuario</w:t>
      </w:r>
      <w:bookmarkEnd w:id="13"/>
    </w:p>
    <w:p w:rsidR="002772D4" w:rsidRDefault="002772D4" w:rsidP="002772D4"/>
    <w:p w:rsidR="00DB0228" w:rsidRPr="00DB0228" w:rsidRDefault="002772D4" w:rsidP="002772D4">
      <w:r>
        <w:t>Ver documento adjunto: ManualDeUsuario.pdf</w:t>
      </w:r>
    </w:p>
    <w:sectPr w:rsidR="00DB0228" w:rsidRPr="00DB0228" w:rsidSect="00DC11DF">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08E" w:rsidRDefault="0048508E" w:rsidP="00110640">
      <w:pPr>
        <w:spacing w:after="0" w:line="240" w:lineRule="auto"/>
      </w:pPr>
      <w:r>
        <w:separator/>
      </w:r>
    </w:p>
  </w:endnote>
  <w:endnote w:type="continuationSeparator" w:id="0">
    <w:p w:rsidR="0048508E" w:rsidRDefault="0048508E" w:rsidP="0011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1DF" w:rsidRPr="0043745D" w:rsidRDefault="00DC11DF" w:rsidP="00DC11DF">
    <w:pPr>
      <w:pStyle w:val="Piedepgina"/>
      <w:tabs>
        <w:tab w:val="clear" w:pos="4419"/>
        <w:tab w:val="clear" w:pos="8838"/>
        <w:tab w:val="center" w:pos="4986"/>
        <w:tab w:val="right" w:pos="9972"/>
      </w:tabs>
      <w:rPr>
        <w:lang w:val="en-US"/>
      </w:rPr>
    </w:pPr>
    <w:r>
      <w:t>Grupo Kammerich</w:t>
    </w:r>
    <w:r w:rsidRPr="0043745D">
      <w:rPr>
        <w:lang w:val="en-US"/>
      </w:rPr>
      <w:tab/>
    </w:r>
    <w:r w:rsidRPr="0043745D">
      <w:rPr>
        <w:lang w:val="en-US"/>
      </w:rPr>
      <w:tab/>
    </w:r>
    <w:r>
      <w:fldChar w:fldCharType="begin"/>
    </w:r>
    <w:r>
      <w:instrText xml:space="preserve"> PAGE   \* MERGEFORMAT </w:instrText>
    </w:r>
    <w:r>
      <w:fldChar w:fldCharType="separate"/>
    </w:r>
    <w:r w:rsidR="00F4115D">
      <w:rPr>
        <w:noProof/>
      </w:rPr>
      <w:t>8</w:t>
    </w:r>
    <w:r>
      <w:rPr>
        <w:noProof/>
      </w:rPr>
      <w:fldChar w:fldCharType="end"/>
    </w:r>
  </w:p>
  <w:p w:rsidR="00DC11DF" w:rsidRDefault="00DC11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08E" w:rsidRDefault="0048508E" w:rsidP="00110640">
      <w:pPr>
        <w:spacing w:after="0" w:line="240" w:lineRule="auto"/>
      </w:pPr>
      <w:r>
        <w:separator/>
      </w:r>
    </w:p>
  </w:footnote>
  <w:footnote w:type="continuationSeparator" w:id="0">
    <w:p w:rsidR="0048508E" w:rsidRDefault="0048508E" w:rsidP="00110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488"/>
      <w:gridCol w:w="3756"/>
    </w:tblGrid>
    <w:tr w:rsidR="00110640" w:rsidTr="00874405">
      <w:trPr>
        <w:cantSplit/>
      </w:trPr>
      <w:tc>
        <w:tcPr>
          <w:tcW w:w="1488" w:type="dxa"/>
        </w:tcPr>
        <w:p w:rsidR="00110640" w:rsidRDefault="00110640" w:rsidP="00874405">
          <w:pPr>
            <w:pStyle w:val="Sinespaciado"/>
          </w:pPr>
          <w:r>
            <w:rPr>
              <w:b/>
              <w:noProof/>
              <w:sz w:val="24"/>
            </w:rPr>
            <w:drawing>
              <wp:inline distT="0" distB="0" distL="0" distR="0" wp14:anchorId="2EC37F60" wp14:editId="1CFA584C">
                <wp:extent cx="486888" cy="776741"/>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634" cy="776336"/>
                        </a:xfrm>
                        <a:prstGeom prst="rect">
                          <a:avLst/>
                        </a:prstGeom>
                        <a:noFill/>
                        <a:ln>
                          <a:noFill/>
                        </a:ln>
                      </pic:spPr>
                    </pic:pic>
                  </a:graphicData>
                </a:graphic>
              </wp:inline>
            </w:drawing>
          </w:r>
          <w:r>
            <w:rPr>
              <w:b/>
              <w:sz w:val="24"/>
            </w:rPr>
            <w:tab/>
          </w:r>
        </w:p>
      </w:tc>
      <w:tc>
        <w:tcPr>
          <w:tcW w:w="3756" w:type="dxa"/>
        </w:tcPr>
        <w:p w:rsidR="00110640" w:rsidRDefault="00110640" w:rsidP="00874405">
          <w:pPr>
            <w:pStyle w:val="Sinespaciado"/>
          </w:pPr>
          <w:r>
            <w:t xml:space="preserve">Universidad de Buenos Aires                                                                                                                             </w:t>
          </w:r>
        </w:p>
        <w:p w:rsidR="00110640" w:rsidRDefault="00110640" w:rsidP="00874405">
          <w:pPr>
            <w:pStyle w:val="Sinespaciado"/>
          </w:pPr>
          <w:r>
            <w:t xml:space="preserve">Facultad de Ingeniería </w:t>
          </w:r>
        </w:p>
        <w:p w:rsidR="00110640" w:rsidRDefault="00110640" w:rsidP="00874405">
          <w:pPr>
            <w:pStyle w:val="Sinespaciado"/>
            <w:rPr>
              <w:rFonts w:ascii="Times New Roman" w:hAnsi="Times New Roman"/>
              <w:b/>
              <w:i/>
            </w:rPr>
          </w:pPr>
          <w:r>
            <w:rPr>
              <w:rFonts w:ascii="Times New Roman" w:hAnsi="Times New Roman"/>
              <w:b/>
              <w:i/>
            </w:rPr>
            <w:t>75.06 Organización de Datos</w:t>
          </w:r>
        </w:p>
        <w:p w:rsidR="00110640" w:rsidRPr="00DC11DF" w:rsidRDefault="00110640" w:rsidP="00874405">
          <w:pPr>
            <w:pStyle w:val="Sinespaciado"/>
          </w:pPr>
          <w:r>
            <w:t>Segundo Cuatrimestre 2011</w:t>
          </w:r>
        </w:p>
      </w:tc>
    </w:tr>
  </w:tbl>
  <w:p w:rsidR="00110640" w:rsidRDefault="001106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C240B"/>
    <w:multiLevelType w:val="hybridMultilevel"/>
    <w:tmpl w:val="FD741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337A89"/>
    <w:multiLevelType w:val="hybridMultilevel"/>
    <w:tmpl w:val="6268AA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C1736B4"/>
    <w:multiLevelType w:val="hybridMultilevel"/>
    <w:tmpl w:val="6E88F722"/>
    <w:lvl w:ilvl="0" w:tplc="2C0A0005">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nsid w:val="6CB244FE"/>
    <w:multiLevelType w:val="multilevel"/>
    <w:tmpl w:val="00063B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70757CF6"/>
    <w:multiLevelType w:val="hybridMultilevel"/>
    <w:tmpl w:val="8F8C732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40"/>
    <w:rsid w:val="000022F2"/>
    <w:rsid w:val="00007674"/>
    <w:rsid w:val="00015305"/>
    <w:rsid w:val="00073397"/>
    <w:rsid w:val="00073FE2"/>
    <w:rsid w:val="000915B7"/>
    <w:rsid w:val="000C45FA"/>
    <w:rsid w:val="000D041C"/>
    <w:rsid w:val="00110640"/>
    <w:rsid w:val="001766F5"/>
    <w:rsid w:val="001A75DF"/>
    <w:rsid w:val="001C4077"/>
    <w:rsid w:val="001C7D08"/>
    <w:rsid w:val="001E15BF"/>
    <w:rsid w:val="002073BC"/>
    <w:rsid w:val="002772D4"/>
    <w:rsid w:val="002A584C"/>
    <w:rsid w:val="002B26B6"/>
    <w:rsid w:val="002D3817"/>
    <w:rsid w:val="002D628A"/>
    <w:rsid w:val="002E7CA9"/>
    <w:rsid w:val="00323100"/>
    <w:rsid w:val="00363205"/>
    <w:rsid w:val="0040417E"/>
    <w:rsid w:val="00424F6C"/>
    <w:rsid w:val="00462078"/>
    <w:rsid w:val="0048508E"/>
    <w:rsid w:val="00486D62"/>
    <w:rsid w:val="00492F0F"/>
    <w:rsid w:val="00493CB9"/>
    <w:rsid w:val="00500CA5"/>
    <w:rsid w:val="0055410B"/>
    <w:rsid w:val="00592B02"/>
    <w:rsid w:val="005C7911"/>
    <w:rsid w:val="006105AE"/>
    <w:rsid w:val="00641CC4"/>
    <w:rsid w:val="006619EA"/>
    <w:rsid w:val="006907F0"/>
    <w:rsid w:val="0070738E"/>
    <w:rsid w:val="0072716F"/>
    <w:rsid w:val="00743F2F"/>
    <w:rsid w:val="007D3A05"/>
    <w:rsid w:val="00824687"/>
    <w:rsid w:val="00895C38"/>
    <w:rsid w:val="008D4148"/>
    <w:rsid w:val="00926F08"/>
    <w:rsid w:val="009A7932"/>
    <w:rsid w:val="009C08EF"/>
    <w:rsid w:val="009C76E5"/>
    <w:rsid w:val="00A30A3D"/>
    <w:rsid w:val="00A342FA"/>
    <w:rsid w:val="00A50F9D"/>
    <w:rsid w:val="00A76D50"/>
    <w:rsid w:val="00A861DF"/>
    <w:rsid w:val="00AA0C72"/>
    <w:rsid w:val="00B40FDA"/>
    <w:rsid w:val="00B50468"/>
    <w:rsid w:val="00B6571D"/>
    <w:rsid w:val="00B800E6"/>
    <w:rsid w:val="00B804B4"/>
    <w:rsid w:val="00BB2570"/>
    <w:rsid w:val="00BE7CC0"/>
    <w:rsid w:val="00C10DC9"/>
    <w:rsid w:val="00CB310D"/>
    <w:rsid w:val="00CC1879"/>
    <w:rsid w:val="00CE1B34"/>
    <w:rsid w:val="00CE1E92"/>
    <w:rsid w:val="00D202BE"/>
    <w:rsid w:val="00D72C2A"/>
    <w:rsid w:val="00DB0228"/>
    <w:rsid w:val="00DC11DF"/>
    <w:rsid w:val="00DD06FC"/>
    <w:rsid w:val="00E01942"/>
    <w:rsid w:val="00E326CB"/>
    <w:rsid w:val="00E7121C"/>
    <w:rsid w:val="00E82930"/>
    <w:rsid w:val="00EB127F"/>
    <w:rsid w:val="00EB74E9"/>
    <w:rsid w:val="00ED2CCB"/>
    <w:rsid w:val="00EE5341"/>
    <w:rsid w:val="00EE7B3D"/>
    <w:rsid w:val="00F04C8C"/>
    <w:rsid w:val="00F30494"/>
    <w:rsid w:val="00F3572F"/>
    <w:rsid w:val="00F4115D"/>
    <w:rsid w:val="00FC28FA"/>
    <w:rsid w:val="00FE729D"/>
    <w:rsid w:val="00FE7D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Ttulo1">
    <w:name w:val="heading 1"/>
    <w:basedOn w:val="Normal"/>
    <w:next w:val="Normal"/>
    <w:link w:val="Ttulo1C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6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0640"/>
  </w:style>
  <w:style w:type="paragraph" w:styleId="Piedepgina">
    <w:name w:val="footer"/>
    <w:basedOn w:val="Normal"/>
    <w:link w:val="PiedepginaCar"/>
    <w:uiPriority w:val="99"/>
    <w:unhideWhenUsed/>
    <w:rsid w:val="001106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0640"/>
  </w:style>
  <w:style w:type="paragraph" w:styleId="Sinespaciado">
    <w:name w:val="No Spacing"/>
    <w:link w:val="SinespaciadoCar"/>
    <w:uiPriority w:val="1"/>
    <w:qFormat/>
    <w:rsid w:val="00110640"/>
    <w:pPr>
      <w:spacing w:after="0" w:line="240" w:lineRule="auto"/>
    </w:pPr>
    <w:rPr>
      <w:rFonts w:ascii="Calibri" w:eastAsia="Times New Roman" w:hAnsi="Calibri" w:cs="Times New Roman"/>
      <w:lang w:eastAsia="es-AR"/>
    </w:rPr>
  </w:style>
  <w:style w:type="character" w:customStyle="1" w:styleId="SinespaciadoCar">
    <w:name w:val="Sin espaciado Car"/>
    <w:link w:val="Sinespaciado"/>
    <w:uiPriority w:val="1"/>
    <w:rsid w:val="00110640"/>
    <w:rPr>
      <w:rFonts w:ascii="Calibri" w:eastAsia="Times New Roman" w:hAnsi="Calibri" w:cs="Times New Roman"/>
      <w:lang w:eastAsia="es-AR"/>
    </w:rPr>
  </w:style>
  <w:style w:type="paragraph" w:styleId="Textodeglobo">
    <w:name w:val="Balloon Text"/>
    <w:basedOn w:val="Normal"/>
    <w:link w:val="TextodegloboCar"/>
    <w:uiPriority w:val="99"/>
    <w:semiHidden/>
    <w:unhideWhenUsed/>
    <w:rsid w:val="001106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640"/>
    <w:rPr>
      <w:rFonts w:ascii="Tahoma" w:hAnsi="Tahoma" w:cs="Tahoma"/>
      <w:sz w:val="16"/>
      <w:szCs w:val="16"/>
    </w:rPr>
  </w:style>
  <w:style w:type="character" w:customStyle="1" w:styleId="Ttulo1Car">
    <w:name w:val="Título 1 Car"/>
    <w:basedOn w:val="Fuentedeprrafopredeter"/>
    <w:link w:val="Ttulo1"/>
    <w:uiPriority w:val="9"/>
    <w:rsid w:val="00B800E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DC1">
    <w:name w:val="toc 1"/>
    <w:basedOn w:val="Normal"/>
    <w:next w:val="Normal"/>
    <w:autoRedefine/>
    <w:uiPriority w:val="39"/>
    <w:unhideWhenUsed/>
    <w:qFormat/>
    <w:rsid w:val="00B800E6"/>
    <w:rPr>
      <w:rFonts w:eastAsia="Times New Roman"/>
      <w:lang w:eastAsia="es-AR"/>
    </w:rPr>
  </w:style>
  <w:style w:type="character" w:styleId="Hipervnculo">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tulo">
    <w:name w:val="Title"/>
    <w:basedOn w:val="Normal"/>
    <w:next w:val="Normal"/>
    <w:link w:val="TtuloC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619E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19E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6619EA"/>
    <w:pPr>
      <w:ind w:left="720"/>
      <w:contextualSpacing/>
    </w:pPr>
  </w:style>
  <w:style w:type="paragraph" w:styleId="TDC2">
    <w:name w:val="toc 2"/>
    <w:basedOn w:val="Normal"/>
    <w:next w:val="Normal"/>
    <w:autoRedefine/>
    <w:uiPriority w:val="39"/>
    <w:unhideWhenUsed/>
    <w:rsid w:val="00641CC4"/>
    <w:pPr>
      <w:spacing w:after="100"/>
      <w:ind w:left="220"/>
    </w:pPr>
  </w:style>
  <w:style w:type="character" w:customStyle="1" w:styleId="apple-converted-space">
    <w:name w:val="apple-converted-space"/>
    <w:basedOn w:val="Fuentedeprrafopredeter"/>
    <w:rsid w:val="00363205"/>
  </w:style>
  <w:style w:type="character" w:customStyle="1" w:styleId="apple-style-span">
    <w:name w:val="apple-style-span"/>
    <w:basedOn w:val="Fuentedeprrafopredeter"/>
    <w:rsid w:val="00A50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Ttulo1">
    <w:name w:val="heading 1"/>
    <w:basedOn w:val="Normal"/>
    <w:next w:val="Normal"/>
    <w:link w:val="Ttulo1C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6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0640"/>
  </w:style>
  <w:style w:type="paragraph" w:styleId="Piedepgina">
    <w:name w:val="footer"/>
    <w:basedOn w:val="Normal"/>
    <w:link w:val="PiedepginaCar"/>
    <w:uiPriority w:val="99"/>
    <w:unhideWhenUsed/>
    <w:rsid w:val="001106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0640"/>
  </w:style>
  <w:style w:type="paragraph" w:styleId="Sinespaciado">
    <w:name w:val="No Spacing"/>
    <w:link w:val="SinespaciadoCar"/>
    <w:uiPriority w:val="1"/>
    <w:qFormat/>
    <w:rsid w:val="00110640"/>
    <w:pPr>
      <w:spacing w:after="0" w:line="240" w:lineRule="auto"/>
    </w:pPr>
    <w:rPr>
      <w:rFonts w:ascii="Calibri" w:eastAsia="Times New Roman" w:hAnsi="Calibri" w:cs="Times New Roman"/>
      <w:lang w:eastAsia="es-AR"/>
    </w:rPr>
  </w:style>
  <w:style w:type="character" w:customStyle="1" w:styleId="SinespaciadoCar">
    <w:name w:val="Sin espaciado Car"/>
    <w:link w:val="Sinespaciado"/>
    <w:uiPriority w:val="1"/>
    <w:rsid w:val="00110640"/>
    <w:rPr>
      <w:rFonts w:ascii="Calibri" w:eastAsia="Times New Roman" w:hAnsi="Calibri" w:cs="Times New Roman"/>
      <w:lang w:eastAsia="es-AR"/>
    </w:rPr>
  </w:style>
  <w:style w:type="paragraph" w:styleId="Textodeglobo">
    <w:name w:val="Balloon Text"/>
    <w:basedOn w:val="Normal"/>
    <w:link w:val="TextodegloboCar"/>
    <w:uiPriority w:val="99"/>
    <w:semiHidden/>
    <w:unhideWhenUsed/>
    <w:rsid w:val="001106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640"/>
    <w:rPr>
      <w:rFonts w:ascii="Tahoma" w:hAnsi="Tahoma" w:cs="Tahoma"/>
      <w:sz w:val="16"/>
      <w:szCs w:val="16"/>
    </w:rPr>
  </w:style>
  <w:style w:type="character" w:customStyle="1" w:styleId="Ttulo1Car">
    <w:name w:val="Título 1 Car"/>
    <w:basedOn w:val="Fuentedeprrafopredeter"/>
    <w:link w:val="Ttulo1"/>
    <w:uiPriority w:val="9"/>
    <w:rsid w:val="00B800E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DC1">
    <w:name w:val="toc 1"/>
    <w:basedOn w:val="Normal"/>
    <w:next w:val="Normal"/>
    <w:autoRedefine/>
    <w:uiPriority w:val="39"/>
    <w:unhideWhenUsed/>
    <w:qFormat/>
    <w:rsid w:val="00B800E6"/>
    <w:rPr>
      <w:rFonts w:eastAsia="Times New Roman"/>
      <w:lang w:eastAsia="es-AR"/>
    </w:rPr>
  </w:style>
  <w:style w:type="character" w:styleId="Hipervnculo">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tulo">
    <w:name w:val="Title"/>
    <w:basedOn w:val="Normal"/>
    <w:next w:val="Normal"/>
    <w:link w:val="TtuloC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619E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19E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6619EA"/>
    <w:pPr>
      <w:ind w:left="720"/>
      <w:contextualSpacing/>
    </w:pPr>
  </w:style>
  <w:style w:type="paragraph" w:styleId="TDC2">
    <w:name w:val="toc 2"/>
    <w:basedOn w:val="Normal"/>
    <w:next w:val="Normal"/>
    <w:autoRedefine/>
    <w:uiPriority w:val="39"/>
    <w:unhideWhenUsed/>
    <w:rsid w:val="00641CC4"/>
    <w:pPr>
      <w:spacing w:after="100"/>
      <w:ind w:left="220"/>
    </w:pPr>
  </w:style>
  <w:style w:type="character" w:customStyle="1" w:styleId="apple-converted-space">
    <w:name w:val="apple-converted-space"/>
    <w:basedOn w:val="Fuentedeprrafopredeter"/>
    <w:rsid w:val="00363205"/>
  </w:style>
  <w:style w:type="character" w:customStyle="1" w:styleId="apple-style-span">
    <w:name w:val="apple-style-span"/>
    <w:basedOn w:val="Fuentedeprrafopredeter"/>
    <w:rsid w:val="00A5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575040">
      <w:bodyDiv w:val="1"/>
      <w:marLeft w:val="0"/>
      <w:marRight w:val="0"/>
      <w:marTop w:val="0"/>
      <w:marBottom w:val="0"/>
      <w:divBdr>
        <w:top w:val="none" w:sz="0" w:space="0" w:color="auto"/>
        <w:left w:val="none" w:sz="0" w:space="0" w:color="auto"/>
        <w:bottom w:val="none" w:sz="0" w:space="0" w:color="auto"/>
        <w:right w:val="none" w:sz="0" w:space="0" w:color="auto"/>
      </w:divBdr>
      <w:divsChild>
        <w:div w:id="1244729706">
          <w:marLeft w:val="0"/>
          <w:marRight w:val="0"/>
          <w:marTop w:val="0"/>
          <w:marBottom w:val="0"/>
          <w:divBdr>
            <w:top w:val="none" w:sz="0" w:space="0" w:color="auto"/>
            <w:left w:val="single" w:sz="6" w:space="6" w:color="auto"/>
            <w:bottom w:val="none" w:sz="0" w:space="0" w:color="auto"/>
            <w:right w:val="none" w:sz="0" w:space="0" w:color="auto"/>
          </w:divBdr>
          <w:divsChild>
            <w:div w:id="1406300046">
              <w:marLeft w:val="660"/>
              <w:marRight w:val="0"/>
              <w:marTop w:val="0"/>
              <w:marBottom w:val="0"/>
              <w:divBdr>
                <w:top w:val="none" w:sz="0" w:space="0" w:color="auto"/>
                <w:left w:val="none" w:sz="0" w:space="0" w:color="auto"/>
                <w:bottom w:val="none" w:sz="0" w:space="0" w:color="auto"/>
                <w:right w:val="none" w:sz="0" w:space="0" w:color="auto"/>
              </w:divBdr>
              <w:divsChild>
                <w:div w:id="1170946671">
                  <w:marLeft w:val="0"/>
                  <w:marRight w:val="225"/>
                  <w:marTop w:val="75"/>
                  <w:marBottom w:val="0"/>
                  <w:divBdr>
                    <w:top w:val="none" w:sz="0" w:space="0" w:color="auto"/>
                    <w:left w:val="none" w:sz="0" w:space="0" w:color="auto"/>
                    <w:bottom w:val="none" w:sz="0" w:space="0" w:color="auto"/>
                    <w:right w:val="none" w:sz="0" w:space="0" w:color="auto"/>
                  </w:divBdr>
                  <w:divsChild>
                    <w:div w:id="9213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6082">
      <w:bodyDiv w:val="1"/>
      <w:marLeft w:val="0"/>
      <w:marRight w:val="0"/>
      <w:marTop w:val="0"/>
      <w:marBottom w:val="0"/>
      <w:divBdr>
        <w:top w:val="none" w:sz="0" w:space="0" w:color="auto"/>
        <w:left w:val="none" w:sz="0" w:space="0" w:color="auto"/>
        <w:bottom w:val="none" w:sz="0" w:space="0" w:color="auto"/>
        <w:right w:val="none" w:sz="0" w:space="0" w:color="auto"/>
      </w:divBdr>
    </w:div>
    <w:div w:id="1893882418">
      <w:bodyDiv w:val="1"/>
      <w:marLeft w:val="0"/>
      <w:marRight w:val="0"/>
      <w:marTop w:val="0"/>
      <w:marBottom w:val="0"/>
      <w:divBdr>
        <w:top w:val="none" w:sz="0" w:space="0" w:color="auto"/>
        <w:left w:val="none" w:sz="0" w:space="0" w:color="auto"/>
        <w:bottom w:val="none" w:sz="0" w:space="0" w:color="auto"/>
        <w:right w:val="none" w:sz="0" w:space="0" w:color="auto"/>
      </w:divBdr>
      <w:divsChild>
        <w:div w:id="1055200708">
          <w:marLeft w:val="0"/>
          <w:marRight w:val="225"/>
          <w:marTop w:val="75"/>
          <w:marBottom w:val="0"/>
          <w:divBdr>
            <w:top w:val="none" w:sz="0" w:space="0" w:color="auto"/>
            <w:left w:val="none" w:sz="0" w:space="0" w:color="auto"/>
            <w:bottom w:val="none" w:sz="0" w:space="0" w:color="auto"/>
            <w:right w:val="none" w:sz="0" w:space="0" w:color="auto"/>
          </w:divBdr>
          <w:divsChild>
            <w:div w:id="1248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27ECB-1653-4B00-A8B5-BB42144A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655</Words>
  <Characters>3606</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Scoppa</dc:creator>
  <cp:lastModifiedBy>JuanRomera</cp:lastModifiedBy>
  <cp:revision>2</cp:revision>
  <cp:lastPrinted>2011-12-02T16:45:00Z</cp:lastPrinted>
  <dcterms:created xsi:type="dcterms:W3CDTF">2011-12-02T22:58:00Z</dcterms:created>
  <dcterms:modified xsi:type="dcterms:W3CDTF">2011-12-02T22:58:00Z</dcterms:modified>
</cp:coreProperties>
</file>