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DA04" w14:textId="092667DF" w:rsidR="00A55F80" w:rsidRPr="002A303B" w:rsidRDefault="00B00FBC" w:rsidP="00600B29">
      <w:pPr>
        <w:pStyle w:val="Ttulo3"/>
        <w:pBdr>
          <w:top w:val="none" w:sz="0" w:space="0" w:color="auto"/>
          <w:bottom w:val="none" w:sz="0" w:space="0" w:color="auto"/>
        </w:pBdr>
        <w:rPr>
          <w:sz w:val="36"/>
          <w:szCs w:val="30"/>
          <w:lang w:val="es-MX"/>
        </w:rPr>
      </w:pPr>
      <w:r w:rsidRPr="002A303B">
        <w:rPr>
          <w:sz w:val="36"/>
          <w:szCs w:val="30"/>
          <w:lang w:val="es-MX"/>
        </w:rPr>
        <w:t>Fernando Rosas</w:t>
      </w:r>
      <w:r w:rsidR="00B21A99">
        <w:rPr>
          <w:sz w:val="36"/>
          <w:szCs w:val="30"/>
          <w:lang w:val="es-MX"/>
        </w:rPr>
        <w:t xml:space="preserve"> Peña</w:t>
      </w:r>
    </w:p>
    <w:p w14:paraId="43D6A1A5" w14:textId="63269F4E" w:rsidR="00404138" w:rsidRPr="009F58B4" w:rsidRDefault="00BF6C2B" w:rsidP="00404138">
      <w:pPr>
        <w:pBdr>
          <w:top w:val="single" w:sz="4" w:space="1" w:color="auto"/>
        </w:pBdr>
        <w:spacing w:after="0" w:line="240" w:lineRule="auto"/>
        <w:jc w:val="center"/>
        <w:rPr>
          <w:rFonts w:ascii="Book Antiqua" w:eastAsia="MS Mincho" w:hAnsi="Book Antiqua"/>
          <w:sz w:val="20"/>
          <w:szCs w:val="20"/>
          <w:lang w:val="es-MX"/>
        </w:rPr>
      </w:pPr>
      <w:hyperlink r:id="rId8" w:history="1">
        <w:r w:rsidRPr="00D30941">
          <w:rPr>
            <w:rStyle w:val="Hipervnculo"/>
            <w:rFonts w:ascii="Book Antiqua" w:eastAsia="MS Mincho" w:hAnsi="Book Antiqua"/>
            <w:sz w:val="20"/>
            <w:szCs w:val="20"/>
            <w:lang w:val="es-MX"/>
          </w:rPr>
          <w:t>ferrosas2@gmail.com</w:t>
        </w:r>
      </w:hyperlink>
      <w:r>
        <w:rPr>
          <w:rFonts w:ascii="Book Antiqua" w:eastAsia="MS Mincho" w:hAnsi="Book Antiqua"/>
          <w:sz w:val="20"/>
          <w:szCs w:val="20"/>
          <w:lang w:val="es-MX"/>
        </w:rPr>
        <w:t xml:space="preserve"> </w:t>
      </w:r>
      <w:r w:rsidR="00404138" w:rsidRPr="00DA2CA1">
        <w:rPr>
          <w:rFonts w:ascii="Book Antiqua" w:eastAsia="MS Mincho" w:hAnsi="Book Antiqua"/>
          <w:position w:val="2"/>
          <w:sz w:val="20"/>
          <w:szCs w:val="20"/>
          <w:lang w:val="es-MX"/>
        </w:rPr>
        <w:t>│</w:t>
      </w:r>
      <w:hyperlink r:id="rId9" w:history="1">
        <w:r w:rsidR="00404138" w:rsidRPr="00BF6C2B">
          <w:rPr>
            <w:rStyle w:val="Hipervnculo"/>
            <w:rFonts w:ascii="Book Antiqua" w:eastAsia="MS Mincho" w:hAnsi="Book Antiqua"/>
            <w:position w:val="2"/>
            <w:sz w:val="20"/>
            <w:szCs w:val="20"/>
            <w:lang w:val="es-MX"/>
          </w:rPr>
          <w:t>linkedin.com/in/ferrosas2</w:t>
        </w:r>
      </w:hyperlink>
      <w:r w:rsidR="00404138">
        <w:rPr>
          <w:rFonts w:ascii="Book Antiqua" w:eastAsia="MS Mincho" w:hAnsi="Book Antiqua"/>
          <w:position w:val="2"/>
          <w:sz w:val="20"/>
          <w:szCs w:val="20"/>
          <w:lang w:val="es-MX"/>
        </w:rPr>
        <w:t xml:space="preserve"> </w:t>
      </w:r>
      <w:r w:rsidR="00404138" w:rsidRPr="00DA2CA1">
        <w:rPr>
          <w:rFonts w:ascii="Book Antiqua" w:eastAsia="MS Mincho" w:hAnsi="Book Antiqua"/>
          <w:position w:val="2"/>
          <w:sz w:val="20"/>
          <w:szCs w:val="20"/>
          <w:lang w:val="es-MX"/>
        </w:rPr>
        <w:t>│</w:t>
      </w:r>
      <w:r w:rsidR="00404138">
        <w:rPr>
          <w:rFonts w:ascii="Book Antiqua" w:eastAsia="MS Mincho" w:hAnsi="Book Antiqua"/>
          <w:position w:val="2"/>
          <w:sz w:val="20"/>
          <w:szCs w:val="20"/>
          <w:lang w:val="es-MX"/>
        </w:rPr>
        <w:t xml:space="preserve"> </w:t>
      </w:r>
      <w:hyperlink r:id="rId10" w:history="1">
        <w:r w:rsidR="00404138" w:rsidRPr="002702F6">
          <w:rPr>
            <w:rStyle w:val="Hipervnculo"/>
            <w:rFonts w:ascii="Book Antiqua" w:eastAsia="MS Mincho" w:hAnsi="Book Antiqua"/>
            <w:position w:val="2"/>
            <w:sz w:val="20"/>
            <w:szCs w:val="20"/>
            <w:lang w:val="es-MX"/>
          </w:rPr>
          <w:t>rosasfernando.com</w:t>
        </w:r>
      </w:hyperlink>
      <w:r w:rsidR="00D763FE">
        <w:rPr>
          <w:rFonts w:ascii="Book Antiqua" w:eastAsia="MS Mincho" w:hAnsi="Book Antiqua"/>
          <w:position w:val="2"/>
          <w:sz w:val="20"/>
          <w:szCs w:val="20"/>
          <w:lang w:val="es-MX"/>
        </w:rPr>
        <w:t xml:space="preserve"> </w:t>
      </w:r>
      <w:r w:rsidR="00D763FE" w:rsidRPr="009F58B4">
        <w:rPr>
          <w:rFonts w:ascii="Book Antiqua" w:eastAsia="MS Mincho" w:hAnsi="Book Antiqua"/>
          <w:position w:val="2"/>
          <w:sz w:val="20"/>
          <w:szCs w:val="20"/>
          <w:lang w:val="es-MX"/>
        </w:rPr>
        <w:t>│</w:t>
      </w:r>
      <w:r w:rsidR="00D763FE">
        <w:rPr>
          <w:rFonts w:ascii="Book Antiqua" w:eastAsia="MS Mincho" w:hAnsi="Book Antiqua"/>
          <w:position w:val="2"/>
          <w:sz w:val="20"/>
          <w:szCs w:val="20"/>
          <w:lang w:val="es-MX"/>
        </w:rPr>
        <w:t xml:space="preserve"> </w:t>
      </w:r>
      <w:r w:rsidR="00404138" w:rsidRPr="009F58B4">
        <w:rPr>
          <w:rFonts w:ascii="Book Antiqua" w:eastAsia="MS Mincho" w:hAnsi="Book Antiqua"/>
          <w:sz w:val="20"/>
          <w:szCs w:val="20"/>
          <w:lang w:val="es-MX"/>
        </w:rPr>
        <w:t xml:space="preserve">Guadalajara, México </w:t>
      </w:r>
      <w:r w:rsidR="00404138" w:rsidRPr="009F58B4">
        <w:rPr>
          <w:rFonts w:ascii="Book Antiqua" w:eastAsia="MS Mincho" w:hAnsi="Book Antiqua"/>
          <w:position w:val="2"/>
          <w:sz w:val="20"/>
          <w:szCs w:val="20"/>
          <w:lang w:val="es-MX"/>
        </w:rPr>
        <w:t>│</w:t>
      </w:r>
      <w:r w:rsidR="00404138" w:rsidRPr="009F58B4">
        <w:rPr>
          <w:rFonts w:ascii="Book Antiqua" w:eastAsia="MS Mincho" w:hAnsi="Book Antiqua"/>
          <w:sz w:val="20"/>
          <w:szCs w:val="20"/>
          <w:lang w:val="es-MX"/>
        </w:rPr>
        <w:t>+52 331 861-9007</w:t>
      </w:r>
    </w:p>
    <w:p w14:paraId="42CA83DC" w14:textId="77777777" w:rsidR="00814FC8" w:rsidRDefault="00814FC8" w:rsidP="002B4808">
      <w:pPr>
        <w:pStyle w:val="Textoindependiente"/>
        <w:rPr>
          <w:rFonts w:cs="Book Antiqua"/>
          <w:b/>
          <w:bCs/>
          <w:szCs w:val="20"/>
        </w:rPr>
      </w:pPr>
    </w:p>
    <w:p w14:paraId="220045FF" w14:textId="7AFC17FF" w:rsidR="00C06E27" w:rsidRPr="000554BB" w:rsidRDefault="00814FC8" w:rsidP="002B4808">
      <w:pPr>
        <w:pStyle w:val="Textoindependiente"/>
        <w:rPr>
          <w:sz w:val="4"/>
          <w:szCs w:val="4"/>
        </w:rPr>
      </w:pPr>
      <w:r w:rsidRPr="00814FC8">
        <w:rPr>
          <w:rFonts w:cs="Book Antiqua"/>
          <w:b/>
          <w:bCs/>
          <w:szCs w:val="20"/>
        </w:rPr>
        <w:t>Senior Data Scientist &amp; Principal AI Architect</w:t>
      </w:r>
      <w:r w:rsidRPr="00814FC8">
        <w:rPr>
          <w:rFonts w:cs="Book Antiqua"/>
          <w:szCs w:val="20"/>
        </w:rPr>
        <w:t xml:space="preserve"> </w:t>
      </w:r>
      <w:r w:rsidR="003A26EE">
        <w:rPr>
          <w:rFonts w:cs="Book Antiqua"/>
          <w:szCs w:val="20"/>
        </w:rPr>
        <w:t xml:space="preserve">with </w:t>
      </w:r>
      <w:r w:rsidR="003A26EE" w:rsidRPr="003A26EE">
        <w:rPr>
          <w:rFonts w:cs="Book Antiqua"/>
          <w:szCs w:val="20"/>
        </w:rPr>
        <w:t xml:space="preserve">15+ years of experience bridging the gap between advanced GCP technical architecture and business strategy. Proven track record of designing, building, and deploying enterprise-grade Generative AI solutions, end-to-end ML pipelines, and secure RAG architectures into production. Leveraging a unique foundation as a Finance Controller, I excel at leading technical </w:t>
      </w:r>
      <w:r w:rsidR="009169E6" w:rsidRPr="003A26EE">
        <w:rPr>
          <w:rFonts w:cs="Book Antiqua"/>
          <w:szCs w:val="20"/>
        </w:rPr>
        <w:t>discoveries</w:t>
      </w:r>
      <w:r w:rsidR="003A26EE" w:rsidRPr="003A26EE">
        <w:rPr>
          <w:rFonts w:cs="Book Antiqua"/>
          <w:szCs w:val="20"/>
        </w:rPr>
        <w:t xml:space="preserve"> with clients to map business ROI directly to highly scalable Google Cloud infrastructure (Vertex AI, Gemini, </w:t>
      </w:r>
      <w:proofErr w:type="spellStart"/>
      <w:r w:rsidR="003A26EE" w:rsidRPr="003A26EE">
        <w:rPr>
          <w:rFonts w:cs="Book Antiqua"/>
          <w:szCs w:val="20"/>
        </w:rPr>
        <w:t>BigQuery</w:t>
      </w:r>
      <w:proofErr w:type="spellEnd"/>
      <w:r w:rsidR="003A26EE" w:rsidRPr="003A26EE">
        <w:rPr>
          <w:rFonts w:cs="Book Antiqua"/>
          <w:szCs w:val="20"/>
        </w:rPr>
        <w:t>). Deep expertise in Model Risk Management (MRM) and leading cross-functional engineering teams in high-growth, globally distributed enterprise environments.</w:t>
      </w:r>
    </w:p>
    <w:tbl>
      <w:tblPr>
        <w:tblW w:w="5215" w:type="pct"/>
        <w:tblLook w:val="04A0" w:firstRow="1" w:lastRow="0" w:firstColumn="1" w:lastColumn="0" w:noHBand="0" w:noVBand="1"/>
      </w:tblPr>
      <w:tblGrid>
        <w:gridCol w:w="3850"/>
        <w:gridCol w:w="3925"/>
        <w:gridCol w:w="3649"/>
      </w:tblGrid>
      <w:tr w:rsidR="007F1669" w:rsidRPr="004D01E8" w14:paraId="340C00F6" w14:textId="77777777">
        <w:tc>
          <w:tcPr>
            <w:tcW w:w="1685" w:type="pct"/>
          </w:tcPr>
          <w:p w14:paraId="2E3FFAE6" w14:textId="77777777" w:rsidR="007F1669" w:rsidRPr="00DC0042" w:rsidRDefault="007F1669" w:rsidP="00600B29">
            <w:pPr>
              <w:pStyle w:val="MediumGrid1-Accent21"/>
              <w:spacing w:after="0" w:line="240" w:lineRule="auto"/>
              <w:ind w:left="360"/>
              <w:contextualSpacing w:val="0"/>
              <w:jc w:val="left"/>
              <w:rPr>
                <w:rFonts w:ascii="Book Antiqua" w:hAnsi="Book Antiqua"/>
                <w:sz w:val="10"/>
                <w:szCs w:val="10"/>
              </w:rPr>
            </w:pPr>
          </w:p>
        </w:tc>
        <w:tc>
          <w:tcPr>
            <w:tcW w:w="1718" w:type="pct"/>
          </w:tcPr>
          <w:p w14:paraId="7E6206BE" w14:textId="11DDE044" w:rsidR="007F1669" w:rsidRPr="00CF169D" w:rsidRDefault="007F1669" w:rsidP="00405A91">
            <w:pPr>
              <w:pStyle w:val="MediumGrid1-Accent21"/>
              <w:spacing w:after="0" w:line="240" w:lineRule="auto"/>
              <w:ind w:left="360"/>
              <w:contextualSpacing w:val="0"/>
              <w:jc w:val="left"/>
              <w:rPr>
                <w:rFonts w:ascii="Book Antiqua" w:hAnsi="Book Antiqua"/>
              </w:rPr>
            </w:pPr>
          </w:p>
        </w:tc>
        <w:tc>
          <w:tcPr>
            <w:tcW w:w="1597" w:type="pct"/>
          </w:tcPr>
          <w:p w14:paraId="6C23CA12" w14:textId="71517BB5" w:rsidR="00405A91" w:rsidRPr="00CF169D" w:rsidRDefault="00405A91" w:rsidP="00497428">
            <w:pPr>
              <w:pStyle w:val="MediumGrid1-Accent21"/>
              <w:spacing w:after="0" w:line="240" w:lineRule="auto"/>
              <w:ind w:left="360" w:right="443"/>
              <w:contextualSpacing w:val="0"/>
              <w:rPr>
                <w:rFonts w:ascii="Book Antiqua" w:hAnsi="Book Antiqua"/>
              </w:rPr>
            </w:pPr>
          </w:p>
        </w:tc>
      </w:tr>
    </w:tbl>
    <w:p w14:paraId="5D58C9B7" w14:textId="0F59A7BB" w:rsidR="00405A91" w:rsidRPr="00AF612D" w:rsidRDefault="0031578B" w:rsidP="00405A91">
      <w:pPr>
        <w:pStyle w:val="Ttulo1"/>
        <w:rPr>
          <w:szCs w:val="20"/>
        </w:rPr>
      </w:pPr>
      <w:r w:rsidRPr="00AF612D">
        <w:rPr>
          <w:szCs w:val="20"/>
        </w:rPr>
        <w:t>key</w:t>
      </w:r>
      <w:r w:rsidR="00405A91" w:rsidRPr="00AF612D">
        <w:rPr>
          <w:szCs w:val="20"/>
        </w:rPr>
        <w:t xml:space="preserve"> Skills</w:t>
      </w:r>
    </w:p>
    <w:p w14:paraId="323F62D9" w14:textId="77777777" w:rsidR="00405A91" w:rsidRPr="00DC0042" w:rsidRDefault="00405A91" w:rsidP="00405A91">
      <w:pPr>
        <w:pStyle w:val="Textoindependiente"/>
        <w:rPr>
          <w:sz w:val="10"/>
          <w:szCs w:val="10"/>
        </w:rPr>
      </w:pPr>
    </w:p>
    <w:p w14:paraId="4762DFD8" w14:textId="34C09111" w:rsidR="00D867C3" w:rsidRPr="00D867C3" w:rsidRDefault="00D867C3" w:rsidP="00D867C3">
      <w:pPr>
        <w:pStyle w:val="Textoindependiente"/>
        <w:numPr>
          <w:ilvl w:val="0"/>
          <w:numId w:val="33"/>
        </w:numPr>
        <w:rPr>
          <w:szCs w:val="20"/>
        </w:rPr>
      </w:pPr>
      <w:r w:rsidRPr="00D867C3">
        <w:rPr>
          <w:b/>
          <w:bCs/>
          <w:szCs w:val="20"/>
        </w:rPr>
        <w:t>Generative AI &amp; LLMs</w:t>
      </w:r>
      <w:r w:rsidRPr="00D867C3">
        <w:rPr>
          <w:szCs w:val="20"/>
        </w:rPr>
        <w:t xml:space="preserve">: </w:t>
      </w:r>
      <w:r w:rsidR="009F58B4" w:rsidRPr="009F58B4">
        <w:rPr>
          <w:szCs w:val="20"/>
        </w:rPr>
        <w:t xml:space="preserve">Expertise in production-grade GenAI, Retrieval-Augmented Generation (RAG), Prompt Engineering, LLM Evaluation frameworks, and Guardrails (Responsible AI/Bias mitigation). </w:t>
      </w:r>
      <w:proofErr w:type="spellStart"/>
      <w:r w:rsidR="009F58B4" w:rsidRPr="009F58B4">
        <w:rPr>
          <w:szCs w:val="20"/>
        </w:rPr>
        <w:t>LangChain</w:t>
      </w:r>
      <w:proofErr w:type="spellEnd"/>
      <w:r w:rsidR="009F58B4" w:rsidRPr="009F58B4">
        <w:rPr>
          <w:szCs w:val="20"/>
        </w:rPr>
        <w:t xml:space="preserve">, </w:t>
      </w:r>
      <w:proofErr w:type="spellStart"/>
      <w:r w:rsidR="009F58B4" w:rsidRPr="009F58B4">
        <w:rPr>
          <w:szCs w:val="20"/>
        </w:rPr>
        <w:t>LlamaIndex</w:t>
      </w:r>
      <w:proofErr w:type="spellEnd"/>
      <w:r w:rsidR="009F58B4" w:rsidRPr="009F58B4">
        <w:rPr>
          <w:szCs w:val="20"/>
        </w:rPr>
        <w:t>.</w:t>
      </w:r>
      <w:r w:rsidR="00A03493">
        <w:rPr>
          <w:szCs w:val="20"/>
        </w:rPr>
        <w:t xml:space="preserve"> </w:t>
      </w:r>
      <w:hyperlink r:id="rId11" w:history="1">
        <w:r w:rsidR="006405B6" w:rsidRPr="00FB3F08">
          <w:rPr>
            <w:rStyle w:val="Hipervnculo"/>
            <w:szCs w:val="20"/>
          </w:rPr>
          <w:t>Gen AI Portfolio in GitHub</w:t>
        </w:r>
      </w:hyperlink>
    </w:p>
    <w:p w14:paraId="735E6640" w14:textId="16F63604" w:rsidR="00D867C3" w:rsidRPr="00D867C3" w:rsidRDefault="00D867C3" w:rsidP="00D867C3">
      <w:pPr>
        <w:pStyle w:val="Textoindependiente"/>
        <w:numPr>
          <w:ilvl w:val="0"/>
          <w:numId w:val="33"/>
        </w:numPr>
        <w:rPr>
          <w:szCs w:val="20"/>
        </w:rPr>
      </w:pPr>
      <w:r w:rsidRPr="00D867C3">
        <w:rPr>
          <w:b/>
          <w:bCs/>
          <w:szCs w:val="20"/>
        </w:rPr>
        <w:t>Cloud &amp; Infrastructure:</w:t>
      </w:r>
      <w:r w:rsidRPr="00D867C3">
        <w:rPr>
          <w:szCs w:val="20"/>
        </w:rPr>
        <w:t xml:space="preserve"> </w:t>
      </w:r>
      <w:r w:rsidR="009F58B4" w:rsidRPr="009F58B4">
        <w:rPr>
          <w:szCs w:val="20"/>
        </w:rPr>
        <w:t xml:space="preserve">GCP (Vertex AI, </w:t>
      </w:r>
      <w:proofErr w:type="spellStart"/>
      <w:r w:rsidR="009F58B4" w:rsidRPr="009F58B4">
        <w:rPr>
          <w:szCs w:val="20"/>
        </w:rPr>
        <w:t>BigQuery</w:t>
      </w:r>
      <w:proofErr w:type="spellEnd"/>
      <w:r w:rsidR="009F58B4" w:rsidRPr="009F58B4">
        <w:rPr>
          <w:szCs w:val="20"/>
        </w:rPr>
        <w:t>, Cloud Run), AWS (SageMaker, Bedrock, S3)</w:t>
      </w:r>
      <w:r w:rsidR="00FB4AAE">
        <w:rPr>
          <w:szCs w:val="20"/>
        </w:rPr>
        <w:t>, Snowflake</w:t>
      </w:r>
      <w:r w:rsidR="009F58B4" w:rsidRPr="009F58B4">
        <w:rPr>
          <w:szCs w:val="20"/>
        </w:rPr>
        <w:t>. Containerization (Docker) and Cloud-Native Architectures.</w:t>
      </w:r>
    </w:p>
    <w:p w14:paraId="0785AC0D" w14:textId="4FF3CBEE" w:rsidR="00D867C3" w:rsidRPr="00D867C3" w:rsidRDefault="00D867C3" w:rsidP="00D867C3">
      <w:pPr>
        <w:pStyle w:val="Textoindependiente"/>
        <w:numPr>
          <w:ilvl w:val="0"/>
          <w:numId w:val="33"/>
        </w:numPr>
        <w:rPr>
          <w:szCs w:val="20"/>
        </w:rPr>
      </w:pPr>
      <w:r w:rsidRPr="00BC0844">
        <w:rPr>
          <w:b/>
          <w:bCs/>
          <w:szCs w:val="20"/>
        </w:rPr>
        <w:t xml:space="preserve">Machine Learning &amp; </w:t>
      </w:r>
      <w:r w:rsidR="009F58B4">
        <w:rPr>
          <w:b/>
          <w:bCs/>
          <w:szCs w:val="20"/>
        </w:rPr>
        <w:t>Forecasting</w:t>
      </w:r>
      <w:r w:rsidRPr="00D867C3">
        <w:rPr>
          <w:szCs w:val="20"/>
        </w:rPr>
        <w:t xml:space="preserve">: </w:t>
      </w:r>
      <w:r w:rsidR="009F58B4" w:rsidRPr="009F58B4">
        <w:rPr>
          <w:szCs w:val="20"/>
        </w:rPr>
        <w:t xml:space="preserve">Advanced expertise in Time-Series Forecasting (Python, </w:t>
      </w:r>
      <w:proofErr w:type="spellStart"/>
      <w:r w:rsidR="009F58B4" w:rsidRPr="009F58B4">
        <w:rPr>
          <w:szCs w:val="20"/>
        </w:rPr>
        <w:t>BigQuery</w:t>
      </w:r>
      <w:proofErr w:type="spellEnd"/>
      <w:r w:rsidR="009F58B4" w:rsidRPr="009F58B4">
        <w:rPr>
          <w:szCs w:val="20"/>
        </w:rPr>
        <w:t xml:space="preserve"> ML), Predictive Analytics, Regression, Classification</w:t>
      </w:r>
      <w:r w:rsidR="009F58B4">
        <w:rPr>
          <w:szCs w:val="20"/>
        </w:rPr>
        <w:t xml:space="preserve">, Learning to Rank </w:t>
      </w:r>
      <w:r w:rsidR="009F58B4" w:rsidRPr="009F58B4">
        <w:rPr>
          <w:szCs w:val="20"/>
        </w:rPr>
        <w:t>(</w:t>
      </w:r>
      <w:proofErr w:type="spellStart"/>
      <w:r w:rsidR="009F58B4">
        <w:rPr>
          <w:szCs w:val="20"/>
        </w:rPr>
        <w:t>XGboost</w:t>
      </w:r>
      <w:proofErr w:type="spellEnd"/>
      <w:r w:rsidR="009F58B4">
        <w:rPr>
          <w:szCs w:val="20"/>
        </w:rPr>
        <w:t>)</w:t>
      </w:r>
      <w:r w:rsidR="009F58B4" w:rsidRPr="009F58B4">
        <w:rPr>
          <w:szCs w:val="20"/>
        </w:rPr>
        <w:t>, and NLP (</w:t>
      </w:r>
      <w:proofErr w:type="spellStart"/>
      <w:r w:rsidR="009F58B4" w:rsidRPr="009F58B4">
        <w:rPr>
          <w:szCs w:val="20"/>
        </w:rPr>
        <w:t>spaCy</w:t>
      </w:r>
      <w:proofErr w:type="spellEnd"/>
      <w:r w:rsidR="009F58B4" w:rsidRPr="009F58B4">
        <w:rPr>
          <w:szCs w:val="20"/>
        </w:rPr>
        <w:t>, NLTK</w:t>
      </w:r>
      <w:r w:rsidR="001510BA">
        <w:rPr>
          <w:szCs w:val="20"/>
        </w:rPr>
        <w:t>, BERT</w:t>
      </w:r>
      <w:r w:rsidR="009F58B4" w:rsidRPr="009F58B4">
        <w:rPr>
          <w:szCs w:val="20"/>
        </w:rPr>
        <w:t>).</w:t>
      </w:r>
    </w:p>
    <w:p w14:paraId="003A4A4C" w14:textId="377F55DA" w:rsidR="003C749F" w:rsidRDefault="00D867C3" w:rsidP="003C749F">
      <w:pPr>
        <w:pStyle w:val="Textoindependiente"/>
        <w:numPr>
          <w:ilvl w:val="0"/>
          <w:numId w:val="33"/>
        </w:numPr>
        <w:rPr>
          <w:szCs w:val="20"/>
        </w:rPr>
      </w:pPr>
      <w:r w:rsidRPr="00BC0844">
        <w:rPr>
          <w:b/>
          <w:bCs/>
          <w:szCs w:val="20"/>
        </w:rPr>
        <w:t xml:space="preserve">Programming &amp; </w:t>
      </w:r>
      <w:r w:rsidR="009F58B4">
        <w:rPr>
          <w:b/>
          <w:bCs/>
          <w:szCs w:val="20"/>
        </w:rPr>
        <w:t>Leadership</w:t>
      </w:r>
      <w:r w:rsidRPr="00BC0844">
        <w:rPr>
          <w:b/>
          <w:bCs/>
          <w:szCs w:val="20"/>
        </w:rPr>
        <w:t>:</w:t>
      </w:r>
      <w:r w:rsidRPr="00D867C3">
        <w:rPr>
          <w:szCs w:val="20"/>
        </w:rPr>
        <w:t xml:space="preserve"> Python, SQL, </w:t>
      </w:r>
      <w:r w:rsidR="003C749F" w:rsidRPr="00D867C3">
        <w:rPr>
          <w:szCs w:val="20"/>
        </w:rPr>
        <w:t xml:space="preserve">Git Certifications: </w:t>
      </w:r>
      <w:hyperlink r:id="rId12" w:history="1">
        <w:proofErr w:type="spellStart"/>
        <w:r w:rsidR="003C749F" w:rsidRPr="00D867C3">
          <w:rPr>
            <w:rStyle w:val="Hipervnculo"/>
          </w:rPr>
          <w:t>Github</w:t>
        </w:r>
        <w:proofErr w:type="spellEnd"/>
        <w:r w:rsidR="003C749F" w:rsidRPr="00D867C3">
          <w:rPr>
            <w:rStyle w:val="Hipervnculo"/>
          </w:rPr>
          <w:t xml:space="preserve"> Foundations</w:t>
        </w:r>
      </w:hyperlink>
      <w:r w:rsidR="003C749F" w:rsidRPr="00D867C3">
        <w:rPr>
          <w:szCs w:val="20"/>
        </w:rPr>
        <w:t xml:space="preserve">, </w:t>
      </w:r>
      <w:hyperlink r:id="rId13" w:history="1">
        <w:r w:rsidR="003C749F" w:rsidRPr="00D867C3">
          <w:rPr>
            <w:rStyle w:val="Hipervnculo"/>
            <w:szCs w:val="20"/>
          </w:rPr>
          <w:t>GitHubCopilot</w:t>
        </w:r>
      </w:hyperlink>
      <w:r w:rsidR="003C749F" w:rsidRPr="00D867C3">
        <w:rPr>
          <w:szCs w:val="20"/>
        </w:rPr>
        <w:t>.</w:t>
      </w:r>
      <w:r w:rsidR="009F58B4">
        <w:rPr>
          <w:szCs w:val="20"/>
        </w:rPr>
        <w:t xml:space="preserve"> </w:t>
      </w:r>
      <w:r w:rsidR="009F58B4" w:rsidRPr="009F58B4">
        <w:rPr>
          <w:b/>
          <w:bCs/>
          <w:szCs w:val="20"/>
        </w:rPr>
        <w:t>Technical Mentorship</w:t>
      </w:r>
      <w:r w:rsidR="009F58B4" w:rsidRPr="009F58B4">
        <w:rPr>
          <w:szCs w:val="20"/>
        </w:rPr>
        <w:t>, Agile/Scrum, Model Risk Management.</w:t>
      </w:r>
    </w:p>
    <w:p w14:paraId="59FC7C4B" w14:textId="3107037B" w:rsidR="009F58B4" w:rsidRPr="009F58B4" w:rsidRDefault="009F58B4" w:rsidP="009F58B4">
      <w:pPr>
        <w:pStyle w:val="Textoindependiente"/>
        <w:numPr>
          <w:ilvl w:val="0"/>
          <w:numId w:val="33"/>
        </w:numPr>
        <w:rPr>
          <w:szCs w:val="20"/>
        </w:rPr>
      </w:pPr>
      <w:r w:rsidRPr="00D867C3">
        <w:rPr>
          <w:b/>
          <w:bCs/>
          <w:szCs w:val="20"/>
        </w:rPr>
        <w:t>Vector DBs</w:t>
      </w:r>
      <w:r w:rsidRPr="00D867C3">
        <w:rPr>
          <w:szCs w:val="20"/>
        </w:rPr>
        <w:t xml:space="preserve">: </w:t>
      </w:r>
      <w:r>
        <w:rPr>
          <w:szCs w:val="20"/>
        </w:rPr>
        <w:t xml:space="preserve">AWS OpenSearch, </w:t>
      </w:r>
      <w:r w:rsidRPr="009F58B4">
        <w:rPr>
          <w:szCs w:val="20"/>
        </w:rPr>
        <w:t xml:space="preserve">Google Vertex AI Vector </w:t>
      </w:r>
      <w:r w:rsidR="00FB4AAE" w:rsidRPr="009F58B4">
        <w:rPr>
          <w:szCs w:val="20"/>
        </w:rPr>
        <w:t>Search, FAISS</w:t>
      </w:r>
      <w:r w:rsidR="00FB4AAE">
        <w:rPr>
          <w:szCs w:val="20"/>
        </w:rPr>
        <w:t>.</w:t>
      </w:r>
      <w:r w:rsidRPr="009F58B4">
        <w:rPr>
          <w:szCs w:val="20"/>
        </w:rPr>
        <w:t xml:space="preserve"> </w:t>
      </w:r>
    </w:p>
    <w:p w14:paraId="42E4892B" w14:textId="2682870A" w:rsidR="0032184B" w:rsidRPr="003C749F" w:rsidRDefault="00747EBA" w:rsidP="003C749F">
      <w:pPr>
        <w:pStyle w:val="Textoindependiente"/>
        <w:ind w:left="720"/>
        <w:rPr>
          <w:szCs w:val="20"/>
        </w:rPr>
      </w:pPr>
      <w:r w:rsidRPr="003C749F">
        <w:rPr>
          <w:szCs w:val="20"/>
        </w:rPr>
        <w:t xml:space="preserve"> </w:t>
      </w:r>
    </w:p>
    <w:p w14:paraId="2CBB3C1B" w14:textId="77777777" w:rsidR="00682DB7" w:rsidRPr="00CF169D" w:rsidRDefault="00682DB7" w:rsidP="00682DB7">
      <w:pPr>
        <w:pStyle w:val="Ttulo1"/>
        <w:rPr>
          <w:szCs w:val="20"/>
        </w:rPr>
      </w:pPr>
      <w:r w:rsidRPr="00CF169D">
        <w:rPr>
          <w:szCs w:val="20"/>
        </w:rPr>
        <w:t>Professional Experience</w:t>
      </w:r>
    </w:p>
    <w:p w14:paraId="25FD9DF2" w14:textId="77777777" w:rsidR="00682DB7" w:rsidRPr="000554BB" w:rsidRDefault="00682DB7" w:rsidP="00E774D3">
      <w:pPr>
        <w:tabs>
          <w:tab w:val="right" w:pos="9900"/>
        </w:tabs>
        <w:spacing w:after="0" w:line="240" w:lineRule="auto"/>
        <w:jc w:val="both"/>
        <w:rPr>
          <w:rFonts w:ascii="Book Antiqua" w:hAnsi="Book Antiqua"/>
          <w:b/>
          <w:sz w:val="4"/>
          <w:szCs w:val="4"/>
        </w:rPr>
      </w:pPr>
    </w:p>
    <w:p w14:paraId="583DADDD" w14:textId="1AE015D4" w:rsidR="00A22CE9" w:rsidRDefault="0028293B" w:rsidP="004E6864">
      <w:pPr>
        <w:spacing w:after="0" w:line="240" w:lineRule="auto"/>
        <w:jc w:val="both"/>
        <w:rPr>
          <w:rFonts w:ascii="Book Antiqua" w:hAnsi="Book Antiqua"/>
          <w:sz w:val="20"/>
          <w:szCs w:val="20"/>
        </w:rPr>
      </w:pPr>
      <w:r>
        <w:rPr>
          <w:rFonts w:ascii="Book Antiqua" w:hAnsi="Book Antiqua"/>
          <w:b/>
          <w:sz w:val="20"/>
          <w:szCs w:val="20"/>
        </w:rPr>
        <w:t>TCS (Tata Consultancy Services</w:t>
      </w:r>
      <w:r w:rsidR="006722A5">
        <w:rPr>
          <w:rFonts w:ascii="Book Antiqua" w:hAnsi="Book Antiqua"/>
          <w:b/>
          <w:sz w:val="20"/>
          <w:szCs w:val="20"/>
        </w:rPr>
        <w:t>)</w:t>
      </w:r>
      <w:r w:rsidR="004E6864">
        <w:rPr>
          <w:rFonts w:ascii="Book Antiqua" w:hAnsi="Book Antiqua"/>
          <w:b/>
          <w:sz w:val="20"/>
          <w:szCs w:val="20"/>
        </w:rPr>
        <w:t xml:space="preserve"> </w:t>
      </w:r>
      <w:r w:rsidR="006A58AB">
        <w:rPr>
          <w:rFonts w:ascii="Book Antiqua" w:hAnsi="Book Antiqua"/>
          <w:b/>
          <w:sz w:val="20"/>
          <w:szCs w:val="20"/>
        </w:rPr>
        <w:t>–</w:t>
      </w:r>
      <w:r w:rsidR="004E6864">
        <w:rPr>
          <w:rFonts w:ascii="Book Antiqua" w:hAnsi="Book Antiqua"/>
          <w:b/>
          <w:sz w:val="20"/>
          <w:szCs w:val="20"/>
        </w:rPr>
        <w:t xml:space="preserve"> </w:t>
      </w:r>
      <w:r w:rsidR="006A58AB" w:rsidRPr="00C202AA">
        <w:rPr>
          <w:rFonts w:ascii="Book Antiqua" w:hAnsi="Book Antiqua" w:cs="Book Antiqua"/>
          <w:b/>
          <w:i/>
          <w:iCs/>
          <w:color w:val="000000"/>
          <w:sz w:val="20"/>
          <w:szCs w:val="20"/>
        </w:rPr>
        <w:t>Data Scientist</w:t>
      </w:r>
      <w:r w:rsidR="00E914D1" w:rsidRPr="00C202AA">
        <w:rPr>
          <w:rFonts w:ascii="Book Antiqua" w:hAnsi="Book Antiqua" w:cs="Book Antiqua"/>
          <w:b/>
          <w:i/>
          <w:iCs/>
          <w:color w:val="000000"/>
          <w:sz w:val="20"/>
          <w:szCs w:val="20"/>
        </w:rPr>
        <w:t xml:space="preserve"> </w:t>
      </w:r>
      <w:r w:rsidR="006A58AB" w:rsidRPr="00C202AA">
        <w:rPr>
          <w:rFonts w:ascii="Book Antiqua" w:hAnsi="Book Antiqua" w:cs="Book Antiqua"/>
          <w:b/>
          <w:i/>
          <w:iCs/>
          <w:color w:val="000000"/>
          <w:sz w:val="20"/>
          <w:szCs w:val="20"/>
        </w:rPr>
        <w:t>/</w:t>
      </w:r>
      <w:r w:rsidR="00E914D1" w:rsidRPr="00C202AA">
        <w:rPr>
          <w:rFonts w:ascii="Book Antiqua" w:hAnsi="Book Antiqua" w:cs="Book Antiqua"/>
          <w:b/>
          <w:i/>
          <w:iCs/>
          <w:color w:val="000000"/>
          <w:sz w:val="20"/>
          <w:szCs w:val="20"/>
        </w:rPr>
        <w:t xml:space="preserve"> ML Engineer</w:t>
      </w:r>
      <w:r w:rsidR="004E6864">
        <w:rPr>
          <w:rFonts w:ascii="Book Antiqua" w:hAnsi="Book Antiqua" w:cs="Book Antiqua"/>
          <w:b/>
          <w:i/>
          <w:iCs/>
          <w:color w:val="000000"/>
          <w:sz w:val="20"/>
          <w:szCs w:val="20"/>
        </w:rPr>
        <w:tab/>
      </w:r>
      <w:r w:rsidR="004E6864">
        <w:rPr>
          <w:rFonts w:ascii="Book Antiqua" w:hAnsi="Book Antiqua" w:cs="Book Antiqua"/>
          <w:b/>
          <w:i/>
          <w:iCs/>
          <w:color w:val="000000"/>
          <w:sz w:val="20"/>
          <w:szCs w:val="20"/>
        </w:rPr>
        <w:tab/>
      </w:r>
      <w:r w:rsidR="004E6864">
        <w:rPr>
          <w:rFonts w:ascii="Book Antiqua" w:hAnsi="Book Antiqua" w:cs="Book Antiqua"/>
          <w:b/>
          <w:i/>
          <w:iCs/>
          <w:color w:val="000000"/>
          <w:sz w:val="20"/>
          <w:szCs w:val="20"/>
        </w:rPr>
        <w:tab/>
      </w:r>
      <w:r w:rsidR="00A22CE9" w:rsidRPr="00CF169D">
        <w:rPr>
          <w:rFonts w:ascii="Book Antiqua" w:hAnsi="Book Antiqua"/>
          <w:sz w:val="20"/>
          <w:szCs w:val="20"/>
        </w:rPr>
        <w:tab/>
      </w:r>
      <w:r w:rsidR="006722A5">
        <w:rPr>
          <w:rFonts w:ascii="Book Antiqua" w:hAnsi="Book Antiqua"/>
          <w:sz w:val="20"/>
          <w:szCs w:val="20"/>
        </w:rPr>
        <w:t>August 2023</w:t>
      </w:r>
      <w:r w:rsidR="00A22CE9" w:rsidRPr="00CF169D">
        <w:rPr>
          <w:rFonts w:ascii="Book Antiqua" w:hAnsi="Book Antiqua"/>
          <w:sz w:val="20"/>
          <w:szCs w:val="20"/>
        </w:rPr>
        <w:t xml:space="preserve"> – </w:t>
      </w:r>
      <w:r w:rsidR="00A22CE9">
        <w:rPr>
          <w:rFonts w:ascii="Book Antiqua" w:hAnsi="Book Antiqua"/>
          <w:sz w:val="20"/>
          <w:szCs w:val="20"/>
        </w:rPr>
        <w:t>Present</w:t>
      </w:r>
    </w:p>
    <w:p w14:paraId="092EBAA1" w14:textId="77777777" w:rsidR="005C6B03" w:rsidRDefault="005C6B03" w:rsidP="004E6864">
      <w:pPr>
        <w:spacing w:after="0" w:line="240" w:lineRule="auto"/>
        <w:jc w:val="both"/>
        <w:rPr>
          <w:rFonts w:ascii="Book Antiqua" w:eastAsia="Times New Roman" w:hAnsi="Book Antiqua"/>
          <w:b/>
          <w:bCs/>
          <w:sz w:val="20"/>
          <w:szCs w:val="24"/>
        </w:rPr>
      </w:pPr>
    </w:p>
    <w:p w14:paraId="371C974E" w14:textId="3706D57F" w:rsidR="00D763FE" w:rsidRPr="0021748E" w:rsidRDefault="001510BA" w:rsidP="006E5438">
      <w:pPr>
        <w:pStyle w:val="Prrafodelista"/>
        <w:numPr>
          <w:ilvl w:val="0"/>
          <w:numId w:val="41"/>
        </w:numPr>
        <w:tabs>
          <w:tab w:val="right" w:pos="9900"/>
        </w:tabs>
        <w:spacing w:after="0" w:line="240" w:lineRule="auto"/>
        <w:jc w:val="both"/>
        <w:rPr>
          <w:rFonts w:ascii="Book Antiqua" w:eastAsia="Times New Roman" w:hAnsi="Book Antiqua"/>
          <w:b/>
          <w:bCs/>
          <w:sz w:val="20"/>
          <w:szCs w:val="24"/>
        </w:rPr>
      </w:pPr>
      <w:r w:rsidRPr="0021748E">
        <w:rPr>
          <w:rFonts w:ascii="Book Antiqua" w:eastAsia="Times New Roman" w:hAnsi="Book Antiqua"/>
          <w:b/>
          <w:bCs/>
          <w:sz w:val="20"/>
          <w:szCs w:val="24"/>
        </w:rPr>
        <w:t>End-to-End Lifecycle Lead for 3rd-Party AI Models (US tier-1 Financial Services Client):</w:t>
      </w:r>
    </w:p>
    <w:p w14:paraId="0BDDBD10" w14:textId="346ED294" w:rsidR="00D763FE" w:rsidRPr="00D763FE" w:rsidRDefault="00D763FE" w:rsidP="00D763FE">
      <w:pPr>
        <w:pStyle w:val="Prrafodelista"/>
        <w:numPr>
          <w:ilvl w:val="0"/>
          <w:numId w:val="40"/>
        </w:numPr>
        <w:tabs>
          <w:tab w:val="right" w:pos="9900"/>
        </w:tabs>
        <w:spacing w:after="0" w:line="240" w:lineRule="auto"/>
        <w:jc w:val="both"/>
        <w:rPr>
          <w:rFonts w:ascii="Book Antiqua" w:eastAsia="Times New Roman" w:hAnsi="Book Antiqua"/>
          <w:sz w:val="20"/>
          <w:szCs w:val="24"/>
        </w:rPr>
      </w:pPr>
      <w:r w:rsidRPr="00D763FE">
        <w:rPr>
          <w:rFonts w:ascii="Book Antiqua" w:eastAsia="Times New Roman" w:hAnsi="Book Antiqua"/>
          <w:b/>
          <w:bCs/>
          <w:sz w:val="20"/>
          <w:szCs w:val="24"/>
        </w:rPr>
        <w:t>Enterprise MRM &amp; Governance:</w:t>
      </w:r>
      <w:r w:rsidRPr="00D763FE">
        <w:rPr>
          <w:rFonts w:ascii="Book Antiqua" w:eastAsia="Times New Roman" w:hAnsi="Book Antiqua"/>
          <w:sz w:val="20"/>
          <w:szCs w:val="24"/>
        </w:rPr>
        <w:t xml:space="preserve"> Spearheaded technical due diligence for enterprise AI adoption. Authored comprehensive technical documentation to secure Enterprise Model Risk Management (MRM) approval, ensuring strict alignment with Responsible AI practices and data security guardrails. </w:t>
      </w:r>
    </w:p>
    <w:p w14:paraId="54AAD46C" w14:textId="555CB3D9" w:rsidR="00D763FE" w:rsidRPr="00D763FE" w:rsidRDefault="00D763FE" w:rsidP="00D763FE">
      <w:pPr>
        <w:pStyle w:val="Prrafodelista"/>
        <w:numPr>
          <w:ilvl w:val="0"/>
          <w:numId w:val="40"/>
        </w:numPr>
        <w:tabs>
          <w:tab w:val="right" w:pos="9900"/>
        </w:tabs>
        <w:spacing w:after="0" w:line="240" w:lineRule="auto"/>
        <w:jc w:val="both"/>
        <w:rPr>
          <w:rFonts w:ascii="Book Antiqua" w:eastAsia="Times New Roman" w:hAnsi="Book Antiqua"/>
          <w:sz w:val="20"/>
          <w:szCs w:val="24"/>
        </w:rPr>
      </w:pPr>
      <w:r w:rsidRPr="00D763FE">
        <w:rPr>
          <w:rFonts w:ascii="Book Antiqua" w:eastAsia="Times New Roman" w:hAnsi="Book Antiqua"/>
          <w:b/>
          <w:bCs/>
          <w:sz w:val="20"/>
          <w:szCs w:val="24"/>
        </w:rPr>
        <w:t>Testing &amp; Evaluation Frameworks:</w:t>
      </w:r>
      <w:r w:rsidRPr="00D763FE">
        <w:rPr>
          <w:rFonts w:ascii="Book Antiqua" w:eastAsia="Times New Roman" w:hAnsi="Book Antiqua"/>
          <w:sz w:val="20"/>
          <w:szCs w:val="24"/>
        </w:rPr>
        <w:t xml:space="preserve"> Designed rigorous testing plans and evaluation frameworks for a diverse portfolio of state-of-the-art models. Scope included </w:t>
      </w:r>
      <w:r w:rsidRPr="00D763FE">
        <w:rPr>
          <w:rFonts w:ascii="Book Antiqua" w:eastAsia="Times New Roman" w:hAnsi="Book Antiqua"/>
          <w:b/>
          <w:bCs/>
          <w:sz w:val="20"/>
          <w:szCs w:val="24"/>
        </w:rPr>
        <w:t>RAG systems</w:t>
      </w:r>
      <w:r w:rsidRPr="00D763FE">
        <w:rPr>
          <w:rFonts w:ascii="Book Antiqua" w:eastAsia="Times New Roman" w:hAnsi="Book Antiqua"/>
          <w:sz w:val="20"/>
          <w:szCs w:val="24"/>
        </w:rPr>
        <w:t xml:space="preserve"> for market intelligence, </w:t>
      </w:r>
      <w:r w:rsidRPr="00D763FE">
        <w:rPr>
          <w:rFonts w:ascii="Book Antiqua" w:eastAsia="Times New Roman" w:hAnsi="Book Antiqua"/>
          <w:b/>
          <w:bCs/>
          <w:sz w:val="20"/>
          <w:szCs w:val="24"/>
        </w:rPr>
        <w:t>AI agents/bots</w:t>
      </w:r>
      <w:r w:rsidRPr="00D763FE">
        <w:rPr>
          <w:rFonts w:ascii="Book Antiqua" w:eastAsia="Times New Roman" w:hAnsi="Book Antiqua"/>
          <w:sz w:val="20"/>
          <w:szCs w:val="24"/>
        </w:rPr>
        <w:t xml:space="preserve"> for ServiceNow, Computer Vision (gun threat detection), multimodal GenAI (text-to-video for cybersecurity), and predictive fraud detection. </w:t>
      </w:r>
    </w:p>
    <w:p w14:paraId="38A40342" w14:textId="510F0A48" w:rsidR="00D763FE" w:rsidRPr="00D763FE" w:rsidRDefault="00D763FE" w:rsidP="00D763FE">
      <w:pPr>
        <w:pStyle w:val="Prrafodelista"/>
        <w:numPr>
          <w:ilvl w:val="0"/>
          <w:numId w:val="40"/>
        </w:numPr>
        <w:tabs>
          <w:tab w:val="right" w:pos="9900"/>
        </w:tabs>
        <w:spacing w:after="0" w:line="240" w:lineRule="auto"/>
        <w:jc w:val="both"/>
        <w:rPr>
          <w:rFonts w:ascii="Book Antiqua" w:eastAsia="Times New Roman" w:hAnsi="Book Antiqua"/>
          <w:sz w:val="20"/>
          <w:szCs w:val="24"/>
        </w:rPr>
      </w:pPr>
      <w:r w:rsidRPr="00D763FE">
        <w:rPr>
          <w:rFonts w:ascii="Book Antiqua" w:eastAsia="Times New Roman" w:hAnsi="Book Antiqua"/>
          <w:b/>
          <w:bCs/>
          <w:sz w:val="20"/>
          <w:szCs w:val="24"/>
        </w:rPr>
        <w:t>Ongoing Performance Monitoring:</w:t>
      </w:r>
      <w:r w:rsidRPr="00D763FE">
        <w:rPr>
          <w:rFonts w:ascii="Book Antiqua" w:eastAsia="Times New Roman" w:hAnsi="Book Antiqua"/>
          <w:sz w:val="20"/>
          <w:szCs w:val="24"/>
        </w:rPr>
        <w:t xml:space="preserve"> Developed robust ongoing monitoring plans and automated Python/SQL tracking frameworks to evaluate post-production model behavior, tracking critical KPIs including </w:t>
      </w:r>
      <w:r w:rsidRPr="00D763FE">
        <w:rPr>
          <w:rFonts w:ascii="Book Antiqua" w:eastAsia="Times New Roman" w:hAnsi="Book Antiqua"/>
          <w:b/>
          <w:bCs/>
          <w:sz w:val="20"/>
          <w:szCs w:val="24"/>
        </w:rPr>
        <w:t>latency, grounding, factuality, and token cost</w:t>
      </w:r>
      <w:r w:rsidRPr="00D763FE">
        <w:rPr>
          <w:rFonts w:ascii="Book Antiqua" w:eastAsia="Times New Roman" w:hAnsi="Book Antiqua"/>
          <w:sz w:val="20"/>
          <w:szCs w:val="24"/>
        </w:rPr>
        <w:t xml:space="preserve">. </w:t>
      </w:r>
    </w:p>
    <w:p w14:paraId="485166BF" w14:textId="5AD70AD9" w:rsidR="001510BA" w:rsidRDefault="00D763FE" w:rsidP="00D763FE">
      <w:pPr>
        <w:pStyle w:val="Prrafodelista"/>
        <w:numPr>
          <w:ilvl w:val="0"/>
          <w:numId w:val="40"/>
        </w:numPr>
        <w:tabs>
          <w:tab w:val="right" w:pos="9900"/>
        </w:tabs>
        <w:spacing w:after="0" w:line="240" w:lineRule="auto"/>
        <w:jc w:val="both"/>
        <w:rPr>
          <w:rFonts w:ascii="Book Antiqua" w:eastAsia="Times New Roman" w:hAnsi="Book Antiqua"/>
          <w:sz w:val="20"/>
          <w:szCs w:val="24"/>
        </w:rPr>
      </w:pPr>
      <w:r w:rsidRPr="00D763FE">
        <w:rPr>
          <w:rFonts w:ascii="Book Antiqua" w:eastAsia="Times New Roman" w:hAnsi="Book Antiqua"/>
          <w:b/>
          <w:bCs/>
          <w:sz w:val="20"/>
          <w:szCs w:val="24"/>
        </w:rPr>
        <w:t>Impact:</w:t>
      </w:r>
      <w:r w:rsidRPr="00D763FE">
        <w:rPr>
          <w:rFonts w:ascii="Book Antiqua" w:eastAsia="Times New Roman" w:hAnsi="Book Antiqua"/>
          <w:sz w:val="20"/>
          <w:szCs w:val="24"/>
        </w:rPr>
        <w:t xml:space="preserve"> Drove the successful, compliant deployment of mission-critical AI systems, accelerating time-to-value while proactively mitigating enterprise risk across the full model lifecycle.</w:t>
      </w:r>
    </w:p>
    <w:p w14:paraId="7F46FD8B" w14:textId="77777777" w:rsidR="00D763FE" w:rsidRPr="00D763FE" w:rsidRDefault="00D763FE" w:rsidP="00D763FE">
      <w:pPr>
        <w:pStyle w:val="Prrafodelista"/>
        <w:tabs>
          <w:tab w:val="right" w:pos="9900"/>
        </w:tabs>
        <w:spacing w:after="0" w:line="240" w:lineRule="auto"/>
        <w:ind w:left="1080"/>
        <w:jc w:val="both"/>
        <w:rPr>
          <w:rFonts w:ascii="Book Antiqua" w:eastAsia="Times New Roman" w:hAnsi="Book Antiqua"/>
          <w:sz w:val="20"/>
          <w:szCs w:val="24"/>
        </w:rPr>
      </w:pPr>
    </w:p>
    <w:p w14:paraId="2995AE96" w14:textId="24A9B40C" w:rsidR="001510BA" w:rsidRPr="00497428" w:rsidRDefault="001510BA" w:rsidP="00497428">
      <w:pPr>
        <w:pStyle w:val="Prrafodelista"/>
        <w:numPr>
          <w:ilvl w:val="0"/>
          <w:numId w:val="41"/>
        </w:numPr>
        <w:tabs>
          <w:tab w:val="right" w:pos="9900"/>
        </w:tabs>
        <w:spacing w:after="0" w:line="240" w:lineRule="auto"/>
        <w:jc w:val="both"/>
        <w:rPr>
          <w:rFonts w:ascii="Book Antiqua" w:eastAsia="Times New Roman" w:hAnsi="Book Antiqua"/>
          <w:b/>
          <w:bCs/>
          <w:sz w:val="20"/>
          <w:szCs w:val="24"/>
        </w:rPr>
      </w:pPr>
      <w:r w:rsidRPr="00497428">
        <w:rPr>
          <w:rFonts w:ascii="Book Antiqua" w:eastAsia="Times New Roman" w:hAnsi="Book Antiqua"/>
          <w:b/>
          <w:bCs/>
          <w:sz w:val="20"/>
          <w:szCs w:val="24"/>
        </w:rPr>
        <w:t>AI-Powered Fraud &amp; Risk Analysis Engine (Retail Client):</w:t>
      </w:r>
    </w:p>
    <w:p w14:paraId="6E577E0A" w14:textId="77777777" w:rsidR="001510BA" w:rsidRPr="001510BA" w:rsidRDefault="001510BA" w:rsidP="001510BA">
      <w:pPr>
        <w:numPr>
          <w:ilvl w:val="0"/>
          <w:numId w:val="39"/>
        </w:numPr>
        <w:tabs>
          <w:tab w:val="right" w:pos="9900"/>
        </w:tabs>
        <w:spacing w:after="0" w:line="240" w:lineRule="auto"/>
        <w:jc w:val="both"/>
        <w:rPr>
          <w:rFonts w:ascii="Book Antiqua" w:eastAsia="Times New Roman" w:hAnsi="Book Antiqua"/>
          <w:sz w:val="20"/>
          <w:szCs w:val="24"/>
        </w:rPr>
      </w:pPr>
      <w:r w:rsidRPr="001510BA">
        <w:rPr>
          <w:rFonts w:ascii="Book Antiqua" w:eastAsia="Times New Roman" w:hAnsi="Book Antiqua"/>
          <w:sz w:val="20"/>
          <w:szCs w:val="24"/>
        </w:rPr>
        <w:t xml:space="preserve">Architected a production-grade RAG system to combat repeat-offender claims fraud. The system uses Gemini and </w:t>
      </w:r>
      <w:proofErr w:type="spellStart"/>
      <w:r w:rsidRPr="001510BA">
        <w:rPr>
          <w:rFonts w:ascii="Book Antiqua" w:eastAsia="Times New Roman" w:hAnsi="Book Antiqua"/>
          <w:sz w:val="20"/>
          <w:szCs w:val="24"/>
        </w:rPr>
        <w:t>LangChain</w:t>
      </w:r>
      <w:proofErr w:type="spellEnd"/>
      <w:r w:rsidRPr="001510BA">
        <w:rPr>
          <w:rFonts w:ascii="Book Antiqua" w:eastAsia="Times New Roman" w:hAnsi="Book Antiqua"/>
          <w:sz w:val="20"/>
          <w:szCs w:val="24"/>
        </w:rPr>
        <w:t xml:space="preserve"> to analyze a customer's claim against a knowledge base of fraud patterns stored in Vertex AI Vector Search.</w:t>
      </w:r>
    </w:p>
    <w:p w14:paraId="2D8B45C3" w14:textId="0BE7AFA0" w:rsidR="001510BA" w:rsidRPr="001510BA" w:rsidRDefault="001510BA" w:rsidP="001510BA">
      <w:pPr>
        <w:numPr>
          <w:ilvl w:val="0"/>
          <w:numId w:val="39"/>
        </w:numPr>
        <w:tabs>
          <w:tab w:val="right" w:pos="9900"/>
        </w:tabs>
        <w:spacing w:after="0" w:line="240" w:lineRule="auto"/>
        <w:jc w:val="both"/>
        <w:rPr>
          <w:rFonts w:ascii="Book Antiqua" w:eastAsia="Times New Roman" w:hAnsi="Book Antiqua"/>
          <w:sz w:val="20"/>
          <w:szCs w:val="24"/>
        </w:rPr>
      </w:pPr>
      <w:r w:rsidRPr="001510BA">
        <w:rPr>
          <w:rFonts w:ascii="Book Antiqua" w:eastAsia="Times New Roman" w:hAnsi="Book Antiqua"/>
          <w:b/>
          <w:bCs/>
          <w:sz w:val="20"/>
          <w:szCs w:val="24"/>
        </w:rPr>
        <w:t>Implemented robust retrieval strategies and prompt engineering to ensure high-accuracy context injection</w:t>
      </w:r>
      <w:r w:rsidRPr="001510BA">
        <w:rPr>
          <w:rFonts w:ascii="Book Antiqua" w:eastAsia="Times New Roman" w:hAnsi="Book Antiqua"/>
          <w:sz w:val="20"/>
          <w:szCs w:val="24"/>
        </w:rPr>
        <w:t xml:space="preserve">, enabling the LLM to generate concise summaries of risk factors. </w:t>
      </w:r>
    </w:p>
    <w:p w14:paraId="530014B1" w14:textId="77777777" w:rsidR="001510BA" w:rsidRDefault="001510BA" w:rsidP="001510BA">
      <w:pPr>
        <w:numPr>
          <w:ilvl w:val="0"/>
          <w:numId w:val="39"/>
        </w:numPr>
        <w:tabs>
          <w:tab w:val="right" w:pos="9900"/>
        </w:tabs>
        <w:spacing w:after="0" w:line="240" w:lineRule="auto"/>
        <w:jc w:val="both"/>
        <w:rPr>
          <w:rFonts w:ascii="Book Antiqua" w:eastAsia="Times New Roman" w:hAnsi="Book Antiqua"/>
          <w:sz w:val="20"/>
          <w:szCs w:val="24"/>
        </w:rPr>
      </w:pPr>
      <w:r w:rsidRPr="001510BA">
        <w:rPr>
          <w:rFonts w:ascii="Book Antiqua" w:eastAsia="Times New Roman" w:hAnsi="Book Antiqua"/>
          <w:b/>
          <w:bCs/>
          <w:sz w:val="20"/>
          <w:szCs w:val="24"/>
        </w:rPr>
        <w:t>Impact:</w:t>
      </w:r>
      <w:r w:rsidRPr="001510BA">
        <w:rPr>
          <w:rFonts w:ascii="Book Antiqua" w:eastAsia="Times New Roman" w:hAnsi="Book Antiqua"/>
          <w:sz w:val="20"/>
          <w:szCs w:val="24"/>
        </w:rPr>
        <w:t xml:space="preserve"> Increased fraudulent claim identification accuracy by 35%, reduced agent review time by 50%, and contributed to a significant reduction in financial losses.</w:t>
      </w:r>
    </w:p>
    <w:p w14:paraId="29C2C368" w14:textId="77777777" w:rsidR="001460AD" w:rsidRPr="001510BA" w:rsidRDefault="001460AD" w:rsidP="001460AD">
      <w:pPr>
        <w:tabs>
          <w:tab w:val="right" w:pos="9900"/>
        </w:tabs>
        <w:spacing w:after="0" w:line="240" w:lineRule="auto"/>
        <w:jc w:val="both"/>
        <w:rPr>
          <w:rFonts w:ascii="Book Antiqua" w:eastAsia="Times New Roman" w:hAnsi="Book Antiqua"/>
          <w:sz w:val="20"/>
          <w:szCs w:val="24"/>
        </w:rPr>
      </w:pPr>
    </w:p>
    <w:p w14:paraId="4CDB80CF" w14:textId="43713BE5" w:rsidR="001460AD" w:rsidRDefault="001460AD" w:rsidP="00497428">
      <w:pPr>
        <w:pStyle w:val="Prrafodelista"/>
        <w:numPr>
          <w:ilvl w:val="0"/>
          <w:numId w:val="41"/>
        </w:numPr>
        <w:tabs>
          <w:tab w:val="right" w:pos="9900"/>
        </w:tabs>
        <w:spacing w:after="0" w:line="240" w:lineRule="auto"/>
        <w:jc w:val="both"/>
        <w:rPr>
          <w:rFonts w:ascii="Book Antiqua" w:eastAsia="Times New Roman" w:hAnsi="Book Antiqua"/>
          <w:b/>
          <w:bCs/>
          <w:sz w:val="20"/>
          <w:szCs w:val="24"/>
        </w:rPr>
      </w:pPr>
      <w:r>
        <w:rPr>
          <w:rFonts w:ascii="Book Antiqua" w:eastAsia="Times New Roman" w:hAnsi="Book Antiqua"/>
          <w:b/>
          <w:bCs/>
          <w:sz w:val="20"/>
          <w:szCs w:val="24"/>
        </w:rPr>
        <w:t>Predictive</w:t>
      </w:r>
      <w:r w:rsidRPr="001460AD">
        <w:rPr>
          <w:rFonts w:ascii="Book Antiqua" w:eastAsia="Times New Roman" w:hAnsi="Book Antiqua"/>
          <w:b/>
          <w:bCs/>
          <w:sz w:val="20"/>
          <w:szCs w:val="24"/>
        </w:rPr>
        <w:t xml:space="preserve"> Forecasting &amp; Price Anomaly Detection (Retail Client):</w:t>
      </w:r>
    </w:p>
    <w:p w14:paraId="629C780E" w14:textId="56730876" w:rsidR="001460AD" w:rsidRDefault="001460AD" w:rsidP="001460AD">
      <w:pPr>
        <w:numPr>
          <w:ilvl w:val="0"/>
          <w:numId w:val="39"/>
        </w:numPr>
        <w:tabs>
          <w:tab w:val="right" w:pos="9900"/>
        </w:tabs>
        <w:spacing w:after="0" w:line="240" w:lineRule="auto"/>
        <w:jc w:val="both"/>
        <w:rPr>
          <w:rFonts w:ascii="Book Antiqua" w:eastAsia="Times New Roman" w:hAnsi="Book Antiqua"/>
          <w:sz w:val="20"/>
          <w:szCs w:val="24"/>
        </w:rPr>
      </w:pPr>
      <w:r w:rsidRPr="001460AD">
        <w:rPr>
          <w:rFonts w:ascii="Book Antiqua" w:eastAsia="Times New Roman" w:hAnsi="Book Antiqua"/>
          <w:sz w:val="20"/>
          <w:szCs w:val="24"/>
        </w:rPr>
        <w:t xml:space="preserve">Developed and deployed advanced time-series forecasting models </w:t>
      </w:r>
      <w:r w:rsidRPr="00FB4AAE">
        <w:rPr>
          <w:rFonts w:ascii="Book Antiqua" w:eastAsia="Times New Roman" w:hAnsi="Book Antiqua"/>
          <w:b/>
          <w:bCs/>
          <w:sz w:val="20"/>
          <w:szCs w:val="24"/>
        </w:rPr>
        <w:t xml:space="preserve">using </w:t>
      </w:r>
      <w:proofErr w:type="spellStart"/>
      <w:r w:rsidRPr="00FB4AAE">
        <w:rPr>
          <w:rFonts w:ascii="Book Antiqua" w:eastAsia="Times New Roman" w:hAnsi="Book Antiqua"/>
          <w:b/>
          <w:bCs/>
          <w:sz w:val="20"/>
          <w:szCs w:val="24"/>
        </w:rPr>
        <w:t>BigQuery</w:t>
      </w:r>
      <w:proofErr w:type="spellEnd"/>
      <w:r w:rsidRPr="00FB4AAE">
        <w:rPr>
          <w:rFonts w:ascii="Book Antiqua" w:eastAsia="Times New Roman" w:hAnsi="Book Antiqua"/>
          <w:b/>
          <w:bCs/>
          <w:sz w:val="20"/>
          <w:szCs w:val="24"/>
        </w:rPr>
        <w:t xml:space="preserve"> ML and Python</w:t>
      </w:r>
      <w:r w:rsidRPr="001460AD">
        <w:rPr>
          <w:rFonts w:ascii="Book Antiqua" w:eastAsia="Times New Roman" w:hAnsi="Book Antiqua"/>
          <w:sz w:val="20"/>
          <w:szCs w:val="24"/>
        </w:rPr>
        <w:t xml:space="preserve"> to predict price/demand elasticity and </w:t>
      </w:r>
      <w:r w:rsidRPr="00497428">
        <w:rPr>
          <w:rFonts w:ascii="Book Antiqua" w:eastAsia="Times New Roman" w:hAnsi="Book Antiqua"/>
          <w:b/>
          <w:bCs/>
          <w:sz w:val="20"/>
          <w:szCs w:val="24"/>
        </w:rPr>
        <w:t>automatically spot pricing anomalies at an enterprise scale.</w:t>
      </w:r>
    </w:p>
    <w:p w14:paraId="6B437A2A" w14:textId="77FF239C" w:rsidR="001460AD" w:rsidRDefault="001460AD" w:rsidP="001460AD">
      <w:pPr>
        <w:numPr>
          <w:ilvl w:val="0"/>
          <w:numId w:val="39"/>
        </w:numPr>
        <w:tabs>
          <w:tab w:val="right" w:pos="9900"/>
        </w:tabs>
        <w:spacing w:after="0" w:line="240" w:lineRule="auto"/>
        <w:jc w:val="both"/>
        <w:rPr>
          <w:rFonts w:ascii="Book Antiqua" w:eastAsia="Times New Roman" w:hAnsi="Book Antiqua"/>
          <w:sz w:val="20"/>
          <w:szCs w:val="24"/>
        </w:rPr>
      </w:pPr>
      <w:r w:rsidRPr="001460AD">
        <w:rPr>
          <w:rFonts w:ascii="Book Antiqua" w:eastAsia="Times New Roman" w:hAnsi="Book Antiqua"/>
          <w:sz w:val="20"/>
          <w:szCs w:val="24"/>
        </w:rPr>
        <w:t>Implemented model explainability (XAI) methods to translate complex statistical outputs into actionable insights, leading to greater business trust and adoption among non-technical stakeholders.</w:t>
      </w:r>
    </w:p>
    <w:p w14:paraId="10138F70" w14:textId="22BB7B42" w:rsidR="001460AD" w:rsidRPr="001460AD" w:rsidRDefault="001460AD" w:rsidP="001460AD">
      <w:pPr>
        <w:numPr>
          <w:ilvl w:val="0"/>
          <w:numId w:val="39"/>
        </w:numPr>
        <w:tabs>
          <w:tab w:val="right" w:pos="9900"/>
        </w:tabs>
        <w:spacing w:after="0" w:line="240" w:lineRule="auto"/>
        <w:jc w:val="both"/>
        <w:rPr>
          <w:rFonts w:ascii="Book Antiqua" w:eastAsia="Times New Roman" w:hAnsi="Book Antiqua"/>
          <w:sz w:val="20"/>
          <w:szCs w:val="24"/>
        </w:rPr>
      </w:pPr>
      <w:r w:rsidRPr="001460AD">
        <w:rPr>
          <w:rFonts w:ascii="Book Antiqua" w:eastAsia="Times New Roman" w:hAnsi="Book Antiqua"/>
          <w:sz w:val="20"/>
          <w:szCs w:val="24"/>
        </w:rPr>
        <w:t>Impact: Led to a 15% improvement in inventory accuracy and an estimated $2M reduction in annual holding costs.</w:t>
      </w:r>
    </w:p>
    <w:p w14:paraId="74AFCCF6" w14:textId="3447252A" w:rsidR="00A55F80" w:rsidRPr="007028DE" w:rsidRDefault="00A144BD" w:rsidP="001D1A64">
      <w:pPr>
        <w:spacing w:after="0" w:line="240" w:lineRule="auto"/>
        <w:rPr>
          <w:rFonts w:ascii="Book Antiqua" w:hAnsi="Book Antiqua" w:cs="Book Antiqua"/>
          <w:b/>
          <w:i/>
          <w:iCs/>
          <w:color w:val="000000"/>
          <w:sz w:val="20"/>
          <w:szCs w:val="20"/>
        </w:rPr>
      </w:pPr>
      <w:r w:rsidRPr="007028DE">
        <w:rPr>
          <w:rFonts w:ascii="Book Antiqua" w:hAnsi="Book Antiqua"/>
          <w:b/>
          <w:sz w:val="20"/>
          <w:szCs w:val="20"/>
        </w:rPr>
        <w:lastRenderedPageBreak/>
        <w:t>MMS CONSULTING</w:t>
      </w:r>
      <w:r w:rsidR="004E6864" w:rsidRPr="007028DE">
        <w:rPr>
          <w:rFonts w:ascii="Book Antiqua" w:hAnsi="Book Antiqua"/>
          <w:b/>
          <w:sz w:val="20"/>
          <w:szCs w:val="20"/>
        </w:rPr>
        <w:t xml:space="preserve"> - </w:t>
      </w:r>
      <w:r w:rsidR="004E6864" w:rsidRPr="007028DE">
        <w:rPr>
          <w:rFonts w:ascii="Book Antiqua" w:hAnsi="Book Antiqua" w:cs="Book Antiqua"/>
          <w:b/>
          <w:i/>
          <w:iCs/>
          <w:color w:val="000000"/>
          <w:sz w:val="20"/>
          <w:szCs w:val="20"/>
        </w:rPr>
        <w:t xml:space="preserve">Managing Partner / </w:t>
      </w:r>
      <w:r w:rsidR="008A5FCE">
        <w:rPr>
          <w:rFonts w:ascii="Book Antiqua" w:hAnsi="Book Antiqua" w:cs="Book Antiqua"/>
          <w:b/>
          <w:i/>
          <w:iCs/>
          <w:color w:val="000000"/>
          <w:sz w:val="20"/>
          <w:szCs w:val="20"/>
        </w:rPr>
        <w:t xml:space="preserve">Lead </w:t>
      </w:r>
      <w:r w:rsidR="004E6864" w:rsidRPr="007028DE">
        <w:rPr>
          <w:rFonts w:ascii="Book Antiqua" w:hAnsi="Book Antiqua" w:cs="Book Antiqua"/>
          <w:b/>
          <w:i/>
          <w:iCs/>
          <w:color w:val="000000"/>
          <w:sz w:val="20"/>
          <w:szCs w:val="20"/>
        </w:rPr>
        <w:t>Data Scientist</w:t>
      </w:r>
      <w:r w:rsidR="00A55F80" w:rsidRPr="007028DE">
        <w:rPr>
          <w:rFonts w:ascii="Book Antiqua" w:hAnsi="Book Antiqua"/>
          <w:sz w:val="20"/>
          <w:szCs w:val="20"/>
        </w:rPr>
        <w:tab/>
      </w:r>
      <w:r w:rsidR="00A50855">
        <w:rPr>
          <w:rFonts w:ascii="Book Antiqua" w:hAnsi="Book Antiqua"/>
          <w:sz w:val="20"/>
          <w:szCs w:val="20"/>
        </w:rPr>
        <w:tab/>
      </w:r>
      <w:r w:rsidR="00A50855">
        <w:rPr>
          <w:rFonts w:ascii="Book Antiqua" w:hAnsi="Book Antiqua"/>
          <w:sz w:val="20"/>
          <w:szCs w:val="20"/>
        </w:rPr>
        <w:tab/>
      </w:r>
      <w:r w:rsidR="00A50855">
        <w:rPr>
          <w:rFonts w:ascii="Book Antiqua" w:hAnsi="Book Antiqua"/>
          <w:sz w:val="20"/>
          <w:szCs w:val="20"/>
        </w:rPr>
        <w:tab/>
      </w:r>
      <w:r w:rsidR="00C73DA8" w:rsidRPr="007028DE">
        <w:rPr>
          <w:rFonts w:ascii="Book Antiqua" w:hAnsi="Book Antiqua"/>
          <w:sz w:val="20"/>
          <w:szCs w:val="20"/>
        </w:rPr>
        <w:t>November</w:t>
      </w:r>
      <w:r w:rsidRPr="007028DE">
        <w:rPr>
          <w:rFonts w:ascii="Book Antiqua" w:hAnsi="Book Antiqua"/>
          <w:sz w:val="20"/>
          <w:szCs w:val="20"/>
        </w:rPr>
        <w:t xml:space="preserve"> </w:t>
      </w:r>
      <w:r w:rsidR="009A72A0" w:rsidRPr="007028DE">
        <w:rPr>
          <w:rFonts w:ascii="Book Antiqua" w:hAnsi="Book Antiqua"/>
          <w:sz w:val="20"/>
          <w:szCs w:val="20"/>
        </w:rPr>
        <w:t>2</w:t>
      </w:r>
      <w:r w:rsidR="00F02CEE" w:rsidRPr="007028DE">
        <w:rPr>
          <w:rFonts w:ascii="Book Antiqua" w:hAnsi="Book Antiqua"/>
          <w:sz w:val="20"/>
          <w:szCs w:val="20"/>
        </w:rPr>
        <w:t>01</w:t>
      </w:r>
      <w:r w:rsidR="00137213" w:rsidRPr="007028DE">
        <w:rPr>
          <w:rFonts w:ascii="Book Antiqua" w:hAnsi="Book Antiqua"/>
          <w:sz w:val="20"/>
          <w:szCs w:val="20"/>
        </w:rPr>
        <w:t>5</w:t>
      </w:r>
      <w:r w:rsidR="00A55F80" w:rsidRPr="007028DE">
        <w:rPr>
          <w:rFonts w:ascii="Book Antiqua" w:hAnsi="Book Antiqua"/>
          <w:sz w:val="20"/>
          <w:szCs w:val="20"/>
        </w:rPr>
        <w:t xml:space="preserve"> – </w:t>
      </w:r>
      <w:r w:rsidR="006722A5" w:rsidRPr="007028DE">
        <w:rPr>
          <w:rFonts w:ascii="Book Antiqua" w:hAnsi="Book Antiqua"/>
          <w:sz w:val="20"/>
          <w:szCs w:val="20"/>
        </w:rPr>
        <w:t>July 2023</w:t>
      </w:r>
      <w:r w:rsidRPr="007028DE">
        <w:rPr>
          <w:rFonts w:ascii="Book Antiqua" w:hAnsi="Book Antiqua" w:cs="Book Antiqua"/>
          <w:b/>
          <w:i/>
          <w:iCs/>
          <w:color w:val="000000"/>
          <w:sz w:val="20"/>
          <w:szCs w:val="20"/>
        </w:rPr>
        <w:t xml:space="preserve"> </w:t>
      </w:r>
    </w:p>
    <w:p w14:paraId="4AC90063" w14:textId="77777777" w:rsidR="00062254" w:rsidRDefault="00062254" w:rsidP="00AD62C7">
      <w:pPr>
        <w:tabs>
          <w:tab w:val="right" w:pos="9900"/>
        </w:tabs>
        <w:spacing w:after="0" w:line="240" w:lineRule="auto"/>
        <w:jc w:val="both"/>
        <w:rPr>
          <w:rFonts w:ascii="Book Antiqua" w:hAnsi="Book Antiqua"/>
          <w:iCs/>
          <w:color w:val="000000"/>
          <w:sz w:val="20"/>
          <w:szCs w:val="20"/>
        </w:rPr>
      </w:pPr>
    </w:p>
    <w:p w14:paraId="3F6E6621" w14:textId="2634F372" w:rsidR="00AD62C7" w:rsidRDefault="002702F6" w:rsidP="00AD62C7">
      <w:pPr>
        <w:tabs>
          <w:tab w:val="right" w:pos="9900"/>
        </w:tabs>
        <w:spacing w:after="0" w:line="240" w:lineRule="auto"/>
        <w:jc w:val="both"/>
        <w:rPr>
          <w:rFonts w:ascii="Book Antiqua" w:hAnsi="Book Antiqua"/>
          <w:iCs/>
          <w:color w:val="000000"/>
          <w:sz w:val="20"/>
          <w:szCs w:val="20"/>
        </w:rPr>
      </w:pPr>
      <w:r w:rsidRPr="002702F6">
        <w:rPr>
          <w:rFonts w:ascii="Book Antiqua" w:hAnsi="Book Antiqua"/>
          <w:iCs/>
          <w:color w:val="000000"/>
          <w:sz w:val="20"/>
          <w:szCs w:val="20"/>
        </w:rPr>
        <w:t>Founded and led a boutique technical consultancy delivering end-to-end data strategy, scalable data pipelines, and custom AI/ML solutions for the manufacturing and industrial sectors.</w:t>
      </w:r>
      <w:r w:rsidR="00A36421">
        <w:rPr>
          <w:rFonts w:ascii="Book Antiqua" w:hAnsi="Book Antiqua"/>
          <w:iCs/>
          <w:color w:val="000000"/>
          <w:sz w:val="20"/>
          <w:szCs w:val="20"/>
        </w:rPr>
        <w:t xml:space="preserve"> </w:t>
      </w:r>
    </w:p>
    <w:p w14:paraId="5F5D91DC" w14:textId="77777777" w:rsidR="00AD62C7" w:rsidRPr="00AD62C7" w:rsidRDefault="00AD62C7" w:rsidP="00AD62C7">
      <w:pPr>
        <w:tabs>
          <w:tab w:val="right" w:pos="9900"/>
        </w:tabs>
        <w:spacing w:after="0" w:line="240" w:lineRule="auto"/>
        <w:jc w:val="both"/>
        <w:rPr>
          <w:rFonts w:ascii="Book Antiqua" w:hAnsi="Book Antiqua"/>
          <w:iCs/>
          <w:color w:val="000000"/>
          <w:sz w:val="20"/>
          <w:szCs w:val="20"/>
        </w:rPr>
      </w:pPr>
    </w:p>
    <w:p w14:paraId="267337FD" w14:textId="77777777" w:rsidR="002702F6" w:rsidRPr="002702F6" w:rsidRDefault="002702F6" w:rsidP="002702F6">
      <w:pPr>
        <w:pStyle w:val="Prrafodelista"/>
        <w:numPr>
          <w:ilvl w:val="0"/>
          <w:numId w:val="35"/>
        </w:numPr>
        <w:tabs>
          <w:tab w:val="right" w:pos="9900"/>
        </w:tabs>
        <w:spacing w:after="0" w:line="240" w:lineRule="auto"/>
        <w:jc w:val="both"/>
        <w:rPr>
          <w:rFonts w:ascii="Book Antiqua" w:hAnsi="Book Antiqua"/>
          <w:iCs/>
          <w:color w:val="000000"/>
          <w:sz w:val="20"/>
          <w:szCs w:val="20"/>
        </w:rPr>
      </w:pPr>
      <w:r w:rsidRPr="002702F6">
        <w:rPr>
          <w:rFonts w:ascii="Book Antiqua" w:hAnsi="Book Antiqua"/>
          <w:b/>
          <w:bCs/>
          <w:iCs/>
          <w:color w:val="000000"/>
          <w:sz w:val="20"/>
          <w:szCs w:val="20"/>
        </w:rPr>
        <w:t>Hands-on ML Architecture &amp; Engineering:</w:t>
      </w:r>
      <w:r w:rsidRPr="002702F6">
        <w:rPr>
          <w:rFonts w:ascii="Book Antiqua" w:hAnsi="Book Antiqua"/>
          <w:iCs/>
          <w:color w:val="000000"/>
          <w:sz w:val="20"/>
          <w:szCs w:val="20"/>
        </w:rPr>
        <w:t xml:space="preserve"> Architected and deployed a Commercial Intelligence platform for a manufacturing client, engineering robust data pipelines to unify fragmented CRM and ERP systems. Designed, coded, and deployed an AI-powered Propensity-to-Buy (lead scoring) machine learning model using Python, which successfully increased lead conversion by 15%.</w:t>
      </w:r>
    </w:p>
    <w:p w14:paraId="2D379B62" w14:textId="3DD9D53B" w:rsidR="002702F6" w:rsidRPr="002702F6" w:rsidRDefault="002702F6" w:rsidP="002702F6">
      <w:pPr>
        <w:pStyle w:val="Prrafodelista"/>
        <w:numPr>
          <w:ilvl w:val="0"/>
          <w:numId w:val="35"/>
        </w:numPr>
        <w:tabs>
          <w:tab w:val="right" w:pos="9900"/>
        </w:tabs>
        <w:spacing w:after="0" w:line="240" w:lineRule="auto"/>
        <w:jc w:val="both"/>
        <w:rPr>
          <w:rFonts w:ascii="Book Antiqua" w:hAnsi="Book Antiqua"/>
          <w:iCs/>
          <w:color w:val="000000"/>
          <w:sz w:val="20"/>
          <w:szCs w:val="20"/>
        </w:rPr>
      </w:pPr>
      <w:r w:rsidRPr="002702F6">
        <w:rPr>
          <w:rFonts w:ascii="Book Antiqua" w:hAnsi="Book Antiqua"/>
          <w:iCs/>
          <w:color w:val="000000"/>
          <w:sz w:val="20"/>
          <w:szCs w:val="20"/>
        </w:rPr>
        <w:t xml:space="preserve">Technical Leadership &amp; Mentorship: Directed cross-functional engineering and data science teams, successfully </w:t>
      </w:r>
      <w:r w:rsidRPr="002702F6">
        <w:rPr>
          <w:rFonts w:ascii="Book Antiqua" w:hAnsi="Book Antiqua"/>
          <w:b/>
          <w:bCs/>
          <w:iCs/>
          <w:color w:val="000000"/>
          <w:sz w:val="20"/>
          <w:szCs w:val="20"/>
        </w:rPr>
        <w:t>bridging the gap between rapid prototyping and scalable production deployments.</w:t>
      </w:r>
      <w:r w:rsidRPr="002702F6">
        <w:rPr>
          <w:rFonts w:ascii="Book Antiqua" w:hAnsi="Book Antiqua"/>
          <w:iCs/>
          <w:color w:val="000000"/>
          <w:sz w:val="20"/>
          <w:szCs w:val="20"/>
        </w:rPr>
        <w:t xml:space="preserve"> Mentored developers in production-grade Python standards, modular code design, and ML best practices.</w:t>
      </w:r>
    </w:p>
    <w:p w14:paraId="46D5368A" w14:textId="4950DA77" w:rsidR="002702F6" w:rsidRDefault="002702F6" w:rsidP="002702F6">
      <w:pPr>
        <w:pStyle w:val="Prrafodelista"/>
        <w:numPr>
          <w:ilvl w:val="0"/>
          <w:numId w:val="35"/>
        </w:numPr>
        <w:tabs>
          <w:tab w:val="right" w:pos="9900"/>
        </w:tabs>
        <w:spacing w:after="0" w:line="240" w:lineRule="auto"/>
        <w:jc w:val="both"/>
        <w:rPr>
          <w:rFonts w:ascii="Book Antiqua" w:hAnsi="Book Antiqua"/>
          <w:iCs/>
          <w:color w:val="000000"/>
          <w:sz w:val="20"/>
          <w:szCs w:val="20"/>
        </w:rPr>
      </w:pPr>
      <w:r w:rsidRPr="002702F6">
        <w:rPr>
          <w:rFonts w:ascii="Book Antiqua" w:hAnsi="Book Antiqua"/>
          <w:iCs/>
          <w:color w:val="000000"/>
          <w:sz w:val="20"/>
          <w:szCs w:val="20"/>
        </w:rPr>
        <w:t xml:space="preserve">Cross-Functional Collaboration: Acted as the primary technical liaison for enterprise clients, seamlessly working at the </w:t>
      </w:r>
      <w:r w:rsidRPr="002702F6">
        <w:rPr>
          <w:rFonts w:ascii="Book Antiqua" w:hAnsi="Book Antiqua"/>
          <w:b/>
          <w:bCs/>
          <w:iCs/>
          <w:color w:val="000000"/>
          <w:sz w:val="20"/>
          <w:szCs w:val="20"/>
        </w:rPr>
        <w:t>intersection of Data Science, Engineering, and Product stakeholders</w:t>
      </w:r>
      <w:r w:rsidRPr="002702F6">
        <w:rPr>
          <w:rFonts w:ascii="Book Antiqua" w:hAnsi="Book Antiqua"/>
          <w:iCs/>
          <w:color w:val="000000"/>
          <w:sz w:val="20"/>
          <w:szCs w:val="20"/>
        </w:rPr>
        <w:t xml:space="preserve"> to translate complex business requirements into high-ROI technical roadmaps.</w:t>
      </w:r>
    </w:p>
    <w:p w14:paraId="7DC1049D" w14:textId="77777777" w:rsidR="00C94CA5" w:rsidRPr="00C94CA5" w:rsidRDefault="00C94CA5" w:rsidP="00C94CA5">
      <w:pPr>
        <w:pStyle w:val="Prrafodelista"/>
        <w:tabs>
          <w:tab w:val="right" w:pos="9900"/>
        </w:tabs>
        <w:spacing w:after="0" w:line="240" w:lineRule="auto"/>
        <w:jc w:val="both"/>
        <w:rPr>
          <w:rFonts w:ascii="Book Antiqua" w:hAnsi="Book Antiqua"/>
          <w:b/>
          <w:sz w:val="20"/>
          <w:szCs w:val="20"/>
        </w:rPr>
      </w:pPr>
    </w:p>
    <w:p w14:paraId="6CE4D959" w14:textId="0B60FB43" w:rsidR="00CE4F6D" w:rsidRDefault="00CE4F6D" w:rsidP="00CE4F6D">
      <w:pPr>
        <w:tabs>
          <w:tab w:val="right" w:pos="9900"/>
        </w:tabs>
        <w:spacing w:after="0" w:line="240" w:lineRule="auto"/>
        <w:jc w:val="both"/>
        <w:rPr>
          <w:rFonts w:ascii="Book Antiqua" w:hAnsi="Book Antiqua"/>
          <w:sz w:val="20"/>
          <w:szCs w:val="20"/>
        </w:rPr>
      </w:pPr>
      <w:r>
        <w:rPr>
          <w:rFonts w:ascii="Book Antiqua" w:hAnsi="Book Antiqua"/>
          <w:b/>
          <w:sz w:val="20"/>
          <w:szCs w:val="20"/>
        </w:rPr>
        <w:t>SAMBOXCLOUD.COM</w:t>
      </w:r>
      <w:r w:rsidR="00701C45">
        <w:rPr>
          <w:rFonts w:ascii="Book Antiqua" w:hAnsi="Book Antiqua"/>
          <w:b/>
          <w:sz w:val="20"/>
          <w:szCs w:val="20"/>
        </w:rPr>
        <w:t xml:space="preserve"> - </w:t>
      </w:r>
      <w:r w:rsidR="00701C45" w:rsidRPr="00701C45">
        <w:rPr>
          <w:rFonts w:ascii="Book Antiqua" w:hAnsi="Book Antiqua"/>
          <w:b/>
          <w:i/>
          <w:iCs/>
          <w:sz w:val="20"/>
          <w:szCs w:val="20"/>
        </w:rPr>
        <w:t>Founder</w:t>
      </w:r>
      <w:r w:rsidRPr="00CF169D">
        <w:rPr>
          <w:rFonts w:ascii="Book Antiqua" w:hAnsi="Book Antiqua"/>
          <w:sz w:val="20"/>
          <w:szCs w:val="20"/>
        </w:rPr>
        <w:tab/>
      </w:r>
      <w:r>
        <w:rPr>
          <w:rFonts w:ascii="Book Antiqua" w:hAnsi="Book Antiqua"/>
          <w:sz w:val="20"/>
          <w:szCs w:val="20"/>
        </w:rPr>
        <w:t>February 2017</w:t>
      </w:r>
      <w:r w:rsidRPr="00CF169D">
        <w:rPr>
          <w:rFonts w:ascii="Book Antiqua" w:hAnsi="Book Antiqua"/>
          <w:sz w:val="20"/>
          <w:szCs w:val="20"/>
        </w:rPr>
        <w:t xml:space="preserve"> – </w:t>
      </w:r>
      <w:r w:rsidR="00682369" w:rsidRPr="00682369">
        <w:rPr>
          <w:rFonts w:ascii="Book Antiqua" w:hAnsi="Book Antiqua"/>
          <w:sz w:val="20"/>
          <w:szCs w:val="20"/>
        </w:rPr>
        <w:t>July 2023</w:t>
      </w:r>
    </w:p>
    <w:p w14:paraId="48E29ED2" w14:textId="77777777" w:rsidR="00A66AEC" w:rsidRPr="00CF169D" w:rsidRDefault="00A66AEC" w:rsidP="00CE4F6D">
      <w:pPr>
        <w:tabs>
          <w:tab w:val="right" w:pos="9900"/>
        </w:tabs>
        <w:spacing w:after="0" w:line="240" w:lineRule="auto"/>
        <w:jc w:val="both"/>
        <w:rPr>
          <w:rFonts w:ascii="Book Antiqua" w:hAnsi="Book Antiqua"/>
          <w:sz w:val="20"/>
          <w:szCs w:val="20"/>
        </w:rPr>
      </w:pPr>
    </w:p>
    <w:p w14:paraId="41AB6A82" w14:textId="7932764B" w:rsidR="00701C45" w:rsidRDefault="00995E70" w:rsidP="00DC49F5">
      <w:pPr>
        <w:pStyle w:val="Prrafodelista"/>
        <w:numPr>
          <w:ilvl w:val="0"/>
          <w:numId w:val="30"/>
        </w:numPr>
        <w:spacing w:after="0" w:line="240" w:lineRule="auto"/>
        <w:jc w:val="both"/>
        <w:rPr>
          <w:rFonts w:ascii="Book Antiqua" w:hAnsi="Book Antiqua"/>
          <w:iCs/>
          <w:color w:val="000000"/>
          <w:sz w:val="20"/>
          <w:szCs w:val="20"/>
        </w:rPr>
      </w:pPr>
      <w:r w:rsidRPr="00F02D2F">
        <w:rPr>
          <w:rFonts w:ascii="Book Antiqua" w:hAnsi="Book Antiqua"/>
          <w:b/>
          <w:bCs/>
          <w:iCs/>
          <w:color w:val="000000"/>
          <w:sz w:val="20"/>
          <w:szCs w:val="20"/>
        </w:rPr>
        <w:t>Conceptualized, built, and launched</w:t>
      </w:r>
      <w:r w:rsidRPr="00DC49F5">
        <w:rPr>
          <w:rFonts w:ascii="Book Antiqua" w:hAnsi="Book Antiqua"/>
          <w:iCs/>
          <w:color w:val="000000"/>
          <w:sz w:val="20"/>
          <w:szCs w:val="20"/>
        </w:rPr>
        <w:t xml:space="preserve"> </w:t>
      </w:r>
      <w:hyperlink r:id="rId14" w:history="1">
        <w:r w:rsidRPr="00DC49F5">
          <w:rPr>
            <w:rStyle w:val="Hipervnculo"/>
            <w:rFonts w:cs="Book Antiqua"/>
            <w:szCs w:val="20"/>
          </w:rPr>
          <w:t>SamboxCloud.com</w:t>
        </w:r>
      </w:hyperlink>
      <w:r w:rsidRPr="00DC49F5">
        <w:rPr>
          <w:rFonts w:cs="Book Antiqua"/>
          <w:szCs w:val="20"/>
        </w:rPr>
        <w:t>,</w:t>
      </w:r>
      <w:r w:rsidRPr="00DC49F5">
        <w:rPr>
          <w:rFonts w:ascii="Book Antiqua" w:hAnsi="Book Antiqua"/>
          <w:iCs/>
          <w:color w:val="000000"/>
          <w:sz w:val="20"/>
          <w:szCs w:val="20"/>
        </w:rPr>
        <w:t xml:space="preserve"> a proprietary SaaS cloud platform with integrated ERP, CRM, and BI applications, </w:t>
      </w:r>
      <w:r w:rsidR="009F2BFE" w:rsidRPr="009F2BFE">
        <w:rPr>
          <w:rFonts w:ascii="Book Antiqua" w:hAnsi="Book Antiqua"/>
          <w:iCs/>
          <w:color w:val="000000"/>
          <w:sz w:val="20"/>
          <w:szCs w:val="20"/>
        </w:rPr>
        <w:t>defining the complete product roadmap, go-to-market strategy, and technical architecture.</w:t>
      </w:r>
    </w:p>
    <w:p w14:paraId="4A372C87" w14:textId="733DFDBA" w:rsidR="00911433" w:rsidRDefault="00251FF3" w:rsidP="00430B28">
      <w:pPr>
        <w:pStyle w:val="Textoindependiente"/>
        <w:numPr>
          <w:ilvl w:val="0"/>
          <w:numId w:val="7"/>
        </w:numPr>
        <w:tabs>
          <w:tab w:val="right" w:pos="9900"/>
        </w:tabs>
        <w:spacing w:before="40"/>
        <w:rPr>
          <w:rFonts w:cs="Book Antiqua"/>
          <w:szCs w:val="20"/>
        </w:rPr>
      </w:pPr>
      <w:r w:rsidRPr="00251FF3">
        <w:rPr>
          <w:rFonts w:cs="Book Antiqua"/>
          <w:szCs w:val="20"/>
        </w:rPr>
        <w:t>Utilized the platform as a foundational launchpad for MMS Consulting's advanced analytics, enabling the rapid prototyping and deployment of custom machine learning models and BI solutions</w:t>
      </w:r>
      <w:r w:rsidR="004C200D" w:rsidRPr="004C200D">
        <w:rPr>
          <w:rFonts w:cs="Book Antiqua"/>
          <w:szCs w:val="20"/>
        </w:rPr>
        <w:t>.</w:t>
      </w:r>
    </w:p>
    <w:p w14:paraId="4BEB85EE" w14:textId="77777777" w:rsidR="00DF14C5" w:rsidRDefault="00DF14C5" w:rsidP="00DF14C5">
      <w:pPr>
        <w:pStyle w:val="Textoindependiente"/>
        <w:tabs>
          <w:tab w:val="right" w:pos="9900"/>
        </w:tabs>
        <w:spacing w:before="40"/>
        <w:ind w:left="720"/>
        <w:rPr>
          <w:rFonts w:cs="Book Antiqua"/>
          <w:szCs w:val="20"/>
        </w:rPr>
      </w:pPr>
    </w:p>
    <w:p w14:paraId="5C3E3D51" w14:textId="77777777" w:rsidR="0021748E" w:rsidRDefault="00F04D9F" w:rsidP="0021748E">
      <w:pPr>
        <w:pStyle w:val="Textoindependiente"/>
        <w:spacing w:before="40"/>
        <w:jc w:val="left"/>
        <w:rPr>
          <w:rFonts w:cs="Book Antiqua"/>
          <w:b/>
          <w:bCs/>
          <w:szCs w:val="20"/>
        </w:rPr>
      </w:pPr>
      <w:r w:rsidRPr="00F04D9F">
        <w:rPr>
          <w:rFonts w:cs="Book Antiqua"/>
          <w:b/>
          <w:bCs/>
          <w:szCs w:val="20"/>
        </w:rPr>
        <w:t>Previous Experience:</w:t>
      </w:r>
    </w:p>
    <w:p w14:paraId="2B2EF2A4" w14:textId="1C3945FA" w:rsidR="00CE5954" w:rsidRDefault="00F04D9F" w:rsidP="0021748E">
      <w:pPr>
        <w:pStyle w:val="Textoindependiente"/>
        <w:spacing w:before="40"/>
        <w:rPr>
          <w:rFonts w:cs="Book Antiqua"/>
          <w:szCs w:val="20"/>
        </w:rPr>
      </w:pPr>
      <w:r w:rsidRPr="00F04D9F">
        <w:rPr>
          <w:rFonts w:cs="Book Antiqua"/>
          <w:szCs w:val="20"/>
        </w:rPr>
        <w:br/>
        <w:t xml:space="preserve">Built a strong foundation in enterprise ROI, financial KPIs, and P&amp;L management through 10 years of senior operational leadership (2005 – 2015), including </w:t>
      </w:r>
      <w:r w:rsidRPr="00F04D9F">
        <w:rPr>
          <w:rFonts w:cs="Book Antiqua"/>
          <w:b/>
          <w:bCs/>
          <w:szCs w:val="20"/>
        </w:rPr>
        <w:t>Latin America Finance Manager</w:t>
      </w:r>
      <w:r w:rsidRPr="00F04D9F">
        <w:rPr>
          <w:rFonts w:cs="Book Antiqua"/>
          <w:szCs w:val="20"/>
        </w:rPr>
        <w:t xml:space="preserve"> at Alcatel-TCL and </w:t>
      </w:r>
      <w:r w:rsidRPr="00F04D9F">
        <w:rPr>
          <w:rFonts w:cs="Book Antiqua"/>
          <w:b/>
          <w:bCs/>
          <w:szCs w:val="20"/>
        </w:rPr>
        <w:t>Financial Controller</w:t>
      </w:r>
      <w:r w:rsidRPr="00F04D9F">
        <w:rPr>
          <w:rFonts w:cs="Book Antiqua"/>
          <w:szCs w:val="20"/>
        </w:rPr>
        <w:t xml:space="preserve"> at Omnilife Group. This foundation enables seamless collaboration with C-Suite executives to align technical data initiatives with corporate financial goals.</w:t>
      </w:r>
    </w:p>
    <w:p w14:paraId="19A2AE3E" w14:textId="77777777" w:rsidR="00F04D9F" w:rsidRPr="00132C86" w:rsidRDefault="00F04D9F" w:rsidP="00CE5954">
      <w:pPr>
        <w:pStyle w:val="Textoindependiente"/>
        <w:spacing w:before="40"/>
        <w:ind w:left="720"/>
        <w:rPr>
          <w:rFonts w:cs="Book Antiqua"/>
          <w:szCs w:val="20"/>
        </w:rPr>
      </w:pPr>
    </w:p>
    <w:p w14:paraId="3D21ED91" w14:textId="77777777" w:rsidR="001908F9" w:rsidRPr="000554BB" w:rsidRDefault="001908F9" w:rsidP="00600B29">
      <w:pPr>
        <w:pStyle w:val="Textoindependiente"/>
        <w:rPr>
          <w:rFonts w:cs="Book Antiqua"/>
          <w:sz w:val="4"/>
          <w:szCs w:val="4"/>
        </w:rPr>
      </w:pPr>
    </w:p>
    <w:p w14:paraId="59A3AD10" w14:textId="77777777" w:rsidR="00382911" w:rsidRPr="00CF169D" w:rsidRDefault="00382911" w:rsidP="00600B29">
      <w:pPr>
        <w:pStyle w:val="Ttulo1"/>
        <w:rPr>
          <w:szCs w:val="20"/>
        </w:rPr>
      </w:pPr>
      <w:r w:rsidRPr="00CF169D">
        <w:rPr>
          <w:szCs w:val="20"/>
        </w:rPr>
        <w:t>Education &amp; Credentials</w:t>
      </w:r>
    </w:p>
    <w:p w14:paraId="77333366" w14:textId="77777777" w:rsidR="00382911" w:rsidRPr="00986C3A" w:rsidRDefault="00382911" w:rsidP="00600B29">
      <w:pPr>
        <w:tabs>
          <w:tab w:val="right" w:pos="9900"/>
        </w:tabs>
        <w:spacing w:after="0" w:line="240" w:lineRule="auto"/>
        <w:rPr>
          <w:rFonts w:ascii="Book Antiqua" w:hAnsi="Book Antiqua"/>
          <w:sz w:val="10"/>
          <w:szCs w:val="10"/>
        </w:rPr>
      </w:pPr>
    </w:p>
    <w:p w14:paraId="1B682A10" w14:textId="77777777" w:rsidR="009B51AF" w:rsidRPr="00AA4D3A" w:rsidRDefault="009B51AF" w:rsidP="009B51AF">
      <w:pPr>
        <w:pStyle w:val="Prrafodelista"/>
        <w:widowControl w:val="0"/>
        <w:numPr>
          <w:ilvl w:val="0"/>
          <w:numId w:val="19"/>
        </w:numPr>
        <w:autoSpaceDE w:val="0"/>
        <w:autoSpaceDN w:val="0"/>
        <w:adjustRightInd w:val="0"/>
        <w:spacing w:after="0" w:line="240" w:lineRule="auto"/>
        <w:rPr>
          <w:rFonts w:ascii="Book Antiqua" w:eastAsia="MS Mincho" w:hAnsi="Book Antiqua" w:cs="Courier New"/>
          <w:b/>
          <w:bCs/>
          <w:sz w:val="20"/>
          <w:szCs w:val="20"/>
        </w:rPr>
      </w:pPr>
      <w:hyperlink r:id="rId15" w:history="1">
        <w:r w:rsidRPr="00B61B86">
          <w:rPr>
            <w:rStyle w:val="Hipervnculo"/>
            <w:rFonts w:ascii="Book Antiqua" w:eastAsia="MS Mincho" w:hAnsi="Book Antiqua" w:cs="Courier New"/>
            <w:b/>
            <w:bCs/>
            <w:sz w:val="20"/>
            <w:szCs w:val="20"/>
          </w:rPr>
          <w:t>AWS Certified AI Practitioner</w:t>
        </w:r>
      </w:hyperlink>
      <w:r w:rsidRPr="00AA4D3A">
        <w:rPr>
          <w:rFonts w:ascii="Book Antiqua" w:eastAsia="MS Mincho" w:hAnsi="Book Antiqua" w:cs="Courier New"/>
          <w:b/>
          <w:bCs/>
          <w:sz w:val="20"/>
          <w:szCs w:val="20"/>
        </w:rPr>
        <w:t>|</w:t>
      </w:r>
      <w:r>
        <w:rPr>
          <w:rFonts w:ascii="Book Antiqua" w:eastAsia="MS Mincho" w:hAnsi="Book Antiqua" w:cs="Courier New"/>
          <w:b/>
          <w:bCs/>
          <w:sz w:val="20"/>
          <w:szCs w:val="20"/>
        </w:rPr>
        <w:t xml:space="preserve"> AWS </w:t>
      </w:r>
      <w:r w:rsidRPr="00AA4D3A">
        <w:rPr>
          <w:rFonts w:ascii="Book Antiqua" w:eastAsia="MS Mincho" w:hAnsi="Book Antiqua" w:cs="Courier New"/>
          <w:b/>
          <w:bCs/>
          <w:sz w:val="20"/>
          <w:szCs w:val="20"/>
        </w:rPr>
        <w:t>| 202</w:t>
      </w:r>
      <w:r>
        <w:rPr>
          <w:rFonts w:ascii="Book Antiqua" w:eastAsia="MS Mincho" w:hAnsi="Book Antiqua" w:cs="Courier New"/>
          <w:b/>
          <w:bCs/>
          <w:sz w:val="20"/>
          <w:szCs w:val="20"/>
        </w:rPr>
        <w:t>6</w:t>
      </w:r>
    </w:p>
    <w:p w14:paraId="0ECEBD2E" w14:textId="7759FEB8" w:rsidR="00297FB2" w:rsidRPr="00AA4D3A" w:rsidRDefault="008D3207" w:rsidP="00297FB2">
      <w:pPr>
        <w:pStyle w:val="Prrafodelista"/>
        <w:widowControl w:val="0"/>
        <w:numPr>
          <w:ilvl w:val="0"/>
          <w:numId w:val="19"/>
        </w:numPr>
        <w:autoSpaceDE w:val="0"/>
        <w:autoSpaceDN w:val="0"/>
        <w:adjustRightInd w:val="0"/>
        <w:spacing w:after="0" w:line="240" w:lineRule="auto"/>
        <w:rPr>
          <w:rFonts w:ascii="Book Antiqua" w:eastAsia="MS Mincho" w:hAnsi="Book Antiqua" w:cs="Courier New"/>
          <w:b/>
          <w:bCs/>
          <w:sz w:val="20"/>
          <w:szCs w:val="20"/>
        </w:rPr>
      </w:pPr>
      <w:hyperlink r:id="rId16" w:history="1">
        <w:r w:rsidRPr="00C926AA">
          <w:rPr>
            <w:rStyle w:val="Hipervnculo"/>
            <w:rFonts w:ascii="Book Antiqua" w:eastAsia="MS Mincho" w:hAnsi="Book Antiqua" w:cs="Courier New"/>
            <w:b/>
            <w:bCs/>
            <w:sz w:val="20"/>
            <w:szCs w:val="20"/>
          </w:rPr>
          <w:t>Professional Machine Learning Engineer Certification</w:t>
        </w:r>
      </w:hyperlink>
      <w:r>
        <w:rPr>
          <w:rFonts w:ascii="Book Antiqua" w:eastAsia="MS Mincho" w:hAnsi="Book Antiqua" w:cs="Courier New"/>
          <w:b/>
          <w:bCs/>
          <w:sz w:val="20"/>
          <w:szCs w:val="20"/>
        </w:rPr>
        <w:t xml:space="preserve"> </w:t>
      </w:r>
      <w:r w:rsidRPr="00AA4D3A">
        <w:rPr>
          <w:rFonts w:ascii="Book Antiqua" w:eastAsia="MS Mincho" w:hAnsi="Book Antiqua" w:cs="Courier New"/>
          <w:b/>
          <w:bCs/>
          <w:sz w:val="20"/>
          <w:szCs w:val="20"/>
        </w:rPr>
        <w:t>|</w:t>
      </w:r>
      <w:r>
        <w:rPr>
          <w:rFonts w:ascii="Book Antiqua" w:eastAsia="MS Mincho" w:hAnsi="Book Antiqua" w:cs="Courier New"/>
          <w:b/>
          <w:bCs/>
          <w:sz w:val="20"/>
          <w:szCs w:val="20"/>
        </w:rPr>
        <w:t xml:space="preserve"> Google Cloud</w:t>
      </w:r>
      <w:r w:rsidR="00297FB2">
        <w:rPr>
          <w:rFonts w:ascii="Book Antiqua" w:eastAsia="MS Mincho" w:hAnsi="Book Antiqua" w:cs="Courier New"/>
          <w:b/>
          <w:bCs/>
          <w:sz w:val="20"/>
          <w:szCs w:val="20"/>
        </w:rPr>
        <w:t xml:space="preserve"> </w:t>
      </w:r>
      <w:r w:rsidR="00297FB2" w:rsidRPr="00AA4D3A">
        <w:rPr>
          <w:rFonts w:ascii="Book Antiqua" w:eastAsia="MS Mincho" w:hAnsi="Book Antiqua" w:cs="Courier New"/>
          <w:b/>
          <w:bCs/>
          <w:sz w:val="20"/>
          <w:szCs w:val="20"/>
        </w:rPr>
        <w:t>| 202</w:t>
      </w:r>
      <w:r w:rsidR="00C9266B">
        <w:rPr>
          <w:rFonts w:ascii="Book Antiqua" w:eastAsia="MS Mincho" w:hAnsi="Book Antiqua" w:cs="Courier New"/>
          <w:b/>
          <w:bCs/>
          <w:sz w:val="20"/>
          <w:szCs w:val="20"/>
        </w:rPr>
        <w:t>4</w:t>
      </w:r>
    </w:p>
    <w:p w14:paraId="242601BF" w14:textId="0573A8DE" w:rsidR="00AA4D3A" w:rsidRPr="00AA4D3A" w:rsidRDefault="00AA4D3A" w:rsidP="006734B0">
      <w:pPr>
        <w:pStyle w:val="Prrafodelista"/>
        <w:widowControl w:val="0"/>
        <w:numPr>
          <w:ilvl w:val="0"/>
          <w:numId w:val="19"/>
        </w:numPr>
        <w:autoSpaceDE w:val="0"/>
        <w:autoSpaceDN w:val="0"/>
        <w:adjustRightInd w:val="0"/>
        <w:spacing w:after="0" w:line="240" w:lineRule="auto"/>
        <w:rPr>
          <w:rFonts w:ascii="Book Antiqua" w:eastAsia="MS Mincho" w:hAnsi="Book Antiqua" w:cs="Courier New"/>
          <w:b/>
          <w:bCs/>
          <w:sz w:val="20"/>
          <w:szCs w:val="20"/>
        </w:rPr>
      </w:pPr>
      <w:hyperlink r:id="rId17" w:history="1">
        <w:r w:rsidRPr="008B7A67">
          <w:rPr>
            <w:rStyle w:val="Hipervnculo"/>
            <w:rFonts w:ascii="Book Antiqua" w:eastAsia="MS Mincho" w:hAnsi="Book Antiqua" w:cs="Courier New"/>
            <w:b/>
            <w:bCs/>
            <w:sz w:val="20"/>
            <w:szCs w:val="20"/>
          </w:rPr>
          <w:t>Post Graduate Certificate, Artificial Intelligence and Machine Learning</w:t>
        </w:r>
      </w:hyperlink>
      <w:r w:rsidRPr="00AA4D3A">
        <w:rPr>
          <w:rFonts w:ascii="Book Antiqua" w:eastAsia="MS Mincho" w:hAnsi="Book Antiqua" w:cs="Courier New"/>
          <w:b/>
          <w:bCs/>
          <w:sz w:val="20"/>
          <w:szCs w:val="20"/>
        </w:rPr>
        <w:t xml:space="preserve"> | University of Texas Austin| 2022</w:t>
      </w:r>
    </w:p>
    <w:p w14:paraId="001339E8" w14:textId="77777777" w:rsidR="00AA4D3A" w:rsidRDefault="00AA4D3A" w:rsidP="006734B0">
      <w:pPr>
        <w:pStyle w:val="Prrafodelista"/>
        <w:widowControl w:val="0"/>
        <w:numPr>
          <w:ilvl w:val="0"/>
          <w:numId w:val="19"/>
        </w:numPr>
        <w:autoSpaceDE w:val="0"/>
        <w:autoSpaceDN w:val="0"/>
        <w:adjustRightInd w:val="0"/>
        <w:spacing w:after="0" w:line="240" w:lineRule="auto"/>
        <w:rPr>
          <w:rFonts w:ascii="Book Antiqua" w:eastAsia="MS Mincho" w:hAnsi="Book Antiqua" w:cs="Courier New"/>
          <w:sz w:val="20"/>
          <w:szCs w:val="20"/>
        </w:rPr>
      </w:pPr>
      <w:r w:rsidRPr="00AA4D3A">
        <w:rPr>
          <w:rFonts w:ascii="Book Antiqua" w:eastAsia="MS Mincho" w:hAnsi="Book Antiqua" w:cs="Courier New"/>
          <w:sz w:val="20"/>
          <w:szCs w:val="20"/>
        </w:rPr>
        <w:t xml:space="preserve">Graduate Certificate, Management Science &amp; Engineering | Stanford University | 2016 </w:t>
      </w:r>
    </w:p>
    <w:p w14:paraId="5090A22A" w14:textId="7C486337" w:rsidR="00AA4D3A" w:rsidRPr="00AA4D3A" w:rsidRDefault="00AA4D3A" w:rsidP="006734B0">
      <w:pPr>
        <w:pStyle w:val="Prrafodelista"/>
        <w:widowControl w:val="0"/>
        <w:numPr>
          <w:ilvl w:val="0"/>
          <w:numId w:val="19"/>
        </w:numPr>
        <w:autoSpaceDE w:val="0"/>
        <w:autoSpaceDN w:val="0"/>
        <w:adjustRightInd w:val="0"/>
        <w:spacing w:after="0" w:line="240" w:lineRule="auto"/>
        <w:rPr>
          <w:rFonts w:ascii="Book Antiqua" w:eastAsia="MS Mincho" w:hAnsi="Book Antiqua" w:cs="Courier New"/>
          <w:b/>
          <w:bCs/>
          <w:sz w:val="20"/>
          <w:szCs w:val="20"/>
        </w:rPr>
      </w:pPr>
      <w:r w:rsidRPr="00AA4D3A">
        <w:rPr>
          <w:rFonts w:ascii="Book Antiqua" w:eastAsia="MS Mincho" w:hAnsi="Book Antiqua" w:cs="Courier New"/>
          <w:b/>
          <w:bCs/>
          <w:sz w:val="20"/>
          <w:szCs w:val="20"/>
        </w:rPr>
        <w:t xml:space="preserve">Master of Science, Global Production Engineering | </w:t>
      </w:r>
      <w:proofErr w:type="spellStart"/>
      <w:r w:rsidRPr="00AA4D3A">
        <w:rPr>
          <w:rFonts w:ascii="Book Antiqua" w:eastAsia="MS Mincho" w:hAnsi="Book Antiqua" w:cs="Courier New"/>
          <w:b/>
          <w:bCs/>
          <w:sz w:val="20"/>
          <w:szCs w:val="20"/>
        </w:rPr>
        <w:t>Technische</w:t>
      </w:r>
      <w:proofErr w:type="spellEnd"/>
      <w:r w:rsidRPr="00AA4D3A">
        <w:rPr>
          <w:rFonts w:ascii="Book Antiqua" w:eastAsia="MS Mincho" w:hAnsi="Book Antiqua" w:cs="Courier New"/>
          <w:b/>
          <w:bCs/>
          <w:sz w:val="20"/>
          <w:szCs w:val="20"/>
        </w:rPr>
        <w:t xml:space="preserve"> </w:t>
      </w:r>
      <w:proofErr w:type="spellStart"/>
      <w:r w:rsidRPr="00AA4D3A">
        <w:rPr>
          <w:rFonts w:ascii="Book Antiqua" w:eastAsia="MS Mincho" w:hAnsi="Book Antiqua" w:cs="Courier New"/>
          <w:b/>
          <w:bCs/>
          <w:sz w:val="20"/>
          <w:szCs w:val="20"/>
        </w:rPr>
        <w:t>Universitat</w:t>
      </w:r>
      <w:proofErr w:type="spellEnd"/>
      <w:r w:rsidRPr="00AA4D3A">
        <w:rPr>
          <w:rFonts w:ascii="Book Antiqua" w:eastAsia="MS Mincho" w:hAnsi="Book Antiqua" w:cs="Courier New"/>
          <w:b/>
          <w:bCs/>
          <w:sz w:val="20"/>
          <w:szCs w:val="20"/>
        </w:rPr>
        <w:t xml:space="preserve"> Berlin, Germany | 2004</w:t>
      </w:r>
    </w:p>
    <w:p w14:paraId="30A64881" w14:textId="77777777" w:rsidR="00AA4D3A" w:rsidRPr="00D059E1" w:rsidRDefault="00AA4D3A" w:rsidP="006734B0">
      <w:pPr>
        <w:pStyle w:val="Prrafodelista"/>
        <w:widowControl w:val="0"/>
        <w:numPr>
          <w:ilvl w:val="0"/>
          <w:numId w:val="19"/>
        </w:numPr>
        <w:autoSpaceDE w:val="0"/>
        <w:autoSpaceDN w:val="0"/>
        <w:adjustRightInd w:val="0"/>
        <w:spacing w:after="0" w:line="240" w:lineRule="auto"/>
        <w:rPr>
          <w:rFonts w:ascii="Book Antiqua" w:eastAsia="MS Mincho" w:hAnsi="Book Antiqua" w:cs="Courier New"/>
          <w:b/>
          <w:bCs/>
          <w:sz w:val="20"/>
          <w:szCs w:val="20"/>
        </w:rPr>
      </w:pPr>
      <w:r w:rsidRPr="00D059E1">
        <w:rPr>
          <w:rFonts w:ascii="Book Antiqua" w:eastAsia="MS Mincho" w:hAnsi="Book Antiqua" w:cs="Courier New"/>
          <w:b/>
          <w:bCs/>
          <w:sz w:val="20"/>
          <w:szCs w:val="20"/>
        </w:rPr>
        <w:t>Bachelor of Science, Industrial Engineering | Universidad Panamericana, Mexico | 2000</w:t>
      </w:r>
    </w:p>
    <w:p w14:paraId="2009D24A" w14:textId="51689A02" w:rsidR="00AA4D3A" w:rsidRPr="00FB4AAE" w:rsidRDefault="00AA4D3A" w:rsidP="005E281B">
      <w:pPr>
        <w:pStyle w:val="Prrafodelista"/>
        <w:widowControl w:val="0"/>
        <w:numPr>
          <w:ilvl w:val="0"/>
          <w:numId w:val="19"/>
        </w:numPr>
        <w:autoSpaceDE w:val="0"/>
        <w:autoSpaceDN w:val="0"/>
        <w:adjustRightInd w:val="0"/>
        <w:spacing w:after="0" w:line="239" w:lineRule="auto"/>
        <w:rPr>
          <w:rFonts w:ascii="Book Antiqua" w:eastAsia="MS Mincho" w:hAnsi="Book Antiqua" w:cs="Courier New"/>
          <w:sz w:val="20"/>
          <w:szCs w:val="20"/>
        </w:rPr>
      </w:pPr>
      <w:r w:rsidRPr="00FB4AAE">
        <w:rPr>
          <w:rFonts w:ascii="Book Antiqua" w:eastAsia="MS Mincho" w:hAnsi="Book Antiqua" w:cs="Courier New"/>
          <w:sz w:val="20"/>
          <w:szCs w:val="20"/>
        </w:rPr>
        <w:t>Advanced Certificate for Executives in Management, Innovation &amp; Technology | Massachusetts Institute of Technology, Sloan School of Management | 2014-2017</w:t>
      </w:r>
    </w:p>
    <w:p w14:paraId="6CA7B42E" w14:textId="77777777" w:rsidR="000554BB" w:rsidRPr="000554BB" w:rsidRDefault="000554BB" w:rsidP="00720EC6">
      <w:pPr>
        <w:widowControl w:val="0"/>
        <w:autoSpaceDE w:val="0"/>
        <w:autoSpaceDN w:val="0"/>
        <w:adjustRightInd w:val="0"/>
        <w:spacing w:after="0" w:line="239" w:lineRule="auto"/>
        <w:jc w:val="center"/>
        <w:rPr>
          <w:rFonts w:ascii="Book Antiqua" w:eastAsia="MS Mincho" w:hAnsi="Book Antiqua" w:cs="Courier New"/>
          <w:bCs/>
          <w:sz w:val="10"/>
          <w:szCs w:val="10"/>
        </w:rPr>
      </w:pPr>
    </w:p>
    <w:p w14:paraId="78B831D5" w14:textId="77777777" w:rsidR="008C07B0" w:rsidRPr="000554BB" w:rsidRDefault="008C07B0" w:rsidP="00986C3A">
      <w:pPr>
        <w:spacing w:after="0"/>
        <w:jc w:val="center"/>
        <w:rPr>
          <w:rFonts w:ascii="Book Antiqua" w:eastAsia="MS Mincho" w:hAnsi="Book Antiqua" w:cs="Courier New"/>
          <w:bCs/>
          <w:sz w:val="4"/>
          <w:szCs w:val="4"/>
        </w:rPr>
      </w:pPr>
    </w:p>
    <w:p w14:paraId="4D5CB296" w14:textId="77777777" w:rsidR="008C07B0" w:rsidRPr="00CF169D" w:rsidRDefault="00946672" w:rsidP="008C07B0">
      <w:pPr>
        <w:pStyle w:val="Ttulo1"/>
        <w:rPr>
          <w:szCs w:val="20"/>
        </w:rPr>
      </w:pPr>
      <w:r>
        <w:rPr>
          <w:szCs w:val="20"/>
        </w:rPr>
        <w:t>Languages</w:t>
      </w:r>
    </w:p>
    <w:p w14:paraId="783C0838" w14:textId="77777777" w:rsidR="008C07B0" w:rsidRPr="00986C3A" w:rsidRDefault="008C07B0" w:rsidP="008C07B0">
      <w:pPr>
        <w:tabs>
          <w:tab w:val="right" w:pos="9900"/>
        </w:tabs>
        <w:spacing w:after="0" w:line="240" w:lineRule="auto"/>
        <w:rPr>
          <w:rFonts w:ascii="Book Antiqua" w:hAnsi="Book Antiqua"/>
          <w:sz w:val="10"/>
          <w:szCs w:val="10"/>
        </w:rPr>
      </w:pPr>
    </w:p>
    <w:p w14:paraId="3214437B" w14:textId="77777777" w:rsidR="008C07B0" w:rsidRDefault="00946672" w:rsidP="0027047B">
      <w:pPr>
        <w:widowControl w:val="0"/>
        <w:autoSpaceDE w:val="0"/>
        <w:autoSpaceDN w:val="0"/>
        <w:adjustRightInd w:val="0"/>
        <w:spacing w:after="0" w:line="239" w:lineRule="auto"/>
        <w:rPr>
          <w:rFonts w:ascii="Book Antiqua" w:eastAsia="MS Mincho" w:hAnsi="Book Antiqua" w:cs="Courier New"/>
          <w:bCs/>
          <w:sz w:val="20"/>
          <w:szCs w:val="20"/>
        </w:rPr>
      </w:pPr>
      <w:r>
        <w:rPr>
          <w:rFonts w:ascii="Book Antiqua" w:eastAsia="MS Mincho" w:hAnsi="Book Antiqua" w:cs="Courier New"/>
          <w:bCs/>
          <w:sz w:val="20"/>
          <w:szCs w:val="20"/>
        </w:rPr>
        <w:t>Spanish (Native), English (Professional Proficiency), German &amp; Portu</w:t>
      </w:r>
      <w:r w:rsidR="00720EC6">
        <w:rPr>
          <w:rFonts w:ascii="Book Antiqua" w:eastAsia="MS Mincho" w:hAnsi="Book Antiqua" w:cs="Courier New"/>
          <w:bCs/>
          <w:sz w:val="20"/>
          <w:szCs w:val="20"/>
        </w:rPr>
        <w:t>g</w:t>
      </w:r>
      <w:r>
        <w:rPr>
          <w:rFonts w:ascii="Book Antiqua" w:eastAsia="MS Mincho" w:hAnsi="Book Antiqua" w:cs="Courier New"/>
          <w:bCs/>
          <w:sz w:val="20"/>
          <w:szCs w:val="20"/>
        </w:rPr>
        <w:t>uese</w:t>
      </w:r>
      <w:r w:rsidR="00CA43C4">
        <w:rPr>
          <w:rFonts w:ascii="Book Antiqua" w:eastAsia="MS Mincho" w:hAnsi="Book Antiqua" w:cs="Courier New"/>
          <w:bCs/>
          <w:sz w:val="20"/>
          <w:szCs w:val="20"/>
        </w:rPr>
        <w:t xml:space="preserve"> (Limited Working Proficiency)</w:t>
      </w:r>
    </w:p>
    <w:p w14:paraId="14F4F07A" w14:textId="77777777" w:rsidR="00006680" w:rsidRDefault="00006680" w:rsidP="0027047B">
      <w:pPr>
        <w:widowControl w:val="0"/>
        <w:autoSpaceDE w:val="0"/>
        <w:autoSpaceDN w:val="0"/>
        <w:adjustRightInd w:val="0"/>
        <w:spacing w:after="0" w:line="239" w:lineRule="auto"/>
        <w:rPr>
          <w:rFonts w:ascii="Book Antiqua" w:eastAsia="MS Mincho" w:hAnsi="Book Antiqua" w:cs="Courier New"/>
          <w:bCs/>
          <w:sz w:val="20"/>
          <w:szCs w:val="20"/>
        </w:rPr>
      </w:pPr>
    </w:p>
    <w:p w14:paraId="4D3FDAA0" w14:textId="1948368C" w:rsidR="004D6472" w:rsidRPr="00CF169D" w:rsidRDefault="004D6472" w:rsidP="004D6472">
      <w:pPr>
        <w:pStyle w:val="Ttulo1"/>
        <w:rPr>
          <w:szCs w:val="20"/>
        </w:rPr>
      </w:pPr>
      <w:r>
        <w:rPr>
          <w:szCs w:val="20"/>
        </w:rPr>
        <w:t>Publications</w:t>
      </w:r>
    </w:p>
    <w:p w14:paraId="25B3115B" w14:textId="77777777" w:rsidR="004D6472" w:rsidRPr="00986C3A" w:rsidRDefault="004D6472" w:rsidP="004D6472">
      <w:pPr>
        <w:tabs>
          <w:tab w:val="right" w:pos="9900"/>
        </w:tabs>
        <w:spacing w:after="0" w:line="240" w:lineRule="auto"/>
        <w:rPr>
          <w:rFonts w:ascii="Book Antiqua" w:hAnsi="Book Antiqua"/>
          <w:sz w:val="10"/>
          <w:szCs w:val="10"/>
        </w:rPr>
      </w:pPr>
    </w:p>
    <w:p w14:paraId="79694A8F" w14:textId="77777777" w:rsidR="004D6472" w:rsidRPr="004D6472" w:rsidRDefault="004D6472" w:rsidP="004D6472">
      <w:pPr>
        <w:widowControl w:val="0"/>
        <w:autoSpaceDE w:val="0"/>
        <w:autoSpaceDN w:val="0"/>
        <w:adjustRightInd w:val="0"/>
        <w:spacing w:after="0" w:line="239" w:lineRule="auto"/>
        <w:rPr>
          <w:rFonts w:ascii="Book Antiqua" w:eastAsia="MS Mincho" w:hAnsi="Book Antiqua" w:cs="Courier New"/>
          <w:bCs/>
          <w:sz w:val="20"/>
          <w:szCs w:val="20"/>
        </w:rPr>
      </w:pPr>
    </w:p>
    <w:p w14:paraId="541992C2" w14:textId="77777777" w:rsidR="002702F6" w:rsidRPr="002C0684" w:rsidRDefault="002702F6" w:rsidP="002702F6">
      <w:pPr>
        <w:pStyle w:val="Prrafodelista"/>
        <w:widowControl w:val="0"/>
        <w:numPr>
          <w:ilvl w:val="0"/>
          <w:numId w:val="20"/>
        </w:numPr>
        <w:autoSpaceDE w:val="0"/>
        <w:autoSpaceDN w:val="0"/>
        <w:adjustRightInd w:val="0"/>
        <w:spacing w:after="0" w:line="239" w:lineRule="auto"/>
        <w:rPr>
          <w:rFonts w:ascii="Book Antiqua" w:eastAsia="MS Mincho" w:hAnsi="Book Antiqua" w:cs="Courier New"/>
          <w:bCs/>
          <w:sz w:val="20"/>
          <w:szCs w:val="20"/>
        </w:rPr>
      </w:pPr>
      <w:hyperlink r:id="rId18" w:history="1">
        <w:r w:rsidRPr="005E5E55">
          <w:rPr>
            <w:rStyle w:val="Hipervnculo"/>
            <w:rFonts w:ascii="Book Antiqua" w:eastAsia="MS Mincho" w:hAnsi="Book Antiqua" w:cs="Courier New"/>
            <w:bCs/>
            <w:sz w:val="20"/>
            <w:szCs w:val="20"/>
          </w:rPr>
          <w:t>Modeling Customer Loyalty for Wearable Technology Products with the Grabber Holder Dynamic Systems</w:t>
        </w:r>
      </w:hyperlink>
      <w:r w:rsidRPr="002C0684">
        <w:rPr>
          <w:rFonts w:ascii="Book Antiqua" w:eastAsia="MS Mincho" w:hAnsi="Book Antiqua" w:cs="Courier New"/>
          <w:bCs/>
          <w:sz w:val="20"/>
          <w:szCs w:val="20"/>
        </w:rPr>
        <w:t xml:space="preserve"> |</w:t>
      </w:r>
    </w:p>
    <w:p w14:paraId="74201209" w14:textId="77777777" w:rsidR="002702F6" w:rsidRPr="00D02253" w:rsidRDefault="002702F6" w:rsidP="002702F6">
      <w:pPr>
        <w:pStyle w:val="Prrafodelista"/>
        <w:widowControl w:val="0"/>
        <w:autoSpaceDE w:val="0"/>
        <w:autoSpaceDN w:val="0"/>
        <w:adjustRightInd w:val="0"/>
        <w:spacing w:after="0" w:line="239" w:lineRule="auto"/>
        <w:rPr>
          <w:rFonts w:ascii="Book Antiqua" w:eastAsia="MS Mincho" w:hAnsi="Book Antiqua" w:cs="Courier New"/>
          <w:bCs/>
          <w:sz w:val="20"/>
          <w:szCs w:val="20"/>
          <w:lang w:val="es-MX"/>
        </w:rPr>
      </w:pPr>
      <w:r w:rsidRPr="002C0684">
        <w:rPr>
          <w:rFonts w:ascii="Book Antiqua" w:eastAsia="MS Mincho" w:hAnsi="Book Antiqua" w:cs="Courier New"/>
          <w:bCs/>
          <w:sz w:val="20"/>
          <w:szCs w:val="20"/>
        </w:rPr>
        <w:t>Stanford University | 2016</w:t>
      </w:r>
    </w:p>
    <w:p w14:paraId="17D4A70E" w14:textId="77777777" w:rsidR="002702F6" w:rsidRPr="002702F6" w:rsidRDefault="002702F6" w:rsidP="002702F6">
      <w:pPr>
        <w:pStyle w:val="Prrafodelista"/>
        <w:widowControl w:val="0"/>
        <w:autoSpaceDE w:val="0"/>
        <w:autoSpaceDN w:val="0"/>
        <w:adjustRightInd w:val="0"/>
        <w:spacing w:after="0" w:line="239" w:lineRule="auto"/>
        <w:rPr>
          <w:rFonts w:ascii="Book Antiqua" w:eastAsia="MS Mincho" w:hAnsi="Book Antiqua" w:cs="Courier New"/>
          <w:bCs/>
          <w:sz w:val="20"/>
          <w:szCs w:val="20"/>
          <w:lang w:val="es-MX"/>
        </w:rPr>
      </w:pPr>
    </w:p>
    <w:p w14:paraId="61AD92BE" w14:textId="1B293B4D" w:rsidR="004D6472" w:rsidRPr="002C0684" w:rsidRDefault="004D6472" w:rsidP="002C0684">
      <w:pPr>
        <w:pStyle w:val="Prrafodelista"/>
        <w:widowControl w:val="0"/>
        <w:numPr>
          <w:ilvl w:val="0"/>
          <w:numId w:val="20"/>
        </w:numPr>
        <w:autoSpaceDE w:val="0"/>
        <w:autoSpaceDN w:val="0"/>
        <w:adjustRightInd w:val="0"/>
        <w:spacing w:after="0" w:line="239" w:lineRule="auto"/>
        <w:rPr>
          <w:rFonts w:ascii="Book Antiqua" w:eastAsia="MS Mincho" w:hAnsi="Book Antiqua" w:cs="Courier New"/>
          <w:bCs/>
          <w:sz w:val="20"/>
          <w:szCs w:val="20"/>
          <w:lang w:val="es-MX"/>
        </w:rPr>
      </w:pPr>
      <w:hyperlink r:id="rId19" w:history="1">
        <w:proofErr w:type="spellStart"/>
        <w:r w:rsidRPr="00A42A69">
          <w:rPr>
            <w:rStyle w:val="Hipervnculo"/>
            <w:rFonts w:ascii="Book Antiqua" w:eastAsia="MS Mincho" w:hAnsi="Book Antiqua" w:cs="Courier New"/>
            <w:bCs/>
            <w:sz w:val="20"/>
            <w:szCs w:val="20"/>
            <w:lang w:val="es-MX"/>
          </w:rPr>
          <w:t>Hedging</w:t>
        </w:r>
        <w:proofErr w:type="spellEnd"/>
        <w:r w:rsidRPr="00A42A69">
          <w:rPr>
            <w:rStyle w:val="Hipervnculo"/>
            <w:rFonts w:ascii="Book Antiqua" w:eastAsia="MS Mincho" w:hAnsi="Book Antiqua" w:cs="Courier New"/>
            <w:bCs/>
            <w:sz w:val="20"/>
            <w:szCs w:val="20"/>
            <w:lang w:val="es-MX"/>
          </w:rPr>
          <w:t xml:space="preserve">: Cobertura de riesgo para la </w:t>
        </w:r>
        <w:r w:rsidR="00BF6C2B" w:rsidRPr="00A42A69">
          <w:rPr>
            <w:rStyle w:val="Hipervnculo"/>
            <w:rFonts w:ascii="Book Antiqua" w:eastAsia="MS Mincho" w:hAnsi="Book Antiqua" w:cs="Courier New"/>
            <w:bCs/>
            <w:sz w:val="20"/>
            <w:szCs w:val="20"/>
            <w:lang w:val="es-MX"/>
          </w:rPr>
          <w:t>planificación</w:t>
        </w:r>
        <w:r w:rsidRPr="00A42A69">
          <w:rPr>
            <w:rStyle w:val="Hipervnculo"/>
            <w:rFonts w:ascii="Book Antiqua" w:eastAsia="MS Mincho" w:hAnsi="Book Antiqua" w:cs="Courier New"/>
            <w:bCs/>
            <w:sz w:val="20"/>
            <w:szCs w:val="20"/>
            <w:lang w:val="es-MX"/>
          </w:rPr>
          <w:t xml:space="preserve"> financiera</w:t>
        </w:r>
      </w:hyperlink>
      <w:r w:rsidR="00AB503A" w:rsidRPr="002C0684">
        <w:rPr>
          <w:rFonts w:ascii="Book Antiqua" w:eastAsia="MS Mincho" w:hAnsi="Book Antiqua" w:cs="Courier New"/>
          <w:bCs/>
          <w:sz w:val="20"/>
          <w:szCs w:val="20"/>
          <w:lang w:val="es-MX"/>
        </w:rPr>
        <w:t xml:space="preserve"> |</w:t>
      </w:r>
      <w:r w:rsidRPr="002C0684">
        <w:rPr>
          <w:rFonts w:ascii="Book Antiqua" w:eastAsia="MS Mincho" w:hAnsi="Book Antiqua" w:cs="Courier New"/>
          <w:bCs/>
          <w:sz w:val="20"/>
          <w:szCs w:val="20"/>
          <w:lang w:val="es-MX"/>
        </w:rPr>
        <w:t xml:space="preserve">Mexican </w:t>
      </w:r>
      <w:proofErr w:type="spellStart"/>
      <w:r w:rsidRPr="002C0684">
        <w:rPr>
          <w:rFonts w:ascii="Book Antiqua" w:eastAsia="MS Mincho" w:hAnsi="Book Antiqua" w:cs="Courier New"/>
          <w:bCs/>
          <w:sz w:val="20"/>
          <w:szCs w:val="20"/>
          <w:lang w:val="es-MX"/>
        </w:rPr>
        <w:t>Institute</w:t>
      </w:r>
      <w:proofErr w:type="spellEnd"/>
      <w:r w:rsidRPr="002C0684">
        <w:rPr>
          <w:rFonts w:ascii="Book Antiqua" w:eastAsia="MS Mincho" w:hAnsi="Book Antiqua" w:cs="Courier New"/>
          <w:bCs/>
          <w:sz w:val="20"/>
          <w:szCs w:val="20"/>
          <w:lang w:val="es-MX"/>
        </w:rPr>
        <w:t xml:space="preserve"> </w:t>
      </w:r>
      <w:proofErr w:type="spellStart"/>
      <w:r w:rsidRPr="002C0684">
        <w:rPr>
          <w:rFonts w:ascii="Book Antiqua" w:eastAsia="MS Mincho" w:hAnsi="Book Antiqua" w:cs="Courier New"/>
          <w:bCs/>
          <w:sz w:val="20"/>
          <w:szCs w:val="20"/>
          <w:lang w:val="es-MX"/>
        </w:rPr>
        <w:t>of</w:t>
      </w:r>
      <w:proofErr w:type="spellEnd"/>
      <w:r w:rsidRPr="002C0684">
        <w:rPr>
          <w:rFonts w:ascii="Book Antiqua" w:eastAsia="MS Mincho" w:hAnsi="Book Antiqua" w:cs="Courier New"/>
          <w:bCs/>
          <w:sz w:val="20"/>
          <w:szCs w:val="20"/>
          <w:lang w:val="es-MX"/>
        </w:rPr>
        <w:t xml:space="preserve"> Public </w:t>
      </w:r>
      <w:proofErr w:type="spellStart"/>
      <w:r w:rsidRPr="002C0684">
        <w:rPr>
          <w:rFonts w:ascii="Book Antiqua" w:eastAsia="MS Mincho" w:hAnsi="Book Antiqua" w:cs="Courier New"/>
          <w:bCs/>
          <w:sz w:val="20"/>
          <w:szCs w:val="20"/>
          <w:lang w:val="es-MX"/>
        </w:rPr>
        <w:t>Accountants</w:t>
      </w:r>
      <w:proofErr w:type="spellEnd"/>
      <w:r w:rsidRPr="002C0684">
        <w:rPr>
          <w:rFonts w:ascii="Book Antiqua" w:eastAsia="MS Mincho" w:hAnsi="Book Antiqua" w:cs="Courier New"/>
          <w:bCs/>
          <w:sz w:val="20"/>
          <w:szCs w:val="20"/>
          <w:lang w:val="es-MX"/>
        </w:rPr>
        <w:t xml:space="preserve"> (IMCP) </w:t>
      </w:r>
      <w:r w:rsidR="00D02253" w:rsidRPr="002C0684">
        <w:rPr>
          <w:rFonts w:ascii="Book Antiqua" w:eastAsia="MS Mincho" w:hAnsi="Book Antiqua" w:cs="Courier New"/>
          <w:bCs/>
          <w:sz w:val="20"/>
          <w:szCs w:val="20"/>
          <w:lang w:val="es-MX"/>
        </w:rPr>
        <w:t>|</w:t>
      </w:r>
      <w:r w:rsidRPr="002C0684">
        <w:rPr>
          <w:rFonts w:ascii="Book Antiqua" w:eastAsia="MS Mincho" w:hAnsi="Book Antiqua" w:cs="Courier New"/>
          <w:bCs/>
          <w:sz w:val="20"/>
          <w:szCs w:val="20"/>
          <w:lang w:val="es-MX"/>
        </w:rPr>
        <w:t xml:space="preserve"> Oct 30, 2018</w:t>
      </w:r>
    </w:p>
    <w:p w14:paraId="2799745F" w14:textId="77777777" w:rsidR="002C0684" w:rsidRPr="002C0684" w:rsidRDefault="002C0684" w:rsidP="002C0684">
      <w:pPr>
        <w:widowControl w:val="0"/>
        <w:autoSpaceDE w:val="0"/>
        <w:autoSpaceDN w:val="0"/>
        <w:adjustRightInd w:val="0"/>
        <w:spacing w:after="0" w:line="239" w:lineRule="auto"/>
        <w:rPr>
          <w:rFonts w:ascii="Book Antiqua" w:eastAsia="MS Mincho" w:hAnsi="Book Antiqua" w:cs="Courier New"/>
          <w:bCs/>
          <w:sz w:val="20"/>
          <w:szCs w:val="20"/>
          <w:lang w:val="es-MX"/>
        </w:rPr>
      </w:pPr>
    </w:p>
    <w:sectPr w:rsidR="002C0684" w:rsidRPr="002C0684" w:rsidSect="00BA215A">
      <w:headerReference w:type="default" r:id="rId20"/>
      <w:footerReference w:type="first" r:id="rId21"/>
      <w:pgSz w:w="12240" w:h="15840"/>
      <w:pgMar w:top="720" w:right="720" w:bottom="720" w:left="56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D01A5" w14:textId="77777777" w:rsidR="006323BD" w:rsidRDefault="006323BD" w:rsidP="00382911">
      <w:pPr>
        <w:spacing w:after="0" w:line="240" w:lineRule="auto"/>
      </w:pPr>
      <w:r>
        <w:separator/>
      </w:r>
    </w:p>
  </w:endnote>
  <w:endnote w:type="continuationSeparator" w:id="0">
    <w:p w14:paraId="5A83D2E6" w14:textId="77777777" w:rsidR="006323BD" w:rsidRDefault="006323BD" w:rsidP="0038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6F556" w14:textId="3D032865" w:rsidR="002A303B" w:rsidRPr="00600B29" w:rsidRDefault="002A303B" w:rsidP="00600B29">
    <w:pPr>
      <w:pStyle w:val="Piedepgina"/>
      <w:jc w:val="right"/>
      <w:rPr>
        <w:rFonts w:ascii="Book Antiqua" w:hAnsi="Book Antiqu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B0B95" w14:textId="77777777" w:rsidR="006323BD" w:rsidRDefault="006323BD" w:rsidP="00382911">
      <w:pPr>
        <w:spacing w:after="0" w:line="240" w:lineRule="auto"/>
      </w:pPr>
      <w:r>
        <w:separator/>
      </w:r>
    </w:p>
  </w:footnote>
  <w:footnote w:type="continuationSeparator" w:id="0">
    <w:p w14:paraId="00205D46" w14:textId="77777777" w:rsidR="006323BD" w:rsidRDefault="006323BD" w:rsidP="0038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21B77" w14:textId="77777777" w:rsidR="002A303B" w:rsidRPr="00600B29" w:rsidRDefault="002A303B" w:rsidP="00600B29">
    <w:pPr>
      <w:pStyle w:val="Encabezado"/>
      <w:pBdr>
        <w:bottom w:val="single" w:sz="4" w:space="1" w:color="auto"/>
      </w:pBdr>
      <w:tabs>
        <w:tab w:val="clear" w:pos="9360"/>
        <w:tab w:val="right" w:pos="10800"/>
      </w:tabs>
      <w:spacing w:after="360"/>
      <w:rPr>
        <w:rFonts w:ascii="Book Antiqua" w:hAnsi="Book Antiqu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7CCC"/>
    <w:multiLevelType w:val="hybridMultilevel"/>
    <w:tmpl w:val="F78EB9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6D20A1"/>
    <w:multiLevelType w:val="hybridMultilevel"/>
    <w:tmpl w:val="FF6C86C6"/>
    <w:lvl w:ilvl="0" w:tplc="04090001">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20096"/>
    <w:multiLevelType w:val="hybridMultilevel"/>
    <w:tmpl w:val="7682BA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D274653"/>
    <w:multiLevelType w:val="hybridMultilevel"/>
    <w:tmpl w:val="4A38BAA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0FB94D1B"/>
    <w:multiLevelType w:val="multilevel"/>
    <w:tmpl w:val="A640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46389"/>
    <w:multiLevelType w:val="hybridMultilevel"/>
    <w:tmpl w:val="ACCE0440"/>
    <w:lvl w:ilvl="0" w:tplc="0409000D">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2F02B7"/>
    <w:multiLevelType w:val="multilevel"/>
    <w:tmpl w:val="A798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97DD8"/>
    <w:multiLevelType w:val="hybridMultilevel"/>
    <w:tmpl w:val="1A628A78"/>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0B87BDF"/>
    <w:multiLevelType w:val="hybridMultilevel"/>
    <w:tmpl w:val="CA28E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3C5085E"/>
    <w:multiLevelType w:val="hybridMultilevel"/>
    <w:tmpl w:val="1A628A78"/>
    <w:lvl w:ilvl="0" w:tplc="080A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6D740D2"/>
    <w:multiLevelType w:val="hybridMultilevel"/>
    <w:tmpl w:val="8D267B6A"/>
    <w:lvl w:ilvl="0" w:tplc="FE90946E">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AF5797"/>
    <w:multiLevelType w:val="hybridMultilevel"/>
    <w:tmpl w:val="0938F8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C240D70"/>
    <w:multiLevelType w:val="hybridMultilevel"/>
    <w:tmpl w:val="7EC27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5D2F64"/>
    <w:multiLevelType w:val="multilevel"/>
    <w:tmpl w:val="9D3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23496"/>
    <w:multiLevelType w:val="hybridMultilevel"/>
    <w:tmpl w:val="25708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31B5D8B"/>
    <w:multiLevelType w:val="hybridMultilevel"/>
    <w:tmpl w:val="BF326E0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3A5222EC"/>
    <w:multiLevelType w:val="multilevel"/>
    <w:tmpl w:val="E47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F23A7"/>
    <w:multiLevelType w:val="multilevel"/>
    <w:tmpl w:val="05086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C768B"/>
    <w:multiLevelType w:val="hybridMultilevel"/>
    <w:tmpl w:val="09CC33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29B6C48"/>
    <w:multiLevelType w:val="multilevel"/>
    <w:tmpl w:val="B9045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A459C"/>
    <w:multiLevelType w:val="multilevel"/>
    <w:tmpl w:val="6B12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84E58"/>
    <w:multiLevelType w:val="hybridMultilevel"/>
    <w:tmpl w:val="5D005E4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8215F37"/>
    <w:multiLevelType w:val="hybridMultilevel"/>
    <w:tmpl w:val="30C2E4C8"/>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4BCC280B"/>
    <w:multiLevelType w:val="hybridMultilevel"/>
    <w:tmpl w:val="ACC0C4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E8C250F"/>
    <w:multiLevelType w:val="multilevel"/>
    <w:tmpl w:val="BF22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E424E"/>
    <w:multiLevelType w:val="multilevel"/>
    <w:tmpl w:val="D6A6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F48AE"/>
    <w:multiLevelType w:val="hybridMultilevel"/>
    <w:tmpl w:val="7FA08046"/>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55FB3472"/>
    <w:multiLevelType w:val="multilevel"/>
    <w:tmpl w:val="50EA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949E3"/>
    <w:multiLevelType w:val="hybridMultilevel"/>
    <w:tmpl w:val="1D7C8FB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7D0139C"/>
    <w:multiLevelType w:val="hybridMultilevel"/>
    <w:tmpl w:val="FCCA5C28"/>
    <w:lvl w:ilvl="0" w:tplc="04090005">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F04D04"/>
    <w:multiLevelType w:val="hybridMultilevel"/>
    <w:tmpl w:val="B204D4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8F330B5"/>
    <w:multiLevelType w:val="multilevel"/>
    <w:tmpl w:val="A462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76282"/>
    <w:multiLevelType w:val="hybridMultilevel"/>
    <w:tmpl w:val="DA7697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19C6ECA"/>
    <w:multiLevelType w:val="hybridMultilevel"/>
    <w:tmpl w:val="F1EA5ED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15:restartNumberingAfterBreak="0">
    <w:nsid w:val="6A6318AF"/>
    <w:multiLevelType w:val="hybridMultilevel"/>
    <w:tmpl w:val="C96CD508"/>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6B7C4E86"/>
    <w:multiLevelType w:val="hybridMultilevel"/>
    <w:tmpl w:val="7B3E68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C9D13C7"/>
    <w:multiLevelType w:val="multilevel"/>
    <w:tmpl w:val="D2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A91B19"/>
    <w:multiLevelType w:val="hybridMultilevel"/>
    <w:tmpl w:val="CB506B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63057C0"/>
    <w:multiLevelType w:val="hybridMultilevel"/>
    <w:tmpl w:val="B7DC06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D4C1ED3"/>
    <w:multiLevelType w:val="hybridMultilevel"/>
    <w:tmpl w:val="903014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D4E6186"/>
    <w:multiLevelType w:val="hybridMultilevel"/>
    <w:tmpl w:val="4EA6B742"/>
    <w:lvl w:ilvl="0" w:tplc="04090005">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16cid:durableId="886377660">
    <w:abstractNumId w:val="33"/>
  </w:num>
  <w:num w:numId="2" w16cid:durableId="754323656">
    <w:abstractNumId w:val="10"/>
  </w:num>
  <w:num w:numId="3" w16cid:durableId="2018533231">
    <w:abstractNumId w:val="5"/>
  </w:num>
  <w:num w:numId="4" w16cid:durableId="2034720223">
    <w:abstractNumId w:val="1"/>
  </w:num>
  <w:num w:numId="5" w16cid:durableId="78790455">
    <w:abstractNumId w:val="29"/>
  </w:num>
  <w:num w:numId="6" w16cid:durableId="1354453052">
    <w:abstractNumId w:val="40"/>
  </w:num>
  <w:num w:numId="7" w16cid:durableId="1269392744">
    <w:abstractNumId w:val="34"/>
  </w:num>
  <w:num w:numId="8" w16cid:durableId="475145196">
    <w:abstractNumId w:val="22"/>
  </w:num>
  <w:num w:numId="9" w16cid:durableId="1919973787">
    <w:abstractNumId w:val="3"/>
  </w:num>
  <w:num w:numId="10" w16cid:durableId="1499075979">
    <w:abstractNumId w:val="12"/>
  </w:num>
  <w:num w:numId="11" w16cid:durableId="1928342923">
    <w:abstractNumId w:val="35"/>
  </w:num>
  <w:num w:numId="12" w16cid:durableId="1172373786">
    <w:abstractNumId w:val="39"/>
  </w:num>
  <w:num w:numId="13" w16cid:durableId="776682521">
    <w:abstractNumId w:val="28"/>
  </w:num>
  <w:num w:numId="14" w16cid:durableId="113452661">
    <w:abstractNumId w:val="8"/>
  </w:num>
  <w:num w:numId="15" w16cid:durableId="708803753">
    <w:abstractNumId w:val="18"/>
  </w:num>
  <w:num w:numId="16" w16cid:durableId="1333527387">
    <w:abstractNumId w:val="32"/>
  </w:num>
  <w:num w:numId="17" w16cid:durableId="348407758">
    <w:abstractNumId w:val="37"/>
  </w:num>
  <w:num w:numId="18" w16cid:durableId="1944258981">
    <w:abstractNumId w:val="11"/>
  </w:num>
  <w:num w:numId="19" w16cid:durableId="1899853139">
    <w:abstractNumId w:val="21"/>
  </w:num>
  <w:num w:numId="20" w16cid:durableId="2082554387">
    <w:abstractNumId w:val="0"/>
  </w:num>
  <w:num w:numId="21" w16cid:durableId="65155086">
    <w:abstractNumId w:val="30"/>
  </w:num>
  <w:num w:numId="22" w16cid:durableId="1275401828">
    <w:abstractNumId w:val="15"/>
  </w:num>
  <w:num w:numId="23" w16cid:durableId="1309172119">
    <w:abstractNumId w:val="14"/>
  </w:num>
  <w:num w:numId="24" w16cid:durableId="1558201203">
    <w:abstractNumId w:val="31"/>
  </w:num>
  <w:num w:numId="25" w16cid:durableId="2086759873">
    <w:abstractNumId w:val="24"/>
  </w:num>
  <w:num w:numId="26" w16cid:durableId="1103768832">
    <w:abstractNumId w:val="9"/>
  </w:num>
  <w:num w:numId="27" w16cid:durableId="1410687254">
    <w:abstractNumId w:val="27"/>
  </w:num>
  <w:num w:numId="28" w16cid:durableId="434978225">
    <w:abstractNumId w:val="7"/>
  </w:num>
  <w:num w:numId="29" w16cid:durableId="589781229">
    <w:abstractNumId w:val="25"/>
  </w:num>
  <w:num w:numId="30" w16cid:durableId="1563517408">
    <w:abstractNumId w:val="2"/>
  </w:num>
  <w:num w:numId="31" w16cid:durableId="690840091">
    <w:abstractNumId w:val="20"/>
  </w:num>
  <w:num w:numId="32" w16cid:durableId="1109543518">
    <w:abstractNumId w:val="23"/>
  </w:num>
  <w:num w:numId="33" w16cid:durableId="558174939">
    <w:abstractNumId w:val="17"/>
  </w:num>
  <w:num w:numId="34" w16cid:durableId="1057242025">
    <w:abstractNumId w:val="4"/>
  </w:num>
  <w:num w:numId="35" w16cid:durableId="262227814">
    <w:abstractNumId w:val="36"/>
  </w:num>
  <w:num w:numId="36" w16cid:durableId="421073050">
    <w:abstractNumId w:val="13"/>
  </w:num>
  <w:num w:numId="37" w16cid:durableId="1385443732">
    <w:abstractNumId w:val="19"/>
  </w:num>
  <w:num w:numId="38" w16cid:durableId="1702172214">
    <w:abstractNumId w:val="6"/>
  </w:num>
  <w:num w:numId="39" w16cid:durableId="886725100">
    <w:abstractNumId w:val="16"/>
  </w:num>
  <w:num w:numId="40" w16cid:durableId="849484984">
    <w:abstractNumId w:val="38"/>
  </w:num>
  <w:num w:numId="41" w16cid:durableId="17253696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F80"/>
    <w:rsid w:val="00000A1E"/>
    <w:rsid w:val="00001EF1"/>
    <w:rsid w:val="00002E78"/>
    <w:rsid w:val="00003DFD"/>
    <w:rsid w:val="00006680"/>
    <w:rsid w:val="0001330E"/>
    <w:rsid w:val="00015179"/>
    <w:rsid w:val="00024D3E"/>
    <w:rsid w:val="00024E72"/>
    <w:rsid w:val="00025C99"/>
    <w:rsid w:val="00026822"/>
    <w:rsid w:val="00027076"/>
    <w:rsid w:val="0003049D"/>
    <w:rsid w:val="000309B7"/>
    <w:rsid w:val="00036958"/>
    <w:rsid w:val="00036D25"/>
    <w:rsid w:val="000372DB"/>
    <w:rsid w:val="00040298"/>
    <w:rsid w:val="00044756"/>
    <w:rsid w:val="0005012C"/>
    <w:rsid w:val="00050430"/>
    <w:rsid w:val="00050F35"/>
    <w:rsid w:val="000554BB"/>
    <w:rsid w:val="00056687"/>
    <w:rsid w:val="00056C04"/>
    <w:rsid w:val="00062254"/>
    <w:rsid w:val="0006350C"/>
    <w:rsid w:val="000703F4"/>
    <w:rsid w:val="00086F25"/>
    <w:rsid w:val="00093EE9"/>
    <w:rsid w:val="000A2A00"/>
    <w:rsid w:val="000B5236"/>
    <w:rsid w:val="000B6F15"/>
    <w:rsid w:val="000B7A69"/>
    <w:rsid w:val="000B7F56"/>
    <w:rsid w:val="000C096B"/>
    <w:rsid w:val="000C49C1"/>
    <w:rsid w:val="000C5572"/>
    <w:rsid w:val="000C581A"/>
    <w:rsid w:val="000D081D"/>
    <w:rsid w:val="000D1FBB"/>
    <w:rsid w:val="000D6ED2"/>
    <w:rsid w:val="000F3E0F"/>
    <w:rsid w:val="000F633E"/>
    <w:rsid w:val="000F77BB"/>
    <w:rsid w:val="00102E8D"/>
    <w:rsid w:val="0010668F"/>
    <w:rsid w:val="00107D38"/>
    <w:rsid w:val="00113733"/>
    <w:rsid w:val="0011654F"/>
    <w:rsid w:val="00121653"/>
    <w:rsid w:val="00123C48"/>
    <w:rsid w:val="00124137"/>
    <w:rsid w:val="00124B22"/>
    <w:rsid w:val="001258AF"/>
    <w:rsid w:val="001258C4"/>
    <w:rsid w:val="0012602F"/>
    <w:rsid w:val="00127307"/>
    <w:rsid w:val="001304F7"/>
    <w:rsid w:val="00132C86"/>
    <w:rsid w:val="00134E95"/>
    <w:rsid w:val="00136976"/>
    <w:rsid w:val="00137213"/>
    <w:rsid w:val="00137D90"/>
    <w:rsid w:val="00143B9C"/>
    <w:rsid w:val="001460AD"/>
    <w:rsid w:val="001464C6"/>
    <w:rsid w:val="00150941"/>
    <w:rsid w:val="001510BA"/>
    <w:rsid w:val="0015113B"/>
    <w:rsid w:val="001515A1"/>
    <w:rsid w:val="001555E5"/>
    <w:rsid w:val="00163601"/>
    <w:rsid w:val="0016381C"/>
    <w:rsid w:val="001676A9"/>
    <w:rsid w:val="00167F8B"/>
    <w:rsid w:val="001713F2"/>
    <w:rsid w:val="0017404B"/>
    <w:rsid w:val="00175B65"/>
    <w:rsid w:val="0018596B"/>
    <w:rsid w:val="001908F9"/>
    <w:rsid w:val="001951C2"/>
    <w:rsid w:val="0019606F"/>
    <w:rsid w:val="001A17A1"/>
    <w:rsid w:val="001A6673"/>
    <w:rsid w:val="001A702D"/>
    <w:rsid w:val="001A71BB"/>
    <w:rsid w:val="001B6452"/>
    <w:rsid w:val="001C0959"/>
    <w:rsid w:val="001C38FF"/>
    <w:rsid w:val="001C5116"/>
    <w:rsid w:val="001C61E7"/>
    <w:rsid w:val="001C7AB2"/>
    <w:rsid w:val="001D1360"/>
    <w:rsid w:val="001D1A64"/>
    <w:rsid w:val="001D4C75"/>
    <w:rsid w:val="001D50A6"/>
    <w:rsid w:val="001E5CDD"/>
    <w:rsid w:val="001E5EE0"/>
    <w:rsid w:val="001E63F9"/>
    <w:rsid w:val="001F1476"/>
    <w:rsid w:val="001F1F80"/>
    <w:rsid w:val="001F2B41"/>
    <w:rsid w:val="001F52A1"/>
    <w:rsid w:val="00200D76"/>
    <w:rsid w:val="0021748E"/>
    <w:rsid w:val="00222E9E"/>
    <w:rsid w:val="0022377F"/>
    <w:rsid w:val="00236B13"/>
    <w:rsid w:val="00236E56"/>
    <w:rsid w:val="00236FB1"/>
    <w:rsid w:val="00244FFB"/>
    <w:rsid w:val="00246063"/>
    <w:rsid w:val="00247653"/>
    <w:rsid w:val="002477F1"/>
    <w:rsid w:val="00251E58"/>
    <w:rsid w:val="00251FF3"/>
    <w:rsid w:val="00255B5C"/>
    <w:rsid w:val="00262F1D"/>
    <w:rsid w:val="002638B3"/>
    <w:rsid w:val="0026589D"/>
    <w:rsid w:val="00266D8C"/>
    <w:rsid w:val="002702F6"/>
    <w:rsid w:val="0027047B"/>
    <w:rsid w:val="00272376"/>
    <w:rsid w:val="0027427A"/>
    <w:rsid w:val="0028293B"/>
    <w:rsid w:val="0028390A"/>
    <w:rsid w:val="00283C51"/>
    <w:rsid w:val="002857CB"/>
    <w:rsid w:val="00286066"/>
    <w:rsid w:val="00286DC3"/>
    <w:rsid w:val="0029252B"/>
    <w:rsid w:val="00292B38"/>
    <w:rsid w:val="00293E1F"/>
    <w:rsid w:val="00297713"/>
    <w:rsid w:val="00297FB2"/>
    <w:rsid w:val="002A1005"/>
    <w:rsid w:val="002A303B"/>
    <w:rsid w:val="002A4014"/>
    <w:rsid w:val="002B4808"/>
    <w:rsid w:val="002C0684"/>
    <w:rsid w:val="002C0A56"/>
    <w:rsid w:val="002C1396"/>
    <w:rsid w:val="002C2C20"/>
    <w:rsid w:val="002D0C1A"/>
    <w:rsid w:val="002D22E2"/>
    <w:rsid w:val="002D29DA"/>
    <w:rsid w:val="002D36E1"/>
    <w:rsid w:val="002E168A"/>
    <w:rsid w:val="002E49DE"/>
    <w:rsid w:val="002E7BA4"/>
    <w:rsid w:val="002E7FB1"/>
    <w:rsid w:val="002F08AE"/>
    <w:rsid w:val="002F609C"/>
    <w:rsid w:val="002F64BE"/>
    <w:rsid w:val="003040DF"/>
    <w:rsid w:val="00305244"/>
    <w:rsid w:val="003058DE"/>
    <w:rsid w:val="0031578B"/>
    <w:rsid w:val="00316C15"/>
    <w:rsid w:val="0032184B"/>
    <w:rsid w:val="00324A46"/>
    <w:rsid w:val="00330ED1"/>
    <w:rsid w:val="00332021"/>
    <w:rsid w:val="00332C15"/>
    <w:rsid w:val="0034061F"/>
    <w:rsid w:val="0035283F"/>
    <w:rsid w:val="003626F6"/>
    <w:rsid w:val="003634BC"/>
    <w:rsid w:val="0036592A"/>
    <w:rsid w:val="00375EC7"/>
    <w:rsid w:val="00380A82"/>
    <w:rsid w:val="00380F76"/>
    <w:rsid w:val="00382911"/>
    <w:rsid w:val="003854FE"/>
    <w:rsid w:val="00390B11"/>
    <w:rsid w:val="00392217"/>
    <w:rsid w:val="0039256C"/>
    <w:rsid w:val="003A26EE"/>
    <w:rsid w:val="003A54C9"/>
    <w:rsid w:val="003B67EE"/>
    <w:rsid w:val="003C3546"/>
    <w:rsid w:val="003C3993"/>
    <w:rsid w:val="003C749F"/>
    <w:rsid w:val="003C77E2"/>
    <w:rsid w:val="003D3689"/>
    <w:rsid w:val="003D41E0"/>
    <w:rsid w:val="003D6E57"/>
    <w:rsid w:val="003E2977"/>
    <w:rsid w:val="003E7151"/>
    <w:rsid w:val="003F24B9"/>
    <w:rsid w:val="003F2F68"/>
    <w:rsid w:val="00403919"/>
    <w:rsid w:val="00403E74"/>
    <w:rsid w:val="00404119"/>
    <w:rsid w:val="00404138"/>
    <w:rsid w:val="00405A91"/>
    <w:rsid w:val="00410FAC"/>
    <w:rsid w:val="0041277B"/>
    <w:rsid w:val="0041468A"/>
    <w:rsid w:val="00416AED"/>
    <w:rsid w:val="004209E1"/>
    <w:rsid w:val="004211E3"/>
    <w:rsid w:val="00425966"/>
    <w:rsid w:val="004273D4"/>
    <w:rsid w:val="004273E9"/>
    <w:rsid w:val="00435D3B"/>
    <w:rsid w:val="0043771E"/>
    <w:rsid w:val="00437AF6"/>
    <w:rsid w:val="00440C85"/>
    <w:rsid w:val="00442FAB"/>
    <w:rsid w:val="004435FF"/>
    <w:rsid w:val="00447DB9"/>
    <w:rsid w:val="0045156B"/>
    <w:rsid w:val="00463627"/>
    <w:rsid w:val="00463DED"/>
    <w:rsid w:val="00465F73"/>
    <w:rsid w:val="004660DC"/>
    <w:rsid w:val="004747F1"/>
    <w:rsid w:val="00480460"/>
    <w:rsid w:val="0048580E"/>
    <w:rsid w:val="00486C5D"/>
    <w:rsid w:val="00493C1A"/>
    <w:rsid w:val="004963C2"/>
    <w:rsid w:val="00497428"/>
    <w:rsid w:val="004A3EDB"/>
    <w:rsid w:val="004A67E8"/>
    <w:rsid w:val="004B37AB"/>
    <w:rsid w:val="004C200D"/>
    <w:rsid w:val="004D01E8"/>
    <w:rsid w:val="004D6472"/>
    <w:rsid w:val="004D7B36"/>
    <w:rsid w:val="004E2327"/>
    <w:rsid w:val="004E6864"/>
    <w:rsid w:val="004E7D46"/>
    <w:rsid w:val="004F0CDA"/>
    <w:rsid w:val="004F6EA0"/>
    <w:rsid w:val="00500510"/>
    <w:rsid w:val="0050150B"/>
    <w:rsid w:val="00502137"/>
    <w:rsid w:val="00506468"/>
    <w:rsid w:val="00506628"/>
    <w:rsid w:val="005152AC"/>
    <w:rsid w:val="005300A3"/>
    <w:rsid w:val="00531815"/>
    <w:rsid w:val="00532A61"/>
    <w:rsid w:val="0053334F"/>
    <w:rsid w:val="00544EAB"/>
    <w:rsid w:val="005524C8"/>
    <w:rsid w:val="00555622"/>
    <w:rsid w:val="0055633C"/>
    <w:rsid w:val="005565D2"/>
    <w:rsid w:val="005602E2"/>
    <w:rsid w:val="005608AE"/>
    <w:rsid w:val="00562CA8"/>
    <w:rsid w:val="005660B2"/>
    <w:rsid w:val="005666D4"/>
    <w:rsid w:val="005856D9"/>
    <w:rsid w:val="00587CAF"/>
    <w:rsid w:val="00590B35"/>
    <w:rsid w:val="005919FF"/>
    <w:rsid w:val="00592BF5"/>
    <w:rsid w:val="00595342"/>
    <w:rsid w:val="005956D9"/>
    <w:rsid w:val="005A13C2"/>
    <w:rsid w:val="005B1874"/>
    <w:rsid w:val="005B1CAF"/>
    <w:rsid w:val="005B24CF"/>
    <w:rsid w:val="005B2868"/>
    <w:rsid w:val="005B441E"/>
    <w:rsid w:val="005B6190"/>
    <w:rsid w:val="005C5E6C"/>
    <w:rsid w:val="005C60C8"/>
    <w:rsid w:val="005C6B03"/>
    <w:rsid w:val="005C793F"/>
    <w:rsid w:val="005D0DDD"/>
    <w:rsid w:val="005D5802"/>
    <w:rsid w:val="005E0B44"/>
    <w:rsid w:val="005E0CF5"/>
    <w:rsid w:val="005E2157"/>
    <w:rsid w:val="005E5E55"/>
    <w:rsid w:val="005F1F37"/>
    <w:rsid w:val="005F2A7F"/>
    <w:rsid w:val="005F36B4"/>
    <w:rsid w:val="005F4C30"/>
    <w:rsid w:val="005F6905"/>
    <w:rsid w:val="005F72F9"/>
    <w:rsid w:val="00600B29"/>
    <w:rsid w:val="0060210C"/>
    <w:rsid w:val="006051D5"/>
    <w:rsid w:val="00605C1B"/>
    <w:rsid w:val="00606B9D"/>
    <w:rsid w:val="00607C4C"/>
    <w:rsid w:val="00613171"/>
    <w:rsid w:val="006142F8"/>
    <w:rsid w:val="0061475E"/>
    <w:rsid w:val="00622CEB"/>
    <w:rsid w:val="0062300B"/>
    <w:rsid w:val="006235E2"/>
    <w:rsid w:val="00626B92"/>
    <w:rsid w:val="00627314"/>
    <w:rsid w:val="00627AA7"/>
    <w:rsid w:val="006323BD"/>
    <w:rsid w:val="006405B6"/>
    <w:rsid w:val="006413BC"/>
    <w:rsid w:val="00650768"/>
    <w:rsid w:val="00652F37"/>
    <w:rsid w:val="00660E14"/>
    <w:rsid w:val="00663188"/>
    <w:rsid w:val="006667B2"/>
    <w:rsid w:val="006722A5"/>
    <w:rsid w:val="006734B0"/>
    <w:rsid w:val="00676666"/>
    <w:rsid w:val="00676F59"/>
    <w:rsid w:val="00680B02"/>
    <w:rsid w:val="00682369"/>
    <w:rsid w:val="00682DB7"/>
    <w:rsid w:val="00686309"/>
    <w:rsid w:val="00691B12"/>
    <w:rsid w:val="006927A2"/>
    <w:rsid w:val="006927F4"/>
    <w:rsid w:val="00695953"/>
    <w:rsid w:val="006976E0"/>
    <w:rsid w:val="006A4805"/>
    <w:rsid w:val="006A4C99"/>
    <w:rsid w:val="006A58AB"/>
    <w:rsid w:val="006A6221"/>
    <w:rsid w:val="006A7D84"/>
    <w:rsid w:val="006A7DB9"/>
    <w:rsid w:val="006B04A6"/>
    <w:rsid w:val="006B0E02"/>
    <w:rsid w:val="006B3F4D"/>
    <w:rsid w:val="006B4E4D"/>
    <w:rsid w:val="006C1D73"/>
    <w:rsid w:val="006C1DF6"/>
    <w:rsid w:val="006C4BF8"/>
    <w:rsid w:val="006D3252"/>
    <w:rsid w:val="006D65A1"/>
    <w:rsid w:val="006E2422"/>
    <w:rsid w:val="006E5293"/>
    <w:rsid w:val="006E5893"/>
    <w:rsid w:val="006F0C5A"/>
    <w:rsid w:val="006F333F"/>
    <w:rsid w:val="006F3755"/>
    <w:rsid w:val="00700749"/>
    <w:rsid w:val="00701C45"/>
    <w:rsid w:val="007028DE"/>
    <w:rsid w:val="0070398B"/>
    <w:rsid w:val="0070459A"/>
    <w:rsid w:val="00704EAA"/>
    <w:rsid w:val="00710A16"/>
    <w:rsid w:val="007140EF"/>
    <w:rsid w:val="0071517F"/>
    <w:rsid w:val="00720EC6"/>
    <w:rsid w:val="007225D1"/>
    <w:rsid w:val="0072649B"/>
    <w:rsid w:val="0072708A"/>
    <w:rsid w:val="00732549"/>
    <w:rsid w:val="00737177"/>
    <w:rsid w:val="00747EBA"/>
    <w:rsid w:val="00752ED2"/>
    <w:rsid w:val="0076010D"/>
    <w:rsid w:val="007628D3"/>
    <w:rsid w:val="0076684E"/>
    <w:rsid w:val="0076687B"/>
    <w:rsid w:val="007750CF"/>
    <w:rsid w:val="00780FB4"/>
    <w:rsid w:val="0078215A"/>
    <w:rsid w:val="00782406"/>
    <w:rsid w:val="0078475D"/>
    <w:rsid w:val="00785E99"/>
    <w:rsid w:val="00787340"/>
    <w:rsid w:val="0079156C"/>
    <w:rsid w:val="007A3D5B"/>
    <w:rsid w:val="007A6855"/>
    <w:rsid w:val="007B164A"/>
    <w:rsid w:val="007B3F6F"/>
    <w:rsid w:val="007B6CE9"/>
    <w:rsid w:val="007C064E"/>
    <w:rsid w:val="007C1725"/>
    <w:rsid w:val="007C19E3"/>
    <w:rsid w:val="007C296B"/>
    <w:rsid w:val="007C3C05"/>
    <w:rsid w:val="007C71BC"/>
    <w:rsid w:val="007D285D"/>
    <w:rsid w:val="007D45A6"/>
    <w:rsid w:val="007E508C"/>
    <w:rsid w:val="007F0C4B"/>
    <w:rsid w:val="007F1669"/>
    <w:rsid w:val="0080179C"/>
    <w:rsid w:val="00801BB2"/>
    <w:rsid w:val="00801DF0"/>
    <w:rsid w:val="0080391A"/>
    <w:rsid w:val="00803BDC"/>
    <w:rsid w:val="00807066"/>
    <w:rsid w:val="0080764A"/>
    <w:rsid w:val="00813F18"/>
    <w:rsid w:val="00814CA1"/>
    <w:rsid w:val="00814FC8"/>
    <w:rsid w:val="0081723C"/>
    <w:rsid w:val="008238A7"/>
    <w:rsid w:val="008241A9"/>
    <w:rsid w:val="0082608F"/>
    <w:rsid w:val="00830F64"/>
    <w:rsid w:val="0083794D"/>
    <w:rsid w:val="008400C3"/>
    <w:rsid w:val="00842071"/>
    <w:rsid w:val="00847A10"/>
    <w:rsid w:val="00856F86"/>
    <w:rsid w:val="00860508"/>
    <w:rsid w:val="00861296"/>
    <w:rsid w:val="0087232F"/>
    <w:rsid w:val="00872A38"/>
    <w:rsid w:val="00874D0C"/>
    <w:rsid w:val="00885FB3"/>
    <w:rsid w:val="0088754F"/>
    <w:rsid w:val="008923EE"/>
    <w:rsid w:val="00892F4A"/>
    <w:rsid w:val="00893286"/>
    <w:rsid w:val="00893E66"/>
    <w:rsid w:val="008A14D0"/>
    <w:rsid w:val="008A2E79"/>
    <w:rsid w:val="008A4CB9"/>
    <w:rsid w:val="008A5FCE"/>
    <w:rsid w:val="008A70EE"/>
    <w:rsid w:val="008B2019"/>
    <w:rsid w:val="008B2145"/>
    <w:rsid w:val="008B29CB"/>
    <w:rsid w:val="008B33DD"/>
    <w:rsid w:val="008B3D1F"/>
    <w:rsid w:val="008B4A4F"/>
    <w:rsid w:val="008B7A67"/>
    <w:rsid w:val="008C07B0"/>
    <w:rsid w:val="008C2584"/>
    <w:rsid w:val="008C4808"/>
    <w:rsid w:val="008D3207"/>
    <w:rsid w:val="008D3C7B"/>
    <w:rsid w:val="008D4492"/>
    <w:rsid w:val="008D485B"/>
    <w:rsid w:val="008D5C89"/>
    <w:rsid w:val="008D700D"/>
    <w:rsid w:val="008E1C45"/>
    <w:rsid w:val="008E3C76"/>
    <w:rsid w:val="008E710B"/>
    <w:rsid w:val="008E7325"/>
    <w:rsid w:val="008F444E"/>
    <w:rsid w:val="008F4EF5"/>
    <w:rsid w:val="008F6A54"/>
    <w:rsid w:val="0090060C"/>
    <w:rsid w:val="00902A83"/>
    <w:rsid w:val="00911433"/>
    <w:rsid w:val="00911F27"/>
    <w:rsid w:val="009169E6"/>
    <w:rsid w:val="00921E70"/>
    <w:rsid w:val="0093080E"/>
    <w:rsid w:val="00933C17"/>
    <w:rsid w:val="009346A9"/>
    <w:rsid w:val="00945651"/>
    <w:rsid w:val="00946672"/>
    <w:rsid w:val="0094738D"/>
    <w:rsid w:val="00955E23"/>
    <w:rsid w:val="009565DC"/>
    <w:rsid w:val="0095787E"/>
    <w:rsid w:val="00961B2E"/>
    <w:rsid w:val="009838E2"/>
    <w:rsid w:val="00986C3A"/>
    <w:rsid w:val="00986F2E"/>
    <w:rsid w:val="009876D5"/>
    <w:rsid w:val="00990750"/>
    <w:rsid w:val="009908CB"/>
    <w:rsid w:val="00995E70"/>
    <w:rsid w:val="009973FD"/>
    <w:rsid w:val="009A42E6"/>
    <w:rsid w:val="009A70F8"/>
    <w:rsid w:val="009A72A0"/>
    <w:rsid w:val="009B0093"/>
    <w:rsid w:val="009B51AF"/>
    <w:rsid w:val="009B6711"/>
    <w:rsid w:val="009B7653"/>
    <w:rsid w:val="009C2608"/>
    <w:rsid w:val="009C393D"/>
    <w:rsid w:val="009E7EB4"/>
    <w:rsid w:val="009F2BFE"/>
    <w:rsid w:val="009F4848"/>
    <w:rsid w:val="009F4C6F"/>
    <w:rsid w:val="009F58B4"/>
    <w:rsid w:val="009F693D"/>
    <w:rsid w:val="00A01879"/>
    <w:rsid w:val="00A03493"/>
    <w:rsid w:val="00A140E9"/>
    <w:rsid w:val="00A144BD"/>
    <w:rsid w:val="00A15F5D"/>
    <w:rsid w:val="00A21012"/>
    <w:rsid w:val="00A22CE9"/>
    <w:rsid w:val="00A27F2B"/>
    <w:rsid w:val="00A32417"/>
    <w:rsid w:val="00A36421"/>
    <w:rsid w:val="00A364B0"/>
    <w:rsid w:val="00A36669"/>
    <w:rsid w:val="00A372E8"/>
    <w:rsid w:val="00A40D49"/>
    <w:rsid w:val="00A420FE"/>
    <w:rsid w:val="00A42A69"/>
    <w:rsid w:val="00A44A22"/>
    <w:rsid w:val="00A4601A"/>
    <w:rsid w:val="00A50855"/>
    <w:rsid w:val="00A51DDA"/>
    <w:rsid w:val="00A51E64"/>
    <w:rsid w:val="00A52F42"/>
    <w:rsid w:val="00A548B7"/>
    <w:rsid w:val="00A55F80"/>
    <w:rsid w:val="00A6013F"/>
    <w:rsid w:val="00A60E0E"/>
    <w:rsid w:val="00A621D0"/>
    <w:rsid w:val="00A6226D"/>
    <w:rsid w:val="00A66AEC"/>
    <w:rsid w:val="00A72A9D"/>
    <w:rsid w:val="00A72D42"/>
    <w:rsid w:val="00A74A8E"/>
    <w:rsid w:val="00A834ED"/>
    <w:rsid w:val="00A85835"/>
    <w:rsid w:val="00A85F7E"/>
    <w:rsid w:val="00A86572"/>
    <w:rsid w:val="00A874C8"/>
    <w:rsid w:val="00A8785D"/>
    <w:rsid w:val="00A90075"/>
    <w:rsid w:val="00AA4D3A"/>
    <w:rsid w:val="00AA522A"/>
    <w:rsid w:val="00AA5347"/>
    <w:rsid w:val="00AA6DCF"/>
    <w:rsid w:val="00AB503A"/>
    <w:rsid w:val="00AC071B"/>
    <w:rsid w:val="00AC6092"/>
    <w:rsid w:val="00AD4620"/>
    <w:rsid w:val="00AD616E"/>
    <w:rsid w:val="00AD62C7"/>
    <w:rsid w:val="00AE230A"/>
    <w:rsid w:val="00AE2570"/>
    <w:rsid w:val="00AE32F1"/>
    <w:rsid w:val="00AE38DD"/>
    <w:rsid w:val="00AF4D7F"/>
    <w:rsid w:val="00AF60A3"/>
    <w:rsid w:val="00AF612D"/>
    <w:rsid w:val="00B005E0"/>
    <w:rsid w:val="00B00FBC"/>
    <w:rsid w:val="00B0296C"/>
    <w:rsid w:val="00B033AB"/>
    <w:rsid w:val="00B0350C"/>
    <w:rsid w:val="00B06E92"/>
    <w:rsid w:val="00B070BF"/>
    <w:rsid w:val="00B07A69"/>
    <w:rsid w:val="00B07E5A"/>
    <w:rsid w:val="00B11BE8"/>
    <w:rsid w:val="00B1558E"/>
    <w:rsid w:val="00B15668"/>
    <w:rsid w:val="00B16DF3"/>
    <w:rsid w:val="00B17B8A"/>
    <w:rsid w:val="00B17DE3"/>
    <w:rsid w:val="00B2011D"/>
    <w:rsid w:val="00B20653"/>
    <w:rsid w:val="00B21A99"/>
    <w:rsid w:val="00B35219"/>
    <w:rsid w:val="00B37CC4"/>
    <w:rsid w:val="00B40DFF"/>
    <w:rsid w:val="00B42A28"/>
    <w:rsid w:val="00B5169A"/>
    <w:rsid w:val="00B54BFE"/>
    <w:rsid w:val="00B60049"/>
    <w:rsid w:val="00B60C27"/>
    <w:rsid w:val="00B61447"/>
    <w:rsid w:val="00B62CB3"/>
    <w:rsid w:val="00B64872"/>
    <w:rsid w:val="00B7132B"/>
    <w:rsid w:val="00B72CE0"/>
    <w:rsid w:val="00B73A81"/>
    <w:rsid w:val="00B76975"/>
    <w:rsid w:val="00B77803"/>
    <w:rsid w:val="00B9117B"/>
    <w:rsid w:val="00BA215A"/>
    <w:rsid w:val="00BA3D16"/>
    <w:rsid w:val="00BA5D30"/>
    <w:rsid w:val="00BA72B0"/>
    <w:rsid w:val="00BA7A29"/>
    <w:rsid w:val="00BB3C97"/>
    <w:rsid w:val="00BB490D"/>
    <w:rsid w:val="00BC0844"/>
    <w:rsid w:val="00BC14F9"/>
    <w:rsid w:val="00BC1F65"/>
    <w:rsid w:val="00BD170A"/>
    <w:rsid w:val="00BD5308"/>
    <w:rsid w:val="00BE5BEC"/>
    <w:rsid w:val="00BF23E0"/>
    <w:rsid w:val="00BF6C2B"/>
    <w:rsid w:val="00BF7C16"/>
    <w:rsid w:val="00C04ED8"/>
    <w:rsid w:val="00C06E27"/>
    <w:rsid w:val="00C130CC"/>
    <w:rsid w:val="00C1631E"/>
    <w:rsid w:val="00C202AA"/>
    <w:rsid w:val="00C22966"/>
    <w:rsid w:val="00C23408"/>
    <w:rsid w:val="00C24DDC"/>
    <w:rsid w:val="00C25B63"/>
    <w:rsid w:val="00C31D7B"/>
    <w:rsid w:val="00C33EEA"/>
    <w:rsid w:val="00C34346"/>
    <w:rsid w:val="00C428B4"/>
    <w:rsid w:val="00C46288"/>
    <w:rsid w:val="00C475DE"/>
    <w:rsid w:val="00C47B22"/>
    <w:rsid w:val="00C50516"/>
    <w:rsid w:val="00C52DC6"/>
    <w:rsid w:val="00C56A49"/>
    <w:rsid w:val="00C60172"/>
    <w:rsid w:val="00C7296A"/>
    <w:rsid w:val="00C73DA8"/>
    <w:rsid w:val="00C74E84"/>
    <w:rsid w:val="00C768D4"/>
    <w:rsid w:val="00C80EFE"/>
    <w:rsid w:val="00C82F77"/>
    <w:rsid w:val="00C86377"/>
    <w:rsid w:val="00C874D2"/>
    <w:rsid w:val="00C9266B"/>
    <w:rsid w:val="00C926AA"/>
    <w:rsid w:val="00C92C04"/>
    <w:rsid w:val="00C94CA5"/>
    <w:rsid w:val="00CA19D9"/>
    <w:rsid w:val="00CA34BD"/>
    <w:rsid w:val="00CA43C4"/>
    <w:rsid w:val="00CA4F4B"/>
    <w:rsid w:val="00CA565B"/>
    <w:rsid w:val="00CB0A1F"/>
    <w:rsid w:val="00CB44C8"/>
    <w:rsid w:val="00CB4EF3"/>
    <w:rsid w:val="00CB65FF"/>
    <w:rsid w:val="00CC0BDA"/>
    <w:rsid w:val="00CC1A75"/>
    <w:rsid w:val="00CC3AC3"/>
    <w:rsid w:val="00CC4060"/>
    <w:rsid w:val="00CD18FB"/>
    <w:rsid w:val="00CD2777"/>
    <w:rsid w:val="00CD5FF1"/>
    <w:rsid w:val="00CD7E6B"/>
    <w:rsid w:val="00CE2FE0"/>
    <w:rsid w:val="00CE4F6D"/>
    <w:rsid w:val="00CE5954"/>
    <w:rsid w:val="00CE5BEB"/>
    <w:rsid w:val="00CE6F74"/>
    <w:rsid w:val="00CF169D"/>
    <w:rsid w:val="00CF25EB"/>
    <w:rsid w:val="00CF3E51"/>
    <w:rsid w:val="00CF48D2"/>
    <w:rsid w:val="00CF5E30"/>
    <w:rsid w:val="00D02253"/>
    <w:rsid w:val="00D031A6"/>
    <w:rsid w:val="00D059E1"/>
    <w:rsid w:val="00D05F44"/>
    <w:rsid w:val="00D07EC7"/>
    <w:rsid w:val="00D15C07"/>
    <w:rsid w:val="00D2336E"/>
    <w:rsid w:val="00D27DDD"/>
    <w:rsid w:val="00D30742"/>
    <w:rsid w:val="00D318CD"/>
    <w:rsid w:val="00D32F1F"/>
    <w:rsid w:val="00D342F7"/>
    <w:rsid w:val="00D42400"/>
    <w:rsid w:val="00D46804"/>
    <w:rsid w:val="00D50816"/>
    <w:rsid w:val="00D50AC0"/>
    <w:rsid w:val="00D5441E"/>
    <w:rsid w:val="00D563E9"/>
    <w:rsid w:val="00D60BC8"/>
    <w:rsid w:val="00D6525C"/>
    <w:rsid w:val="00D66960"/>
    <w:rsid w:val="00D725D2"/>
    <w:rsid w:val="00D763FE"/>
    <w:rsid w:val="00D77320"/>
    <w:rsid w:val="00D774D4"/>
    <w:rsid w:val="00D8045A"/>
    <w:rsid w:val="00D81F42"/>
    <w:rsid w:val="00D84BAF"/>
    <w:rsid w:val="00D867C3"/>
    <w:rsid w:val="00D909E7"/>
    <w:rsid w:val="00D916BA"/>
    <w:rsid w:val="00DA2CA1"/>
    <w:rsid w:val="00DA6451"/>
    <w:rsid w:val="00DA6633"/>
    <w:rsid w:val="00DB4437"/>
    <w:rsid w:val="00DB4E3F"/>
    <w:rsid w:val="00DB5902"/>
    <w:rsid w:val="00DB5976"/>
    <w:rsid w:val="00DC0042"/>
    <w:rsid w:val="00DC409E"/>
    <w:rsid w:val="00DC4753"/>
    <w:rsid w:val="00DC49F5"/>
    <w:rsid w:val="00DC7235"/>
    <w:rsid w:val="00DD19BF"/>
    <w:rsid w:val="00DD69FD"/>
    <w:rsid w:val="00DD7841"/>
    <w:rsid w:val="00DE3DCA"/>
    <w:rsid w:val="00DE5184"/>
    <w:rsid w:val="00DF043C"/>
    <w:rsid w:val="00DF1067"/>
    <w:rsid w:val="00DF1078"/>
    <w:rsid w:val="00DF140F"/>
    <w:rsid w:val="00DF14C5"/>
    <w:rsid w:val="00DF3440"/>
    <w:rsid w:val="00DF36C9"/>
    <w:rsid w:val="00DF5960"/>
    <w:rsid w:val="00DF5AA2"/>
    <w:rsid w:val="00E00530"/>
    <w:rsid w:val="00E05F8D"/>
    <w:rsid w:val="00E10667"/>
    <w:rsid w:val="00E1558A"/>
    <w:rsid w:val="00E20EE7"/>
    <w:rsid w:val="00E271C1"/>
    <w:rsid w:val="00E27572"/>
    <w:rsid w:val="00E27FBB"/>
    <w:rsid w:val="00E3105D"/>
    <w:rsid w:val="00E31EA0"/>
    <w:rsid w:val="00E33304"/>
    <w:rsid w:val="00E40BA5"/>
    <w:rsid w:val="00E446EC"/>
    <w:rsid w:val="00E4725C"/>
    <w:rsid w:val="00E50E03"/>
    <w:rsid w:val="00E52314"/>
    <w:rsid w:val="00E54111"/>
    <w:rsid w:val="00E565E6"/>
    <w:rsid w:val="00E569E6"/>
    <w:rsid w:val="00E57552"/>
    <w:rsid w:val="00E57A01"/>
    <w:rsid w:val="00E640F5"/>
    <w:rsid w:val="00E70E2F"/>
    <w:rsid w:val="00E72770"/>
    <w:rsid w:val="00E774D3"/>
    <w:rsid w:val="00E801F6"/>
    <w:rsid w:val="00E81A0C"/>
    <w:rsid w:val="00E85751"/>
    <w:rsid w:val="00E86BE4"/>
    <w:rsid w:val="00E914D1"/>
    <w:rsid w:val="00E9509E"/>
    <w:rsid w:val="00E9598C"/>
    <w:rsid w:val="00EA046B"/>
    <w:rsid w:val="00EA710B"/>
    <w:rsid w:val="00EB2F56"/>
    <w:rsid w:val="00EB4279"/>
    <w:rsid w:val="00ED0C7B"/>
    <w:rsid w:val="00ED225A"/>
    <w:rsid w:val="00ED2576"/>
    <w:rsid w:val="00ED2A08"/>
    <w:rsid w:val="00ED3BE4"/>
    <w:rsid w:val="00EE34E0"/>
    <w:rsid w:val="00EE737C"/>
    <w:rsid w:val="00EF5E73"/>
    <w:rsid w:val="00F01194"/>
    <w:rsid w:val="00F02CEE"/>
    <w:rsid w:val="00F02D2F"/>
    <w:rsid w:val="00F04D9F"/>
    <w:rsid w:val="00F055EE"/>
    <w:rsid w:val="00F10849"/>
    <w:rsid w:val="00F11831"/>
    <w:rsid w:val="00F1452F"/>
    <w:rsid w:val="00F17E1F"/>
    <w:rsid w:val="00F17FDF"/>
    <w:rsid w:val="00F21939"/>
    <w:rsid w:val="00F21A12"/>
    <w:rsid w:val="00F22379"/>
    <w:rsid w:val="00F24DA1"/>
    <w:rsid w:val="00F26FAF"/>
    <w:rsid w:val="00F327F4"/>
    <w:rsid w:val="00F33670"/>
    <w:rsid w:val="00F34DEF"/>
    <w:rsid w:val="00F35547"/>
    <w:rsid w:val="00F36F37"/>
    <w:rsid w:val="00F46093"/>
    <w:rsid w:val="00F475F7"/>
    <w:rsid w:val="00F568F3"/>
    <w:rsid w:val="00F607E8"/>
    <w:rsid w:val="00F748DC"/>
    <w:rsid w:val="00F801B3"/>
    <w:rsid w:val="00F85710"/>
    <w:rsid w:val="00F91284"/>
    <w:rsid w:val="00F94511"/>
    <w:rsid w:val="00FA149D"/>
    <w:rsid w:val="00FA7745"/>
    <w:rsid w:val="00FB21D2"/>
    <w:rsid w:val="00FB39BE"/>
    <w:rsid w:val="00FB3A0D"/>
    <w:rsid w:val="00FB3F08"/>
    <w:rsid w:val="00FB4AAE"/>
    <w:rsid w:val="00FB7780"/>
    <w:rsid w:val="00FC302D"/>
    <w:rsid w:val="00FC3C55"/>
    <w:rsid w:val="00FD0DC5"/>
    <w:rsid w:val="00FD2A9E"/>
    <w:rsid w:val="00FD7DC6"/>
    <w:rsid w:val="00FE0BEB"/>
    <w:rsid w:val="00FE201D"/>
    <w:rsid w:val="00FE3D00"/>
    <w:rsid w:val="00FF0A4D"/>
    <w:rsid w:val="00FF2045"/>
    <w:rsid w:val="00FF2E22"/>
    <w:rsid w:val="00FF5253"/>
    <w:rsid w:val="00FF7C17"/>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BD11E1"/>
  <w15:docId w15:val="{486B79C7-7A83-4B46-A0F9-A4F12E401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F80"/>
    <w:pPr>
      <w:spacing w:after="200" w:line="276" w:lineRule="auto"/>
    </w:pPr>
    <w:rPr>
      <w:sz w:val="22"/>
      <w:szCs w:val="22"/>
      <w:lang w:val="en-US" w:eastAsia="en-US"/>
    </w:rPr>
  </w:style>
  <w:style w:type="paragraph" w:styleId="Ttulo1">
    <w:name w:val="heading 1"/>
    <w:basedOn w:val="Normal"/>
    <w:next w:val="Normal"/>
    <w:link w:val="Ttulo1Car"/>
    <w:qFormat/>
    <w:rsid w:val="00A55F80"/>
    <w:pPr>
      <w:keepNext/>
      <w:pBdr>
        <w:top w:val="single" w:sz="4" w:space="1" w:color="auto"/>
        <w:bottom w:val="single" w:sz="12" w:space="1" w:color="auto"/>
      </w:pBdr>
      <w:spacing w:after="0" w:line="240" w:lineRule="auto"/>
      <w:jc w:val="center"/>
      <w:outlineLvl w:val="0"/>
    </w:pPr>
    <w:rPr>
      <w:rFonts w:ascii="Book Antiqua" w:eastAsia="Times New Roman" w:hAnsi="Book Antiqua"/>
      <w:b/>
      <w:bCs/>
      <w:smallCaps/>
      <w:spacing w:val="30"/>
      <w:sz w:val="20"/>
      <w:szCs w:val="24"/>
    </w:rPr>
  </w:style>
  <w:style w:type="paragraph" w:styleId="Ttulo3">
    <w:name w:val="heading 3"/>
    <w:basedOn w:val="Normal"/>
    <w:next w:val="Normal"/>
    <w:link w:val="Ttulo3Car"/>
    <w:unhideWhenUsed/>
    <w:qFormat/>
    <w:rsid w:val="00A55F80"/>
    <w:pPr>
      <w:keepNext/>
      <w:pBdr>
        <w:top w:val="single" w:sz="4" w:space="1" w:color="auto"/>
        <w:bottom w:val="single" w:sz="12" w:space="1" w:color="auto"/>
      </w:pBdr>
      <w:spacing w:after="0" w:line="240" w:lineRule="auto"/>
      <w:jc w:val="center"/>
      <w:outlineLvl w:val="2"/>
    </w:pPr>
    <w:rPr>
      <w:rFonts w:ascii="Book Antiqua" w:eastAsia="Times New Roman" w:hAnsi="Book Antiqua"/>
      <w:b/>
      <w:bCs/>
      <w:smallCaps/>
      <w:spacing w:val="20"/>
      <w:sz w:val="32"/>
      <w:szCs w:val="24"/>
    </w:rPr>
  </w:style>
  <w:style w:type="paragraph" w:styleId="Ttulo5">
    <w:name w:val="heading 5"/>
    <w:basedOn w:val="Normal"/>
    <w:next w:val="Normal"/>
    <w:link w:val="Ttulo5Car"/>
    <w:unhideWhenUsed/>
    <w:qFormat/>
    <w:rsid w:val="00A55F80"/>
    <w:pPr>
      <w:keepNext/>
      <w:spacing w:after="0" w:line="240" w:lineRule="auto"/>
      <w:jc w:val="center"/>
      <w:outlineLvl w:val="4"/>
    </w:pPr>
    <w:rPr>
      <w:rFonts w:ascii="Californian FB" w:eastAsia="Times New Roman" w:hAnsi="Californian FB"/>
      <w:b/>
      <w:bCs/>
      <w:sz w:val="28"/>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A55F80"/>
    <w:rPr>
      <w:rFonts w:ascii="Book Antiqua" w:eastAsia="Times New Roman" w:hAnsi="Book Antiqua" w:cs="Times New Roman"/>
      <w:b/>
      <w:bCs/>
      <w:smallCaps/>
      <w:spacing w:val="30"/>
      <w:sz w:val="20"/>
      <w:szCs w:val="24"/>
    </w:rPr>
  </w:style>
  <w:style w:type="character" w:customStyle="1" w:styleId="Ttulo3Car">
    <w:name w:val="Título 3 Car"/>
    <w:link w:val="Ttulo3"/>
    <w:rsid w:val="00A55F80"/>
    <w:rPr>
      <w:rFonts w:ascii="Book Antiqua" w:eastAsia="Times New Roman" w:hAnsi="Book Antiqua" w:cs="Times New Roman"/>
      <w:b/>
      <w:bCs/>
      <w:smallCaps/>
      <w:spacing w:val="20"/>
      <w:sz w:val="32"/>
      <w:szCs w:val="24"/>
    </w:rPr>
  </w:style>
  <w:style w:type="character" w:customStyle="1" w:styleId="Ttulo5Car">
    <w:name w:val="Título 5 Car"/>
    <w:link w:val="Ttulo5"/>
    <w:rsid w:val="00A55F80"/>
    <w:rPr>
      <w:rFonts w:ascii="Californian FB" w:eastAsia="Times New Roman" w:hAnsi="Californian FB" w:cs="Times New Roman"/>
      <w:b/>
      <w:bCs/>
      <w:sz w:val="28"/>
      <w:szCs w:val="24"/>
    </w:rPr>
  </w:style>
  <w:style w:type="paragraph" w:styleId="Textoindependiente">
    <w:name w:val="Body Text"/>
    <w:basedOn w:val="Normal"/>
    <w:link w:val="TextoindependienteCar"/>
    <w:unhideWhenUsed/>
    <w:rsid w:val="00A55F80"/>
    <w:pPr>
      <w:spacing w:after="0" w:line="240" w:lineRule="auto"/>
      <w:jc w:val="both"/>
    </w:pPr>
    <w:rPr>
      <w:rFonts w:ascii="Book Antiqua" w:eastAsia="Times New Roman" w:hAnsi="Book Antiqua"/>
      <w:sz w:val="20"/>
      <w:szCs w:val="24"/>
    </w:rPr>
  </w:style>
  <w:style w:type="character" w:customStyle="1" w:styleId="TextoindependienteCar">
    <w:name w:val="Texto independiente Car"/>
    <w:link w:val="Textoindependiente"/>
    <w:rsid w:val="00A55F80"/>
    <w:rPr>
      <w:rFonts w:ascii="Book Antiqua" w:eastAsia="Times New Roman" w:hAnsi="Book Antiqua" w:cs="Times New Roman"/>
      <w:sz w:val="20"/>
      <w:szCs w:val="24"/>
    </w:rPr>
  </w:style>
  <w:style w:type="paragraph" w:styleId="Textoindependiente2">
    <w:name w:val="Body Text 2"/>
    <w:basedOn w:val="Normal"/>
    <w:link w:val="Textoindependiente2Car"/>
    <w:uiPriority w:val="99"/>
    <w:semiHidden/>
    <w:unhideWhenUsed/>
    <w:rsid w:val="00A55F80"/>
    <w:pPr>
      <w:spacing w:after="120" w:line="480" w:lineRule="auto"/>
    </w:pPr>
  </w:style>
  <w:style w:type="character" w:customStyle="1" w:styleId="Textoindependiente2Car">
    <w:name w:val="Texto independiente 2 Car"/>
    <w:basedOn w:val="Fuentedeprrafopredeter"/>
    <w:link w:val="Textoindependiente2"/>
    <w:uiPriority w:val="99"/>
    <w:semiHidden/>
    <w:rsid w:val="00A55F80"/>
  </w:style>
  <w:style w:type="paragraph" w:styleId="Textosinformato">
    <w:name w:val="Plain Text"/>
    <w:basedOn w:val="Normal"/>
    <w:link w:val="TextosinformatoCar"/>
    <w:semiHidden/>
    <w:rsid w:val="00A55F80"/>
    <w:pPr>
      <w:spacing w:after="0" w:line="240" w:lineRule="auto"/>
    </w:pPr>
    <w:rPr>
      <w:rFonts w:ascii="Courier New" w:eastAsia="Times New Roman" w:hAnsi="Courier New" w:cs="Courier New"/>
      <w:sz w:val="20"/>
      <w:szCs w:val="20"/>
    </w:rPr>
  </w:style>
  <w:style w:type="character" w:customStyle="1" w:styleId="TextosinformatoCar">
    <w:name w:val="Texto sin formato Car"/>
    <w:link w:val="Textosinformato"/>
    <w:semiHidden/>
    <w:rsid w:val="00A55F80"/>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7F1669"/>
    <w:pPr>
      <w:ind w:left="720"/>
      <w:contextualSpacing/>
      <w:jc w:val="both"/>
    </w:pPr>
    <w:rPr>
      <w:rFonts w:ascii="Cambria" w:eastAsia="Times New Roman" w:hAnsi="Cambria"/>
      <w:sz w:val="20"/>
      <w:szCs w:val="20"/>
      <w:lang w:bidi="en-US"/>
    </w:rPr>
  </w:style>
  <w:style w:type="paragraph" w:styleId="Encabezado">
    <w:name w:val="header"/>
    <w:basedOn w:val="Normal"/>
    <w:link w:val="EncabezadoCar"/>
    <w:uiPriority w:val="99"/>
    <w:unhideWhenUsed/>
    <w:rsid w:val="0038291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82911"/>
  </w:style>
  <w:style w:type="paragraph" w:styleId="Piedepgina">
    <w:name w:val="footer"/>
    <w:basedOn w:val="Normal"/>
    <w:link w:val="PiedepginaCar"/>
    <w:uiPriority w:val="99"/>
    <w:unhideWhenUsed/>
    <w:rsid w:val="0038291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82911"/>
  </w:style>
  <w:style w:type="paragraph" w:styleId="Textodeglobo">
    <w:name w:val="Balloon Text"/>
    <w:basedOn w:val="Normal"/>
    <w:link w:val="TextodegloboCar"/>
    <w:uiPriority w:val="99"/>
    <w:semiHidden/>
    <w:unhideWhenUsed/>
    <w:rsid w:val="00382911"/>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382911"/>
    <w:rPr>
      <w:rFonts w:ascii="Tahoma" w:hAnsi="Tahoma" w:cs="Tahoma"/>
      <w:sz w:val="16"/>
      <w:szCs w:val="16"/>
    </w:rPr>
  </w:style>
  <w:style w:type="character" w:styleId="Hipervnculo">
    <w:name w:val="Hyperlink"/>
    <w:uiPriority w:val="99"/>
    <w:unhideWhenUsed/>
    <w:rsid w:val="007C3C05"/>
    <w:rPr>
      <w:color w:val="0000FF"/>
      <w:u w:val="single"/>
    </w:rPr>
  </w:style>
  <w:style w:type="character" w:styleId="Hipervnculovisitado">
    <w:name w:val="FollowedHyperlink"/>
    <w:uiPriority w:val="99"/>
    <w:semiHidden/>
    <w:unhideWhenUsed/>
    <w:rsid w:val="00902A83"/>
    <w:rPr>
      <w:color w:val="954F72"/>
      <w:u w:val="single"/>
    </w:rPr>
  </w:style>
  <w:style w:type="character" w:styleId="Mencinsinresolver">
    <w:name w:val="Unresolved Mention"/>
    <w:basedOn w:val="Fuentedeprrafopredeter"/>
    <w:uiPriority w:val="99"/>
    <w:semiHidden/>
    <w:unhideWhenUsed/>
    <w:rsid w:val="0032184B"/>
    <w:rPr>
      <w:color w:val="605E5C"/>
      <w:shd w:val="clear" w:color="auto" w:fill="E1DFDD"/>
    </w:rPr>
  </w:style>
  <w:style w:type="paragraph" w:styleId="Prrafodelista">
    <w:name w:val="List Paragraph"/>
    <w:basedOn w:val="Normal"/>
    <w:uiPriority w:val="34"/>
    <w:qFormat/>
    <w:rsid w:val="00680B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4217">
      <w:bodyDiv w:val="1"/>
      <w:marLeft w:val="0"/>
      <w:marRight w:val="0"/>
      <w:marTop w:val="0"/>
      <w:marBottom w:val="0"/>
      <w:divBdr>
        <w:top w:val="none" w:sz="0" w:space="0" w:color="auto"/>
        <w:left w:val="none" w:sz="0" w:space="0" w:color="auto"/>
        <w:bottom w:val="none" w:sz="0" w:space="0" w:color="auto"/>
        <w:right w:val="none" w:sz="0" w:space="0" w:color="auto"/>
      </w:divBdr>
    </w:div>
    <w:div w:id="310328520">
      <w:bodyDiv w:val="1"/>
      <w:marLeft w:val="0"/>
      <w:marRight w:val="0"/>
      <w:marTop w:val="0"/>
      <w:marBottom w:val="0"/>
      <w:divBdr>
        <w:top w:val="none" w:sz="0" w:space="0" w:color="auto"/>
        <w:left w:val="none" w:sz="0" w:space="0" w:color="auto"/>
        <w:bottom w:val="none" w:sz="0" w:space="0" w:color="auto"/>
        <w:right w:val="none" w:sz="0" w:space="0" w:color="auto"/>
      </w:divBdr>
    </w:div>
    <w:div w:id="541020815">
      <w:bodyDiv w:val="1"/>
      <w:marLeft w:val="0"/>
      <w:marRight w:val="0"/>
      <w:marTop w:val="0"/>
      <w:marBottom w:val="0"/>
      <w:divBdr>
        <w:top w:val="none" w:sz="0" w:space="0" w:color="auto"/>
        <w:left w:val="none" w:sz="0" w:space="0" w:color="auto"/>
        <w:bottom w:val="none" w:sz="0" w:space="0" w:color="auto"/>
        <w:right w:val="none" w:sz="0" w:space="0" w:color="auto"/>
      </w:divBdr>
    </w:div>
    <w:div w:id="872155813">
      <w:bodyDiv w:val="1"/>
      <w:marLeft w:val="0"/>
      <w:marRight w:val="0"/>
      <w:marTop w:val="0"/>
      <w:marBottom w:val="0"/>
      <w:divBdr>
        <w:top w:val="none" w:sz="0" w:space="0" w:color="auto"/>
        <w:left w:val="none" w:sz="0" w:space="0" w:color="auto"/>
        <w:bottom w:val="none" w:sz="0" w:space="0" w:color="auto"/>
        <w:right w:val="none" w:sz="0" w:space="0" w:color="auto"/>
      </w:divBdr>
    </w:div>
    <w:div w:id="1085957733">
      <w:bodyDiv w:val="1"/>
      <w:marLeft w:val="0"/>
      <w:marRight w:val="0"/>
      <w:marTop w:val="0"/>
      <w:marBottom w:val="0"/>
      <w:divBdr>
        <w:top w:val="none" w:sz="0" w:space="0" w:color="auto"/>
        <w:left w:val="none" w:sz="0" w:space="0" w:color="auto"/>
        <w:bottom w:val="none" w:sz="0" w:space="0" w:color="auto"/>
        <w:right w:val="none" w:sz="0" w:space="0" w:color="auto"/>
      </w:divBdr>
    </w:div>
    <w:div w:id="1308515115">
      <w:bodyDiv w:val="1"/>
      <w:marLeft w:val="0"/>
      <w:marRight w:val="0"/>
      <w:marTop w:val="0"/>
      <w:marBottom w:val="0"/>
      <w:divBdr>
        <w:top w:val="none" w:sz="0" w:space="0" w:color="auto"/>
        <w:left w:val="none" w:sz="0" w:space="0" w:color="auto"/>
        <w:bottom w:val="none" w:sz="0" w:space="0" w:color="auto"/>
        <w:right w:val="none" w:sz="0" w:space="0" w:color="auto"/>
      </w:divBdr>
    </w:div>
    <w:div w:id="1517159669">
      <w:bodyDiv w:val="1"/>
      <w:marLeft w:val="0"/>
      <w:marRight w:val="0"/>
      <w:marTop w:val="0"/>
      <w:marBottom w:val="0"/>
      <w:divBdr>
        <w:top w:val="none" w:sz="0" w:space="0" w:color="auto"/>
        <w:left w:val="none" w:sz="0" w:space="0" w:color="auto"/>
        <w:bottom w:val="none" w:sz="0" w:space="0" w:color="auto"/>
        <w:right w:val="none" w:sz="0" w:space="0" w:color="auto"/>
      </w:divBdr>
    </w:div>
    <w:div w:id="1519194807">
      <w:bodyDiv w:val="1"/>
      <w:marLeft w:val="0"/>
      <w:marRight w:val="0"/>
      <w:marTop w:val="0"/>
      <w:marBottom w:val="0"/>
      <w:divBdr>
        <w:top w:val="none" w:sz="0" w:space="0" w:color="auto"/>
        <w:left w:val="none" w:sz="0" w:space="0" w:color="auto"/>
        <w:bottom w:val="none" w:sz="0" w:space="0" w:color="auto"/>
        <w:right w:val="none" w:sz="0" w:space="0" w:color="auto"/>
      </w:divBdr>
    </w:div>
    <w:div w:id="1535581312">
      <w:bodyDiv w:val="1"/>
      <w:marLeft w:val="0"/>
      <w:marRight w:val="0"/>
      <w:marTop w:val="0"/>
      <w:marBottom w:val="0"/>
      <w:divBdr>
        <w:top w:val="none" w:sz="0" w:space="0" w:color="auto"/>
        <w:left w:val="none" w:sz="0" w:space="0" w:color="auto"/>
        <w:bottom w:val="none" w:sz="0" w:space="0" w:color="auto"/>
        <w:right w:val="none" w:sz="0" w:space="0" w:color="auto"/>
      </w:divBdr>
    </w:div>
    <w:div w:id="1560284856">
      <w:bodyDiv w:val="1"/>
      <w:marLeft w:val="0"/>
      <w:marRight w:val="0"/>
      <w:marTop w:val="0"/>
      <w:marBottom w:val="0"/>
      <w:divBdr>
        <w:top w:val="none" w:sz="0" w:space="0" w:color="auto"/>
        <w:left w:val="none" w:sz="0" w:space="0" w:color="auto"/>
        <w:bottom w:val="none" w:sz="0" w:space="0" w:color="auto"/>
        <w:right w:val="none" w:sz="0" w:space="0" w:color="auto"/>
      </w:divBdr>
    </w:div>
    <w:div w:id="1651595877">
      <w:bodyDiv w:val="1"/>
      <w:marLeft w:val="0"/>
      <w:marRight w:val="0"/>
      <w:marTop w:val="0"/>
      <w:marBottom w:val="0"/>
      <w:divBdr>
        <w:top w:val="none" w:sz="0" w:space="0" w:color="auto"/>
        <w:left w:val="none" w:sz="0" w:space="0" w:color="auto"/>
        <w:bottom w:val="none" w:sz="0" w:space="0" w:color="auto"/>
        <w:right w:val="none" w:sz="0" w:space="0" w:color="auto"/>
      </w:divBdr>
    </w:div>
    <w:div w:id="179143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errosas2@gmail.com" TargetMode="External"/><Relationship Id="rId13" Type="http://schemas.openxmlformats.org/officeDocument/2006/relationships/hyperlink" Target="https://www.credly.com/badges/03da0125-9f8c-4116-9dfb-34a68f7d9cd3/public_url" TargetMode="External"/><Relationship Id="rId18" Type="http://schemas.openxmlformats.org/officeDocument/2006/relationships/hyperlink" Target="https://es.slideshare.net/slideshow/gh2016-80233831/80233831"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credly.com/badges/78012168-0d02-4347-8c99-b5f2d95b5f2d/public_url" TargetMode="External"/><Relationship Id="rId17" Type="http://schemas.openxmlformats.org/officeDocument/2006/relationships/hyperlink" Target="https://la.utexas.edu/texasexeced/digitalVerification.html?key=tRZWR" TargetMode="External"/><Relationship Id="rId2" Type="http://schemas.openxmlformats.org/officeDocument/2006/relationships/numbering" Target="numbering.xml"/><Relationship Id="rId16" Type="http://schemas.openxmlformats.org/officeDocument/2006/relationships/hyperlink" Target="https://www.credly.com/badges/cd527485-7690-4a69-934b-97dcefb3d55a/public_ur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errosas2/helloworld/tree/master/Cert-GenAI-Dev" TargetMode="External"/><Relationship Id="rId5" Type="http://schemas.openxmlformats.org/officeDocument/2006/relationships/webSettings" Target="webSettings.xml"/><Relationship Id="rId15" Type="http://schemas.openxmlformats.org/officeDocument/2006/relationships/hyperlink" Target="https://www.credly.com/badges/a66988c2-eb9a-4972-80e1-33ca9c8cea70/linked_in?t=teitvb" TargetMode="External"/><Relationship Id="rId23" Type="http://schemas.openxmlformats.org/officeDocument/2006/relationships/theme" Target="theme/theme1.xml"/><Relationship Id="rId10" Type="http://schemas.openxmlformats.org/officeDocument/2006/relationships/hyperlink" Target="https://ferrosas2.github.io/helloworld/" TargetMode="External"/><Relationship Id="rId19" Type="http://schemas.openxmlformats.org/officeDocument/2006/relationships/hyperlink" Target="https://es.slideshare.net/slideshow/hedging-cobertura-de-riesgo-para-la-planificacion-financiera/121454172" TargetMode="External"/><Relationship Id="rId4" Type="http://schemas.openxmlformats.org/officeDocument/2006/relationships/settings" Target="settings.xml"/><Relationship Id="rId9" Type="http://schemas.openxmlformats.org/officeDocument/2006/relationships/hyperlink" Target="https://www.linkedin.com/in/ferrosas2/" TargetMode="External"/><Relationship Id="rId14" Type="http://schemas.openxmlformats.org/officeDocument/2006/relationships/hyperlink" Target="https://erp.samboxcloud.com/"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(703) 786-6102, shaniposton7@gmail.com</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1263</Words>
  <Characters>6952</Characters>
  <Application>Microsoft Office Word</Application>
  <DocSecurity>0</DocSecurity>
  <Lines>57</Lines>
  <Paragraphs>16</Paragraphs>
  <ScaleCrop>false</ScaleCrop>
  <HeadingPairs>
    <vt:vector size="6" baseType="variant">
      <vt:variant>
        <vt:lpstr>Título</vt:lpstr>
      </vt:variant>
      <vt:variant>
        <vt:i4>1</vt:i4>
      </vt:variant>
      <vt:variant>
        <vt:lpstr>Title</vt:lpstr>
      </vt:variant>
      <vt:variant>
        <vt:i4>1</vt:i4>
      </vt:variant>
      <vt:variant>
        <vt:lpstr>Headings</vt:lpstr>
      </vt:variant>
      <vt:variant>
        <vt:i4>8</vt:i4>
      </vt:variant>
    </vt:vector>
  </HeadingPairs>
  <TitlesOfParts>
    <vt:vector size="10" baseType="lpstr">
      <vt:lpstr>SHANI POSTON</vt:lpstr>
      <vt:lpstr>SHANI POSTON</vt:lpstr>
      <vt:lpstr>        Fernando Rosas</vt:lpstr>
      <vt:lpstr>Critical Leadership Initiatives</vt:lpstr>
      <vt:lpstr>Professional Experience</vt:lpstr>
      <vt:lpstr>Education &amp; Credentials</vt:lpstr>
      <vt:lpstr>Internships</vt:lpstr>
      <vt:lpstr>Professional Affiliations</vt:lpstr>
      <vt:lpstr>Volunteer Activities</vt:lpstr>
      <vt:lpstr>Languages</vt:lpstr>
    </vt:vector>
  </TitlesOfParts>
  <Manager/>
  <Company/>
  <LinksUpToDate>false</LinksUpToDate>
  <CharactersWithSpaces>8199</CharactersWithSpaces>
  <SharedDoc>false</SharedDoc>
  <HyperlinkBase/>
  <HLinks>
    <vt:vector size="6" baseType="variant">
      <vt:variant>
        <vt:i4>4718612</vt:i4>
      </vt:variant>
      <vt:variant>
        <vt:i4>0</vt:i4>
      </vt:variant>
      <vt:variant>
        <vt:i4>0</vt:i4>
      </vt:variant>
      <vt:variant>
        <vt:i4>5</vt:i4>
      </vt:variant>
      <vt:variant>
        <vt:lpwstr>https://eportfolio.mygreatlearning.com/fernando-rosas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SHANI POSTON</dc:title>
  <dc:subject/>
  <dc:creator>Fernando Rosas</dc:creator>
  <cp:keywords/>
  <cp:lastModifiedBy>Fernando Rosas</cp:lastModifiedBy>
  <cp:revision>5</cp:revision>
  <cp:lastPrinted>2026-05-27T23:14:00Z</cp:lastPrinted>
  <dcterms:created xsi:type="dcterms:W3CDTF">2026-05-27T23:13:00Z</dcterms:created>
  <dcterms:modified xsi:type="dcterms:W3CDTF">2026-05-27T23:19:00Z</dcterms:modified>
</cp:coreProperties>
</file>