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7"/>
        <w:gridCol w:w="25"/>
        <w:gridCol w:w="523"/>
        <w:gridCol w:w="2719"/>
        <w:gridCol w:w="1653"/>
        <w:gridCol w:w="1009"/>
        <w:gridCol w:w="1399"/>
        <w:gridCol w:w="1337"/>
      </w:tblGrid>
      <w:tr w:rsidR="004B57B2" w14:paraId="70896B64" w14:textId="77777777">
        <w:trPr>
          <w:trHeight w:val="576"/>
          <w:jc w:val="center"/>
        </w:trPr>
        <w:tc>
          <w:tcPr>
            <w:tcW w:w="10181" w:type="dxa"/>
            <w:gridSpan w:val="8"/>
            <w:shd w:val="clear" w:color="000000" w:fill="FFFFFF"/>
            <w:vAlign w:val="center"/>
          </w:tcPr>
          <w:p w14:paraId="05A6F173" w14:textId="77777777" w:rsidR="004B57B2" w:rsidRDefault="00000000">
            <w:pPr>
              <w:widowControl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 de Reunión Formal de Avance</w:t>
            </w:r>
          </w:p>
        </w:tc>
      </w:tr>
      <w:tr w:rsidR="004B57B2" w14:paraId="401F0796" w14:textId="77777777">
        <w:trPr>
          <w:trHeight w:val="576"/>
          <w:jc w:val="center"/>
        </w:trPr>
        <w:tc>
          <w:tcPr>
            <w:tcW w:w="10181" w:type="dxa"/>
            <w:gridSpan w:val="8"/>
            <w:shd w:val="clear" w:color="000000" w:fill="FFFFFF"/>
            <w:vAlign w:val="center"/>
          </w:tcPr>
          <w:p w14:paraId="62E9D862" w14:textId="77777777" w:rsidR="004B57B2" w:rsidRDefault="004B57B2">
            <w:pPr>
              <w:widowControl w:val="0"/>
              <w:jc w:val="center"/>
              <w:rPr>
                <w:rFonts w:ascii="Calibri" w:hAnsi="Calibri" w:cs="Calibri"/>
              </w:rPr>
            </w:pPr>
          </w:p>
        </w:tc>
      </w:tr>
      <w:tr w:rsidR="004B57B2" w14:paraId="5D67F121" w14:textId="77777777">
        <w:trPr>
          <w:trHeight w:val="274"/>
          <w:jc w:val="center"/>
        </w:trPr>
        <w:tc>
          <w:tcPr>
            <w:tcW w:w="1541" w:type="dxa"/>
            <w:gridSpan w:val="2"/>
            <w:shd w:val="clear" w:color="000000" w:fill="FFFFFF"/>
            <w:vAlign w:val="center"/>
          </w:tcPr>
          <w:p w14:paraId="0172D31F" w14:textId="77777777" w:rsidR="004B57B2" w:rsidRDefault="00000000">
            <w:pPr>
              <w:widowControl w:val="0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t>CYPHER VAULT</w:t>
            </w:r>
          </w:p>
        </w:tc>
        <w:tc>
          <w:tcPr>
            <w:tcW w:w="3242" w:type="dxa"/>
            <w:gridSpan w:val="2"/>
            <w:shd w:val="clear" w:color="000000" w:fill="FFFFFF"/>
            <w:vAlign w:val="center"/>
          </w:tcPr>
          <w:p w14:paraId="2D1A06A2" w14:textId="77777777" w:rsidR="004B57B2" w:rsidRDefault="00000000">
            <w:pPr>
              <w:widowControl w:val="0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eastAsia="en-US"/>
              </w:rPr>
              <w:t>GRUPO 1 = INNOVASOFT</w:t>
            </w:r>
          </w:p>
        </w:tc>
        <w:tc>
          <w:tcPr>
            <w:tcW w:w="2662" w:type="dxa"/>
            <w:gridSpan w:val="2"/>
            <w:shd w:val="clear" w:color="000000" w:fill="FFFFFF"/>
            <w:vAlign w:val="center"/>
          </w:tcPr>
          <w:p w14:paraId="5A7D3B6F" w14:textId="041A31B5" w:rsidR="004B57B2" w:rsidRDefault="00000000">
            <w:pPr>
              <w:widowControl w:val="0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sdt>
              <w:sdtPr>
                <w:id w:val="-1256667612"/>
                <w:date w:fullDate="2024-06-1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 w:rsidR="001370C6">
                  <w:t>19/06/2024</w:t>
                </w:r>
              </w:sdtContent>
            </w:sdt>
          </w:p>
        </w:tc>
        <w:tc>
          <w:tcPr>
            <w:tcW w:w="2736" w:type="dxa"/>
            <w:gridSpan w:val="2"/>
            <w:shd w:val="clear" w:color="000000" w:fill="FFFFFF"/>
            <w:vAlign w:val="center"/>
          </w:tcPr>
          <w:p w14:paraId="115DFAB7" w14:textId="77777777" w:rsidR="004B57B2" w:rsidRDefault="00000000">
            <w:pPr>
              <w:widowControl w:val="0"/>
              <w:jc w:val="right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  <w:lang w:eastAsia="en-US"/>
              </w:rPr>
              <w:t>RF 5</w:t>
            </w:r>
          </w:p>
        </w:tc>
      </w:tr>
      <w:tr w:rsidR="004B57B2" w14:paraId="22E3EB4F" w14:textId="77777777">
        <w:trPr>
          <w:trHeight w:val="129"/>
          <w:jc w:val="center"/>
        </w:trPr>
        <w:tc>
          <w:tcPr>
            <w:tcW w:w="10181" w:type="dxa"/>
            <w:gridSpan w:val="8"/>
            <w:shd w:val="clear" w:color="000000" w:fill="FFFFFF"/>
            <w:vAlign w:val="center"/>
          </w:tcPr>
          <w:p w14:paraId="779A7718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  <w:p w14:paraId="7BD7DA70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5AD481C4" w14:textId="77777777">
        <w:trPr>
          <w:trHeight w:val="360"/>
          <w:jc w:val="center"/>
        </w:trPr>
        <w:tc>
          <w:tcPr>
            <w:tcW w:w="2064" w:type="dxa"/>
            <w:gridSpan w:val="3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CC6E97A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5F7B481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352D24EA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2583324B" w14:textId="77777777" w:rsidR="004B57B2" w:rsidRDefault="00000000">
            <w:pPr>
              <w:widowControl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4B57B2" w14:paraId="718FCE22" w14:textId="77777777">
        <w:trPr>
          <w:trHeight w:val="432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</w:tcBorders>
            <w:shd w:val="clear" w:color="000000" w:fill="FFFFFF"/>
            <w:vAlign w:val="center"/>
          </w:tcPr>
          <w:tbl>
            <w:tblPr>
              <w:tblW w:w="10079" w:type="dxa"/>
              <w:tblLayout w:type="fixed"/>
              <w:tblLook w:val="01E0" w:firstRow="1" w:lastRow="1" w:firstColumn="1" w:lastColumn="1" w:noHBand="0" w:noVBand="0"/>
            </w:tblPr>
            <w:tblGrid>
              <w:gridCol w:w="3401"/>
              <w:gridCol w:w="14"/>
              <w:gridCol w:w="3389"/>
              <w:gridCol w:w="14"/>
              <w:gridCol w:w="3261"/>
            </w:tblGrid>
            <w:tr w:rsidR="004B57B2" w14:paraId="40F9F8EB" w14:textId="77777777">
              <w:tc>
                <w:tcPr>
                  <w:tcW w:w="34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1FEDEB4B" w14:textId="77777777" w:rsidR="004B57B2" w:rsidRDefault="00000000">
                  <w:pPr>
                    <w:widowControl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05685E43" w14:textId="77777777" w:rsidR="004B57B2" w:rsidRDefault="00000000">
                  <w:pPr>
                    <w:widowControl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14:paraId="0FF4E4CB" w14:textId="77777777" w:rsidR="004B57B2" w:rsidRDefault="00000000">
                  <w:pPr>
                    <w:widowControl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  <w:tr w:rsidR="004B57B2" w14:paraId="109FBF48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0CF198D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FRANCISCO OROZCO DE LA HOZ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4140952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PRODUCT OWNER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B6531F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4B57B2" w14:paraId="65265C2F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B79D9BD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FLAVIO YBARRA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CA3046B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SCRUM MASTER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ED7821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4B57B2" w14:paraId="47404B23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AB5AE2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FERNANDO TREJO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7CA417B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3EDA0F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4B57B2" w14:paraId="1B1ADD61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88F67D1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ALEJANDRO MORAS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08E7833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4A5E3A3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4B57B2" w14:paraId="6E3B119C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0AB8650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JAVIER GALEANO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4C8E1D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DESARROLLADOR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F4F3D5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4B57B2" w14:paraId="7D4016A2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B1F88B4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MELANIE IBARRA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3CC451F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E84871C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  <w:tr w:rsidR="004B57B2" w14:paraId="21EB8232" w14:textId="77777777">
              <w:tc>
                <w:tcPr>
                  <w:tcW w:w="34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EB14069" w14:textId="77777777" w:rsidR="004B57B2" w:rsidRDefault="00000000">
                  <w:pPr>
                    <w:widowControl w:val="0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IVAN SANCHEZ</w:t>
                  </w:r>
                </w:p>
              </w:tc>
              <w:tc>
                <w:tcPr>
                  <w:tcW w:w="340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100C3DB" w14:textId="77777777" w:rsidR="004B57B2" w:rsidRDefault="00000000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TESTER</w:t>
                  </w:r>
                </w:p>
              </w:tc>
              <w:tc>
                <w:tcPr>
                  <w:tcW w:w="3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5665583" w14:textId="77777777" w:rsidR="004B57B2" w:rsidRDefault="004B57B2">
                  <w:pPr>
                    <w:widowControl w:val="0"/>
                    <w:tabs>
                      <w:tab w:val="left" w:pos="1440"/>
                    </w:tabs>
                    <w:rPr>
                      <w:rFonts w:ascii="Calibri" w:hAnsi="Calibri" w:cs="Calibri"/>
                    </w:rPr>
                  </w:pPr>
                </w:p>
              </w:tc>
            </w:tr>
          </w:tbl>
          <w:p w14:paraId="62EE7873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34E8BCD6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bottom w:val="single" w:sz="8" w:space="0" w:color="999999"/>
            </w:tcBorders>
            <w:shd w:val="clear" w:color="000000" w:fill="FFFFFF"/>
            <w:vAlign w:val="center"/>
          </w:tcPr>
          <w:p w14:paraId="34E3DFF2" w14:textId="77777777" w:rsidR="004B57B2" w:rsidRDefault="004B57B2">
            <w:pPr>
              <w:widowControl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14:paraId="2513087A" w14:textId="77777777" w:rsidR="004B57B2" w:rsidRDefault="00000000">
            <w:pPr>
              <w:widowControl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14:paraId="663907AF" w14:textId="77777777" w:rsidR="004B57B2" w:rsidRDefault="004B57B2">
            <w:pPr>
              <w:widowControl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4B57B2" w14:paraId="5EE055FE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5FA125AC" w14:textId="77777777" w:rsidR="004B57B2" w:rsidRDefault="00000000">
            <w:pPr>
              <w:widowControl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442F1FB6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WBS en PPT</w:t>
            </w:r>
          </w:p>
        </w:tc>
      </w:tr>
      <w:tr w:rsidR="004B57B2" w14:paraId="4F3B5F4E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5F4FD90C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5469128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Mejorar diseño de la WBS en la PPT </w:t>
            </w:r>
          </w:p>
        </w:tc>
      </w:tr>
      <w:tr w:rsidR="004B57B2" w14:paraId="062E4703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3C420E2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5ECA0ACE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3866E773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2B5F4A44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080D6D7C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062DF010" w14:textId="01248929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Mejorar diseño de la WBS para que en la presentación se pueda entender</w:t>
            </w:r>
            <w:r w:rsidR="00AC3299">
              <w:rPr>
                <w:rFonts w:ascii="Calibri" w:hAnsi="Calibri" w:cs="Calibri"/>
              </w:rPr>
              <w:t xml:space="preserve"> mejor y sea </w:t>
            </w:r>
          </w:p>
        </w:tc>
      </w:tr>
      <w:tr w:rsidR="004B57B2" w14:paraId="768A1A8D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01B0CBE1" w14:textId="47AA69D2" w:rsidR="004B57B2" w:rsidRDefault="001370C6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más</w:t>
            </w:r>
            <w:r w:rsidR="00000000">
              <w:rPr>
                <w:rFonts w:ascii="Calibri" w:hAnsi="Calibri" w:cs="Calibri"/>
              </w:rPr>
              <w:t xml:space="preserve"> dinámica.</w:t>
            </w:r>
          </w:p>
        </w:tc>
      </w:tr>
      <w:tr w:rsidR="004B57B2" w14:paraId="7406F0E9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2B298CAF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17AF1167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49550498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5D9E0F10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7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3B4BC78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4B57B2" w14:paraId="2FAE3A5B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23B4CAC" w14:textId="758DA87E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 </w:t>
            </w:r>
            <w:r w:rsidR="001370C6">
              <w:rPr>
                <w:rFonts w:ascii="Calibri" w:hAnsi="Calibri" w:cs="Calibri"/>
              </w:rPr>
              <w:t>mostrarán</w:t>
            </w:r>
            <w:r>
              <w:rPr>
                <w:rFonts w:ascii="Calibri" w:hAnsi="Calibri" w:cs="Calibri"/>
              </w:rPr>
              <w:t xml:space="preserve"> las tareas principales de la WBS en una</w:t>
            </w:r>
            <w:r w:rsidR="00AC3299">
              <w:rPr>
                <w:rFonts w:ascii="Calibri" w:hAnsi="Calibri" w:cs="Calibri"/>
              </w:rPr>
              <w:t xml:space="preserve"> sola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7F93B6D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F698F61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A535A7F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4A017ECA" w14:textId="5C86DB93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diapositiva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669DB08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6049EF8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3E2FF70D" w14:textId="77777777">
        <w:trPr>
          <w:trHeight w:val="115"/>
          <w:jc w:val="center"/>
        </w:trPr>
        <w:tc>
          <w:tcPr>
            <w:tcW w:w="10181" w:type="dxa"/>
            <w:gridSpan w:val="8"/>
            <w:tcBorders>
              <w:top w:val="single" w:sz="4" w:space="0" w:color="C0C0C0"/>
              <w:bottom w:val="double" w:sz="4" w:space="0" w:color="000000"/>
            </w:tcBorders>
            <w:shd w:val="clear" w:color="000000" w:fill="FFFFFF"/>
            <w:vAlign w:val="center"/>
          </w:tcPr>
          <w:p w14:paraId="7AC3A222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9CF1E6E" w14:textId="77777777">
        <w:trPr>
          <w:trHeight w:val="360"/>
          <w:jc w:val="center"/>
        </w:trPr>
        <w:tc>
          <w:tcPr>
            <w:tcW w:w="1516" w:type="dxa"/>
            <w:tcBorders>
              <w:top w:val="double" w:sz="4" w:space="0" w:color="00000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51257B93" w14:textId="77777777" w:rsidR="004B57B2" w:rsidRDefault="00000000">
            <w:pPr>
              <w:widowControl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5" w:type="dxa"/>
            <w:gridSpan w:val="7"/>
            <w:tcBorders>
              <w:top w:val="double" w:sz="4" w:space="0" w:color="00000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60285AE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Exposición oral</w:t>
            </w:r>
          </w:p>
        </w:tc>
      </w:tr>
      <w:tr w:rsidR="004B57B2" w14:paraId="009E644A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29CF40F9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0EFC5039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Mejoras en la exposición oral</w:t>
            </w:r>
          </w:p>
        </w:tc>
      </w:tr>
      <w:tr w:rsidR="004B57B2" w14:paraId="050DA887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577A2C98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3D770623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7806F1CC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3047DED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A333D44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AC2174B" w14:textId="4FDBF052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Exponer con nuestras palabras y no tanto lenguaje técnico. Hablar </w:t>
            </w:r>
            <w:r w:rsidR="001370C6">
              <w:rPr>
                <w:rFonts w:ascii="Calibri" w:hAnsi="Calibri" w:cs="Calibri"/>
              </w:rPr>
              <w:t>más</w:t>
            </w:r>
            <w:r>
              <w:rPr>
                <w:rFonts w:ascii="Calibri" w:hAnsi="Calibri" w:cs="Calibri"/>
              </w:rPr>
              <w:t xml:space="preserve"> despacio</w:t>
            </w:r>
          </w:p>
        </w:tc>
      </w:tr>
      <w:tr w:rsidR="004B57B2" w14:paraId="586BB8DF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E5FB33C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15E138F7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37A02611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3117C830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7C530696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830A4CD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7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D2F0D23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4B57B2" w14:paraId="564D5C81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7867B66C" w14:textId="60E640D0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Exponer de una manera tal de no utilizar tanto lenguaje </w:t>
            </w:r>
            <w:proofErr w:type="spellStart"/>
            <w:r>
              <w:rPr>
                <w:rFonts w:ascii="Calibri" w:hAnsi="Calibri" w:cs="Calibri"/>
              </w:rPr>
              <w:t>técino</w:t>
            </w:r>
            <w:proofErr w:type="spellEnd"/>
            <w:r>
              <w:rPr>
                <w:rFonts w:ascii="Calibri" w:hAnsi="Calibri" w:cs="Calibri"/>
              </w:rPr>
              <w:t xml:space="preserve"> y buscar la forma de reemplazar algunas </w:t>
            </w:r>
            <w:r w:rsidR="00AC3299">
              <w:rPr>
                <w:rFonts w:ascii="Calibri" w:hAnsi="Calibri" w:cs="Calibri"/>
              </w:rPr>
              <w:t>palabras para que el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DCE3709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B221A08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0DD72A01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70E29228" w14:textId="7C514420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público entienda mejor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F0E0BCE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8E7C0AB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B4968F0" w14:textId="77777777">
        <w:trPr>
          <w:trHeight w:val="115"/>
          <w:jc w:val="center"/>
        </w:trPr>
        <w:tc>
          <w:tcPr>
            <w:tcW w:w="6436" w:type="dxa"/>
            <w:gridSpan w:val="5"/>
            <w:tcBorders>
              <w:top w:val="single" w:sz="4" w:space="0" w:color="C0C0C0"/>
              <w:bottom w:val="double" w:sz="4" w:space="0" w:color="000000"/>
            </w:tcBorders>
            <w:shd w:val="clear" w:color="000000" w:fill="FFFFFF"/>
            <w:vAlign w:val="center"/>
          </w:tcPr>
          <w:p w14:paraId="12731F97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bottom w:val="double" w:sz="4" w:space="0" w:color="000000"/>
            </w:tcBorders>
            <w:shd w:val="clear" w:color="000000" w:fill="FFFFFF"/>
            <w:vAlign w:val="center"/>
          </w:tcPr>
          <w:p w14:paraId="658F924F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4" w:space="0" w:color="C0C0C0"/>
              <w:bottom w:val="double" w:sz="4" w:space="0" w:color="000000"/>
            </w:tcBorders>
            <w:shd w:val="clear" w:color="000000" w:fill="FFFFFF"/>
            <w:vAlign w:val="center"/>
          </w:tcPr>
          <w:p w14:paraId="4FECD237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546FF7F7" w14:textId="77777777">
        <w:trPr>
          <w:trHeight w:val="360"/>
          <w:jc w:val="center"/>
        </w:trPr>
        <w:tc>
          <w:tcPr>
            <w:tcW w:w="1516" w:type="dxa"/>
            <w:tcBorders>
              <w:top w:val="double" w:sz="4" w:space="0" w:color="00000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5A4B9AAC" w14:textId="77777777" w:rsidR="004B57B2" w:rsidRDefault="00000000">
            <w:pPr>
              <w:widowControl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5" w:type="dxa"/>
            <w:gridSpan w:val="7"/>
            <w:tcBorders>
              <w:top w:val="double" w:sz="4" w:space="0" w:color="00000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179B05F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Funcionalidad completa en PPT</w:t>
            </w:r>
          </w:p>
        </w:tc>
      </w:tr>
      <w:tr w:rsidR="004B57B2" w14:paraId="7C45846C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66889532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0D09088" w14:textId="77777777" w:rsidR="004B57B2" w:rsidRPr="001370C6" w:rsidRDefault="00000000">
            <w:pPr>
              <w:widowControl w:val="0"/>
              <w:rPr>
                <w:rFonts w:asciiTheme="minorHAnsi" w:hAnsiTheme="minorHAnsi" w:cstheme="minorHAnsi"/>
              </w:rPr>
            </w:pPr>
            <w:r w:rsidRPr="001370C6">
              <w:rPr>
                <w:rFonts w:asciiTheme="minorHAnsi" w:hAnsiTheme="minorHAnsi" w:cstheme="minorHAnsi"/>
              </w:rPr>
              <w:t>Porcentaje de gestión</w:t>
            </w:r>
          </w:p>
        </w:tc>
      </w:tr>
      <w:tr w:rsidR="004B57B2" w14:paraId="2C35C05D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1F62D55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129B3172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25218940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51F0D57A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</w:tcBorders>
            <w:shd w:val="clear" w:color="auto" w:fill="F3F3F3"/>
            <w:vAlign w:val="center"/>
          </w:tcPr>
          <w:p w14:paraId="66C4AA0B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1BC5AB7" w14:textId="13DE738A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Separar la parte de gestión reemplazando por todas las actividades que</w:t>
            </w:r>
            <w:r w:rsidR="001370C6">
              <w:rPr>
                <w:rFonts w:ascii="Calibri" w:hAnsi="Calibri" w:cs="Calibri"/>
              </w:rPr>
              <w:t xml:space="preserve"> están </w:t>
            </w:r>
          </w:p>
        </w:tc>
      </w:tr>
      <w:tr w:rsidR="004B57B2" w14:paraId="24A3B81A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F3A8F9A" w14:textId="02664FD8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involucradas. EJ: ceremonias, práctica de </w:t>
            </w:r>
            <w:proofErr w:type="spellStart"/>
            <w:r>
              <w:rPr>
                <w:rFonts w:ascii="Calibri" w:hAnsi="Calibri" w:cs="Calibri"/>
              </w:rPr>
              <w:t>presentacion</w:t>
            </w:r>
            <w:proofErr w:type="spellEnd"/>
            <w:r>
              <w:rPr>
                <w:rFonts w:ascii="Calibri" w:hAnsi="Calibri" w:cs="Calibri"/>
              </w:rPr>
              <w:t>, solicitudes de cambio,</w:t>
            </w:r>
            <w:r w:rsidR="001370C6">
              <w:rPr>
                <w:rFonts w:ascii="Calibri" w:hAnsi="Calibri" w:cs="Calibri"/>
              </w:rPr>
              <w:t xml:space="preserve"> </w:t>
            </w:r>
            <w:proofErr w:type="spellStart"/>
            <w:r w:rsidR="001370C6">
              <w:rPr>
                <w:rFonts w:ascii="Calibri" w:hAnsi="Calibri" w:cs="Calibri"/>
              </w:rPr>
              <w:t>Adm</w:t>
            </w:r>
            <w:proofErr w:type="spellEnd"/>
            <w:r w:rsidR="001370C6">
              <w:rPr>
                <w:rFonts w:ascii="Calibri" w:hAnsi="Calibri" w:cs="Calibri"/>
              </w:rPr>
              <w:t>.</w:t>
            </w:r>
            <w:r w:rsidR="001370C6">
              <w:rPr>
                <w:rFonts w:ascii="Calibri" w:hAnsi="Calibri" w:cs="Calibri"/>
              </w:rPr>
              <w:t xml:space="preserve"> de riesgos</w:t>
            </w:r>
            <w:r w:rsidR="001370C6">
              <w:rPr>
                <w:rFonts w:ascii="Calibri" w:hAnsi="Calibri" w:cs="Calibri"/>
              </w:rPr>
              <w:t>, etc.</w:t>
            </w:r>
          </w:p>
        </w:tc>
      </w:tr>
      <w:tr w:rsidR="004B57B2" w14:paraId="5310D50F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37DA76EB" w14:textId="144CF566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9E0B801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47CA896C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4006E06E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7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62DCC0E3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4B57B2" w14:paraId="72A77DF1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4CFFDBA6" w14:textId="58934FA4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Dividir la </w:t>
            </w:r>
            <w:r w:rsidR="001370C6">
              <w:rPr>
                <w:rFonts w:ascii="Calibri" w:hAnsi="Calibri" w:cs="Calibri"/>
              </w:rPr>
              <w:t>gestión</w:t>
            </w:r>
            <w:r>
              <w:rPr>
                <w:rFonts w:ascii="Calibri" w:hAnsi="Calibri" w:cs="Calibri"/>
              </w:rPr>
              <w:t xml:space="preserve"> en tareas para que en el gráfico de </w:t>
            </w:r>
            <w:r w:rsidR="001370C6">
              <w:rPr>
                <w:rFonts w:ascii="Calibri" w:hAnsi="Calibri" w:cs="Calibri"/>
              </w:rPr>
              <w:t>torta se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0E9A4E9E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50C6B8AC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77BC7206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E977021" w14:textId="02367D32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pueda ver el porcentaje de dichas tareas por </w:t>
            </w:r>
            <w:r w:rsidR="001370C6">
              <w:rPr>
                <w:rFonts w:ascii="Calibri" w:hAnsi="Calibri" w:cs="Calibri"/>
              </w:rPr>
              <w:t>s</w:t>
            </w:r>
            <w:r w:rsidR="001370C6">
              <w:rPr>
                <w:rFonts w:ascii="Calibri" w:hAnsi="Calibri" w:cs="Calibri"/>
              </w:rPr>
              <w:t>eparado.</w:t>
            </w: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2B552EB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713ACC4C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2CC83B40" w14:textId="77777777">
        <w:trPr>
          <w:trHeight w:val="101"/>
          <w:jc w:val="center"/>
        </w:trPr>
        <w:tc>
          <w:tcPr>
            <w:tcW w:w="10181" w:type="dxa"/>
            <w:gridSpan w:val="8"/>
            <w:tcBorders>
              <w:top w:val="single" w:sz="4" w:space="0" w:color="C0C0C0"/>
              <w:bottom w:val="double" w:sz="4" w:space="0" w:color="000000"/>
            </w:tcBorders>
            <w:shd w:val="clear" w:color="000000" w:fill="FFFFFF"/>
            <w:vAlign w:val="center"/>
          </w:tcPr>
          <w:p w14:paraId="136F381C" w14:textId="7A8081D1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5488195A" w14:textId="77777777">
        <w:trPr>
          <w:trHeight w:val="360"/>
          <w:jc w:val="center"/>
        </w:trPr>
        <w:tc>
          <w:tcPr>
            <w:tcW w:w="1516" w:type="dxa"/>
            <w:tcBorders>
              <w:top w:val="double" w:sz="4" w:space="0" w:color="00000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895DF1E" w14:textId="77777777" w:rsidR="004B57B2" w:rsidRDefault="00000000">
            <w:pPr>
              <w:widowControl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5" w:type="dxa"/>
            <w:gridSpan w:val="7"/>
            <w:tcBorders>
              <w:top w:val="double" w:sz="4" w:space="0" w:color="00000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489D45B5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2A1DE884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</w:tcBorders>
            <w:shd w:val="clear" w:color="auto" w:fill="F3F3F3"/>
            <w:vAlign w:val="center"/>
          </w:tcPr>
          <w:p w14:paraId="0441816B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600E92AD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0916E04C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586DD87C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2B6E05BA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4DA76F84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7416964" w14:textId="77777777">
        <w:trPr>
          <w:trHeight w:val="360"/>
          <w:jc w:val="center"/>
        </w:trPr>
        <w:tc>
          <w:tcPr>
            <w:tcW w:w="1516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</w:tcBorders>
            <w:shd w:val="clear" w:color="auto" w:fill="F3F3F3"/>
            <w:vAlign w:val="center"/>
          </w:tcPr>
          <w:p w14:paraId="36DE8431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5" w:type="dxa"/>
            <w:gridSpan w:val="7"/>
            <w:tcBorders>
              <w:top w:val="single" w:sz="8" w:space="0" w:color="999999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11821A8E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292DB9CC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374F6D3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04D68FAF" w14:textId="77777777">
        <w:trPr>
          <w:trHeight w:val="360"/>
          <w:jc w:val="center"/>
        </w:trPr>
        <w:tc>
          <w:tcPr>
            <w:tcW w:w="10181" w:type="dxa"/>
            <w:gridSpan w:val="8"/>
            <w:tcBorders>
              <w:top w:val="single" w:sz="2" w:space="0" w:color="C0C0C0"/>
              <w:left w:val="single" w:sz="2" w:space="0" w:color="C0C0C0"/>
              <w:bottom w:val="single" w:sz="8" w:space="0" w:color="999999"/>
              <w:right w:val="single" w:sz="2" w:space="0" w:color="C0C0C0"/>
            </w:tcBorders>
            <w:shd w:val="clear" w:color="000000" w:fill="FFFFFF"/>
            <w:vAlign w:val="center"/>
          </w:tcPr>
          <w:p w14:paraId="5A3D82FA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22FDDF65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3652DE67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242AE73E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7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1CF5F67D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4B57B2" w14:paraId="0A07C0A2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006FF233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61AB2D19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7EEDF61D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4781E6E9" w14:textId="77777777"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6675B155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4C2109B5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337" w:type="dxa"/>
            <w:tcBorders>
              <w:top w:val="single" w:sz="2" w:space="0" w:color="C0C0C0"/>
              <w:left w:val="single" w:sz="2" w:space="0" w:color="C0C0C0"/>
              <w:bottom w:val="single" w:sz="4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2A7E39F3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  <w:tr w:rsidR="004B57B2" w14:paraId="3657C800" w14:textId="77777777">
        <w:trPr>
          <w:trHeight w:val="101"/>
          <w:jc w:val="center"/>
        </w:trPr>
        <w:tc>
          <w:tcPr>
            <w:tcW w:w="10181" w:type="dxa"/>
            <w:gridSpan w:val="8"/>
            <w:tcBorders>
              <w:top w:val="single" w:sz="4" w:space="0" w:color="C0C0C0"/>
              <w:bottom w:val="double" w:sz="4" w:space="0" w:color="000000"/>
            </w:tcBorders>
            <w:shd w:val="clear" w:color="000000" w:fill="FFFFFF"/>
            <w:vAlign w:val="center"/>
          </w:tcPr>
          <w:p w14:paraId="5D8444FF" w14:textId="77777777" w:rsidR="004B57B2" w:rsidRDefault="004B57B2">
            <w:pPr>
              <w:widowControl w:val="0"/>
              <w:rPr>
                <w:rFonts w:ascii="Calibri" w:hAnsi="Calibri" w:cs="Calibri"/>
              </w:rPr>
            </w:pPr>
          </w:p>
        </w:tc>
      </w:tr>
    </w:tbl>
    <w:p w14:paraId="60A067EA" w14:textId="77777777" w:rsidR="004B57B2" w:rsidRDefault="004B57B2">
      <w:pPr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4B57B2" w14:paraId="41D056A4" w14:textId="77777777">
        <w:trPr>
          <w:trHeight w:val="360"/>
          <w:jc w:val="center"/>
        </w:trPr>
        <w:tc>
          <w:tcPr>
            <w:tcW w:w="1818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auto" w:fill="F3F3F3"/>
            <w:vAlign w:val="center"/>
          </w:tcPr>
          <w:p w14:paraId="04BF5387" w14:textId="77777777" w:rsidR="004B57B2" w:rsidRDefault="00000000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tc>
          <w:tcPr>
            <w:tcW w:w="8261" w:type="dxa"/>
            <w:tcBorders>
              <w:top w:val="single" w:sz="8" w:space="0" w:color="999999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shd w:val="clear" w:color="000000" w:fill="FFFFFF"/>
            <w:vAlign w:val="center"/>
          </w:tcPr>
          <w:p w14:paraId="3AF41B83" w14:textId="7F6D8CB3" w:rsidR="004B57B2" w:rsidRDefault="00000000">
            <w:pPr>
              <w:widowControl w:val="0"/>
              <w:rPr>
                <w:rFonts w:ascii="Calibri" w:hAnsi="Calibri" w:cs="Calibri"/>
              </w:rPr>
            </w:pPr>
            <w:sdt>
              <w:sdtPr>
                <w:id w:val="-1298986269"/>
                <w:date w:fullDate="2024-06-26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r>
                  <w:rPr>
                    <w:rFonts w:ascii="Calibri" w:hAnsi="Calibri" w:cs="Calibri"/>
                    <w:sz w:val="22"/>
                    <w:szCs w:val="22"/>
                  </w:rPr>
                  <w:t>26/06/2024</w:t>
                </w:r>
              </w:sdtContent>
            </w:sdt>
          </w:p>
        </w:tc>
      </w:tr>
    </w:tbl>
    <w:p w14:paraId="7098BA8D" w14:textId="77777777" w:rsidR="004B57B2" w:rsidRDefault="004B57B2">
      <w:pPr>
        <w:rPr>
          <w:rFonts w:ascii="Tahoma" w:hAnsi="Tahoma" w:cs="Tahoma"/>
          <w:spacing w:val="4"/>
          <w:sz w:val="18"/>
          <w:szCs w:val="18"/>
        </w:rPr>
      </w:pPr>
    </w:p>
    <w:p w14:paraId="2E399F6C" w14:textId="77777777" w:rsidR="004B57B2" w:rsidRDefault="004B57B2"/>
    <w:p w14:paraId="73A5B0CC" w14:textId="77777777" w:rsidR="004B57B2" w:rsidRDefault="004B57B2"/>
    <w:sectPr w:rsidR="004B57B2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CD3652" w14:textId="77777777" w:rsidR="001454E8" w:rsidRDefault="001454E8">
      <w:r>
        <w:separator/>
      </w:r>
    </w:p>
  </w:endnote>
  <w:endnote w:type="continuationSeparator" w:id="0">
    <w:p w14:paraId="7FE3A143" w14:textId="77777777" w:rsidR="001454E8" w:rsidRDefault="00145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7609893"/>
      <w:docPartObj>
        <w:docPartGallery w:val="Page Numbers (Bottom of Page)"/>
        <w:docPartUnique/>
      </w:docPartObj>
    </w:sdtPr>
    <w:sdtContent>
      <w:p w14:paraId="51FCE54C" w14:textId="77777777" w:rsidR="004B57B2" w:rsidRDefault="00000000">
        <w:pPr>
          <w:pStyle w:val="Encabezado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>
          <w:rPr>
            <w:rFonts w:ascii="Tahoma" w:hAnsi="Tahoma" w:cs="Tahoma"/>
            <w:sz w:val="16"/>
            <w:szCs w:val="16"/>
            <w:lang w:val="es-AR"/>
          </w:rPr>
          <w:instrText>PAGE</w:instrText>
        </w:r>
        <w:r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>
          <w:rPr>
            <w:rFonts w:ascii="Tahoma" w:hAnsi="Tahoma" w:cs="Tahoma"/>
            <w:sz w:val="16"/>
            <w:szCs w:val="16"/>
            <w:lang w:val="es-AR"/>
          </w:rPr>
          <w:t>1</w:t>
        </w:r>
        <w:r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14:paraId="6DF567ED" w14:textId="77777777" w:rsidR="004B57B2" w:rsidRDefault="004B57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16F12" w14:textId="77777777" w:rsidR="001454E8" w:rsidRDefault="001454E8">
      <w:r>
        <w:separator/>
      </w:r>
    </w:p>
  </w:footnote>
  <w:footnote w:type="continuationSeparator" w:id="0">
    <w:p w14:paraId="042678D0" w14:textId="77777777" w:rsidR="001454E8" w:rsidRDefault="00145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C24DC" w14:textId="77777777" w:rsidR="004B57B2" w:rsidRDefault="00000000">
    <w:pPr>
      <w:pStyle w:val="Encabezado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>
      <w:rPr>
        <w:rFonts w:ascii="Tahoma" w:hAnsi="Tahoma" w:cs="Tahoma"/>
        <w:sz w:val="16"/>
        <w:szCs w:val="16"/>
        <w:lang w:val="es-AR"/>
      </w:rPr>
      <w:t xml:space="preserve">Laboratorio de </w:t>
    </w:r>
    <w:r>
      <w:rPr>
        <w:rFonts w:ascii="Tahoma" w:hAnsi="Tahoma" w:cs="Tahoma"/>
        <w:sz w:val="16"/>
        <w:szCs w:val="16"/>
        <w:lang w:val="es-AR"/>
      </w:rPr>
      <w:tab/>
    </w:r>
    <w:r>
      <w:rPr>
        <w:noProof/>
      </w:rPr>
      <w:drawing>
        <wp:inline distT="0" distB="0" distL="0" distR="0" wp14:anchorId="081EDA28" wp14:editId="22A3D83F">
          <wp:extent cx="1304925" cy="304800"/>
          <wp:effectExtent l="0" t="0" r="0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14:paraId="49FEEE74" w14:textId="77777777" w:rsidR="004B57B2" w:rsidRDefault="00000000">
    <w:pPr>
      <w:pStyle w:val="Encabezado"/>
      <w:pBdr>
        <w:bottom w:val="single" w:sz="4" w:space="1" w:color="000000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  <w:lang w:val="es-AR"/>
      </w:rPr>
      <w:t>Construcción de Software</w:t>
    </w:r>
    <w:r>
      <w:rPr>
        <w:rFonts w:ascii="Tahoma" w:hAnsi="Tahoma" w:cs="Tahoma"/>
        <w:sz w:val="16"/>
        <w:szCs w:val="16"/>
        <w:lang w:val="es-AR"/>
      </w:rPr>
      <w:tab/>
    </w:r>
    <w:r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7B2"/>
    <w:rsid w:val="001370C6"/>
    <w:rsid w:val="001454E8"/>
    <w:rsid w:val="004B57B2"/>
    <w:rsid w:val="008B2C13"/>
    <w:rsid w:val="00AC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71B9D"/>
  <w15:docId w15:val="{E6FB27C4-50FF-49BA-A093-5743EFBA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qFormat/>
    <w:rsid w:val="00CE5F40"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CE5F40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qFormat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E5F40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nhideWhenUsed/>
    <w:rsid w:val="00CE5F4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CE5F40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246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dc:description/>
  <cp:lastModifiedBy>Flavio Martin Ybarra Ybarra</cp:lastModifiedBy>
  <cp:revision>18</cp:revision>
  <dcterms:created xsi:type="dcterms:W3CDTF">2019-09-12T01:52:00Z</dcterms:created>
  <dcterms:modified xsi:type="dcterms:W3CDTF">2024-06-20T23:52:00Z</dcterms:modified>
  <dc:language>en-US</dc:language>
</cp:coreProperties>
</file>