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C0F" w:rsidRDefault="00494FC6" w:rsidP="00494FC6">
      <w:pPr>
        <w:pStyle w:val="Prrafodelista"/>
        <w:numPr>
          <w:ilvl w:val="0"/>
          <w:numId w:val="1"/>
        </w:numPr>
      </w:pPr>
      <w:r>
        <w:t>Distinguir aquellas notas que contienen una restricción de aquellas que son sólo un recordatorio (</w:t>
      </w:r>
      <w:proofErr w:type="spellStart"/>
      <w:r>
        <w:t>Ej</w:t>
      </w:r>
      <w:proofErr w:type="spellEnd"/>
      <w:r>
        <w:t xml:space="preserve">: “El </w:t>
      </w:r>
      <w:proofErr w:type="spellStart"/>
      <w:r>
        <w:t>make</w:t>
      </w:r>
      <w:proofErr w:type="spellEnd"/>
      <w:r>
        <w:t xml:space="preserve"> de un Handy </w:t>
      </w:r>
      <w:proofErr w:type="spellStart"/>
      <w:r>
        <w:t>worker</w:t>
      </w:r>
      <w:proofErr w:type="spellEnd"/>
      <w:r>
        <w:t xml:space="preserve"> es, por defecto, su nombre completo.”). </w:t>
      </w:r>
      <w:r w:rsidRPr="00494FC6">
        <w:rPr>
          <w:u w:val="single"/>
        </w:rPr>
        <w:t>Cambiar el color de la nota</w:t>
      </w:r>
      <w:r>
        <w:t>.</w:t>
      </w:r>
    </w:p>
    <w:p w:rsidR="00494FC6" w:rsidRDefault="00494FC6" w:rsidP="00494FC6">
      <w:pPr>
        <w:pStyle w:val="Prrafodelista"/>
        <w:numPr>
          <w:ilvl w:val="0"/>
          <w:numId w:val="1"/>
        </w:numPr>
      </w:pPr>
      <w:r>
        <w:t xml:space="preserve">Añadir a los atributos opcionales cuyo tipo es </w:t>
      </w:r>
      <w:proofErr w:type="spellStart"/>
      <w:r>
        <w:t>String</w:t>
      </w:r>
      <w:proofErr w:type="spellEnd"/>
      <w:r>
        <w:t xml:space="preserve"> la anotación @</w:t>
      </w:r>
      <w:proofErr w:type="spellStart"/>
      <w:r>
        <w:t>NotBlank</w:t>
      </w:r>
      <w:proofErr w:type="spellEnd"/>
      <w:r>
        <w:t>.</w:t>
      </w:r>
      <w:r w:rsidR="00743E5B">
        <w:t xml:space="preserve"> Al parecer @</w:t>
      </w:r>
      <w:proofErr w:type="spellStart"/>
      <w:r w:rsidR="00743E5B">
        <w:t>NotBlank</w:t>
      </w:r>
      <w:proofErr w:type="spellEnd"/>
      <w:r w:rsidR="00743E5B">
        <w:t xml:space="preserve"> no se contradice con la multiplicidad </w:t>
      </w:r>
      <w:proofErr w:type="gramStart"/>
      <w:r w:rsidR="00743E5B">
        <w:t>0..</w:t>
      </w:r>
      <w:proofErr w:type="gramEnd"/>
      <w:r w:rsidR="00743E5B">
        <w:t>1.</w:t>
      </w:r>
    </w:p>
    <w:p w:rsidR="00743E5B" w:rsidRDefault="00743E5B" w:rsidP="00494FC6">
      <w:pPr>
        <w:pStyle w:val="Prrafodelista"/>
        <w:numPr>
          <w:ilvl w:val="0"/>
          <w:numId w:val="1"/>
        </w:numPr>
      </w:pPr>
      <w:r>
        <w:t>Patrón de teléfono fuera.</w:t>
      </w:r>
    </w:p>
    <w:p w:rsidR="00743E5B" w:rsidRDefault="00743E5B" w:rsidP="00494FC6">
      <w:pPr>
        <w:pStyle w:val="Prrafodelista"/>
        <w:numPr>
          <w:ilvl w:val="0"/>
          <w:numId w:val="1"/>
        </w:numPr>
      </w:pPr>
      <w:r>
        <w:t>Se pueden copiar mensajes.</w:t>
      </w:r>
    </w:p>
    <w:p w:rsidR="00743E5B" w:rsidRPr="00743E5B" w:rsidRDefault="00743E5B" w:rsidP="00494FC6">
      <w:pPr>
        <w:pStyle w:val="Prrafodelista"/>
        <w:numPr>
          <w:ilvl w:val="0"/>
          <w:numId w:val="1"/>
        </w:numPr>
      </w:pPr>
      <w:proofErr w:type="spellStart"/>
      <w:proofErr w:type="gramStart"/>
      <w:r w:rsidRPr="00743E5B">
        <w:t>Message</w:t>
      </w:r>
      <w:proofErr w:type="spellEnd"/>
      <w:r w:rsidRPr="00743E5B">
        <w:t>::</w:t>
      </w:r>
      <w:proofErr w:type="spellStart"/>
      <w:proofErr w:type="gramEnd"/>
      <w:r w:rsidRPr="00743E5B">
        <w:t>flagspam</w:t>
      </w:r>
      <w:proofErr w:type="spellEnd"/>
      <w:r w:rsidRPr="00743E5B">
        <w:t xml:space="preserve"> como atributo derivado</w:t>
      </w:r>
      <w:r>
        <w:t>. ¿Buscamos eficiencia o sencillez?</w:t>
      </w:r>
    </w:p>
    <w:p w:rsidR="00494FC6" w:rsidRDefault="00494FC6" w:rsidP="00494FC6">
      <w:pPr>
        <w:pStyle w:val="Prrafodelista"/>
        <w:numPr>
          <w:ilvl w:val="0"/>
          <w:numId w:val="1"/>
        </w:numPr>
      </w:pPr>
      <w:r>
        <w:t>Un mensaje puede estar en 0 o más carpetas (box). Cuando el mensaje no tiene una referencia hacia una carpeta, se borra del sistema.</w:t>
      </w:r>
    </w:p>
    <w:p w:rsidR="00494FC6" w:rsidRDefault="00494FC6" w:rsidP="00494FC6">
      <w:pPr>
        <w:pStyle w:val="Prrafodelista"/>
        <w:numPr>
          <w:ilvl w:val="0"/>
          <w:numId w:val="1"/>
        </w:numPr>
      </w:pPr>
      <w:r>
        <w:t>Los roles “</w:t>
      </w:r>
      <w:proofErr w:type="spellStart"/>
      <w:r>
        <w:t>sender</w:t>
      </w:r>
      <w:proofErr w:type="spellEnd"/>
      <w:r>
        <w:t>” y “</w:t>
      </w:r>
      <w:proofErr w:type="spellStart"/>
      <w:r>
        <w:t>recipient</w:t>
      </w:r>
      <w:proofErr w:type="spellEnd"/>
      <w:r>
        <w:t xml:space="preserve">” van en el lado de </w:t>
      </w:r>
      <w:proofErr w:type="spellStart"/>
      <w:r>
        <w:t>Message</w:t>
      </w:r>
      <w:proofErr w:type="spellEnd"/>
      <w:r>
        <w:t>.</w:t>
      </w:r>
    </w:p>
    <w:p w:rsidR="00494FC6" w:rsidRDefault="00494FC6" w:rsidP="00494FC6">
      <w:pPr>
        <w:pStyle w:val="Prrafodelista"/>
        <w:numPr>
          <w:ilvl w:val="0"/>
          <w:numId w:val="1"/>
        </w:numPr>
      </w:pPr>
      <w:r>
        <w:t xml:space="preserve">Es necesario añadir el </w:t>
      </w:r>
      <w:proofErr w:type="spellStart"/>
      <w:r>
        <w:t>Datatype</w:t>
      </w:r>
      <w:proofErr w:type="spellEnd"/>
      <w:r>
        <w:t xml:space="preserve"> Money cuyos atributos serían Price (</w:t>
      </w:r>
      <w:proofErr w:type="spellStart"/>
      <w:r>
        <w:t>Double</w:t>
      </w:r>
      <w:proofErr w:type="spellEnd"/>
      <w:r>
        <w:t>) y moneda (</w:t>
      </w:r>
      <w:proofErr w:type="spellStart"/>
      <w:r>
        <w:t>String</w:t>
      </w:r>
      <w:proofErr w:type="spellEnd"/>
      <w:r>
        <w:t>) y sus operaciones correspondientes.</w:t>
      </w:r>
    </w:p>
    <w:p w:rsidR="00494FC6" w:rsidRDefault="00494FC6" w:rsidP="00494FC6">
      <w:pPr>
        <w:pStyle w:val="Prrafodelista"/>
        <w:numPr>
          <w:ilvl w:val="0"/>
          <w:numId w:val="1"/>
        </w:numPr>
      </w:pPr>
      <w:r>
        <w:t xml:space="preserve">Añadir un par de restricciones a </w:t>
      </w:r>
      <w:proofErr w:type="spellStart"/>
      <w:r>
        <w:t>FixUpTask</w:t>
      </w:r>
      <w:proofErr w:type="spellEnd"/>
      <w:r>
        <w:t>:</w:t>
      </w:r>
    </w:p>
    <w:p w:rsidR="00494FC6" w:rsidRDefault="00494FC6" w:rsidP="00494FC6">
      <w:pPr>
        <w:pStyle w:val="Prrafodelista"/>
        <w:numPr>
          <w:ilvl w:val="1"/>
          <w:numId w:val="1"/>
        </w:numPr>
        <w:rPr>
          <w:lang w:val="en-GB"/>
        </w:rPr>
      </w:pPr>
      <w:proofErr w:type="spellStart"/>
      <w:proofErr w:type="gramStart"/>
      <w:r w:rsidRPr="00494FC6">
        <w:rPr>
          <w:lang w:val="en-GB"/>
        </w:rPr>
        <w:t>FixUpTask</w:t>
      </w:r>
      <w:proofErr w:type="spellEnd"/>
      <w:r w:rsidRPr="00494FC6">
        <w:rPr>
          <w:lang w:val="en-GB"/>
        </w:rPr>
        <w:t>::</w:t>
      </w:r>
      <w:proofErr w:type="spellStart"/>
      <w:proofErr w:type="gramEnd"/>
      <w:r w:rsidRPr="00494FC6">
        <w:rPr>
          <w:lang w:val="en-GB"/>
        </w:rPr>
        <w:t>startDate</w:t>
      </w:r>
      <w:proofErr w:type="spellEnd"/>
      <w:r w:rsidRPr="00494FC6">
        <w:rPr>
          <w:lang w:val="en-GB"/>
        </w:rPr>
        <w:t xml:space="preserve"> debe ser anterior a </w:t>
      </w:r>
      <w:proofErr w:type="spellStart"/>
      <w:r w:rsidRPr="00494FC6">
        <w:rPr>
          <w:lang w:val="en-GB"/>
        </w:rPr>
        <w:t>FixUpTask</w:t>
      </w:r>
      <w:proofErr w:type="spellEnd"/>
      <w:r w:rsidRPr="00494FC6">
        <w:rPr>
          <w:lang w:val="en-GB"/>
        </w:rPr>
        <w:t>::</w:t>
      </w:r>
      <w:proofErr w:type="spellStart"/>
      <w:r w:rsidRPr="00494FC6">
        <w:rPr>
          <w:lang w:val="en-GB"/>
        </w:rPr>
        <w:t>end</w:t>
      </w:r>
      <w:r>
        <w:rPr>
          <w:lang w:val="en-GB"/>
        </w:rPr>
        <w:t>Date</w:t>
      </w:r>
      <w:proofErr w:type="spellEnd"/>
      <w:r>
        <w:rPr>
          <w:lang w:val="en-GB"/>
        </w:rPr>
        <w:t>.</w:t>
      </w:r>
    </w:p>
    <w:p w:rsidR="00494FC6" w:rsidRDefault="00494FC6" w:rsidP="00494FC6">
      <w:pPr>
        <w:pStyle w:val="Prrafodelista"/>
        <w:numPr>
          <w:ilvl w:val="1"/>
          <w:numId w:val="1"/>
        </w:numPr>
      </w:pPr>
      <w:r w:rsidRPr="00494FC6">
        <w:t xml:space="preserve">Ambas fechas deben ser fechas </w:t>
      </w:r>
      <w:r>
        <w:t>futuras.</w:t>
      </w:r>
    </w:p>
    <w:p w:rsidR="00494FC6" w:rsidRPr="00494FC6" w:rsidRDefault="00494FC6" w:rsidP="00494FC6">
      <w:pPr>
        <w:pStyle w:val="Prrafodelista"/>
        <w:numPr>
          <w:ilvl w:val="0"/>
          <w:numId w:val="1"/>
        </w:numPr>
      </w:pPr>
      <w:r>
        <w:rPr>
          <w:b/>
        </w:rPr>
        <w:t>Problema de internacionalización de datos del sistema.</w:t>
      </w:r>
    </w:p>
    <w:p w:rsidR="00494FC6" w:rsidRDefault="00494FC6" w:rsidP="00494FC6">
      <w:pPr>
        <w:pStyle w:val="Prrafodelista"/>
        <w:numPr>
          <w:ilvl w:val="0"/>
          <w:numId w:val="1"/>
        </w:numPr>
      </w:pPr>
      <w:r>
        <w:t>El nombre de la categoría debe ser único.</w:t>
      </w:r>
    </w:p>
    <w:p w:rsidR="00494FC6" w:rsidRDefault="00494FC6" w:rsidP="00494FC6">
      <w:pPr>
        <w:pStyle w:val="Prrafodelista"/>
        <w:numPr>
          <w:ilvl w:val="0"/>
          <w:numId w:val="1"/>
        </w:numPr>
      </w:pPr>
      <w:r>
        <w:t>Una garantía debe de tener al menos una ley.</w:t>
      </w:r>
    </w:p>
    <w:p w:rsidR="00743E5B" w:rsidRDefault="00743E5B" w:rsidP="00494FC6">
      <w:pPr>
        <w:pStyle w:val="Prrafodelista"/>
        <w:numPr>
          <w:ilvl w:val="0"/>
          <w:numId w:val="1"/>
        </w:numPr>
      </w:pPr>
      <w:r>
        <w:t>Modelar “</w:t>
      </w:r>
      <w:proofErr w:type="spellStart"/>
      <w:r>
        <w:t>law</w:t>
      </w:r>
      <w:proofErr w:type="spellEnd"/>
      <w:r>
        <w:t>” como atributo y no como entidad.</w:t>
      </w:r>
    </w:p>
    <w:p w:rsidR="00743E5B" w:rsidRDefault="00743E5B" w:rsidP="00494FC6">
      <w:pPr>
        <w:pStyle w:val="Prrafodelista"/>
        <w:numPr>
          <w:ilvl w:val="0"/>
          <w:numId w:val="1"/>
        </w:numPr>
      </w:pPr>
      <w:r>
        <w:t>ATRIBUTOS PÚBLICOS.</w:t>
      </w:r>
    </w:p>
    <w:p w:rsidR="00743E5B" w:rsidRDefault="00743E5B" w:rsidP="00494FC6">
      <w:pPr>
        <w:pStyle w:val="Prrafodelista"/>
        <w:numPr>
          <w:ilvl w:val="0"/>
          <w:numId w:val="1"/>
        </w:numPr>
      </w:pPr>
      <w:r>
        <w:t>Atributos como “</w:t>
      </w:r>
      <w:proofErr w:type="spellStart"/>
      <w:r>
        <w:t>comment</w:t>
      </w:r>
      <w:proofErr w:type="spellEnd"/>
      <w:r>
        <w:t>”, “</w:t>
      </w:r>
      <w:proofErr w:type="spellStart"/>
      <w:r>
        <w:t>laws</w:t>
      </w:r>
      <w:proofErr w:type="spellEnd"/>
      <w:r>
        <w:t xml:space="preserve">”, “tags” aunque vengan en plural, no quiere decir que sean atributos </w:t>
      </w:r>
      <w:proofErr w:type="spellStart"/>
      <w:r>
        <w:t>multievaluados</w:t>
      </w:r>
      <w:proofErr w:type="spellEnd"/>
      <w:r>
        <w:t xml:space="preserve">: </w:t>
      </w:r>
      <w:proofErr w:type="spellStart"/>
      <w:proofErr w:type="gramStart"/>
      <w:r>
        <w:t>Warranty</w:t>
      </w:r>
      <w:proofErr w:type="spellEnd"/>
      <w:r>
        <w:t>::</w:t>
      </w:r>
      <w:proofErr w:type="spellStart"/>
      <w:proofErr w:type="gramEnd"/>
      <w:r>
        <w:t>laws</w:t>
      </w:r>
      <w:proofErr w:type="spellEnd"/>
      <w:r>
        <w:t xml:space="preserve"> {</w:t>
      </w:r>
      <w:proofErr w:type="spellStart"/>
      <w:r>
        <w:t>NotBlank</w:t>
      </w:r>
      <w:proofErr w:type="spellEnd"/>
      <w:r>
        <w:t>}.</w:t>
      </w:r>
    </w:p>
    <w:p w:rsidR="00743E5B" w:rsidRDefault="00743E5B" w:rsidP="00494FC6">
      <w:pPr>
        <w:pStyle w:val="Prrafodelista"/>
        <w:numPr>
          <w:ilvl w:val="0"/>
          <w:numId w:val="1"/>
        </w:numPr>
      </w:pPr>
      <w:r>
        <w:t xml:space="preserve">No es necesaria la entidad </w:t>
      </w:r>
      <w:proofErr w:type="spellStart"/>
      <w:r>
        <w:t>WorkPlan</w:t>
      </w:r>
      <w:proofErr w:type="spellEnd"/>
      <w:r>
        <w:t xml:space="preserve">. Asociar </w:t>
      </w:r>
      <w:proofErr w:type="spellStart"/>
      <w:r>
        <w:t>FixUpTask</w:t>
      </w:r>
      <w:proofErr w:type="spellEnd"/>
      <w:r>
        <w:t xml:space="preserve"> y </w:t>
      </w:r>
      <w:proofErr w:type="spellStart"/>
      <w:r>
        <w:t>Phase</w:t>
      </w:r>
      <w:proofErr w:type="spellEnd"/>
      <w:r>
        <w:t xml:space="preserve"> directamente.</w:t>
      </w:r>
    </w:p>
    <w:p w:rsidR="00743E5B" w:rsidRDefault="00743E5B" w:rsidP="00494FC6">
      <w:pPr>
        <w:pStyle w:val="Prrafodelista"/>
        <w:numPr>
          <w:ilvl w:val="0"/>
          <w:numId w:val="1"/>
        </w:numPr>
      </w:pPr>
      <w:r>
        <w:t xml:space="preserve">Falta el atributo </w:t>
      </w:r>
      <w:proofErr w:type="spellStart"/>
      <w:proofErr w:type="gramStart"/>
      <w:r>
        <w:t>Application</w:t>
      </w:r>
      <w:proofErr w:type="spellEnd"/>
      <w:r>
        <w:t>::</w:t>
      </w:r>
      <w:proofErr w:type="spellStart"/>
      <w:proofErr w:type="gramEnd"/>
      <w:r>
        <w:t>rejectedReason</w:t>
      </w:r>
      <w:proofErr w:type="spellEnd"/>
      <w:r>
        <w:t>.</w:t>
      </w:r>
    </w:p>
    <w:p w:rsidR="00743E5B" w:rsidRDefault="00743E5B" w:rsidP="00494FC6">
      <w:pPr>
        <w:pStyle w:val="Prrafodelista"/>
        <w:numPr>
          <w:ilvl w:val="0"/>
          <w:numId w:val="1"/>
        </w:numPr>
      </w:pPr>
      <w:r>
        <w:t>LA ENTIDAD FINDER Y SUS ASOCIACIONES (HANDYWORKER Y FIXUPTASK) SON NECESARIAS.</w:t>
      </w:r>
    </w:p>
    <w:p w:rsidR="00743E5B" w:rsidRDefault="00743E5B" w:rsidP="00494FC6">
      <w:pPr>
        <w:pStyle w:val="Prrafodelista"/>
        <w:numPr>
          <w:ilvl w:val="0"/>
          <w:numId w:val="1"/>
        </w:numPr>
      </w:pPr>
      <w:r>
        <w:t>¿Cómo puedo saber quién ha escrito los comentarios de las notas?</w:t>
      </w:r>
    </w:p>
    <w:p w:rsidR="00743E5B" w:rsidRDefault="00743E5B" w:rsidP="00494FC6">
      <w:pPr>
        <w:pStyle w:val="Prrafodelista"/>
        <w:numPr>
          <w:ilvl w:val="0"/>
          <w:numId w:val="1"/>
        </w:numPr>
      </w:pPr>
      <w:proofErr w:type="spellStart"/>
      <w:proofErr w:type="gramStart"/>
      <w:r>
        <w:t>Comments</w:t>
      </w:r>
      <w:proofErr w:type="spellEnd"/>
      <w:r>
        <w:t>::</w:t>
      </w:r>
      <w:proofErr w:type="spellStart"/>
      <w:proofErr w:type="gramEnd"/>
      <w:r>
        <w:t>endorment</w:t>
      </w:r>
      <w:proofErr w:type="spellEnd"/>
      <w:r>
        <w:t xml:space="preserve"> revisar [0..*].</w:t>
      </w:r>
    </w:p>
    <w:p w:rsidR="00743E5B" w:rsidRDefault="00743E5B" w:rsidP="00494FC6">
      <w:pPr>
        <w:pStyle w:val="Prrafodelista"/>
        <w:numPr>
          <w:ilvl w:val="0"/>
          <w:numId w:val="1"/>
        </w:numPr>
      </w:pPr>
      <w:r>
        <w:t xml:space="preserve">Para un </w:t>
      </w:r>
      <w:proofErr w:type="spellStart"/>
      <w:r>
        <w:t>handyWorker</w:t>
      </w:r>
      <w:proofErr w:type="spellEnd"/>
      <w:r>
        <w:t xml:space="preserve"> y un </w:t>
      </w:r>
      <w:proofErr w:type="spellStart"/>
      <w:r>
        <w:t>customer</w:t>
      </w:r>
      <w:proofErr w:type="spellEnd"/>
      <w:r>
        <w:t xml:space="preserve"> sólo habría un </w:t>
      </w:r>
      <w:proofErr w:type="spellStart"/>
      <w:r>
        <w:t>endorsement</w:t>
      </w:r>
      <w:proofErr w:type="spellEnd"/>
      <w:r>
        <w:t xml:space="preserve"> si se pone como clase asociación. Una clase asociación tiene una fuerte restricción, hay clase asociación si existe asociación.</w:t>
      </w:r>
    </w:p>
    <w:p w:rsidR="00743E5B" w:rsidRDefault="00743E5B" w:rsidP="00743E5B">
      <w:pPr>
        <w:pStyle w:val="Prrafodelista"/>
        <w:numPr>
          <w:ilvl w:val="0"/>
          <w:numId w:val="1"/>
        </w:numPr>
      </w:pPr>
      <w:r>
        <w:t>añadimos una clase mas (</w:t>
      </w:r>
      <w:proofErr w:type="spellStart"/>
      <w:r>
        <w:t>endorsement</w:t>
      </w:r>
      <w:proofErr w:type="spellEnd"/>
      <w:r>
        <w:t xml:space="preserve">) entre </w:t>
      </w:r>
      <w:proofErr w:type="spellStart"/>
      <w:r>
        <w:t>handyWorker</w:t>
      </w:r>
      <w:proofErr w:type="spellEnd"/>
      <w:r>
        <w:t xml:space="preserve"> y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handy-endorsemen</w:t>
      </w:r>
      <w:proofErr w:type="spellEnd"/>
      <w:r>
        <w:t xml:space="preserve"> (1-*) </w:t>
      </w:r>
      <w:proofErr w:type="spellStart"/>
      <w:r>
        <w:t>endorsement-</w:t>
      </w:r>
      <w:proofErr w:type="gramStart"/>
      <w:r>
        <w:t>customer</w:t>
      </w:r>
      <w:proofErr w:type="spellEnd"/>
      <w:r>
        <w:t>(</w:t>
      </w:r>
      <w:proofErr w:type="gramEnd"/>
      <w:r>
        <w:t>*-1)</w:t>
      </w:r>
    </w:p>
    <w:p w:rsidR="00743E5B" w:rsidRDefault="00743E5B" w:rsidP="005F614C">
      <w:pPr>
        <w:pStyle w:val="Prrafodelista"/>
        <w:numPr>
          <w:ilvl w:val="0"/>
          <w:numId w:val="1"/>
        </w:numPr>
      </w:pPr>
      <w:r>
        <w:t>¿</w:t>
      </w:r>
      <w:r w:rsidR="005F614C">
        <w:t>Có</w:t>
      </w:r>
      <w:r>
        <w:t>mo se qui</w:t>
      </w:r>
      <w:r w:rsidR="005F614C">
        <w:t>é</w:t>
      </w:r>
      <w:r>
        <w:t>n escribe o qui</w:t>
      </w:r>
      <w:r w:rsidR="005F614C">
        <w:t>é</w:t>
      </w:r>
      <w:r>
        <w:t xml:space="preserve">n recibe? </w:t>
      </w:r>
      <w:r w:rsidR="005F614C">
        <w:t>A</w:t>
      </w:r>
      <w:r>
        <w:t>ñadir otra</w:t>
      </w:r>
      <w:r w:rsidR="005F614C">
        <w:t xml:space="preserve"> </w:t>
      </w:r>
      <w:proofErr w:type="gramStart"/>
      <w:r>
        <w:t>relaci</w:t>
      </w:r>
      <w:r w:rsidR="005F614C">
        <w:t>ó</w:t>
      </w:r>
      <w:r>
        <w:t>n</w:t>
      </w:r>
      <w:proofErr w:type="gramEnd"/>
      <w:r w:rsidR="005F614C">
        <w:t xml:space="preserve"> </w:t>
      </w:r>
      <w:r>
        <w:t>pero en sentido contrario</w:t>
      </w:r>
      <w:r w:rsidR="005F614C">
        <w:t>. ¿E</w:t>
      </w:r>
      <w:r>
        <w:t xml:space="preserve">ntidad o atributo? </w:t>
      </w:r>
      <w:r w:rsidR="005F614C">
        <w:t>T</w:t>
      </w:r>
      <w:r>
        <w:t>endría m</w:t>
      </w:r>
      <w:r w:rsidR="005F614C">
        <w:t>á</w:t>
      </w:r>
      <w:r>
        <w:t>s atributos, si s</w:t>
      </w:r>
      <w:r w:rsidR="005F614C">
        <w:t>ó</w:t>
      </w:r>
      <w:r>
        <w:t>lo t</w:t>
      </w:r>
      <w:r w:rsidR="005F614C">
        <w:t>uviese</w:t>
      </w:r>
      <w:r>
        <w:t xml:space="preserve"> un atributo que se llame igual no es entidad</w:t>
      </w:r>
      <w:r w:rsidR="005F614C">
        <w:t>. H</w:t>
      </w:r>
      <w:r>
        <w:t>abr</w:t>
      </w:r>
      <w:r w:rsidR="005F614C">
        <w:t>í</w:t>
      </w:r>
      <w:r>
        <w:t>a que añadir restricci</w:t>
      </w:r>
      <w:r w:rsidR="005F614C">
        <w:t>ó</w:t>
      </w:r>
      <w:r>
        <w:t xml:space="preserve">n (nota) en la que dijese que exista un </w:t>
      </w:r>
      <w:proofErr w:type="spellStart"/>
      <w:r>
        <w:t>endorsement</w:t>
      </w:r>
      <w:proofErr w:type="spellEnd"/>
      <w:r>
        <w:t xml:space="preserve"> pero que como la relaci</w:t>
      </w:r>
      <w:r w:rsidR="005F614C">
        <w:t>ó</w:t>
      </w:r>
      <w:r>
        <w:t xml:space="preserve">n es 0...1-* 0...1-* que no sea tanto </w:t>
      </w:r>
    </w:p>
    <w:p w:rsidR="00743E5B" w:rsidRDefault="00743E5B" w:rsidP="005F614C">
      <w:pPr>
        <w:pStyle w:val="Prrafodelista"/>
      </w:pPr>
      <w:r>
        <w:t>el que env</w:t>
      </w:r>
      <w:r w:rsidR="005F614C">
        <w:t>í</w:t>
      </w:r>
      <w:r>
        <w:t>a como el que recibe a 0 (</w:t>
      </w:r>
      <w:proofErr w:type="spellStart"/>
      <w:r>
        <w:t>null</w:t>
      </w:r>
      <w:proofErr w:type="spellEnd"/>
      <w:r>
        <w:t xml:space="preserve">) </w:t>
      </w:r>
      <w:r w:rsidR="005F614C">
        <w:t>porque</w:t>
      </w:r>
      <w:r>
        <w:t xml:space="preserve"> dir</w:t>
      </w:r>
      <w:r w:rsidR="005F614C">
        <w:t>í</w:t>
      </w:r>
      <w:r>
        <w:t xml:space="preserve">a que existe un </w:t>
      </w:r>
      <w:proofErr w:type="spellStart"/>
      <w:r>
        <w:t>endorsement</w:t>
      </w:r>
      <w:proofErr w:type="spellEnd"/>
      <w:r>
        <w:t xml:space="preserve"> y no hay ni emisor ni receptor.</w:t>
      </w:r>
    </w:p>
    <w:p w:rsidR="005F614C" w:rsidRPr="00494FC6" w:rsidRDefault="005F614C" w:rsidP="005F614C">
      <w:pPr>
        <w:pStyle w:val="Prrafodelista"/>
        <w:numPr>
          <w:ilvl w:val="0"/>
          <w:numId w:val="1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  <w:bookmarkStart w:id="0" w:name="_GoBack"/>
      <w:bookmarkEnd w:id="0"/>
    </w:p>
    <w:sectPr w:rsidR="005F614C" w:rsidRPr="00494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C6"/>
    <w:rsid w:val="00494FC6"/>
    <w:rsid w:val="005F614C"/>
    <w:rsid w:val="00743E5B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466B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Álvaro Calle González</cp:lastModifiedBy>
  <cp:revision>1</cp:revision>
  <dcterms:created xsi:type="dcterms:W3CDTF">2018-10-26T11:58:00Z</dcterms:created>
  <dcterms:modified xsi:type="dcterms:W3CDTF">2018-10-26T12:25:00Z</dcterms:modified>
</cp:coreProperties>
</file>