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>Restricción de patrón de email en servicios</w:t>
      </w:r>
      <w:r w:rsidR="00472E88">
        <w:t>.</w:t>
      </w:r>
    </w:p>
    <w:p w:rsidR="00E71E10" w:rsidRDefault="00E71E10" w:rsidP="00E71E10">
      <w:pPr>
        <w:pStyle w:val="Prrafodelista"/>
      </w:pPr>
    </w:p>
    <w:p w:rsidR="00E71E10" w:rsidRDefault="00E71E10" w:rsidP="00E71E10">
      <w:pPr>
        <w:pStyle w:val="Prrafodelista"/>
        <w:numPr>
          <w:ilvl w:val="0"/>
          <w:numId w:val="2"/>
        </w:numPr>
      </w:pPr>
      <w:r>
        <w:t>Un mensaje solo debe eliminarse de la base de datos cuando no esté referenciado en ninguna carpeta de ningún actor.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hace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 xml:space="preserve">En el caso de las composiciones </w:t>
      </w:r>
      <w:r w:rsidR="00E71E10">
        <w:t xml:space="preserve">como </w:t>
      </w:r>
      <w:proofErr w:type="spellStart"/>
      <w:r w:rsidR="00E71E10">
        <w:t>Curriculum</w:t>
      </w:r>
      <w:proofErr w:type="spellEnd"/>
      <w:r w:rsidR="00E71E10">
        <w:t xml:space="preserve"> – </w:t>
      </w:r>
      <w:proofErr w:type="spellStart"/>
      <w:r w:rsidR="00E71E10">
        <w:t>NoSeQueRecord</w:t>
      </w:r>
      <w:proofErr w:type="spellEnd"/>
      <w:r w:rsidR="00E71E10">
        <w:t xml:space="preserve">, podemos crear el </w:t>
      </w:r>
      <w:proofErr w:type="spellStart"/>
      <w:r w:rsidR="00E71E10">
        <w:t>curriculum</w:t>
      </w:r>
      <w:proofErr w:type="spellEnd"/>
      <w:r w:rsidR="00E71E10">
        <w:t xml:space="preserve"> y todos sus record y hacer “</w:t>
      </w:r>
      <w:proofErr w:type="spellStart"/>
      <w:r w:rsidR="00E71E10">
        <w:t>save</w:t>
      </w:r>
      <w:proofErr w:type="spellEnd"/>
      <w:r w:rsidR="00E71E10">
        <w:t xml:space="preserve">” solo de </w:t>
      </w:r>
      <w:proofErr w:type="spellStart"/>
      <w:r w:rsidR="00E71E10">
        <w:t>curriculum</w:t>
      </w:r>
      <w:proofErr w:type="spellEnd"/>
      <w:r w:rsidR="00E71E10">
        <w:t xml:space="preserve">. Cuando se hace el </w:t>
      </w:r>
      <w:proofErr w:type="spellStart"/>
      <w:r w:rsidR="00E71E10">
        <w:t>save</w:t>
      </w:r>
      <w:proofErr w:type="spellEnd"/>
      <w:r w:rsidR="00E71E10">
        <w:t xml:space="preserve"> de </w:t>
      </w:r>
      <w:proofErr w:type="spellStart"/>
      <w:r w:rsidR="00E71E10">
        <w:t>curriculum</w:t>
      </w:r>
      <w:proofErr w:type="spellEnd"/>
      <w:r w:rsidR="00E71E10">
        <w:t xml:space="preserve"> también se hace de todos sus récords. También pasa lo mismo al borrar un </w:t>
      </w:r>
      <w:proofErr w:type="spellStart"/>
      <w:r w:rsidR="00E71E10">
        <w:t>curriculum</w:t>
      </w:r>
      <w:proofErr w:type="spellEnd"/>
      <w:r w:rsidR="00E71E10">
        <w:t xml:space="preserve">, si se elimina un </w:t>
      </w:r>
      <w:proofErr w:type="spellStart"/>
      <w:r w:rsidR="00E71E10">
        <w:t>curriculum</w:t>
      </w:r>
      <w:proofErr w:type="spellEnd"/>
      <w:r w:rsidR="00E71E10">
        <w:t xml:space="preserve"> se eliminan automáticamente todos sus récords.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r w:rsidRPr="00983A6D">
        <w:t>javax.transaction.Transactional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r w:rsidRPr="00983A6D">
        <w:t>org.springframework.trans</w:t>
      </w:r>
      <w:r>
        <w:t>action.annotation.Transactional</w:t>
      </w:r>
      <w:proofErr w:type="spellEnd"/>
      <w:r>
        <w:t>.</w:t>
      </w:r>
      <w:bookmarkStart w:id="0" w:name="_GoBack"/>
      <w:bookmarkEnd w:id="0"/>
    </w:p>
    <w:sectPr w:rsidR="00983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71D6B6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C6"/>
    <w:rsid w:val="00472E88"/>
    <w:rsid w:val="00494FC6"/>
    <w:rsid w:val="005F614C"/>
    <w:rsid w:val="00743E5B"/>
    <w:rsid w:val="00983A6D"/>
    <w:rsid w:val="009B641D"/>
    <w:rsid w:val="00B62A5B"/>
    <w:rsid w:val="00C607E2"/>
    <w:rsid w:val="00D0613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Fernando Ruiz</cp:lastModifiedBy>
  <cp:revision>7</cp:revision>
  <dcterms:created xsi:type="dcterms:W3CDTF">2018-10-26T11:58:00Z</dcterms:created>
  <dcterms:modified xsi:type="dcterms:W3CDTF">2018-11-16T17:08:00Z</dcterms:modified>
</cp:coreProperties>
</file>