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CA57B2" w:rsidRDefault="00CA57B2" w:rsidP="00CA57B2">
      <w:pPr>
        <w:pStyle w:val="Ttulo4"/>
        <w:ind w:firstLine="708"/>
      </w:pPr>
      <w:r>
        <w:t>Actor</w:t>
      </w:r>
    </w:p>
    <w:p w:rsidR="00836181" w:rsidRPr="00CA57B2" w:rsidRDefault="00CA57B2" w:rsidP="00CA57B2">
      <w:pPr>
        <w:pStyle w:val="Prrafodelista"/>
        <w:numPr>
          <w:ilvl w:val="0"/>
          <w:numId w:val="25"/>
        </w:numPr>
        <w:rPr>
          <w:rFonts w:ascii="inherit" w:hAnsi="inherit"/>
          <w:color w:val="212121"/>
          <w:lang w:val="en-US"/>
        </w:rPr>
      </w:pPr>
      <w:proofErr w:type="gramStart"/>
      <w:r w:rsidRPr="00CA57B2">
        <w:rPr>
          <w:lang w:val="en-US"/>
        </w:rPr>
        <w:t>Actor::</w:t>
      </w:r>
      <w:proofErr w:type="spellStart"/>
      <w:proofErr w:type="gramEnd"/>
      <w:r w:rsidRPr="00CA57B2">
        <w:rPr>
          <w:lang w:val="en-US"/>
        </w:rPr>
        <w:t>fullname</w:t>
      </w:r>
      <w:proofErr w:type="spellEnd"/>
      <w:r w:rsidRPr="00CA57B2">
        <w:rPr>
          <w:lang w:val="en-US"/>
        </w:rPr>
        <w:t xml:space="preserve"> added as transient attribute, that is, it not persists in the database. Now, list and display views show full name of actors in a unique column instead of show name, surname </w:t>
      </w:r>
      <w:bookmarkStart w:id="0" w:name="_GoBack"/>
      <w:bookmarkEnd w:id="0"/>
      <w:r w:rsidRPr="00CA57B2">
        <w:rPr>
          <w:lang w:val="en-US"/>
        </w:rPr>
        <w:t>and middle name in different columns.</w:t>
      </w: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A57B2" w:rsidRDefault="00CA57B2" w:rsidP="00DD6596">
      <w:pPr>
        <w:pStyle w:val="Ttulo4"/>
        <w:ind w:firstLine="708"/>
      </w:pPr>
      <w:proofErr w:type="spellStart"/>
      <w:r>
        <w:t>EndorsementRepository</w:t>
      </w:r>
      <w:proofErr w:type="spellEnd"/>
    </w:p>
    <w:p w:rsidR="00CA57B2" w:rsidRPr="00CA57B2" w:rsidRDefault="00CA57B2" w:rsidP="00CA57B2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</w:t>
      </w:r>
      <w:r w:rsidRPr="008A2F3A">
        <w:rPr>
          <w:lang w:val="en-US"/>
        </w:rPr>
        <w:t>Repository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findEndorsementsByEndorsable</w:t>
      </w:r>
      <w:proofErr w:type="spellEnd"/>
      <w:r w:rsidRPr="008A2F3A">
        <w:rPr>
          <w:lang w:val="en-US"/>
        </w:rPr>
        <w:t xml:space="preserve"> ha</w:t>
      </w:r>
      <w:r>
        <w:rPr>
          <w:lang w:val="en-US"/>
        </w:rPr>
        <w:t xml:space="preserve">s been added. There was a bug in </w:t>
      </w:r>
      <w:proofErr w:type="spellStart"/>
      <w:proofErr w:type="gramStart"/>
      <w:r>
        <w:rPr>
          <w:lang w:val="en-US"/>
        </w:rPr>
        <w:t>EndorsableService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computeScore</w:t>
      </w:r>
      <w:proofErr w:type="spellEnd"/>
      <w:r>
        <w:rPr>
          <w:lang w:val="en-US"/>
        </w:rPr>
        <w:t xml:space="preserve"> that has been solved with this query.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8A2F3A" w:rsidRDefault="008A2F3A" w:rsidP="008A2F3A">
      <w:pPr>
        <w:pStyle w:val="Ttulo4"/>
        <w:ind w:firstLine="708"/>
      </w:pPr>
      <w:proofErr w:type="spellStart"/>
      <w:r>
        <w:lastRenderedPageBreak/>
        <w:t>RefereeRepository</w:t>
      </w:r>
      <w:proofErr w:type="spellEnd"/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DD659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DD6596" w:rsidRDefault="00DD6596" w:rsidP="00DD6596">
      <w:pPr>
        <w:pStyle w:val="Ttulo4"/>
        <w:ind w:firstLine="708"/>
      </w:pPr>
      <w:proofErr w:type="spellStart"/>
      <w:r>
        <w:t>EndorsableService</w:t>
      </w:r>
      <w:proofErr w:type="spellEnd"/>
    </w:p>
    <w:p w:rsidR="00DD6596" w:rsidRPr="00DD6596" w:rsidRDefault="00DD6596" w:rsidP="00DD6596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EndorsementService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</w:t>
      </w:r>
      <w:r>
        <w:rPr>
          <w:lang w:val="en-US"/>
        </w:rPr>
        <w:t>All</w:t>
      </w:r>
      <w:proofErr w:type="spellEnd"/>
      <w:r>
        <w:rPr>
          <w:lang w:val="en-US"/>
        </w:rPr>
        <w:t xml:space="preserve"> has been added. Administrators needs to compute score for every customer and handy worker. To do this operation, the administrators must be able to list customers and handy workers in a same view.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lastRenderedPageBreak/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All URLs which had two or more roles associated, have been renamed. Now roles are ordered alphabetically. For example this URL </w:t>
      </w:r>
      <w:r w:rsidRPr="00464AB1">
        <w:rPr>
          <w:lang w:val="en-US"/>
        </w:rPr>
        <w:lastRenderedPageBreak/>
        <w:t>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DD6596" w:rsidRDefault="00DD6596" w:rsidP="00DD6596">
      <w:pPr>
        <w:pStyle w:val="Ttulo4"/>
        <w:ind w:firstLine="708"/>
      </w:pPr>
      <w:proofErr w:type="spellStart"/>
      <w:r>
        <w:t>Actorl</w:t>
      </w:r>
      <w:proofErr w:type="spellEnd"/>
    </w:p>
    <w:p w:rsidR="005E1778" w:rsidRPr="00DD6596" w:rsidRDefault="00DD6596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List and display views (and mockups) have been modified to implements requirements from level A.</w:t>
      </w: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sectPr w:rsidR="005E1778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8475C"/>
    <w:multiLevelType w:val="hybridMultilevel"/>
    <w:tmpl w:val="3194803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8"/>
  </w:num>
  <w:num w:numId="8">
    <w:abstractNumId w:val="24"/>
  </w:num>
  <w:num w:numId="9">
    <w:abstractNumId w:val="0"/>
  </w:num>
  <w:num w:numId="10">
    <w:abstractNumId w:val="16"/>
  </w:num>
  <w:num w:numId="11">
    <w:abstractNumId w:val="18"/>
  </w:num>
  <w:num w:numId="12">
    <w:abstractNumId w:val="10"/>
  </w:num>
  <w:num w:numId="13">
    <w:abstractNumId w:val="7"/>
  </w:num>
  <w:num w:numId="14">
    <w:abstractNumId w:val="19"/>
  </w:num>
  <w:num w:numId="15">
    <w:abstractNumId w:val="22"/>
  </w:num>
  <w:num w:numId="16">
    <w:abstractNumId w:val="5"/>
  </w:num>
  <w:num w:numId="17">
    <w:abstractNumId w:val="11"/>
  </w:num>
  <w:num w:numId="18">
    <w:abstractNumId w:val="21"/>
  </w:num>
  <w:num w:numId="19">
    <w:abstractNumId w:val="9"/>
  </w:num>
  <w:num w:numId="20">
    <w:abstractNumId w:val="23"/>
  </w:num>
  <w:num w:numId="21">
    <w:abstractNumId w:val="3"/>
  </w:num>
  <w:num w:numId="22">
    <w:abstractNumId w:val="2"/>
  </w:num>
  <w:num w:numId="23">
    <w:abstractNumId w:val="17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5F5C75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7B2"/>
    <w:rsid w:val="00CA5926"/>
    <w:rsid w:val="00CC2C08"/>
    <w:rsid w:val="00CF7876"/>
    <w:rsid w:val="00D17049"/>
    <w:rsid w:val="00D40E28"/>
    <w:rsid w:val="00D85C26"/>
    <w:rsid w:val="00DD659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56B1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96A29-8211-450C-92D8-1BDBBF9A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982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74</cp:revision>
  <cp:lastPrinted>2018-12-13T13:24:00Z</cp:lastPrinted>
  <dcterms:created xsi:type="dcterms:W3CDTF">2018-11-01T16:27:00Z</dcterms:created>
  <dcterms:modified xsi:type="dcterms:W3CDTF">2018-12-26T16:59:00Z</dcterms:modified>
</cp:coreProperties>
</file>