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847508" w:rsidRDefault="00453EB4" w:rsidP="00847508">
      <w:pPr>
        <w:pStyle w:val="Ttulo4"/>
        <w:ind w:firstLine="708"/>
      </w:pPr>
      <w:proofErr w:type="spellStart"/>
      <w:r>
        <w:t>Messag</w:t>
      </w:r>
      <w:r w:rsidR="00836181">
        <w:t>e</w:t>
      </w:r>
      <w:proofErr w:type="spellEnd"/>
    </w:p>
    <w:p w:rsidR="00847508" w:rsidRDefault="00453EB4" w:rsidP="00453EB4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>emove attribute "</w:t>
      </w:r>
      <w:proofErr w:type="spellStart"/>
      <w:r w:rsidRPr="00453EB4">
        <w:rPr>
          <w:lang w:val="en-US"/>
        </w:rPr>
        <w:t>isSpam</w:t>
      </w:r>
      <w:proofErr w:type="spellEnd"/>
      <w:r w:rsidRPr="00453EB4">
        <w:rPr>
          <w:lang w:val="en-US"/>
        </w:rPr>
        <w:t>"</w:t>
      </w:r>
      <w:r w:rsidR="00847508">
        <w:rPr>
          <w:lang w:val="en-US"/>
        </w:rPr>
        <w:t>.</w:t>
      </w:r>
      <w:r w:rsidR="00836181" w:rsidRPr="00836181">
        <w:rPr>
          <w:rFonts w:ascii="inherit" w:hAnsi="inherit"/>
          <w:color w:val="212121"/>
          <w:lang w:val="en-US"/>
        </w:rPr>
        <w:t xml:space="preserve"> </w:t>
      </w:r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5A62B7" w:rsidRPr="00847508" w:rsidRDefault="005A62B7" w:rsidP="00847508">
      <w:pPr>
        <w:pStyle w:val="Ttulo1"/>
        <w:numPr>
          <w:ilvl w:val="0"/>
          <w:numId w:val="1"/>
        </w:numPr>
        <w:rPr>
          <w:lang w:val="en-US"/>
        </w:rPr>
      </w:pPr>
      <w:r w:rsidRPr="00847508">
        <w:rPr>
          <w:lang w:val="en-US"/>
        </w:rPr>
        <w:t xml:space="preserve">Changes </w:t>
      </w:r>
      <w:r w:rsidR="00EC5915" w:rsidRPr="00847508">
        <w:rPr>
          <w:lang w:val="en-US"/>
        </w:rPr>
        <w:t>in JAVA</w:t>
      </w:r>
      <w:r w:rsidRPr="00847508">
        <w:rPr>
          <w:lang w:val="en-US"/>
        </w:rPr>
        <w:t xml:space="preserve"> domain model</w:t>
      </w:r>
    </w:p>
    <w:p w:rsidR="00453EB4" w:rsidRDefault="00453EB4" w:rsidP="00453EB4">
      <w:pPr>
        <w:pStyle w:val="Ttulo4"/>
        <w:ind w:firstLine="708"/>
      </w:pPr>
      <w:proofErr w:type="spellStart"/>
      <w:r>
        <w:t>Message</w:t>
      </w:r>
      <w:proofErr w:type="spellEnd"/>
    </w:p>
    <w:p w:rsidR="00453EB4" w:rsidRDefault="00453EB4" w:rsidP="00453EB4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>emove attribute "</w:t>
      </w:r>
      <w:proofErr w:type="spellStart"/>
      <w:r w:rsidRPr="00453EB4">
        <w:rPr>
          <w:lang w:val="en-US"/>
        </w:rPr>
        <w:t>isSpam</w:t>
      </w:r>
      <w:proofErr w:type="spellEnd"/>
      <w:r w:rsidRPr="00453EB4">
        <w:rPr>
          <w:lang w:val="en-US"/>
        </w:rPr>
        <w:t>"</w:t>
      </w:r>
      <w:r>
        <w:rPr>
          <w:lang w:val="en-US"/>
        </w:rPr>
        <w:t>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836181" w:rsidRDefault="00453EB4" w:rsidP="00453EB4">
      <w:pPr>
        <w:pStyle w:val="Prrafodelista"/>
        <w:numPr>
          <w:ilvl w:val="0"/>
          <w:numId w:val="16"/>
        </w:numPr>
        <w:rPr>
          <w:lang w:val="en-US"/>
        </w:rPr>
      </w:pPr>
      <w:r w:rsidRPr="00453EB4">
        <w:rPr>
          <w:lang w:val="en-US"/>
        </w:rPr>
        <w:t xml:space="preserve">Now, </w:t>
      </w:r>
      <w:r>
        <w:rPr>
          <w:lang w:val="en-US"/>
        </w:rPr>
        <w:t>the messages</w:t>
      </w:r>
      <w:r w:rsidRPr="00453EB4">
        <w:rPr>
          <w:lang w:val="en-US"/>
        </w:rPr>
        <w:t xml:space="preserve"> </w:t>
      </w:r>
      <w:r>
        <w:rPr>
          <w:lang w:val="en-US"/>
        </w:rPr>
        <w:t>do</w:t>
      </w:r>
      <w:r w:rsidRPr="00453EB4">
        <w:rPr>
          <w:lang w:val="en-US"/>
        </w:rPr>
        <w:t>n’t have</w:t>
      </w:r>
      <w:r>
        <w:rPr>
          <w:lang w:val="en-US"/>
        </w:rPr>
        <w:t xml:space="preserve"> the “</w:t>
      </w:r>
      <w:proofErr w:type="spellStart"/>
      <w:r>
        <w:rPr>
          <w:lang w:val="en-US"/>
        </w:rPr>
        <w:t>isSpam</w:t>
      </w:r>
      <w:proofErr w:type="spellEnd"/>
      <w:r>
        <w:rPr>
          <w:lang w:val="en-US"/>
        </w:rPr>
        <w:t>” attribute</w:t>
      </w:r>
      <w:r w:rsidR="00340B46">
        <w:rPr>
          <w:lang w:val="en-US"/>
        </w:rPr>
        <w:t>.</w:t>
      </w:r>
    </w:p>
    <w:p w:rsidR="00340B46" w:rsidRPr="00453EB4" w:rsidRDefault="00340B46" w:rsidP="00453EB4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Update attributes </w:t>
      </w:r>
      <w:proofErr w:type="spellStart"/>
      <w:proofErr w:type="gramStart"/>
      <w:r>
        <w:rPr>
          <w:lang w:val="en-US"/>
        </w:rPr>
        <w:t>Customisation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 xml:space="preserve">languages and every </w:t>
      </w:r>
      <w:proofErr w:type="spellStart"/>
      <w:r>
        <w:rPr>
          <w:lang w:val="en-US"/>
        </w:rPr>
        <w:t>CategoryTranslation</w:t>
      </w:r>
      <w:proofErr w:type="spellEnd"/>
      <w:r>
        <w:rPr>
          <w:lang w:val="en-US"/>
        </w:rPr>
        <w:t>::language. It changes the name of each language: “</w:t>
      </w:r>
      <w:proofErr w:type="spellStart"/>
      <w:r>
        <w:rPr>
          <w:lang w:val="en-US"/>
        </w:rPr>
        <w:t>Español</w:t>
      </w:r>
      <w:proofErr w:type="spellEnd"/>
      <w:r>
        <w:rPr>
          <w:lang w:val="en-US"/>
        </w:rPr>
        <w:t>” -&gt; “es” and “Ingles” -&gt; “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”. </w:t>
      </w:r>
    </w:p>
    <w:p w:rsidR="00D17049" w:rsidRPr="00301A26" w:rsidRDefault="00447DDE" w:rsidP="00D17049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Repositories</w:t>
      </w:r>
    </w:p>
    <w:p w:rsidR="00836181" w:rsidRDefault="00836181" w:rsidP="00836181">
      <w:pPr>
        <w:pStyle w:val="Ttulo4"/>
        <w:ind w:firstLine="708"/>
      </w:pPr>
      <w:proofErr w:type="spellStart"/>
      <w:r>
        <w:t>Example</w:t>
      </w:r>
      <w:proofErr w:type="spellEnd"/>
    </w:p>
    <w:p w:rsidR="00836181" w:rsidRPr="00836181" w:rsidRDefault="00836181" w:rsidP="00836181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Example.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p w:rsidR="00584E83" w:rsidRPr="00836181" w:rsidRDefault="00584E83" w:rsidP="00836181">
      <w:pPr>
        <w:rPr>
          <w:lang w:val="en-GB"/>
        </w:rPr>
      </w:pPr>
    </w:p>
    <w:p w:rsidR="00E10ABC" w:rsidRDefault="00E10ABC" w:rsidP="00E10ABC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Services</w:t>
      </w:r>
    </w:p>
    <w:p w:rsidR="00836181" w:rsidRDefault="00AE72AC" w:rsidP="00836181">
      <w:pPr>
        <w:pStyle w:val="Ttulo4"/>
        <w:ind w:firstLine="708"/>
      </w:pPr>
      <w:proofErr w:type="spellStart"/>
      <w:r>
        <w:t>UtilityService</w:t>
      </w:r>
      <w:proofErr w:type="spellEnd"/>
    </w:p>
    <w:p w:rsidR="00AE72AC" w:rsidRPr="00AE72AC" w:rsidRDefault="00AE72AC" w:rsidP="00AE72AC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 w:rsidRPr="00AE72AC">
        <w:rPr>
          <w:lang w:val="en-US"/>
        </w:rPr>
        <w:t>checkAttachments</w:t>
      </w:r>
      <w:proofErr w:type="spellEnd"/>
      <w:r w:rsidRPr="00AE72AC">
        <w:rPr>
          <w:lang w:val="en-US"/>
        </w:rPr>
        <w:t xml:space="preserve"> has been added. This method is used for validating URLs in our system.</w:t>
      </w:r>
    </w:p>
    <w:p w:rsidR="00836181" w:rsidRDefault="00AE72AC" w:rsidP="00AE72AC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 w:rsidRPr="00AE72AC">
        <w:rPr>
          <w:lang w:val="en-US"/>
        </w:rPr>
        <w:t>getSplittedAttachments</w:t>
      </w:r>
      <w:proofErr w:type="spellEnd"/>
      <w:r w:rsidRPr="00AE72AC">
        <w:rPr>
          <w:lang w:val="en-US"/>
        </w:rPr>
        <w:t xml:space="preserve"> has been modified to avoid blank URLs</w:t>
      </w:r>
      <w:r>
        <w:rPr>
          <w:lang w:val="en-US"/>
        </w:rPr>
        <w:t>.</w:t>
      </w:r>
    </w:p>
    <w:p w:rsidR="00F51A6E" w:rsidRPr="00F51A6E" w:rsidRDefault="00F51A6E" w:rsidP="00F51A6E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>
        <w:rPr>
          <w:lang w:val="en-US"/>
        </w:rPr>
        <w:t>entityIsSpam</w:t>
      </w:r>
      <w:proofErr w:type="spellEnd"/>
      <w:r w:rsidRPr="00AE72AC">
        <w:rPr>
          <w:lang w:val="en-US"/>
        </w:rPr>
        <w:t xml:space="preserve"> has been added. This method is used </w:t>
      </w:r>
      <w:r>
        <w:rPr>
          <w:lang w:val="en-US"/>
        </w:rPr>
        <w:t>to</w:t>
      </w:r>
      <w:r w:rsidRPr="00AE72AC">
        <w:rPr>
          <w:lang w:val="en-US"/>
        </w:rPr>
        <w:t xml:space="preserve"> </w:t>
      </w:r>
      <w:r>
        <w:rPr>
          <w:lang w:val="en-US"/>
        </w:rPr>
        <w:t>check if the entity contains spam words.</w:t>
      </w:r>
    </w:p>
    <w:p w:rsidR="00340B46" w:rsidRDefault="00340B46" w:rsidP="00340B46">
      <w:pPr>
        <w:pStyle w:val="Ttulo4"/>
        <w:ind w:firstLine="708"/>
      </w:pPr>
      <w:proofErr w:type="spellStart"/>
      <w:r w:rsidRPr="00453EB4">
        <w:rPr>
          <w:lang w:val="en-US"/>
        </w:rPr>
        <w:t>CurriculumService</w:t>
      </w:r>
      <w:proofErr w:type="spellEnd"/>
    </w:p>
    <w:p w:rsidR="00340B46" w:rsidRPr="00340B46" w:rsidRDefault="00340B46" w:rsidP="00340B46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C</w:t>
      </w:r>
      <w:r>
        <w:rPr>
          <w:lang w:val="en-US"/>
        </w:rPr>
        <w:t>ategoryService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findRootCategory</w:t>
      </w:r>
      <w:proofErr w:type="spellEnd"/>
      <w:r>
        <w:rPr>
          <w:lang w:val="en-US"/>
        </w:rPr>
        <w:t xml:space="preserve"> is now a public method because it is invoked in </w:t>
      </w:r>
      <w:proofErr w:type="spellStart"/>
      <w:r>
        <w:rPr>
          <w:lang w:val="en-US"/>
        </w:rPr>
        <w:t>CategoryAdministratorController</w:t>
      </w:r>
      <w:proofErr w:type="spellEnd"/>
      <w:r>
        <w:rPr>
          <w:lang w:val="en-US"/>
        </w:rPr>
        <w:t>::display</w:t>
      </w:r>
      <w:r>
        <w:rPr>
          <w:lang w:val="en-US"/>
        </w:rPr>
        <w:t>.</w:t>
      </w:r>
    </w:p>
    <w:p w:rsidR="00340B46" w:rsidRPr="00340B46" w:rsidRDefault="00340B46" w:rsidP="00340B46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>
        <w:rPr>
          <w:lang w:val="en-GB"/>
        </w:rPr>
        <w:t>CategoryService</w:t>
      </w:r>
      <w:proofErr w:type="spellEnd"/>
      <w:r>
        <w:rPr>
          <w:lang w:val="en-GB"/>
        </w:rPr>
        <w:t>::</w:t>
      </w:r>
      <w:proofErr w:type="gramEnd"/>
      <w:r w:rsidRPr="00340B46">
        <w:rPr>
          <w:lang w:val="en-GB"/>
        </w:rPr>
        <w:t xml:space="preserve"> </w:t>
      </w:r>
      <w:proofErr w:type="spellStart"/>
      <w:r w:rsidRPr="00340B46">
        <w:rPr>
          <w:lang w:val="en-GB"/>
        </w:rPr>
        <w:t>categoriesByLanguage</w:t>
      </w:r>
      <w:proofErr w:type="spellEnd"/>
      <w:r>
        <w:rPr>
          <w:lang w:val="en-GB"/>
        </w:rPr>
        <w:t xml:space="preserve"> has been created. This method allows internationalize the category’s name.</w:t>
      </w:r>
      <w:bookmarkStart w:id="0" w:name="_GoBack"/>
      <w:bookmarkEnd w:id="0"/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CurriculumService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CurriculumService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EndorserRecordService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EndorserRecordService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lastRenderedPageBreak/>
        <w:t>EducationRecordService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EducationRecordService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MiscellaneousRecordService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MiscellaneousRecordService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PersonalRecordService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PersonalRecordService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ProfessionalRecordService</w:t>
      </w:r>
      <w:proofErr w:type="spellEnd"/>
    </w:p>
    <w:p w:rsidR="00F625F8" w:rsidRPr="00340B46" w:rsidRDefault="00453EB4" w:rsidP="00836181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ProfessionalRecordService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F51A6E" w:rsidRDefault="00F51A6E" w:rsidP="00F51A6E">
      <w:pPr>
        <w:pStyle w:val="Ttulo4"/>
        <w:ind w:firstLine="708"/>
      </w:pPr>
      <w:proofErr w:type="spellStart"/>
      <w:r>
        <w:rPr>
          <w:lang w:val="en-US"/>
        </w:rPr>
        <w:t>Message</w:t>
      </w:r>
      <w:r w:rsidRPr="00453EB4">
        <w:rPr>
          <w:lang w:val="en-US"/>
        </w:rPr>
        <w:t>Service</w:t>
      </w:r>
      <w:proofErr w:type="spellEnd"/>
    </w:p>
    <w:p w:rsidR="00F51A6E" w:rsidRPr="00340B46" w:rsidRDefault="009A4A1A" w:rsidP="00F51A6E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>
        <w:rPr>
          <w:lang w:val="en-US"/>
        </w:rPr>
        <w:t>Message</w:t>
      </w:r>
      <w:r w:rsidR="00F51A6E" w:rsidRPr="00453EB4">
        <w:rPr>
          <w:lang w:val="en-US"/>
        </w:rPr>
        <w:t>Service</w:t>
      </w:r>
      <w:proofErr w:type="spellEnd"/>
      <w:r w:rsidR="00F51A6E">
        <w:rPr>
          <w:lang w:val="en-US"/>
        </w:rPr>
        <w:t>::</w:t>
      </w:r>
      <w:proofErr w:type="spellStart"/>
      <w:proofErr w:type="gramEnd"/>
      <w:r>
        <w:rPr>
          <w:lang w:val="en-US"/>
        </w:rPr>
        <w:t>isSpam</w:t>
      </w:r>
      <w:r w:rsidR="00D40E28">
        <w:rPr>
          <w:lang w:val="en-US"/>
        </w:rPr>
        <w:t>Message</w:t>
      </w:r>
      <w:proofErr w:type="spellEnd"/>
      <w:r w:rsidR="00F51A6E">
        <w:rPr>
          <w:lang w:val="en-US"/>
        </w:rPr>
        <w:t xml:space="preserve"> has </w:t>
      </w:r>
      <w:r>
        <w:rPr>
          <w:lang w:val="en-US"/>
        </w:rPr>
        <w:t>been delete.</w:t>
      </w:r>
    </w:p>
    <w:p w:rsidR="00F51A6E" w:rsidRPr="00340B46" w:rsidRDefault="00F51A6E" w:rsidP="00F51A6E">
      <w:pPr>
        <w:pStyle w:val="Prrafodelista"/>
        <w:rPr>
          <w:lang w:val="en-GB"/>
        </w:rPr>
      </w:pPr>
    </w:p>
    <w:p w:rsidR="00E10ABC" w:rsidRDefault="00836181" w:rsidP="00836181">
      <w:pPr>
        <w:pStyle w:val="Ttulo1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Changes in Views</w:t>
      </w:r>
    </w:p>
    <w:p w:rsidR="00836181" w:rsidRDefault="00836181" w:rsidP="00836181">
      <w:pPr>
        <w:pStyle w:val="Ttulo4"/>
        <w:ind w:firstLine="708"/>
      </w:pPr>
      <w:proofErr w:type="spellStart"/>
      <w:r>
        <w:t>Example</w:t>
      </w:r>
      <w:proofErr w:type="spellEnd"/>
    </w:p>
    <w:p w:rsidR="00836181" w:rsidRPr="00836181" w:rsidRDefault="00836181" w:rsidP="00836181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Example.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sectPr w:rsidR="00836181" w:rsidRPr="00836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0061B"/>
    <w:multiLevelType w:val="hybridMultilevel"/>
    <w:tmpl w:val="BECC3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56812"/>
    <w:multiLevelType w:val="hybridMultilevel"/>
    <w:tmpl w:val="1DF23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C4AB6"/>
    <w:multiLevelType w:val="hybridMultilevel"/>
    <w:tmpl w:val="D42AD9BE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938348B"/>
    <w:multiLevelType w:val="hybridMultilevel"/>
    <w:tmpl w:val="9B48B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C0F0A"/>
    <w:multiLevelType w:val="hybridMultilevel"/>
    <w:tmpl w:val="44FCC43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15"/>
  </w:num>
  <w:num w:numId="9">
    <w:abstractNumId w:val="0"/>
  </w:num>
  <w:num w:numId="10">
    <w:abstractNumId w:val="10"/>
  </w:num>
  <w:num w:numId="11">
    <w:abstractNumId w:val="11"/>
  </w:num>
  <w:num w:numId="12">
    <w:abstractNumId w:val="7"/>
  </w:num>
  <w:num w:numId="13">
    <w:abstractNumId w:val="5"/>
  </w:num>
  <w:num w:numId="14">
    <w:abstractNumId w:val="12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2B7"/>
    <w:rsid w:val="00041DB3"/>
    <w:rsid w:val="00045D94"/>
    <w:rsid w:val="00054448"/>
    <w:rsid w:val="00087F59"/>
    <w:rsid w:val="00087F5E"/>
    <w:rsid w:val="00095B74"/>
    <w:rsid w:val="000C0EA6"/>
    <w:rsid w:val="000D3632"/>
    <w:rsid w:val="001270A9"/>
    <w:rsid w:val="00144DCC"/>
    <w:rsid w:val="001559E9"/>
    <w:rsid w:val="0017356A"/>
    <w:rsid w:val="001A1EC6"/>
    <w:rsid w:val="001A3C6C"/>
    <w:rsid w:val="001A6795"/>
    <w:rsid w:val="001D7A54"/>
    <w:rsid w:val="002146C9"/>
    <w:rsid w:val="00225194"/>
    <w:rsid w:val="00261D88"/>
    <w:rsid w:val="002830F9"/>
    <w:rsid w:val="002C1FEC"/>
    <w:rsid w:val="00301A26"/>
    <w:rsid w:val="00323CA8"/>
    <w:rsid w:val="00340B46"/>
    <w:rsid w:val="00364E8C"/>
    <w:rsid w:val="0037019E"/>
    <w:rsid w:val="003C734D"/>
    <w:rsid w:val="003E2E19"/>
    <w:rsid w:val="003E36F0"/>
    <w:rsid w:val="00410C12"/>
    <w:rsid w:val="004176BA"/>
    <w:rsid w:val="004435E8"/>
    <w:rsid w:val="00447DDE"/>
    <w:rsid w:val="00453EB4"/>
    <w:rsid w:val="00460AFD"/>
    <w:rsid w:val="00473DA5"/>
    <w:rsid w:val="005003B8"/>
    <w:rsid w:val="00513804"/>
    <w:rsid w:val="005156A5"/>
    <w:rsid w:val="00573588"/>
    <w:rsid w:val="00584E83"/>
    <w:rsid w:val="005874AD"/>
    <w:rsid w:val="005A62B7"/>
    <w:rsid w:val="005C6996"/>
    <w:rsid w:val="00635180"/>
    <w:rsid w:val="006655A4"/>
    <w:rsid w:val="006954F1"/>
    <w:rsid w:val="0075060A"/>
    <w:rsid w:val="00755C35"/>
    <w:rsid w:val="00756B32"/>
    <w:rsid w:val="00836181"/>
    <w:rsid w:val="00847508"/>
    <w:rsid w:val="0086795A"/>
    <w:rsid w:val="008723FF"/>
    <w:rsid w:val="00896E49"/>
    <w:rsid w:val="008A3056"/>
    <w:rsid w:val="008E437D"/>
    <w:rsid w:val="0093263E"/>
    <w:rsid w:val="00972BC5"/>
    <w:rsid w:val="00983D75"/>
    <w:rsid w:val="00992521"/>
    <w:rsid w:val="00996FB6"/>
    <w:rsid w:val="009A4A1A"/>
    <w:rsid w:val="009D5C6E"/>
    <w:rsid w:val="00A32457"/>
    <w:rsid w:val="00A37AA4"/>
    <w:rsid w:val="00A46068"/>
    <w:rsid w:val="00A5793D"/>
    <w:rsid w:val="00A95B6B"/>
    <w:rsid w:val="00AB7119"/>
    <w:rsid w:val="00AD1C21"/>
    <w:rsid w:val="00AE72AC"/>
    <w:rsid w:val="00B02E28"/>
    <w:rsid w:val="00B111E1"/>
    <w:rsid w:val="00B568A5"/>
    <w:rsid w:val="00B67409"/>
    <w:rsid w:val="00B80FA2"/>
    <w:rsid w:val="00B87517"/>
    <w:rsid w:val="00B91975"/>
    <w:rsid w:val="00BA265B"/>
    <w:rsid w:val="00BA789C"/>
    <w:rsid w:val="00BB117B"/>
    <w:rsid w:val="00BC6D56"/>
    <w:rsid w:val="00BD637D"/>
    <w:rsid w:val="00BF5512"/>
    <w:rsid w:val="00C00929"/>
    <w:rsid w:val="00C025E4"/>
    <w:rsid w:val="00C314E0"/>
    <w:rsid w:val="00C334A6"/>
    <w:rsid w:val="00C33734"/>
    <w:rsid w:val="00C3754F"/>
    <w:rsid w:val="00C67D4E"/>
    <w:rsid w:val="00CA5926"/>
    <w:rsid w:val="00CC2C08"/>
    <w:rsid w:val="00CF7876"/>
    <w:rsid w:val="00D17049"/>
    <w:rsid w:val="00D40E28"/>
    <w:rsid w:val="00D85C26"/>
    <w:rsid w:val="00E10ABC"/>
    <w:rsid w:val="00E23582"/>
    <w:rsid w:val="00E31E89"/>
    <w:rsid w:val="00EA47C4"/>
    <w:rsid w:val="00EC0400"/>
    <w:rsid w:val="00EC5915"/>
    <w:rsid w:val="00F01203"/>
    <w:rsid w:val="00F51A6E"/>
    <w:rsid w:val="00F625F8"/>
    <w:rsid w:val="00F77893"/>
    <w:rsid w:val="00F9551B"/>
    <w:rsid w:val="00FE0314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6D3D6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7DA1-F61C-4823-B6E8-D46FD787F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Álvaro Calle González</cp:lastModifiedBy>
  <cp:revision>70</cp:revision>
  <cp:lastPrinted>2018-12-13T13:24:00Z</cp:lastPrinted>
  <dcterms:created xsi:type="dcterms:W3CDTF">2018-11-01T16:27:00Z</dcterms:created>
  <dcterms:modified xsi:type="dcterms:W3CDTF">2018-12-21T08:51:00Z</dcterms:modified>
</cp:coreProperties>
</file>