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73651" w14:textId="77777777" w:rsidR="00414791" w:rsidRPr="0095021F" w:rsidRDefault="00414791" w:rsidP="00414791">
      <w:pPr>
        <w:rPr>
          <w:sz w:val="40"/>
          <w:szCs w:val="40"/>
        </w:rPr>
      </w:pPr>
      <w:r w:rsidRPr="0095021F">
        <w:rPr>
          <w:sz w:val="40"/>
          <w:szCs w:val="40"/>
        </w:rPr>
        <w:t>Comparison between LSTM and GRU on English - France dataset:</w:t>
      </w:r>
    </w:p>
    <w:tbl>
      <w:tblPr>
        <w:tblW w:w="9289" w:type="dxa"/>
        <w:tblLook w:val="04A0" w:firstRow="1" w:lastRow="0" w:firstColumn="1" w:lastColumn="0" w:noHBand="0" w:noVBand="1"/>
      </w:tblPr>
      <w:tblGrid>
        <w:gridCol w:w="4757"/>
        <w:gridCol w:w="2463"/>
        <w:gridCol w:w="2069"/>
      </w:tblGrid>
      <w:tr w:rsidR="00722DBE" w:rsidRPr="00722DBE" w14:paraId="6D114693" w14:textId="77777777" w:rsidTr="00722DBE">
        <w:trPr>
          <w:trHeight w:val="400"/>
        </w:trPr>
        <w:tc>
          <w:tcPr>
            <w:tcW w:w="47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1A57E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686A0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LSTM</w:t>
            </w:r>
          </w:p>
        </w:tc>
        <w:tc>
          <w:tcPr>
            <w:tcW w:w="20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77646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GRU</w:t>
            </w:r>
          </w:p>
        </w:tc>
      </w:tr>
      <w:tr w:rsidR="00722DBE" w:rsidRPr="00722DBE" w14:paraId="44584F29" w14:textId="77777777" w:rsidTr="00722DBE">
        <w:trPr>
          <w:trHeight w:val="400"/>
        </w:trPr>
        <w:tc>
          <w:tcPr>
            <w:tcW w:w="4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D6BDD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Loss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FDDDE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0.4851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F6CA9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0.3802</w:t>
            </w:r>
          </w:p>
        </w:tc>
      </w:tr>
      <w:tr w:rsidR="00722DBE" w:rsidRPr="00722DBE" w14:paraId="61B49845" w14:textId="77777777" w:rsidTr="00722DBE">
        <w:trPr>
          <w:trHeight w:val="400"/>
        </w:trPr>
        <w:tc>
          <w:tcPr>
            <w:tcW w:w="4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1A17A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Accuracy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D973"/>
            <w:noWrap/>
            <w:vAlign w:val="center"/>
            <w:hideMark/>
          </w:tcPr>
          <w:p w14:paraId="0CFC8709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0.8562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D973"/>
            <w:noWrap/>
            <w:vAlign w:val="center"/>
            <w:hideMark/>
          </w:tcPr>
          <w:p w14:paraId="4ED52335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0.8852</w:t>
            </w:r>
          </w:p>
        </w:tc>
      </w:tr>
      <w:tr w:rsidR="00722DBE" w:rsidRPr="00722DBE" w14:paraId="3E033184" w14:textId="77777777" w:rsidTr="00722DBE">
        <w:trPr>
          <w:trHeight w:val="400"/>
        </w:trPr>
        <w:tc>
          <w:tcPr>
            <w:tcW w:w="4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27E1C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F1 score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D973"/>
            <w:noWrap/>
            <w:vAlign w:val="center"/>
            <w:hideMark/>
          </w:tcPr>
          <w:p w14:paraId="59ECD95A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0.8774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D973"/>
            <w:noWrap/>
            <w:vAlign w:val="center"/>
            <w:hideMark/>
          </w:tcPr>
          <w:p w14:paraId="6E5B4216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0.9006</w:t>
            </w:r>
          </w:p>
        </w:tc>
      </w:tr>
      <w:tr w:rsidR="00722DBE" w:rsidRPr="00722DBE" w14:paraId="7F62D9E0" w14:textId="77777777" w:rsidTr="00722DBE">
        <w:trPr>
          <w:trHeight w:val="400"/>
        </w:trPr>
        <w:tc>
          <w:tcPr>
            <w:tcW w:w="4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F619B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Training time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D973"/>
            <w:noWrap/>
            <w:vAlign w:val="center"/>
            <w:hideMark/>
          </w:tcPr>
          <w:p w14:paraId="66A04A2D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8m 22.5s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D973"/>
            <w:noWrap/>
            <w:vAlign w:val="center"/>
            <w:hideMark/>
          </w:tcPr>
          <w:p w14:paraId="2E4A9C81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6m 28.6s</w:t>
            </w:r>
          </w:p>
        </w:tc>
      </w:tr>
      <w:tr w:rsidR="00722DBE" w:rsidRPr="00722DBE" w14:paraId="1BE4707C" w14:textId="77777777" w:rsidTr="00722DBE">
        <w:trPr>
          <w:trHeight w:val="400"/>
        </w:trPr>
        <w:tc>
          <w:tcPr>
            <w:tcW w:w="4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D5E7D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Validation loss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E9B7B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0.5743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F8EC2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0.4808</w:t>
            </w:r>
          </w:p>
        </w:tc>
      </w:tr>
      <w:tr w:rsidR="00722DBE" w:rsidRPr="00722DBE" w14:paraId="37691002" w14:textId="77777777" w:rsidTr="00722DBE">
        <w:trPr>
          <w:trHeight w:val="400"/>
        </w:trPr>
        <w:tc>
          <w:tcPr>
            <w:tcW w:w="4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C0DE1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Avalidation accuracy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D397F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0.8311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37EED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0.8576</w:t>
            </w:r>
          </w:p>
        </w:tc>
      </w:tr>
      <w:tr w:rsidR="00722DBE" w:rsidRPr="00722DBE" w14:paraId="3D806D7C" w14:textId="77777777" w:rsidTr="00722DBE">
        <w:trPr>
          <w:trHeight w:val="400"/>
        </w:trPr>
        <w:tc>
          <w:tcPr>
            <w:tcW w:w="4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7E242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Validation F1 score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FED65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0.8551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3195B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0.8773</w:t>
            </w:r>
          </w:p>
        </w:tc>
      </w:tr>
    </w:tbl>
    <w:p w14:paraId="7ED026BF" w14:textId="77777777" w:rsidR="00722DBE" w:rsidRDefault="00722DBE" w:rsidP="00722DBE">
      <w:pPr>
        <w:tabs>
          <w:tab w:val="left" w:pos="6379"/>
        </w:tabs>
        <w:rPr>
          <w:sz w:val="28"/>
          <w:szCs w:val="28"/>
        </w:rPr>
      </w:pPr>
    </w:p>
    <w:p w14:paraId="7B5E744D" w14:textId="05A3FA90" w:rsidR="00414791" w:rsidRPr="0095021F" w:rsidRDefault="00414791" w:rsidP="00722DBE">
      <w:pPr>
        <w:tabs>
          <w:tab w:val="left" w:pos="6379"/>
        </w:tabs>
        <w:rPr>
          <w:sz w:val="28"/>
          <w:szCs w:val="28"/>
          <w:lang w:val="vi-VN"/>
        </w:rPr>
      </w:pPr>
      <w:r w:rsidRPr="0095021F">
        <w:rPr>
          <w:sz w:val="28"/>
          <w:szCs w:val="28"/>
        </w:rPr>
        <w:t>GRU outperformed LSTM in term of efficency. Not only it has higher accuracy, but F1 score also suggests better overall precision and recall balance</w:t>
      </w:r>
      <w:r w:rsidR="00722DBE">
        <w:rPr>
          <w:sz w:val="28"/>
          <w:szCs w:val="28"/>
          <w:lang w:val="vi-VN"/>
        </w:rPr>
        <w:t xml:space="preserve"> in a shorter time</w:t>
      </w:r>
      <w:r w:rsidRPr="0095021F">
        <w:rPr>
          <w:sz w:val="28"/>
          <w:szCs w:val="28"/>
        </w:rPr>
        <w:t>.</w:t>
      </w:r>
    </w:p>
    <w:p w14:paraId="62AF8E7C" w14:textId="77777777" w:rsidR="00722DBE" w:rsidRDefault="00722DB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3CFD306" w14:textId="7EE54094" w:rsidR="00EE2C52" w:rsidRPr="0095021F" w:rsidRDefault="00414791" w:rsidP="00414791">
      <w:pPr>
        <w:rPr>
          <w:sz w:val="40"/>
          <w:szCs w:val="40"/>
        </w:rPr>
      </w:pPr>
      <w:r w:rsidRPr="0095021F">
        <w:rPr>
          <w:sz w:val="40"/>
          <w:szCs w:val="40"/>
        </w:rPr>
        <w:lastRenderedPageBreak/>
        <w:t xml:space="preserve">Comparison </w:t>
      </w:r>
      <w:r w:rsidR="00524A60">
        <w:rPr>
          <w:sz w:val="40"/>
          <w:szCs w:val="40"/>
        </w:rPr>
        <w:t xml:space="preserve">of </w:t>
      </w:r>
      <w:r w:rsidRPr="0095021F">
        <w:rPr>
          <w:sz w:val="40"/>
          <w:szCs w:val="40"/>
        </w:rPr>
        <w:t>GRU on</w:t>
      </w:r>
      <w:r w:rsidR="00524A60">
        <w:rPr>
          <w:sz w:val="40"/>
          <w:szCs w:val="40"/>
        </w:rPr>
        <w:t xml:space="preserve"> English – French and</w:t>
      </w:r>
      <w:r w:rsidRPr="0095021F">
        <w:rPr>
          <w:sz w:val="40"/>
          <w:szCs w:val="40"/>
        </w:rPr>
        <w:t xml:space="preserve"> English </w:t>
      </w:r>
      <w:r w:rsidR="00524A60">
        <w:rPr>
          <w:sz w:val="40"/>
          <w:szCs w:val="40"/>
        </w:rPr>
        <w:t>–</w:t>
      </w:r>
      <w:r w:rsidRPr="0095021F">
        <w:rPr>
          <w:sz w:val="40"/>
          <w:szCs w:val="40"/>
        </w:rPr>
        <w:t xml:space="preserve"> Vietnamese</w:t>
      </w:r>
      <w:r w:rsidR="00524A60">
        <w:rPr>
          <w:sz w:val="40"/>
          <w:szCs w:val="40"/>
        </w:rPr>
        <w:t xml:space="preserve"> </w:t>
      </w:r>
      <w:r w:rsidRPr="0095021F">
        <w:rPr>
          <w:sz w:val="40"/>
          <w:szCs w:val="40"/>
        </w:rPr>
        <w:t>dataset:</w:t>
      </w:r>
      <w:bookmarkStart w:id="0" w:name="_GoBack"/>
      <w:bookmarkEnd w:id="0"/>
    </w:p>
    <w:tbl>
      <w:tblPr>
        <w:tblW w:w="9003" w:type="dxa"/>
        <w:tblLook w:val="04A0" w:firstRow="1" w:lastRow="0" w:firstColumn="1" w:lastColumn="0" w:noHBand="0" w:noVBand="1"/>
      </w:tblPr>
      <w:tblGrid>
        <w:gridCol w:w="4484"/>
        <w:gridCol w:w="2137"/>
        <w:gridCol w:w="2382"/>
      </w:tblGrid>
      <w:tr w:rsidR="00BC07B4" w:rsidRPr="00BC07B4" w14:paraId="48B29D48" w14:textId="77777777" w:rsidTr="00BC07B4">
        <w:trPr>
          <w:trHeight w:val="388"/>
        </w:trPr>
        <w:tc>
          <w:tcPr>
            <w:tcW w:w="4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4EF49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1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CBC15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eng-fra</w:t>
            </w:r>
          </w:p>
        </w:tc>
        <w:tc>
          <w:tcPr>
            <w:tcW w:w="23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82F12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eng-vie</w:t>
            </w:r>
          </w:p>
        </w:tc>
      </w:tr>
      <w:tr w:rsidR="00BC07B4" w:rsidRPr="00BC07B4" w14:paraId="5350E58E" w14:textId="77777777" w:rsidTr="00BC07B4">
        <w:trPr>
          <w:trHeight w:val="388"/>
        </w:trPr>
        <w:tc>
          <w:tcPr>
            <w:tcW w:w="4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8A189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Loss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9B819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0.3802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85AD1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0.3584</w:t>
            </w:r>
          </w:p>
        </w:tc>
      </w:tr>
      <w:tr w:rsidR="00BC07B4" w:rsidRPr="00BC07B4" w14:paraId="5A6AB616" w14:textId="77777777" w:rsidTr="00BC07B4">
        <w:trPr>
          <w:trHeight w:val="388"/>
        </w:trPr>
        <w:tc>
          <w:tcPr>
            <w:tcW w:w="4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36C6C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Accuracy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D973"/>
            <w:noWrap/>
            <w:vAlign w:val="center"/>
            <w:hideMark/>
          </w:tcPr>
          <w:p w14:paraId="09E36466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0.8852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D973"/>
            <w:noWrap/>
            <w:vAlign w:val="center"/>
            <w:hideMark/>
          </w:tcPr>
          <w:p w14:paraId="738F4583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0.9021</w:t>
            </w:r>
          </w:p>
        </w:tc>
      </w:tr>
      <w:tr w:rsidR="00BC07B4" w:rsidRPr="00BC07B4" w14:paraId="4D3147DE" w14:textId="77777777" w:rsidTr="00BC07B4">
        <w:trPr>
          <w:trHeight w:val="388"/>
        </w:trPr>
        <w:tc>
          <w:tcPr>
            <w:tcW w:w="4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861CD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F1 score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D973"/>
            <w:noWrap/>
            <w:vAlign w:val="center"/>
            <w:hideMark/>
          </w:tcPr>
          <w:p w14:paraId="6A2CE051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0.9006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D973"/>
            <w:noWrap/>
            <w:vAlign w:val="center"/>
            <w:hideMark/>
          </w:tcPr>
          <w:p w14:paraId="56A68460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0.9232</w:t>
            </w:r>
          </w:p>
        </w:tc>
      </w:tr>
      <w:tr w:rsidR="00BC07B4" w:rsidRPr="00BC07B4" w14:paraId="0AA069DD" w14:textId="77777777" w:rsidTr="00BC07B4">
        <w:trPr>
          <w:trHeight w:val="388"/>
        </w:trPr>
        <w:tc>
          <w:tcPr>
            <w:tcW w:w="4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EE630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Training time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D973"/>
            <w:noWrap/>
            <w:vAlign w:val="center"/>
            <w:hideMark/>
          </w:tcPr>
          <w:p w14:paraId="48F1B7C6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6m 28.6s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D973"/>
            <w:noWrap/>
            <w:vAlign w:val="center"/>
            <w:hideMark/>
          </w:tcPr>
          <w:p w14:paraId="7C23F5FA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18m 52.1s</w:t>
            </w:r>
          </w:p>
        </w:tc>
      </w:tr>
      <w:tr w:rsidR="00BC07B4" w:rsidRPr="00BC07B4" w14:paraId="133A5544" w14:textId="77777777" w:rsidTr="00BC07B4">
        <w:trPr>
          <w:trHeight w:val="388"/>
        </w:trPr>
        <w:tc>
          <w:tcPr>
            <w:tcW w:w="4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A0872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Validation loss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2C9FD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0.4808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BE12E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0.6553</w:t>
            </w:r>
          </w:p>
        </w:tc>
      </w:tr>
      <w:tr w:rsidR="00BC07B4" w:rsidRPr="00BC07B4" w14:paraId="0FDB0255" w14:textId="77777777" w:rsidTr="00BC07B4">
        <w:trPr>
          <w:trHeight w:val="388"/>
        </w:trPr>
        <w:tc>
          <w:tcPr>
            <w:tcW w:w="4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5C3FB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Avalidation accuracy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C4973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0.8576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AB5BE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0.8239</w:t>
            </w:r>
          </w:p>
        </w:tc>
      </w:tr>
      <w:tr w:rsidR="00BC07B4" w:rsidRPr="00BC07B4" w14:paraId="4A4894C7" w14:textId="77777777" w:rsidTr="00BC07B4">
        <w:trPr>
          <w:trHeight w:val="388"/>
        </w:trPr>
        <w:tc>
          <w:tcPr>
            <w:tcW w:w="44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53538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Validation F1 score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783FA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0.8773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EF779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0.8501</w:t>
            </w:r>
          </w:p>
        </w:tc>
      </w:tr>
      <w:tr w:rsidR="00BC07B4" w:rsidRPr="00BC07B4" w14:paraId="257FADB9" w14:textId="77777777" w:rsidTr="00BC07B4">
        <w:trPr>
          <w:trHeight w:val="388"/>
        </w:trPr>
        <w:tc>
          <w:tcPr>
            <w:tcW w:w="4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07C7E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Number of tokens</w:t>
            </w:r>
          </w:p>
        </w:tc>
        <w:tc>
          <w:tcPr>
            <w:tcW w:w="21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4E4B0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98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5F187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163</w:t>
            </w:r>
          </w:p>
        </w:tc>
      </w:tr>
    </w:tbl>
    <w:p w14:paraId="5C118D86" w14:textId="77777777" w:rsidR="0095021F" w:rsidRPr="0095021F" w:rsidRDefault="0095021F" w:rsidP="00414791">
      <w:pPr>
        <w:rPr>
          <w:sz w:val="28"/>
          <w:szCs w:val="28"/>
        </w:rPr>
      </w:pPr>
    </w:p>
    <w:p w14:paraId="67BB4B6E" w14:textId="4AD5FF5F" w:rsidR="0095021F" w:rsidRDefault="0095021F" w:rsidP="00414791">
      <w:pPr>
        <w:rPr>
          <w:sz w:val="28"/>
          <w:szCs w:val="28"/>
        </w:rPr>
      </w:pPr>
      <w:r w:rsidRPr="0095021F">
        <w:rPr>
          <w:sz w:val="28"/>
          <w:szCs w:val="28"/>
        </w:rPr>
        <w:t xml:space="preserve">This model works better on English – Vietnamese dataset, as it has higher accuracy and F1 score. But </w:t>
      </w:r>
      <w:r w:rsidR="00BC07B4">
        <w:rPr>
          <w:sz w:val="28"/>
          <w:szCs w:val="28"/>
        </w:rPr>
        <w:t>please</w:t>
      </w:r>
      <w:r w:rsidRPr="0095021F">
        <w:rPr>
          <w:sz w:val="28"/>
          <w:szCs w:val="28"/>
        </w:rPr>
        <w:t xml:space="preserve"> note that the time taken to train is also longer</w:t>
      </w:r>
      <w:r w:rsidR="00722DBE">
        <w:rPr>
          <w:sz w:val="28"/>
          <w:szCs w:val="28"/>
          <w:lang w:val="vi-VN"/>
        </w:rPr>
        <w:t xml:space="preserve"> due to wider token</w:t>
      </w:r>
      <w:r w:rsidR="00BC07B4">
        <w:rPr>
          <w:sz w:val="28"/>
          <w:szCs w:val="28"/>
          <w:lang w:val="vi-VN"/>
        </w:rPr>
        <w:t xml:space="preserve"> range</w:t>
      </w:r>
      <w:r>
        <w:rPr>
          <w:sz w:val="28"/>
          <w:szCs w:val="28"/>
        </w:rPr>
        <w:t>.</w:t>
      </w:r>
    </w:p>
    <w:p w14:paraId="4409A2B5" w14:textId="77777777" w:rsidR="00722DBE" w:rsidRDefault="00722DBE" w:rsidP="00414791">
      <w:pPr>
        <w:rPr>
          <w:sz w:val="28"/>
          <w:szCs w:val="28"/>
        </w:rPr>
      </w:pPr>
    </w:p>
    <w:p w14:paraId="2CAA7BB8" w14:textId="00B849A3" w:rsidR="0095021F" w:rsidRPr="0095021F" w:rsidRDefault="0095021F" w:rsidP="0041479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*This report based on last epochs, if you want to see full training logs</w:t>
      </w:r>
      <w:r w:rsidR="00722DBE">
        <w:rPr>
          <w:sz w:val="28"/>
          <w:szCs w:val="28"/>
          <w:lang w:val="vi-VN"/>
        </w:rPr>
        <w:t xml:space="preserve"> and graphs </w:t>
      </w:r>
      <w:r>
        <w:rPr>
          <w:sz w:val="28"/>
          <w:szCs w:val="28"/>
          <w:lang w:val="vi-VN"/>
        </w:rPr>
        <w:t xml:space="preserve">for </w:t>
      </w:r>
      <w:r w:rsidR="00722DBE">
        <w:rPr>
          <w:sz w:val="28"/>
          <w:szCs w:val="28"/>
          <w:lang w:val="vi-VN"/>
        </w:rPr>
        <w:t>further</w:t>
      </w:r>
      <w:r>
        <w:rPr>
          <w:sz w:val="28"/>
          <w:szCs w:val="28"/>
          <w:lang w:val="vi-VN"/>
        </w:rPr>
        <w:t xml:space="preserve"> i</w:t>
      </w:r>
      <w:r w:rsidR="00722DBE">
        <w:rPr>
          <w:sz w:val="28"/>
          <w:szCs w:val="28"/>
          <w:lang w:val="vi-VN"/>
        </w:rPr>
        <w:t>nformation</w:t>
      </w:r>
      <w:r>
        <w:rPr>
          <w:sz w:val="28"/>
          <w:szCs w:val="28"/>
          <w:lang w:val="vi-VN"/>
        </w:rPr>
        <w:t>, read notebooks</w:t>
      </w:r>
    </w:p>
    <w:sectPr w:rsidR="0095021F" w:rsidRPr="0095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791"/>
    <w:rsid w:val="00414791"/>
    <w:rsid w:val="00524A60"/>
    <w:rsid w:val="00664395"/>
    <w:rsid w:val="00722DBE"/>
    <w:rsid w:val="0095021F"/>
    <w:rsid w:val="00BC07B4"/>
    <w:rsid w:val="00E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FD87"/>
  <w15:chartTrackingRefBased/>
  <w15:docId w15:val="{B63582BB-FC1C-4816-87E5-0A0324B2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22D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glighter</dc:creator>
  <cp:keywords/>
  <dc:description/>
  <cp:lastModifiedBy>Admin</cp:lastModifiedBy>
  <cp:revision>3</cp:revision>
  <dcterms:created xsi:type="dcterms:W3CDTF">2024-06-15T17:04:00Z</dcterms:created>
  <dcterms:modified xsi:type="dcterms:W3CDTF">2024-06-26T13:56:00Z</dcterms:modified>
</cp:coreProperties>
</file>