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FB5" w:rsidRPr="00F81FB5" w:rsidRDefault="00F81FB5" w:rsidP="00157EE0">
      <w:pPr>
        <w:jc w:val="both"/>
        <w:rPr>
          <w:rFonts w:ascii="Arial" w:hAnsi="Arial" w:cs="Arial"/>
          <w:b/>
          <w:sz w:val="28"/>
          <w:szCs w:val="28"/>
          <w:lang w:val="en-US"/>
        </w:rPr>
      </w:pPr>
      <w:r w:rsidRPr="00F81FB5">
        <w:rPr>
          <w:rFonts w:ascii="Arial" w:hAnsi="Arial" w:cs="Arial"/>
          <w:b/>
          <w:sz w:val="28"/>
          <w:szCs w:val="28"/>
          <w:lang w:val="en-US"/>
        </w:rPr>
        <w:t>TFG Title and Abstract</w:t>
      </w:r>
    </w:p>
    <w:p w:rsidR="00F81FB5" w:rsidRPr="00F81FB5" w:rsidRDefault="00F81FB5" w:rsidP="00157EE0">
      <w:pPr>
        <w:jc w:val="both"/>
        <w:rPr>
          <w:rFonts w:ascii="Arial" w:hAnsi="Arial" w:cs="Arial"/>
        </w:rPr>
      </w:pPr>
      <w:proofErr w:type="spellStart"/>
      <w:r w:rsidRPr="00F81FB5">
        <w:rPr>
          <w:rFonts w:ascii="Arial" w:hAnsi="Arial" w:cs="Arial"/>
          <w:b/>
        </w:rPr>
        <w:t>Student</w:t>
      </w:r>
      <w:proofErr w:type="spellEnd"/>
      <w:r w:rsidRPr="00F81FB5">
        <w:rPr>
          <w:rFonts w:ascii="Arial" w:hAnsi="Arial" w:cs="Arial"/>
        </w:rPr>
        <w:t>: Fernando Gros González (NIA:</w:t>
      </w:r>
      <w:r>
        <w:rPr>
          <w:rFonts w:ascii="Arial" w:hAnsi="Arial" w:cs="Arial"/>
        </w:rPr>
        <w:t xml:space="preserve"> </w:t>
      </w:r>
      <w:r w:rsidRPr="00F81FB5">
        <w:rPr>
          <w:rFonts w:ascii="Arial" w:hAnsi="Arial" w:cs="Arial"/>
        </w:rPr>
        <w:t>122146)</w:t>
      </w:r>
    </w:p>
    <w:p w:rsidR="00F81FB5" w:rsidRDefault="00F81FB5" w:rsidP="00157EE0">
      <w:pPr>
        <w:jc w:val="both"/>
        <w:rPr>
          <w:rFonts w:ascii="Arial" w:hAnsi="Arial" w:cs="Arial"/>
          <w:lang w:val="en-US"/>
        </w:rPr>
      </w:pPr>
      <w:r w:rsidRPr="00F81FB5">
        <w:rPr>
          <w:rFonts w:ascii="Arial" w:hAnsi="Arial" w:cs="Arial"/>
          <w:b/>
          <w:lang w:val="en-US"/>
        </w:rPr>
        <w:t>TFG Directors</w:t>
      </w:r>
      <w:r w:rsidRPr="00F81FB5">
        <w:rPr>
          <w:rFonts w:ascii="Arial" w:hAnsi="Arial" w:cs="Arial"/>
          <w:lang w:val="en-US"/>
        </w:rPr>
        <w:t xml:space="preserve">: </w:t>
      </w:r>
      <w:proofErr w:type="spellStart"/>
      <w:r w:rsidRPr="00F81FB5">
        <w:rPr>
          <w:rFonts w:ascii="Arial" w:hAnsi="Arial" w:cs="Arial"/>
          <w:lang w:val="en-US"/>
        </w:rPr>
        <w:t>Jaume</w:t>
      </w:r>
      <w:proofErr w:type="spellEnd"/>
      <w:r w:rsidRPr="00F81FB5">
        <w:rPr>
          <w:rFonts w:ascii="Arial" w:hAnsi="Arial" w:cs="Arial"/>
          <w:lang w:val="en-US"/>
        </w:rPr>
        <w:t xml:space="preserve"> Barceló (</w:t>
      </w:r>
      <w:proofErr w:type="spellStart"/>
      <w:r w:rsidRPr="00F81FB5">
        <w:rPr>
          <w:rFonts w:ascii="Arial" w:hAnsi="Arial" w:cs="Arial"/>
          <w:lang w:val="en-US"/>
        </w:rPr>
        <w:t>NeTs</w:t>
      </w:r>
      <w:proofErr w:type="spellEnd"/>
      <w:r w:rsidRPr="00F81FB5">
        <w:rPr>
          <w:rFonts w:ascii="Arial" w:hAnsi="Arial" w:cs="Arial"/>
          <w:lang w:val="en-US"/>
        </w:rPr>
        <w:t xml:space="preserve">, UPF), </w:t>
      </w:r>
      <w:proofErr w:type="spellStart"/>
      <w:r w:rsidRPr="00F81FB5">
        <w:rPr>
          <w:rFonts w:ascii="Arial" w:hAnsi="Arial" w:cs="Arial"/>
          <w:lang w:val="en-US"/>
        </w:rPr>
        <w:t>Efraín</w:t>
      </w:r>
      <w:proofErr w:type="spellEnd"/>
      <w:r w:rsidRPr="00F81FB5">
        <w:rPr>
          <w:rFonts w:ascii="Arial" w:hAnsi="Arial" w:cs="Arial"/>
          <w:lang w:val="en-US"/>
        </w:rPr>
        <w:t xml:space="preserve"> </w:t>
      </w:r>
      <w:proofErr w:type="spellStart"/>
      <w:r w:rsidRPr="00F81FB5">
        <w:rPr>
          <w:rFonts w:ascii="Arial" w:hAnsi="Arial" w:cs="Arial"/>
          <w:lang w:val="en-US"/>
        </w:rPr>
        <w:t>Foglia</w:t>
      </w:r>
      <w:proofErr w:type="spellEnd"/>
      <w:r w:rsidRPr="00F81FB5">
        <w:rPr>
          <w:rFonts w:ascii="Arial" w:hAnsi="Arial" w:cs="Arial"/>
          <w:lang w:val="en-US"/>
        </w:rPr>
        <w:t xml:space="preserve"> (</w:t>
      </w:r>
      <w:proofErr w:type="spellStart"/>
      <w:r w:rsidRPr="00F81FB5">
        <w:rPr>
          <w:rFonts w:ascii="Arial" w:hAnsi="Arial" w:cs="Arial"/>
          <w:lang w:val="en-US"/>
        </w:rPr>
        <w:t>UViC</w:t>
      </w:r>
      <w:proofErr w:type="spellEnd"/>
      <w:r w:rsidRPr="00F81FB5">
        <w:rPr>
          <w:rFonts w:ascii="Arial" w:hAnsi="Arial" w:cs="Arial"/>
          <w:lang w:val="en-US"/>
        </w:rPr>
        <w:t>, Guifi.net)</w:t>
      </w:r>
    </w:p>
    <w:p w:rsidR="00305E26" w:rsidRPr="00305E26" w:rsidRDefault="00305E26" w:rsidP="00157EE0">
      <w:pPr>
        <w:jc w:val="both"/>
        <w:rPr>
          <w:rFonts w:ascii="Arial" w:hAnsi="Arial" w:cs="Arial"/>
          <w:lang w:val="en-US"/>
        </w:rPr>
      </w:pPr>
      <w:r w:rsidRPr="00305E26">
        <w:rPr>
          <w:rFonts w:ascii="Arial" w:hAnsi="Arial" w:cs="Arial"/>
          <w:b/>
          <w:lang w:val="en-US"/>
        </w:rPr>
        <w:t>Title</w:t>
      </w:r>
      <w:r>
        <w:rPr>
          <w:rFonts w:ascii="Arial" w:hAnsi="Arial" w:cs="Arial"/>
          <w:lang w:val="en-US"/>
        </w:rPr>
        <w:t xml:space="preserve">: </w:t>
      </w:r>
      <w:r w:rsidRPr="00305E26">
        <w:rPr>
          <w:rFonts w:ascii="Arial" w:hAnsi="Arial" w:cs="Arial"/>
          <w:lang w:val="en-US"/>
        </w:rPr>
        <w:t>A mobile streaming solution for IEEE 802.11 infrastructure and mesh networks</w:t>
      </w:r>
      <w:r>
        <w:rPr>
          <w:rFonts w:ascii="Arial" w:hAnsi="Arial" w:cs="Arial"/>
          <w:lang w:val="en-US"/>
        </w:rPr>
        <w:t xml:space="preserve">. </w:t>
      </w:r>
    </w:p>
    <w:p w:rsidR="00F81FB5" w:rsidRPr="00F81FB5" w:rsidRDefault="00F81FB5" w:rsidP="00157EE0">
      <w:pPr>
        <w:jc w:val="both"/>
        <w:rPr>
          <w:rFonts w:ascii="Arial" w:hAnsi="Arial" w:cs="Arial"/>
          <w:lang w:val="en-US"/>
        </w:rPr>
      </w:pPr>
      <w:r w:rsidRPr="00F81FB5">
        <w:rPr>
          <w:rFonts w:ascii="Arial" w:hAnsi="Arial" w:cs="Arial"/>
          <w:b/>
          <w:lang w:val="en-US"/>
        </w:rPr>
        <w:t>Abstract</w:t>
      </w:r>
      <w:r w:rsidRPr="00F81FB5">
        <w:rPr>
          <w:rFonts w:ascii="Arial" w:hAnsi="Arial" w:cs="Arial"/>
          <w:lang w:val="en-US"/>
        </w:rPr>
        <w:t>:</w:t>
      </w:r>
    </w:p>
    <w:p w:rsidR="00157EE0" w:rsidRPr="00F81FB5" w:rsidRDefault="00157EE0" w:rsidP="00157EE0">
      <w:pPr>
        <w:jc w:val="both"/>
        <w:rPr>
          <w:rFonts w:ascii="Arial" w:hAnsi="Arial" w:cs="Arial"/>
          <w:lang w:val="en-US"/>
        </w:rPr>
      </w:pPr>
      <w:r w:rsidRPr="00F81FB5">
        <w:rPr>
          <w:rFonts w:ascii="Arial" w:hAnsi="Arial" w:cs="Arial"/>
          <w:lang w:val="en-US"/>
        </w:rPr>
        <w:t>The Mobile Node is a platform that is being developed to provide temporary wireless network coverage to events. The Mobile Node uses IEEE 802.11 technology combined with the “</w:t>
      </w:r>
      <w:r w:rsidR="006F48C3">
        <w:rPr>
          <w:rFonts w:ascii="Arial" w:hAnsi="Arial" w:cs="Arial"/>
          <w:lang w:val="en-US"/>
        </w:rPr>
        <w:t>quick mesh project</w:t>
      </w:r>
      <w:r w:rsidRPr="00F81FB5">
        <w:rPr>
          <w:rFonts w:ascii="Arial" w:hAnsi="Arial" w:cs="Arial"/>
          <w:lang w:val="en-US"/>
        </w:rPr>
        <w:t xml:space="preserve">” (QMP) firmware and advanced mesh routing protocols (BMX, OLSR). In this thesis we have documented how does this platform work internally and how can be used to improve existing fixed mesh networks. Furthermore, we have developed an audio and video streaming application for android devices. This application can be used in combination with the Mobile Node technology and also on its own by connecting to any IEEE802.11 network.  </w:t>
      </w:r>
      <w:r w:rsidR="00F81FB5" w:rsidRPr="00F81FB5">
        <w:rPr>
          <w:rFonts w:ascii="Arial" w:hAnsi="Arial" w:cs="Arial"/>
          <w:lang w:val="en-US"/>
        </w:rPr>
        <w:t>When we combine this platform</w:t>
      </w:r>
      <w:r w:rsidRPr="00F81FB5">
        <w:rPr>
          <w:rFonts w:ascii="Arial" w:hAnsi="Arial" w:cs="Arial"/>
          <w:lang w:val="en-US"/>
        </w:rPr>
        <w:t xml:space="preserve"> with the open mesh networks already deployed, </w:t>
      </w:r>
      <w:r w:rsidR="00F81FB5" w:rsidRPr="00F81FB5">
        <w:rPr>
          <w:rFonts w:ascii="Arial" w:hAnsi="Arial" w:cs="Arial"/>
          <w:lang w:val="en-US"/>
        </w:rPr>
        <w:t>we are providing the users with new solutions to continue improving their networks and to run applications over them.</w:t>
      </w:r>
    </w:p>
    <w:p w:rsidR="00157EE0" w:rsidRDefault="00157EE0" w:rsidP="00157EE0">
      <w:pPr>
        <w:jc w:val="both"/>
        <w:rPr>
          <w:lang w:val="en-US"/>
        </w:rPr>
      </w:pPr>
    </w:p>
    <w:p w:rsidR="00283B10" w:rsidRDefault="00283B10" w:rsidP="00157EE0">
      <w:pPr>
        <w:jc w:val="both"/>
        <w:rPr>
          <w:lang w:val="en-US"/>
        </w:rPr>
      </w:pPr>
    </w:p>
    <w:p w:rsidR="00157EE0" w:rsidRPr="00283B10" w:rsidRDefault="00157EE0" w:rsidP="00157EE0">
      <w:pPr>
        <w:jc w:val="both"/>
      </w:pPr>
    </w:p>
    <w:sectPr w:rsidR="00157EE0" w:rsidRPr="00283B10" w:rsidSect="00BB787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57EE0"/>
    <w:rsid w:val="00157EE0"/>
    <w:rsid w:val="00283B10"/>
    <w:rsid w:val="00305E26"/>
    <w:rsid w:val="006F48C3"/>
    <w:rsid w:val="00BB7877"/>
    <w:rsid w:val="00F81FB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250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163</Words>
  <Characters>897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5</cp:revision>
  <cp:lastPrinted>2013-06-06T17:24:00Z</cp:lastPrinted>
  <dcterms:created xsi:type="dcterms:W3CDTF">2013-06-06T16:23:00Z</dcterms:created>
  <dcterms:modified xsi:type="dcterms:W3CDTF">2013-06-06T17:24:00Z</dcterms:modified>
</cp:coreProperties>
</file>