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01" w:rsidRDefault="005033F0">
      <w:proofErr w:type="spellStart"/>
      <w:r>
        <w:t>Enhan</w:t>
      </w:r>
      <w:r w:rsidR="00321E01">
        <w:t>chement</w:t>
      </w:r>
      <w:proofErr w:type="spellEnd"/>
      <w:r w:rsidR="00321E01">
        <w:t xml:space="preserve"> SPK Free Service (module service)</w:t>
      </w:r>
    </w:p>
    <w:p w:rsidR="005033F0" w:rsidRDefault="00321E01" w:rsidP="00321E01">
      <w:pPr>
        <w:pStyle w:val="ListParagraph"/>
        <w:numPr>
          <w:ilvl w:val="0"/>
          <w:numId w:val="1"/>
        </w:numPr>
      </w:pPr>
      <w:r>
        <w:t xml:space="preserve">SPK </w:t>
      </w:r>
      <w:proofErr w:type="spellStart"/>
      <w:r>
        <w:t>dengan</w:t>
      </w:r>
      <w:proofErr w:type="spellEnd"/>
      <w:r>
        <w:t xml:space="preserve"> Job Type FSC (Free Service), </w:t>
      </w:r>
      <w:proofErr w:type="spellStart"/>
      <w:r>
        <w:t>untuk</w:t>
      </w:r>
      <w:proofErr w:type="spellEnd"/>
      <w:r>
        <w:t xml:space="preserve"> detail task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task, </w:t>
      </w:r>
      <w:proofErr w:type="spellStart"/>
      <w:r>
        <w:t>selain</w:t>
      </w:r>
      <w:proofErr w:type="spellEnd"/>
      <w:r>
        <w:t xml:space="preserve"> task </w:t>
      </w:r>
      <w:proofErr w:type="spellStart"/>
      <w:r>
        <w:t>dari</w:t>
      </w:r>
      <w:proofErr w:type="spellEnd"/>
      <w:r>
        <w:t xml:space="preserve"> FSC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SPK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94739F" w:rsidRDefault="00972E28" w:rsidP="0094739F">
      <w:pPr>
        <w:pStyle w:val="ListParagraph"/>
      </w:pPr>
      <w:r>
        <w:rPr>
          <w:noProof/>
        </w:rPr>
        <w:drawing>
          <wp:inline distT="0" distB="0" distL="0" distR="0">
            <wp:extent cx="5943600" cy="1605697"/>
            <wp:effectExtent l="19050" t="19050" r="19050" b="1355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6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9F" w:rsidRDefault="003B0E9B" w:rsidP="0094739F">
      <w:pPr>
        <w:pStyle w:val="ListParagraph"/>
      </w:pPr>
      <w:r>
        <w:rPr>
          <w:noProof/>
        </w:rPr>
        <w:pict>
          <v:rect id="_x0000_s1029" style="position:absolute;left:0;text-align:left;margin-left:44.85pt;margin-top:237.85pt;width:451pt;height:29.2pt;z-index:251659264" filled="f" fillcolor="red" strokecolor="red" strokeweight="1.5pt"/>
        </w:pict>
      </w:r>
      <w:r w:rsidR="00972E28">
        <w:rPr>
          <w:noProof/>
        </w:rPr>
        <w:drawing>
          <wp:inline distT="0" distB="0" distL="0" distR="0">
            <wp:extent cx="5943600" cy="3667251"/>
            <wp:effectExtent l="19050" t="19050" r="19050" b="2844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01" w:rsidRDefault="00890899" w:rsidP="00321E01">
      <w:pPr>
        <w:pStyle w:val="ListParagraph"/>
      </w:pPr>
      <w:r>
        <w:rPr>
          <w:noProof/>
        </w:rPr>
        <w:pict>
          <v:rect id="_x0000_s1027" style="position:absolute;left:0;text-align:left;margin-left:44.85pt;margin-top:295.5pt;width:455.75pt;height:30.55pt;z-index:251658240" filled="f" strokecolor="red" strokeweight=".25pt"/>
        </w:pict>
      </w:r>
      <w:r w:rsidR="0094739F">
        <w:rPr>
          <w:noProof/>
        </w:rPr>
        <w:drawing>
          <wp:inline distT="0" distB="0" distL="0" distR="0">
            <wp:extent cx="5943600" cy="1148190"/>
            <wp:effectExtent l="19050" t="19050" r="19050" b="1386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01" w:rsidRDefault="00321E01" w:rsidP="00321E01">
      <w:pPr>
        <w:pStyle w:val="ListParagraph"/>
      </w:pPr>
    </w:p>
    <w:p w:rsidR="005033F0" w:rsidRDefault="003B0E9B">
      <w:r>
        <w:tab/>
      </w:r>
    </w:p>
    <w:p w:rsidR="003B0E9B" w:rsidRDefault="003B0E9B"/>
    <w:p w:rsidR="009873EA" w:rsidRDefault="003B0E9B" w:rsidP="003B0E9B">
      <w:pPr>
        <w:pStyle w:val="ListParagraph"/>
        <w:numPr>
          <w:ilvl w:val="0"/>
          <w:numId w:val="1"/>
        </w:numPr>
      </w:pPr>
      <w:r>
        <w:lastRenderedPageBreak/>
        <w:t xml:space="preserve">Dari task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membentuk</w:t>
      </w:r>
      <w:proofErr w:type="spellEnd"/>
      <w:r>
        <w:t xml:space="preserve"> invoice INC </w:t>
      </w:r>
      <w:proofErr w:type="spellStart"/>
      <w:r>
        <w:t>dan</w:t>
      </w:r>
      <w:proofErr w:type="spellEnd"/>
      <w:r>
        <w:t xml:space="preserve"> INF. </w:t>
      </w:r>
    </w:p>
    <w:p w:rsidR="003B0E9B" w:rsidRDefault="003B0E9B" w:rsidP="009873EA">
      <w:pPr>
        <w:pStyle w:val="ListParagraph"/>
      </w:pPr>
      <w:proofErr w:type="spellStart"/>
      <w:r>
        <w:t>Tampilan</w:t>
      </w:r>
      <w:proofErr w:type="spellEnd"/>
      <w:r>
        <w:t xml:space="preserve"> invoice </w:t>
      </w:r>
      <w:proofErr w:type="gramStart"/>
      <w:r>
        <w:t>INC :</w:t>
      </w:r>
      <w:proofErr w:type="gramEnd"/>
    </w:p>
    <w:p w:rsidR="003B0E9B" w:rsidRDefault="00FD21E8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1993969"/>
            <wp:effectExtent l="19050" t="19050" r="19050" b="2533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E9B" w:rsidRDefault="00A61562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3163218"/>
            <wp:effectExtent l="19050" t="19050" r="19050" b="181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EA" w:rsidRDefault="009873EA" w:rsidP="003B0E9B">
      <w:pPr>
        <w:pStyle w:val="ListParagraph"/>
      </w:pPr>
    </w:p>
    <w:p w:rsidR="009873EA" w:rsidRDefault="009873EA" w:rsidP="003B0E9B">
      <w:pPr>
        <w:pStyle w:val="Li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invoice INF, </w:t>
      </w:r>
      <w:proofErr w:type="spellStart"/>
      <w:r>
        <w:t>dilakukan</w:t>
      </w:r>
      <w:proofErr w:type="spellEnd"/>
      <w:r>
        <w:t xml:space="preserve"> approve PDI/FSC Claim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9873EA" w:rsidRDefault="00FD21E8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2031340"/>
            <wp:effectExtent l="19050" t="19050" r="19050" b="2606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97" w:rsidRDefault="004A1097" w:rsidP="003B0E9B">
      <w:pPr>
        <w:pStyle w:val="ListParagraph"/>
      </w:pPr>
      <w:proofErr w:type="spellStart"/>
      <w:r>
        <w:lastRenderedPageBreak/>
        <w:t>Tampilan</w:t>
      </w:r>
      <w:proofErr w:type="spellEnd"/>
      <w:r>
        <w:t xml:space="preserve"> Get KSG </w:t>
      </w:r>
      <w:proofErr w:type="gramStart"/>
      <w:r>
        <w:t>From</w:t>
      </w:r>
      <w:proofErr w:type="gramEnd"/>
      <w:r>
        <w:t xml:space="preserve"> SPK </w:t>
      </w:r>
    </w:p>
    <w:p w:rsidR="004A1097" w:rsidRDefault="004A1097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3329279"/>
            <wp:effectExtent l="19050" t="19050" r="19050" b="2352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2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Invoice Batch</w:t>
      </w:r>
    </w:p>
    <w:p w:rsidR="004A1097" w:rsidRDefault="004A1097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1938383"/>
            <wp:effectExtent l="19050" t="19050" r="19050" b="2376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3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4A1097" w:rsidRDefault="004A1097" w:rsidP="003B0E9B">
      <w:pPr>
        <w:pStyle w:val="ListParagraph"/>
      </w:pPr>
    </w:p>
    <w:p w:rsidR="00FD21E8" w:rsidRDefault="00FD21E8" w:rsidP="003B0E9B">
      <w:pPr>
        <w:pStyle w:val="ListParagraph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invoice INF</w:t>
      </w:r>
    </w:p>
    <w:p w:rsidR="00FD21E8" w:rsidRDefault="00FD21E8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2037944"/>
            <wp:effectExtent l="19050" t="19050" r="19050" b="1945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E8" w:rsidRDefault="00FD21E8" w:rsidP="003B0E9B">
      <w:pPr>
        <w:pStyle w:val="ListParagraph"/>
      </w:pPr>
      <w:r>
        <w:rPr>
          <w:noProof/>
        </w:rPr>
        <w:drawing>
          <wp:inline distT="0" distB="0" distL="0" distR="0">
            <wp:extent cx="5943600" cy="3203171"/>
            <wp:effectExtent l="19050" t="19050" r="19050" b="1627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E8" w:rsidRDefault="00FD21E8" w:rsidP="003B0E9B">
      <w:pPr>
        <w:pStyle w:val="ListParagraph"/>
      </w:pPr>
    </w:p>
    <w:p w:rsidR="003B0E9B" w:rsidRDefault="003B0E9B" w:rsidP="003B0E9B">
      <w:pPr>
        <w:pStyle w:val="ListParagraph"/>
        <w:numPr>
          <w:ilvl w:val="0"/>
          <w:numId w:val="1"/>
        </w:numPr>
      </w:pPr>
      <w:r>
        <w:t xml:space="preserve"> </w:t>
      </w:r>
      <w:r w:rsidR="00816686">
        <w:t>Store Procedure</w:t>
      </w:r>
    </w:p>
    <w:p w:rsidR="00816686" w:rsidRDefault="00816686" w:rsidP="00816686">
      <w:pPr>
        <w:pStyle w:val="ListParagraph"/>
      </w:pPr>
      <w:proofErr w:type="spellStart"/>
      <w:r>
        <w:t>Perubahan</w:t>
      </w:r>
      <w:proofErr w:type="spellEnd"/>
      <w:r>
        <w:t xml:space="preserve"> store procedure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16686" w:rsidRDefault="00816686" w:rsidP="00816686">
      <w:pPr>
        <w:pStyle w:val="ListParagraph"/>
        <w:numPr>
          <w:ilvl w:val="0"/>
          <w:numId w:val="2"/>
        </w:numPr>
      </w:pPr>
      <w:proofErr w:type="spellStart"/>
      <w:r>
        <w:t>uspfn_SvTrnServiceBill</w:t>
      </w:r>
      <w:proofErr w:type="spellEnd"/>
    </w:p>
    <w:p w:rsidR="002568C9" w:rsidRDefault="002568C9" w:rsidP="00A74364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471903"/>
            <wp:effectExtent l="19050" t="19050" r="19050" b="13997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9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A74364">
      <w:pPr>
        <w:pStyle w:val="ListParagraph"/>
        <w:ind w:left="1080"/>
      </w:pPr>
      <w:r>
        <w:lastRenderedPageBreak/>
        <w:t xml:space="preserve">Update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part</w:t>
      </w:r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88643"/>
            <wp:effectExtent l="19050" t="19050" r="19050" b="25907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6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A74364">
      <w:pPr>
        <w:pStyle w:val="ListParagraph"/>
        <w:ind w:left="1080"/>
      </w:pPr>
    </w:p>
    <w:p w:rsidR="002568C9" w:rsidRDefault="002568C9" w:rsidP="00A74364">
      <w:pPr>
        <w:pStyle w:val="ListParagraph"/>
        <w:ind w:left="1080"/>
      </w:pPr>
      <w:r>
        <w:t xml:space="preserve">Update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material</w:t>
      </w:r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51174"/>
            <wp:effectExtent l="19050" t="19050" r="19050" b="25276"/>
            <wp:docPr id="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1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A74364">
      <w:pPr>
        <w:pStyle w:val="ListParagraph"/>
        <w:ind w:left="1080"/>
      </w:pPr>
    </w:p>
    <w:p w:rsidR="002568C9" w:rsidRDefault="002568C9" w:rsidP="00A74364">
      <w:pPr>
        <w:pStyle w:val="ListParagraph"/>
        <w:ind w:left="1080"/>
      </w:pPr>
      <w:r>
        <w:t xml:space="preserve">Update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BillType</w:t>
      </w:r>
      <w:proofErr w:type="spellEnd"/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840095" cy="1802765"/>
            <wp:effectExtent l="19050" t="19050" r="27305" b="2603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8027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A74364">
      <w:pPr>
        <w:pStyle w:val="ListParagraph"/>
        <w:ind w:left="1080"/>
      </w:pPr>
    </w:p>
    <w:p w:rsidR="002568C9" w:rsidRDefault="002568C9" w:rsidP="00A74364">
      <w:pPr>
        <w:ind w:left="720"/>
      </w:pPr>
    </w:p>
    <w:p w:rsidR="00A74364" w:rsidRDefault="00A74364" w:rsidP="00A74364">
      <w:pPr>
        <w:ind w:left="720"/>
      </w:pPr>
    </w:p>
    <w:p w:rsidR="002568C9" w:rsidRDefault="002568C9" w:rsidP="00A74364">
      <w:pPr>
        <w:pStyle w:val="ListParagraph"/>
        <w:ind w:left="1080"/>
      </w:pPr>
      <w:proofErr w:type="spellStart"/>
      <w:r>
        <w:lastRenderedPageBreak/>
        <w:t>Penambahan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CBill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Bill Type </w:t>
      </w:r>
      <w:proofErr w:type="spellStart"/>
      <w:r>
        <w:t>dari</w:t>
      </w:r>
      <w:proofErr w:type="spellEnd"/>
      <w:r>
        <w:t xml:space="preserve"> SPK </w:t>
      </w:r>
      <w:proofErr w:type="spellStart"/>
      <w:r>
        <w:t>tersebut</w:t>
      </w:r>
      <w:proofErr w:type="spellEnd"/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98795" cy="1906270"/>
            <wp:effectExtent l="19050" t="19050" r="20955" b="17780"/>
            <wp:docPr id="1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9062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A74364">
      <w:pPr>
        <w:pStyle w:val="ListParagraph"/>
        <w:ind w:left="1080"/>
      </w:pPr>
    </w:p>
    <w:p w:rsidR="002568C9" w:rsidRDefault="002568C9" w:rsidP="00A74364">
      <w:pPr>
        <w:pStyle w:val="ListParagraph"/>
        <w:ind w:left="1080"/>
      </w:pPr>
      <w:r>
        <w:t xml:space="preserve">Update </w:t>
      </w:r>
      <w:proofErr w:type="spellStart"/>
      <w:r>
        <w:t>untuk</w:t>
      </w:r>
      <w:proofErr w:type="spellEnd"/>
      <w:r>
        <w:t xml:space="preserve"> displayed info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</w:p>
    <w:p w:rsidR="002568C9" w:rsidRDefault="002568C9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12795" cy="2355215"/>
            <wp:effectExtent l="19050" t="19050" r="20955" b="26035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3552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2568C9">
      <w:pPr>
        <w:pStyle w:val="ListParagraph"/>
        <w:ind w:left="1080"/>
      </w:pPr>
    </w:p>
    <w:p w:rsidR="002568C9" w:rsidRDefault="00A74364" w:rsidP="00816686">
      <w:pPr>
        <w:pStyle w:val="ListParagraph"/>
        <w:numPr>
          <w:ilvl w:val="0"/>
          <w:numId w:val="2"/>
        </w:numPr>
      </w:pPr>
      <w:proofErr w:type="spellStart"/>
      <w:r>
        <w:t>uspfn_SvTrnListKSGFromSPKNew</w:t>
      </w:r>
      <w:proofErr w:type="spellEnd"/>
    </w:p>
    <w:p w:rsidR="00A74364" w:rsidRDefault="00A74364" w:rsidP="00A74364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DPP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DPP Material</w:t>
      </w:r>
    </w:p>
    <w:p w:rsidR="00816686" w:rsidRDefault="00A74364" w:rsidP="00A7436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6863448" cy="577970"/>
            <wp:effectExtent l="19050" t="19050" r="13602" b="125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726" cy="5783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A74364">
      <w:pPr>
        <w:pStyle w:val="ListParagraph"/>
        <w:ind w:left="1080"/>
      </w:pPr>
    </w:p>
    <w:p w:rsidR="00A74364" w:rsidRDefault="00A74364" w:rsidP="003B0E9B">
      <w:pPr>
        <w:pStyle w:val="ListParagraph"/>
        <w:numPr>
          <w:ilvl w:val="0"/>
          <w:numId w:val="1"/>
        </w:numPr>
      </w:pPr>
      <w:r>
        <w:lastRenderedPageBreak/>
        <w:t>Work Request</w:t>
      </w:r>
    </w:p>
    <w:p w:rsidR="00816686" w:rsidRDefault="00A74364" w:rsidP="00A74364">
      <w:pPr>
        <w:pStyle w:val="ListParagraph"/>
      </w:pPr>
      <w:proofErr w:type="spellStart"/>
      <w:proofErr w:type="gramStart"/>
      <w:r>
        <w:t>Terlampir</w:t>
      </w:r>
      <w:proofErr w:type="spellEnd"/>
      <w:r>
        <w:t xml:space="preserve"> work request </w:t>
      </w:r>
      <w:proofErr w:type="spellStart"/>
      <w:r>
        <w:t>dari</w:t>
      </w:r>
      <w:proofErr w:type="spellEnd"/>
      <w:r>
        <w:t xml:space="preserve"> SBT-BIT </w:t>
      </w:r>
      <w:proofErr w:type="spellStart"/>
      <w:r>
        <w:t>mengenai</w:t>
      </w:r>
      <w:proofErr w:type="spellEnd"/>
      <w:r>
        <w:t xml:space="preserve"> enhancement SPK.</w:t>
      </w:r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SDMS Web</w:t>
      </w:r>
    </w:p>
    <w:p w:rsidR="00A74364" w:rsidRDefault="00A74364" w:rsidP="00A74364">
      <w:pPr>
        <w:pStyle w:val="ListParagraph"/>
      </w:pPr>
      <w:r>
        <w:rPr>
          <w:noProof/>
        </w:rPr>
        <w:drawing>
          <wp:inline distT="0" distB="0" distL="0" distR="0">
            <wp:extent cx="4451350" cy="612457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364" w:rsidSect="0048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79FF"/>
    <w:multiLevelType w:val="hybridMultilevel"/>
    <w:tmpl w:val="202ED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51086"/>
    <w:multiLevelType w:val="hybridMultilevel"/>
    <w:tmpl w:val="6386798A"/>
    <w:lvl w:ilvl="0" w:tplc="C61E23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33F0"/>
    <w:rsid w:val="002568C9"/>
    <w:rsid w:val="00302AA1"/>
    <w:rsid w:val="00321E01"/>
    <w:rsid w:val="003B0E9B"/>
    <w:rsid w:val="00482ECE"/>
    <w:rsid w:val="004A1097"/>
    <w:rsid w:val="005033F0"/>
    <w:rsid w:val="00525590"/>
    <w:rsid w:val="00816686"/>
    <w:rsid w:val="00890899"/>
    <w:rsid w:val="0094739F"/>
    <w:rsid w:val="00972E28"/>
    <w:rsid w:val="009873EA"/>
    <w:rsid w:val="00A61562"/>
    <w:rsid w:val="00A74364"/>
    <w:rsid w:val="00BD570C"/>
    <w:rsid w:val="00D11209"/>
    <w:rsid w:val="00FD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E504A-6990-4F60-9B81-D0D96E81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yohana</dc:creator>
  <cp:lastModifiedBy>yohana</cp:lastModifiedBy>
  <cp:revision>3</cp:revision>
  <dcterms:created xsi:type="dcterms:W3CDTF">2016-01-14T02:03:00Z</dcterms:created>
  <dcterms:modified xsi:type="dcterms:W3CDTF">2016-01-19T04:32:00Z</dcterms:modified>
</cp:coreProperties>
</file>