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47" w:rsidRDefault="00507E47" w:rsidP="00507E47">
      <w:proofErr w:type="spellStart"/>
      <w:r>
        <w:t>Enhanchement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format report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Penjualan</w:t>
      </w:r>
      <w:proofErr w:type="spellEnd"/>
      <w:r w:rsidR="00F772D5">
        <w:t xml:space="preserve"> (module </w:t>
      </w:r>
      <w:proofErr w:type="spellStart"/>
      <w:r w:rsidR="00F772D5">
        <w:t>Sparepart</w:t>
      </w:r>
      <w:proofErr w:type="spellEnd"/>
      <w:r w:rsidR="00F772D5">
        <w:t>)</w:t>
      </w:r>
    </w:p>
    <w:p w:rsidR="00507E47" w:rsidRDefault="00507E47" w:rsidP="00507E47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di</w:t>
      </w:r>
      <w:proofErr w:type="spellEnd"/>
      <w:r>
        <w:t xml:space="preserve"> Master Lookup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507E47" w:rsidRDefault="00207A9C" w:rsidP="00507E47">
      <w:pPr>
        <w:pStyle w:val="ListParagraph"/>
        <w:ind w:left="360"/>
      </w:pPr>
      <w:r>
        <w:rPr>
          <w:noProof/>
        </w:rPr>
        <w:pict>
          <v:rect id="_x0000_s1026" style="position:absolute;left:0;text-align:left;margin-left:25.8pt;margin-top:184.6pt;width:447.65pt;height:32.6pt;z-index:251658240" filled="f" strokecolor="red" strokeweight="1.5pt"/>
        </w:pict>
      </w:r>
      <w:r w:rsidR="00507E47">
        <w:rPr>
          <w:noProof/>
        </w:rPr>
        <w:drawing>
          <wp:inline distT="0" distB="0" distL="0" distR="0">
            <wp:extent cx="5943600" cy="3420169"/>
            <wp:effectExtent l="19050" t="19050" r="19050" b="2788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47" w:rsidRDefault="00507E47" w:rsidP="00507E47">
      <w:r>
        <w:tab/>
      </w:r>
      <w:proofErr w:type="spellStart"/>
      <w:proofErr w:type="gramStart"/>
      <w:r>
        <w:t>Keterangan</w:t>
      </w:r>
      <w:proofErr w:type="spellEnd"/>
      <w:r>
        <w:t xml:space="preserve"> </w:t>
      </w:r>
      <w:r w:rsidR="00977CFB">
        <w:t>:</w:t>
      </w:r>
      <w:proofErr w:type="gramEnd"/>
    </w:p>
    <w:p w:rsidR="00507E47" w:rsidRDefault="00507E47" w:rsidP="00507E47">
      <w:pPr>
        <w:pStyle w:val="ListParagraph"/>
        <w:numPr>
          <w:ilvl w:val="0"/>
          <w:numId w:val="2"/>
        </w:numPr>
      </w:pPr>
      <w:r>
        <w:t>Lookup Value FPJ_ADDR</w:t>
      </w:r>
    </w:p>
    <w:p w:rsidR="00507E47" w:rsidRDefault="00507E47" w:rsidP="00507E47">
      <w:pPr>
        <w:pStyle w:val="ListParagraph"/>
        <w:ind w:left="1080"/>
      </w:pPr>
      <w:r>
        <w:t xml:space="preserve">Para Value </w:t>
      </w:r>
      <w:proofErr w:type="gramStart"/>
      <w:r>
        <w:t>0 :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field </w:t>
      </w:r>
      <w:proofErr w:type="spellStart"/>
      <w:r>
        <w:t>alamat</w:t>
      </w:r>
      <w:proofErr w:type="spellEnd"/>
      <w:r>
        <w:t xml:space="preserve"> customer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master customer</w:t>
      </w:r>
    </w:p>
    <w:p w:rsidR="00507E47" w:rsidRDefault="00507E47" w:rsidP="00507E47">
      <w:pPr>
        <w:pStyle w:val="ListParagraph"/>
        <w:ind w:left="1080"/>
      </w:pPr>
      <w:r>
        <w:t xml:space="preserve">Para Value </w:t>
      </w:r>
      <w:proofErr w:type="gramStart"/>
      <w:r>
        <w:t>1 :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field </w:t>
      </w:r>
      <w:proofErr w:type="spellStart"/>
      <w:r>
        <w:t>alamat</w:t>
      </w:r>
      <w:proofErr w:type="spellEnd"/>
      <w:r>
        <w:t xml:space="preserve"> customer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Info</w:t>
      </w:r>
    </w:p>
    <w:p w:rsidR="00507E47" w:rsidRDefault="00507E47" w:rsidP="00507E47">
      <w:pPr>
        <w:pStyle w:val="ListParagraph"/>
        <w:numPr>
          <w:ilvl w:val="0"/>
          <w:numId w:val="2"/>
        </w:numPr>
      </w:pPr>
      <w:r>
        <w:t>Lookup Value FPJ_NAME</w:t>
      </w:r>
    </w:p>
    <w:p w:rsidR="00507E47" w:rsidRDefault="00507E47" w:rsidP="00507E47">
      <w:pPr>
        <w:pStyle w:val="ListParagraph"/>
        <w:ind w:left="1080"/>
      </w:pPr>
      <w:r>
        <w:t xml:space="preserve">Para Value </w:t>
      </w:r>
      <w:proofErr w:type="gramStart"/>
      <w:r>
        <w:t>0 :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customer </w:t>
      </w:r>
      <w:proofErr w:type="spellStart"/>
      <w:r>
        <w:t>dari</w:t>
      </w:r>
      <w:proofErr w:type="spellEnd"/>
      <w:r>
        <w:t xml:space="preserve"> FPJ Info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507E47" w:rsidRDefault="00507E47" w:rsidP="00507E47">
      <w:pPr>
        <w:pStyle w:val="ListParagraph"/>
        <w:ind w:left="1080"/>
      </w:pPr>
      <w:r>
        <w:t xml:space="preserve">Para Value </w:t>
      </w:r>
      <w:proofErr w:type="gramStart"/>
      <w:r>
        <w:t>1 :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customer </w:t>
      </w:r>
      <w:proofErr w:type="spellStart"/>
      <w:r>
        <w:t>dari</w:t>
      </w:r>
      <w:proofErr w:type="spellEnd"/>
      <w:r>
        <w:t xml:space="preserve"> FPJ Info </w:t>
      </w:r>
      <w:proofErr w:type="spellStart"/>
      <w:r>
        <w:t>ditampilkan</w:t>
      </w:r>
      <w:proofErr w:type="spellEnd"/>
    </w:p>
    <w:p w:rsidR="00507E47" w:rsidRDefault="00507E47" w:rsidP="00507E47">
      <w:pPr>
        <w:pStyle w:val="ListParagraph"/>
        <w:ind w:left="1080"/>
      </w:pPr>
      <w:r>
        <w:t xml:space="preserve"> </w:t>
      </w:r>
    </w:p>
    <w:p w:rsidR="00507E47" w:rsidRDefault="00977CFB" w:rsidP="00507E47">
      <w:pPr>
        <w:pStyle w:val="ListParagraph"/>
      </w:pPr>
      <w:proofErr w:type="spellStart"/>
      <w:proofErr w:type="gram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dealer IJMG-SMG, Para Value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(request </w:t>
      </w:r>
      <w:proofErr w:type="spellStart"/>
      <w:r>
        <w:t>dari</w:t>
      </w:r>
      <w:proofErr w:type="spellEnd"/>
      <w:r>
        <w:t xml:space="preserve"> dealer </w:t>
      </w:r>
      <w:proofErr w:type="spellStart"/>
      <w:r>
        <w:t>tersebut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dealer </w:t>
      </w:r>
      <w:proofErr w:type="spellStart"/>
      <w:r>
        <w:t>selain</w:t>
      </w:r>
      <w:proofErr w:type="spellEnd"/>
      <w:r>
        <w:t xml:space="preserve"> IJMG-SMG,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-setup,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format report yang lama.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-setup, </w:t>
      </w:r>
      <w:proofErr w:type="spellStart"/>
      <w:r>
        <w:t>maka</w:t>
      </w:r>
      <w:proofErr w:type="spellEnd"/>
      <w:r>
        <w:t xml:space="preserve"> Para Value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</w:t>
      </w: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977CFB" w:rsidRDefault="00977CFB" w:rsidP="00507E47">
      <w:pPr>
        <w:pStyle w:val="ListParagraph"/>
      </w:pPr>
    </w:p>
    <w:p w:rsidR="00507E47" w:rsidRDefault="00977CFB" w:rsidP="00507E47">
      <w:pPr>
        <w:pStyle w:val="ListParagraph"/>
        <w:numPr>
          <w:ilvl w:val="0"/>
          <w:numId w:val="1"/>
        </w:numPr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report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977CFB" w:rsidRDefault="00977CFB" w:rsidP="00977CFB">
      <w:pPr>
        <w:pStyle w:val="ListParagraph"/>
        <w:ind w:left="360"/>
      </w:pPr>
      <w:proofErr w:type="spellStart"/>
      <w:r>
        <w:t>Versi</w:t>
      </w:r>
      <w:proofErr w:type="spellEnd"/>
      <w:r>
        <w:t xml:space="preserve"> SDMS Desktop, </w:t>
      </w:r>
      <w:proofErr w:type="spellStart"/>
      <w:r>
        <w:t>ParaValue</w:t>
      </w:r>
      <w:proofErr w:type="spellEnd"/>
      <w:r>
        <w:t xml:space="preserve"> = 0</w:t>
      </w:r>
    </w:p>
    <w:p w:rsidR="00977CFB" w:rsidRDefault="00977CFB" w:rsidP="00977CFB">
      <w:pPr>
        <w:pStyle w:val="ListParagraph"/>
        <w:ind w:left="360"/>
      </w:pPr>
      <w:r>
        <w:rPr>
          <w:noProof/>
          <w:color w:val="1F497D"/>
        </w:rPr>
        <w:drawing>
          <wp:inline distT="0" distB="0" distL="0" distR="0">
            <wp:extent cx="5943600" cy="1644712"/>
            <wp:effectExtent l="19050" t="19050" r="19050" b="12638"/>
            <wp:docPr id="7" name="Picture 7" descr="cid:image001.jpg@01D151F2.B1940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151F2.B1940B6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  <w:proofErr w:type="spellStart"/>
      <w:r>
        <w:t>Versi</w:t>
      </w:r>
      <w:proofErr w:type="spellEnd"/>
      <w:r>
        <w:t xml:space="preserve"> SDMS Desktop, </w:t>
      </w:r>
      <w:proofErr w:type="spellStart"/>
      <w:r>
        <w:t>ParaValue</w:t>
      </w:r>
      <w:proofErr w:type="spellEnd"/>
      <w:r>
        <w:t xml:space="preserve"> = 1</w:t>
      </w:r>
    </w:p>
    <w:p w:rsidR="00977CFB" w:rsidRDefault="00977CFB" w:rsidP="00977CFB">
      <w:pPr>
        <w:pStyle w:val="ListParagraph"/>
        <w:ind w:left="360"/>
      </w:pPr>
      <w:r>
        <w:rPr>
          <w:noProof/>
          <w:color w:val="1F497D"/>
        </w:rPr>
        <w:drawing>
          <wp:inline distT="0" distB="0" distL="0" distR="0">
            <wp:extent cx="5943600" cy="1643578"/>
            <wp:effectExtent l="19050" t="19050" r="19050" b="13772"/>
            <wp:docPr id="10" name="Picture 5" descr="cid:image002.jpg@01D151F2.B1940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jpg@01D151F2.B1940B6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  <w:proofErr w:type="spellStart"/>
      <w:r>
        <w:t>Versi</w:t>
      </w:r>
      <w:proofErr w:type="spellEnd"/>
      <w:r>
        <w:t xml:space="preserve"> SDMS Web, Para Value = 1</w:t>
      </w:r>
    </w:p>
    <w:p w:rsidR="00977CFB" w:rsidRDefault="00977CFB" w:rsidP="00977CFB">
      <w:pPr>
        <w:pStyle w:val="ListParagraph"/>
        <w:ind w:left="360"/>
      </w:pPr>
      <w:r w:rsidRPr="00977CFB">
        <w:rPr>
          <w:noProof/>
        </w:rPr>
        <w:drawing>
          <wp:inline distT="0" distB="0" distL="0" distR="0">
            <wp:extent cx="5943600" cy="2553067"/>
            <wp:effectExtent l="57150" t="19050" r="114300" b="75833"/>
            <wp:docPr id="2" name="Picture 6" descr="cid:image003.jpg@01D151F2.B1940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jpg@01D151F2.B1940B6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06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  <w:proofErr w:type="spellStart"/>
      <w:r>
        <w:lastRenderedPageBreak/>
        <w:t>Versi</w:t>
      </w:r>
      <w:proofErr w:type="spellEnd"/>
      <w:r>
        <w:t xml:space="preserve"> SDMS Web, </w:t>
      </w:r>
      <w:proofErr w:type="spellStart"/>
      <w:r>
        <w:t>ParaValue</w:t>
      </w:r>
      <w:proofErr w:type="spellEnd"/>
      <w:r>
        <w:t xml:space="preserve"> = 0</w:t>
      </w:r>
    </w:p>
    <w:p w:rsidR="00977CFB" w:rsidRDefault="00977CFB" w:rsidP="00977CFB">
      <w:pPr>
        <w:pStyle w:val="ListParagraph"/>
        <w:ind w:left="360"/>
      </w:pPr>
      <w:r>
        <w:rPr>
          <w:noProof/>
          <w:color w:val="1F497D"/>
        </w:rPr>
        <w:drawing>
          <wp:inline distT="0" distB="0" distL="0" distR="0">
            <wp:extent cx="5943600" cy="2701636"/>
            <wp:effectExtent l="19050" t="19050" r="19050" b="22514"/>
            <wp:docPr id="16" name="Picture 7" descr="cid:image004.jpg@01D151F2.B1940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jpg@01D151F2.B1940B60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FB" w:rsidRDefault="00977CFB" w:rsidP="00977CFB">
      <w:pPr>
        <w:pStyle w:val="ListParagraph"/>
        <w:ind w:left="360"/>
      </w:pPr>
    </w:p>
    <w:p w:rsidR="00977CFB" w:rsidRDefault="00977CFB" w:rsidP="00977CFB">
      <w:pPr>
        <w:pStyle w:val="ListParagraph"/>
        <w:ind w:left="360"/>
      </w:pPr>
    </w:p>
    <w:p w:rsidR="00977CFB" w:rsidRDefault="00977CFB" w:rsidP="00507E47">
      <w:pPr>
        <w:pStyle w:val="ListParagraph"/>
        <w:numPr>
          <w:ilvl w:val="0"/>
          <w:numId w:val="1"/>
        </w:numPr>
      </w:pPr>
      <w:r>
        <w:t>Store Procedure</w:t>
      </w:r>
    </w:p>
    <w:p w:rsidR="00977CFB" w:rsidRDefault="00F772D5" w:rsidP="00977CFB">
      <w:pPr>
        <w:pStyle w:val="ListParagraph"/>
        <w:ind w:left="36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store procedure</w:t>
      </w:r>
      <w:r w:rsidR="00977CFB">
        <w:t xml:space="preserve"> </w:t>
      </w:r>
      <w:proofErr w:type="spellStart"/>
      <w:r w:rsidR="00977CFB">
        <w:t>sebagai</w:t>
      </w:r>
      <w:proofErr w:type="spellEnd"/>
      <w:r w:rsidR="00977CFB">
        <w:t xml:space="preserve"> </w:t>
      </w:r>
      <w:proofErr w:type="spellStart"/>
      <w:proofErr w:type="gramStart"/>
      <w:r w:rsidR="00977CFB">
        <w:t>berikut</w:t>
      </w:r>
      <w:proofErr w:type="spellEnd"/>
      <w:r w:rsidR="00977CFB">
        <w:t xml:space="preserve"> :</w:t>
      </w:r>
      <w:proofErr w:type="gramEnd"/>
    </w:p>
    <w:p w:rsidR="00F772D5" w:rsidRDefault="00F772D5" w:rsidP="00F772D5">
      <w:pPr>
        <w:pStyle w:val="ListParagraph"/>
        <w:numPr>
          <w:ilvl w:val="0"/>
          <w:numId w:val="2"/>
        </w:numPr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join field</w:t>
      </w:r>
    </w:p>
    <w:p w:rsidR="00F772D5" w:rsidRDefault="00F772D5" w:rsidP="00977CF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84775" cy="1009015"/>
            <wp:effectExtent l="19050" t="19050" r="15875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009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5" w:rsidRDefault="00F772D5" w:rsidP="00977CFB">
      <w:pPr>
        <w:pStyle w:val="ListParagraph"/>
        <w:ind w:left="360"/>
      </w:pPr>
    </w:p>
    <w:p w:rsidR="00F772D5" w:rsidRDefault="00F772D5" w:rsidP="00F772D5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untuk</w:t>
      </w:r>
      <w:proofErr w:type="spellEnd"/>
      <w:r>
        <w:t xml:space="preserve"> select field</w:t>
      </w:r>
    </w:p>
    <w:p w:rsidR="00F772D5" w:rsidRDefault="00F772D5" w:rsidP="00F772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312739" cy="739662"/>
            <wp:effectExtent l="19050" t="19050" r="11861" b="2233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770" cy="7476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5" w:rsidRDefault="00F772D5" w:rsidP="00F772D5">
      <w:pPr>
        <w:pStyle w:val="ListParagraph"/>
        <w:ind w:left="360"/>
      </w:pPr>
      <w:r>
        <w:t xml:space="preserve">Store procedure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usprpt_SpRpTrn011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SDMS Web) </w:t>
      </w:r>
      <w:proofErr w:type="spellStart"/>
      <w:r>
        <w:t>dan</w:t>
      </w:r>
      <w:proofErr w:type="spellEnd"/>
      <w:r>
        <w:t xml:space="preserve"> usprpt_SpRpTrn011V2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SDMS Desktop)</w:t>
      </w:r>
    </w:p>
    <w:p w:rsidR="00F772D5" w:rsidRDefault="00F772D5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6F14E0" w:rsidRDefault="006F14E0" w:rsidP="00F772D5">
      <w:pPr>
        <w:pStyle w:val="ListParagraph"/>
        <w:ind w:left="360"/>
      </w:pPr>
    </w:p>
    <w:p w:rsidR="00F772D5" w:rsidRDefault="006F14E0" w:rsidP="006F14E0">
      <w:pPr>
        <w:pStyle w:val="ListParagraph"/>
        <w:numPr>
          <w:ilvl w:val="0"/>
          <w:numId w:val="1"/>
        </w:numPr>
      </w:pPr>
      <w:r>
        <w:lastRenderedPageBreak/>
        <w:t>Script</w:t>
      </w:r>
    </w:p>
    <w:p w:rsidR="006F14E0" w:rsidRDefault="006F14E0" w:rsidP="006F14E0">
      <w:pPr>
        <w:pStyle w:val="ListParagraph"/>
        <w:ind w:left="360"/>
      </w:pPr>
      <w:r>
        <w:t xml:space="preserve">Script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dealer IJMG-SMG</w:t>
      </w:r>
    </w:p>
    <w:p w:rsidR="00F772D5" w:rsidRDefault="006F14E0" w:rsidP="006F14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399003" cy="1465351"/>
            <wp:effectExtent l="19050" t="19050" r="20847" b="20549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376" cy="14654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FB" w:rsidRDefault="00F772D5" w:rsidP="00507E47">
      <w:pPr>
        <w:pStyle w:val="ListParagraph"/>
        <w:numPr>
          <w:ilvl w:val="0"/>
          <w:numId w:val="1"/>
        </w:numPr>
      </w:pPr>
      <w:r>
        <w:t>Work Request</w:t>
      </w:r>
    </w:p>
    <w:p w:rsidR="00F772D5" w:rsidRDefault="00F772D5" w:rsidP="00F772D5">
      <w:pPr>
        <w:pStyle w:val="ListParagraph"/>
        <w:ind w:left="360"/>
      </w:pPr>
      <w:proofErr w:type="spellStart"/>
      <w:r>
        <w:t>Terlampir</w:t>
      </w:r>
      <w:proofErr w:type="spellEnd"/>
      <w:r>
        <w:t xml:space="preserve"> work request </w:t>
      </w:r>
      <w:proofErr w:type="spellStart"/>
      <w:r>
        <w:t>dari</w:t>
      </w:r>
      <w:proofErr w:type="spellEnd"/>
      <w:r>
        <w:t xml:space="preserve"> IJMG-SMG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enhanchement</w:t>
      </w:r>
      <w:proofErr w:type="spellEnd"/>
      <w:r>
        <w:t xml:space="preserve"> format </w:t>
      </w:r>
      <w:proofErr w:type="gramStart"/>
      <w:r>
        <w:t>report :</w:t>
      </w:r>
      <w:proofErr w:type="gramEnd"/>
    </w:p>
    <w:p w:rsidR="00977CFB" w:rsidRPr="00507E47" w:rsidRDefault="00F772D5" w:rsidP="006F14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761865" cy="587438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8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CFB" w:rsidRPr="00507E47" w:rsidSect="00C5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FAF"/>
    <w:multiLevelType w:val="hybridMultilevel"/>
    <w:tmpl w:val="5D8E8570"/>
    <w:lvl w:ilvl="0" w:tplc="35D458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E12C38"/>
    <w:multiLevelType w:val="hybridMultilevel"/>
    <w:tmpl w:val="5142B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E47"/>
    <w:rsid w:val="00207A9C"/>
    <w:rsid w:val="00507E47"/>
    <w:rsid w:val="006F14E0"/>
    <w:rsid w:val="00977CFB"/>
    <w:rsid w:val="00C525BB"/>
    <w:rsid w:val="00F7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51F2.B1940B60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cid:image003.jpg@01D151F2.B1940B6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cid:image002.jpg@01D151F2.B1940B6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cid:image004.jpg@01D151F2.B1940B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7EDC-74EE-4B9C-B0D6-33669E3C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yohana</dc:creator>
  <cp:lastModifiedBy>yohana</cp:lastModifiedBy>
  <cp:revision>2</cp:revision>
  <dcterms:created xsi:type="dcterms:W3CDTF">2016-01-18T10:17:00Z</dcterms:created>
  <dcterms:modified xsi:type="dcterms:W3CDTF">2016-01-18T11:06:00Z</dcterms:modified>
</cp:coreProperties>
</file>