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CA0" w:rsidRPr="005B5189" w:rsidRDefault="005B5189" w:rsidP="00234A17">
      <w:pPr>
        <w:pStyle w:val="NoSpacing"/>
        <w:jc w:val="center"/>
        <w:rPr>
          <w:rFonts w:ascii="Arial" w:hAnsi="Arial" w:cs="Arial"/>
          <w:b/>
        </w:rPr>
      </w:pPr>
      <w:r w:rsidRPr="005B5189">
        <w:rPr>
          <w:rFonts w:ascii="Arial" w:hAnsi="Arial" w:cs="Arial"/>
          <w:b/>
        </w:rPr>
        <w:t>ENTRY PENGELUARAN STOCK (BRANCH)</w:t>
      </w:r>
    </w:p>
    <w:p w:rsidR="005B5189" w:rsidRDefault="005B5189" w:rsidP="00234A17">
      <w:pPr>
        <w:pStyle w:val="NoSpacing"/>
        <w:jc w:val="both"/>
        <w:rPr>
          <w:rFonts w:ascii="Arial" w:hAnsi="Arial" w:cs="Arial"/>
        </w:rPr>
      </w:pPr>
    </w:p>
    <w:p w:rsidR="00234A17" w:rsidRPr="005B5189" w:rsidRDefault="00234A17" w:rsidP="00234A17">
      <w:pPr>
        <w:pStyle w:val="NoSpacing"/>
        <w:rPr>
          <w:rFonts w:ascii="Arial" w:hAnsi="Arial" w:cs="Arial"/>
          <w:b/>
        </w:rPr>
      </w:pPr>
      <w:r w:rsidRPr="006F6213">
        <w:rPr>
          <w:rFonts w:ascii="Arial" w:hAnsi="Arial" w:cs="Arial"/>
          <w:sz w:val="20"/>
        </w:rPr>
        <w:t xml:space="preserve">Setelah login ke program dan masuk pada modul sparepart, pilihlah menu sparepart </w:t>
      </w:r>
      <w:r w:rsidRPr="006F6213">
        <w:rPr>
          <w:rFonts w:ascii="Arial" w:hAnsi="Arial" w:cs="Arial"/>
          <w:sz w:val="20"/>
        </w:rPr>
        <w:sym w:font="Wingdings" w:char="F0E0"/>
      </w:r>
      <w:r w:rsidRPr="006F6213">
        <w:rPr>
          <w:rFonts w:ascii="Arial" w:hAnsi="Arial" w:cs="Arial"/>
          <w:sz w:val="20"/>
        </w:rPr>
        <w:t xml:space="preserve"> sales </w:t>
      </w:r>
      <w:r w:rsidRPr="006F6213">
        <w:rPr>
          <w:rFonts w:ascii="Arial" w:hAnsi="Arial" w:cs="Arial"/>
          <w:sz w:val="20"/>
        </w:rPr>
        <w:sym w:font="Wingdings" w:char="F0E0"/>
      </w:r>
      <w:r w:rsidRPr="006F6213">
        <w:rPr>
          <w:rFonts w:ascii="Arial" w:hAnsi="Arial" w:cs="Arial"/>
          <w:sz w:val="20"/>
        </w:rPr>
        <w:t xml:space="preserve"> Entry Pengeluaran Stock (Branch) maka akan tampil halaman berikut : </w:t>
      </w:r>
    </w:p>
    <w:p w:rsidR="00234A17" w:rsidRPr="005B5189" w:rsidRDefault="00234A17" w:rsidP="00234A17">
      <w:pPr>
        <w:pStyle w:val="NoSpacing"/>
        <w:jc w:val="both"/>
        <w:rPr>
          <w:rFonts w:ascii="Arial" w:hAnsi="Arial" w:cs="Arial"/>
        </w:rPr>
      </w:pPr>
    </w:p>
    <w:p w:rsidR="000A3378" w:rsidRDefault="005B5189" w:rsidP="00234A17">
      <w:pPr>
        <w:pStyle w:val="NoSpacing"/>
        <w:jc w:val="both"/>
      </w:pPr>
      <w:r>
        <w:rPr>
          <w:noProof/>
          <w:lang w:eastAsia="id-ID"/>
        </w:rPr>
        <w:drawing>
          <wp:inline distT="0" distB="0" distL="0" distR="0">
            <wp:extent cx="5379427" cy="2748716"/>
            <wp:effectExtent l="19050" t="0" r="0" b="0"/>
            <wp:docPr id="3" name="Picture 2" descr="first re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refresh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179" cy="27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0" w:rsidRPr="008837D1" w:rsidRDefault="00B551F6" w:rsidP="00B551F6">
      <w:pPr>
        <w:pStyle w:val="NoSpacing"/>
        <w:ind w:left="2160" w:firstLine="720"/>
        <w:rPr>
          <w:sz w:val="20"/>
        </w:rPr>
      </w:pPr>
      <w:r>
        <w:rPr>
          <w:sz w:val="20"/>
        </w:rPr>
        <w:t xml:space="preserve">         </w:t>
      </w:r>
      <w:r w:rsidR="008837D1" w:rsidRPr="008837D1">
        <w:rPr>
          <w:sz w:val="20"/>
        </w:rPr>
        <w:t>Gambar 1</w:t>
      </w:r>
    </w:p>
    <w:p w:rsidR="00C84302" w:rsidRPr="006F6213" w:rsidRDefault="00C84302" w:rsidP="00234A17">
      <w:pPr>
        <w:pStyle w:val="NoSpacing"/>
        <w:jc w:val="both"/>
        <w:rPr>
          <w:sz w:val="20"/>
        </w:rPr>
      </w:pPr>
      <w:r w:rsidRPr="006F6213">
        <w:rPr>
          <w:sz w:val="20"/>
        </w:rPr>
        <w:t xml:space="preserve">Ket. Halaman Input : </w:t>
      </w:r>
    </w:p>
    <w:p w:rsidR="00C84302" w:rsidRDefault="00C84302" w:rsidP="00234A17">
      <w:pPr>
        <w:pStyle w:val="NoSpacing"/>
        <w:jc w:val="both"/>
      </w:pPr>
      <w:r>
        <w:rPr>
          <w:noProof/>
          <w:lang w:eastAsia="id-ID"/>
        </w:rPr>
        <w:drawing>
          <wp:inline distT="0" distB="0" distL="0" distR="0">
            <wp:extent cx="5379427" cy="2740969"/>
            <wp:effectExtent l="19050" t="0" r="0" b="0"/>
            <wp:docPr id="4" name="Picture 3" descr="ket hala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t halama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179" cy="27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Default="00B551F6" w:rsidP="00B551F6">
      <w:pPr>
        <w:pStyle w:val="NoSpacing"/>
        <w:ind w:left="2160" w:firstLine="720"/>
        <w:jc w:val="both"/>
      </w:pPr>
      <w:r>
        <w:rPr>
          <w:sz w:val="20"/>
        </w:rPr>
        <w:t xml:space="preserve">         </w:t>
      </w:r>
      <w:r w:rsidRPr="008837D1">
        <w:rPr>
          <w:sz w:val="20"/>
        </w:rPr>
        <w:t xml:space="preserve">Gambar </w:t>
      </w:r>
      <w:r>
        <w:rPr>
          <w:sz w:val="20"/>
        </w:rPr>
        <w:t>2</w:t>
      </w:r>
    </w:p>
    <w:p w:rsidR="00C84302" w:rsidRPr="006F6213" w:rsidRDefault="00C84302" w:rsidP="00234A17">
      <w:pPr>
        <w:pStyle w:val="NoSpacing"/>
        <w:jc w:val="both"/>
        <w:rPr>
          <w:sz w:val="20"/>
        </w:rPr>
        <w:sectPr w:rsidR="00C84302" w:rsidRPr="006F6213" w:rsidSect="00C84302">
          <w:pgSz w:w="11906" w:h="16838"/>
          <w:pgMar w:top="851" w:right="851" w:bottom="851" w:left="1134" w:header="709" w:footer="709" w:gutter="0"/>
          <w:cols w:space="708"/>
          <w:docGrid w:linePitch="360"/>
        </w:sectPr>
      </w:pPr>
    </w:p>
    <w:p w:rsidR="008837D1" w:rsidRPr="00B551F6" w:rsidRDefault="008837D1" w:rsidP="008837D1">
      <w:pPr>
        <w:pStyle w:val="NoSpacing"/>
        <w:jc w:val="both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>No :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Document No. : terinput otomatis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Document date : terinput otomatis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Transaction type : terinput otomatis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Order No : di isi manual, asal isi combo dari proses entry request sparepart pada menu ordering dengan status approve</w:t>
      </w:r>
      <w:r w:rsidR="00B551F6" w:rsidRPr="00B551F6">
        <w:rPr>
          <w:sz w:val="19"/>
          <w:szCs w:val="19"/>
        </w:rPr>
        <w:t xml:space="preserve"> </w:t>
      </w:r>
      <w:r w:rsidRPr="00B551F6">
        <w:rPr>
          <w:sz w:val="19"/>
          <w:szCs w:val="19"/>
        </w:rPr>
        <w:t>(status = 2)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Order date otomatis terinput dan date di rubah manual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Customer Terinput otomatis setelah memilih dalam look up</w:t>
      </w:r>
    </w:p>
    <w:p w:rsidR="00C84302" w:rsidRPr="00B551F6" w:rsidRDefault="00C84302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Part no. Adalah detail dan bisa di input setelah proses header di save</w:t>
      </w:r>
      <w:r w:rsidR="006F6213" w:rsidRPr="00B551F6">
        <w:rPr>
          <w:sz w:val="19"/>
          <w:szCs w:val="19"/>
        </w:rPr>
        <w:t xml:space="preserve"> dengan memilih look up nya</w:t>
      </w:r>
      <w:r w:rsidR="00B551F6" w:rsidRPr="00B551F6">
        <w:rPr>
          <w:sz w:val="19"/>
          <w:szCs w:val="19"/>
        </w:rPr>
        <w:t xml:space="preserve"> dan terisi otomatis setelah memilih salah satu partnya</w:t>
      </w:r>
      <w:r w:rsidR="006F6213" w:rsidRPr="00B551F6">
        <w:rPr>
          <w:sz w:val="19"/>
          <w:szCs w:val="19"/>
        </w:rPr>
        <w:t>.</w:t>
      </w:r>
    </w:p>
    <w:p w:rsidR="006F6213" w:rsidRDefault="006F6213" w:rsidP="00C84302">
      <w:pPr>
        <w:pStyle w:val="NoSpacing"/>
        <w:numPr>
          <w:ilvl w:val="0"/>
          <w:numId w:val="1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 xml:space="preserve"> Qty Order terinput otomatis saat look up part no. Dipilih dan dapat di ubah secara manual</w:t>
      </w:r>
    </w:p>
    <w:p w:rsidR="00B551F6" w:rsidRPr="00B551F6" w:rsidRDefault="00B551F6" w:rsidP="00B551F6">
      <w:pPr>
        <w:pStyle w:val="NoSpacing"/>
        <w:ind w:left="720"/>
        <w:jc w:val="both"/>
        <w:rPr>
          <w:sz w:val="19"/>
          <w:szCs w:val="19"/>
        </w:rPr>
      </w:pPr>
    </w:p>
    <w:p w:rsidR="006F6213" w:rsidRPr="00B551F6" w:rsidRDefault="006F6213" w:rsidP="006F6213">
      <w:pPr>
        <w:pStyle w:val="NoSpacing"/>
        <w:jc w:val="both"/>
        <w:rPr>
          <w:sz w:val="19"/>
          <w:szCs w:val="19"/>
        </w:rPr>
      </w:pPr>
      <w:r w:rsidRPr="00B551F6">
        <w:rPr>
          <w:sz w:val="19"/>
          <w:szCs w:val="19"/>
        </w:rPr>
        <w:lastRenderedPageBreak/>
        <w:t>Huruf: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customer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stock alocation button ini akan enable setelah proses print berhasil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Cancel SO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Non Selling(BPS) otomatis terpilih dan tidak dapat ditubah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look up customer untuk memilih Customer Code &amp; Customer Name yang meminta sparepart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Look up Part no. Untuk memilih part no yang di order.</w:t>
      </w:r>
    </w:p>
    <w:p w:rsidR="006F6213" w:rsidRPr="00B551F6" w:rsidRDefault="006F6213" w:rsidP="006F6213">
      <w:pPr>
        <w:pStyle w:val="NoSpacing"/>
        <w:numPr>
          <w:ilvl w:val="0"/>
          <w:numId w:val="2"/>
        </w:numPr>
        <w:jc w:val="both"/>
        <w:rPr>
          <w:sz w:val="19"/>
          <w:szCs w:val="19"/>
        </w:rPr>
      </w:pPr>
      <w:r w:rsidRPr="00B551F6">
        <w:rPr>
          <w:sz w:val="19"/>
          <w:szCs w:val="19"/>
        </w:rPr>
        <w:t>Button Add part untuk menyimpan</w:t>
      </w:r>
    </w:p>
    <w:p w:rsidR="006F6213" w:rsidRDefault="006F6213" w:rsidP="006F6213">
      <w:pPr>
        <w:pStyle w:val="NoSpacing"/>
        <w:numPr>
          <w:ilvl w:val="0"/>
          <w:numId w:val="2"/>
        </w:numPr>
        <w:jc w:val="both"/>
        <w:rPr>
          <w:sz w:val="20"/>
        </w:rPr>
      </w:pPr>
      <w:r w:rsidRPr="00B551F6">
        <w:rPr>
          <w:sz w:val="19"/>
          <w:szCs w:val="19"/>
        </w:rPr>
        <w:t>Button Browse untuk melihat/ memanggil kembali order no yang telah tersimpan</w:t>
      </w:r>
    </w:p>
    <w:p w:rsidR="006F6213" w:rsidRDefault="006F6213" w:rsidP="006F6213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Table part yang telah tersimpan</w:t>
      </w:r>
    </w:p>
    <w:p w:rsidR="00B551F6" w:rsidRDefault="00B551F6" w:rsidP="00B551F6">
      <w:pPr>
        <w:pStyle w:val="NoSpacing"/>
        <w:jc w:val="both"/>
        <w:rPr>
          <w:sz w:val="20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</w:p>
    <w:p w:rsidR="008837D1" w:rsidRDefault="008837D1" w:rsidP="008837D1">
      <w:pPr>
        <w:pStyle w:val="NoSpacing"/>
        <w:jc w:val="both"/>
        <w:rPr>
          <w:sz w:val="20"/>
        </w:rPr>
        <w:sectPr w:rsidR="008837D1" w:rsidSect="00C84302">
          <w:type w:val="continuous"/>
          <w:pgSz w:w="11906" w:h="16838" w:code="9"/>
          <w:pgMar w:top="1440" w:right="1440" w:bottom="1440" w:left="1440" w:header="708" w:footer="708" w:gutter="0"/>
          <w:cols w:num="2" w:space="708"/>
          <w:docGrid w:linePitch="360"/>
        </w:sectPr>
      </w:pPr>
    </w:p>
    <w:p w:rsidR="008837D1" w:rsidRDefault="008837D1" w:rsidP="008837D1">
      <w:pPr>
        <w:pStyle w:val="NoSpacing"/>
        <w:jc w:val="both"/>
        <w:rPr>
          <w:sz w:val="20"/>
        </w:rPr>
      </w:pPr>
      <w:r>
        <w:rPr>
          <w:sz w:val="20"/>
        </w:rPr>
        <w:lastRenderedPageBreak/>
        <w:t>Button yang muncul saat ada perubahan halaman input dan setelah memilih data pada button browse :</w:t>
      </w:r>
    </w:p>
    <w:p w:rsidR="008837D1" w:rsidRDefault="008837D1" w:rsidP="008837D1">
      <w:pPr>
        <w:pStyle w:val="NoSpacing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553720"/>
            <wp:effectExtent l="19050" t="0" r="2540" b="0"/>
            <wp:docPr id="5" name="Picture 4" descr="proses 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es sav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D1" w:rsidRDefault="00B551F6" w:rsidP="00B551F6">
      <w:pPr>
        <w:pStyle w:val="NoSpacing"/>
        <w:ind w:left="720" w:firstLine="720"/>
        <w:jc w:val="both"/>
        <w:rPr>
          <w:sz w:val="20"/>
        </w:rPr>
      </w:pPr>
      <w:r>
        <w:rPr>
          <w:sz w:val="20"/>
        </w:rPr>
        <w:t>Gambar 3. Setelah ada perubahan dari halaman input</w:t>
      </w:r>
    </w:p>
    <w:p w:rsidR="008837D1" w:rsidRDefault="008837D1" w:rsidP="008837D1">
      <w:pPr>
        <w:pStyle w:val="NoSpacing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549910"/>
            <wp:effectExtent l="19050" t="0" r="2540" b="0"/>
            <wp:docPr id="6" name="Picture 5" descr="proses 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es brows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D1" w:rsidRDefault="00B551F6" w:rsidP="00B551F6">
      <w:pPr>
        <w:pStyle w:val="NoSpacing"/>
        <w:ind w:left="720" w:firstLine="720"/>
        <w:jc w:val="both"/>
        <w:rPr>
          <w:sz w:val="20"/>
        </w:rPr>
      </w:pPr>
      <w:r>
        <w:rPr>
          <w:sz w:val="20"/>
        </w:rPr>
        <w:t xml:space="preserve">Gambar 4. Setelah proses browse atau save </w:t>
      </w:r>
    </w:p>
    <w:p w:rsidR="008837D1" w:rsidRDefault="008837D1" w:rsidP="008837D1">
      <w:pPr>
        <w:pStyle w:val="NoSpacing"/>
        <w:jc w:val="both"/>
        <w:rPr>
          <w:sz w:val="20"/>
        </w:rPr>
      </w:pPr>
      <w:r>
        <w:rPr>
          <w:sz w:val="20"/>
        </w:rPr>
        <w:t>Huruf :</w:t>
      </w:r>
    </w:p>
    <w:p w:rsidR="008837D1" w:rsidRDefault="008837D1" w:rsidP="008837D1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Button save untuk menyimpan</w:t>
      </w:r>
    </w:p>
    <w:p w:rsidR="008837D1" w:rsidRDefault="008837D1" w:rsidP="008837D1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Button untuk cancel penyimpanan</w:t>
      </w:r>
    </w:p>
    <w:p w:rsidR="008837D1" w:rsidRDefault="008837D1" w:rsidP="008837D1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Button delete untuk menghapus data yang telah disimpan</w:t>
      </w:r>
    </w:p>
    <w:p w:rsidR="008837D1" w:rsidRDefault="008837D1" w:rsidP="008837D1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Button close untuk kembali ke halaman awal (Default)</w:t>
      </w:r>
    </w:p>
    <w:p w:rsidR="008837D1" w:rsidRDefault="008837D1" w:rsidP="008837D1">
      <w:pPr>
        <w:pStyle w:val="NoSpacing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 xml:space="preserve">Button print untuk proses print </w:t>
      </w:r>
    </w:p>
    <w:p w:rsidR="00B551F6" w:rsidRDefault="00B551F6" w:rsidP="00B551F6">
      <w:pPr>
        <w:pStyle w:val="NoSpacing"/>
        <w:jc w:val="both"/>
        <w:rPr>
          <w:sz w:val="20"/>
        </w:rPr>
      </w:pPr>
    </w:p>
    <w:p w:rsidR="00B551F6" w:rsidRDefault="00B551F6" w:rsidP="00B551F6">
      <w:pPr>
        <w:pStyle w:val="NoSpacing"/>
        <w:jc w:val="both"/>
        <w:rPr>
          <w:sz w:val="20"/>
        </w:rPr>
      </w:pPr>
      <w:r>
        <w:rPr>
          <w:sz w:val="20"/>
        </w:rPr>
        <w:t xml:space="preserve">Keterangan Input sampai approved : </w:t>
      </w: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Input hanya dengan memilih ‘combo order no’ saja</w:t>
      </w:r>
      <w:r w:rsidR="00373C5B">
        <w:rPr>
          <w:sz w:val="20"/>
        </w:rPr>
        <w:t xml:space="preserve"> customer akan terisi otomatis juga</w:t>
      </w:r>
      <w:r>
        <w:rPr>
          <w:sz w:val="20"/>
        </w:rPr>
        <w:t>.</w:t>
      </w:r>
    </w:p>
    <w:p w:rsidR="00B534E3" w:rsidRDefault="00B534E3" w:rsidP="00B534E3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203581" cy="2662900"/>
            <wp:effectExtent l="19050" t="0" r="0" b="0"/>
            <wp:docPr id="7" name="Picture 6" descr="pilih order 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 order n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1C4B87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5. Memilih Order Number</w:t>
      </w: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Kemudian klik Save</w:t>
      </w:r>
    </w:p>
    <w:p w:rsidR="00B534E3" w:rsidRDefault="00B534E3" w:rsidP="00B534E3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203581" cy="2658864"/>
            <wp:effectExtent l="19050" t="0" r="0" b="0"/>
            <wp:docPr id="8" name="Picture 7" descr="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650" cy="26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1C4B87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 xml:space="preserve">Gambar 6. Save </w:t>
      </w:r>
    </w:p>
    <w:p w:rsidR="00B534E3" w:rsidRDefault="00B534E3" w:rsidP="00B534E3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lastRenderedPageBreak/>
        <w:drawing>
          <wp:inline distT="0" distB="0" distL="0" distR="0">
            <wp:extent cx="5731510" cy="2928620"/>
            <wp:effectExtent l="19050" t="0" r="2540" b="0"/>
            <wp:docPr id="10" name="Picture 8" descr="after 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sav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1C4B87">
      <w:pPr>
        <w:pStyle w:val="NoSpacing"/>
        <w:ind w:left="720" w:firstLine="720"/>
        <w:jc w:val="both"/>
        <w:rPr>
          <w:sz w:val="20"/>
        </w:rPr>
      </w:pPr>
      <w:r>
        <w:rPr>
          <w:sz w:val="20"/>
        </w:rPr>
        <w:t>Gambar 7. Setelah Save(Perhatikan tombol di kanan atas telah berubah)</w:t>
      </w: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 xml:space="preserve">Add detail sampai sudah tidak ada lagi </w:t>
      </w:r>
      <w:r w:rsidR="00373C5B">
        <w:rPr>
          <w:sz w:val="20"/>
        </w:rPr>
        <w:t xml:space="preserve">part di </w:t>
      </w:r>
      <w:r>
        <w:rPr>
          <w:sz w:val="20"/>
        </w:rPr>
        <w:t xml:space="preserve"> look up ‘part no’</w:t>
      </w:r>
    </w:p>
    <w:p w:rsidR="00B534E3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28620"/>
            <wp:effectExtent l="19050" t="0" r="2540" b="0"/>
            <wp:docPr id="12" name="Picture 11" descr="add part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artn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87" w:rsidRDefault="001C4B87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 xml:space="preserve">Gambar 8. </w:t>
      </w:r>
      <w:r w:rsidR="00680580">
        <w:rPr>
          <w:sz w:val="20"/>
        </w:rPr>
        <w:t>Add Part Number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24810"/>
            <wp:effectExtent l="19050" t="0" r="2540" b="0"/>
            <wp:docPr id="13" name="Picture 12" descr="select part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partn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9. Memilih Part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lastRenderedPageBreak/>
        <w:drawing>
          <wp:inline distT="0" distB="0" distL="0" distR="0">
            <wp:extent cx="5731510" cy="2933065"/>
            <wp:effectExtent l="19050" t="0" r="2540" b="0"/>
            <wp:docPr id="14" name="Picture 13" descr="save part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 partno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10. Save Part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33065"/>
            <wp:effectExtent l="19050" t="0" r="2540" b="0"/>
            <wp:docPr id="15" name="Picture 14" descr="after save part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save partn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11. Memilih Part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20365"/>
            <wp:effectExtent l="19050" t="0" r="2540" b="0"/>
            <wp:docPr id="16" name="Picture 15" descr="partno m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no minu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12. Pilih Part tersisa untuk di save</w:t>
      </w:r>
      <w:r w:rsidR="00373C5B">
        <w:rPr>
          <w:sz w:val="20"/>
        </w:rPr>
        <w:t xml:space="preserve"> kembali</w:t>
      </w:r>
      <w:r>
        <w:rPr>
          <w:sz w:val="20"/>
        </w:rPr>
        <w:t>.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lastRenderedPageBreak/>
        <w:drawing>
          <wp:inline distT="0" distB="0" distL="0" distR="0">
            <wp:extent cx="5731510" cy="2920365"/>
            <wp:effectExtent l="19050" t="0" r="2540" b="0"/>
            <wp:docPr id="17" name="Picture 16" descr="part hab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 habi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13. Sudah tidak ada part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Klik print (jika tidak ingin di print maka tekan tombol exit)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 w:rsidRPr="001C4B87">
        <w:rPr>
          <w:sz w:val="20"/>
        </w:rPr>
        <w:drawing>
          <wp:inline distT="0" distB="0" distL="0" distR="0">
            <wp:extent cx="5731510" cy="2933065"/>
            <wp:effectExtent l="19050" t="0" r="2540" b="0"/>
            <wp:docPr id="19" name="Picture 17" descr="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880" w:firstLine="720"/>
        <w:jc w:val="both"/>
        <w:rPr>
          <w:sz w:val="20"/>
        </w:rPr>
      </w:pPr>
      <w:r>
        <w:rPr>
          <w:sz w:val="20"/>
        </w:rPr>
        <w:t>Gambar 14. Proses Print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33065"/>
            <wp:effectExtent l="19050" t="0" r="2540" b="0"/>
            <wp:docPr id="20" name="Picture 19" descr="exit 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 prin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880" w:firstLine="720"/>
        <w:jc w:val="both"/>
        <w:rPr>
          <w:sz w:val="20"/>
        </w:rPr>
      </w:pPr>
      <w:r>
        <w:rPr>
          <w:sz w:val="20"/>
        </w:rPr>
        <w:t>Gambar 15. Hasil Print</w:t>
      </w:r>
    </w:p>
    <w:p w:rsidR="00680580" w:rsidRDefault="00680580" w:rsidP="00680580">
      <w:pPr>
        <w:pStyle w:val="NoSpacing"/>
        <w:ind w:left="2880" w:firstLine="720"/>
        <w:jc w:val="both"/>
        <w:rPr>
          <w:sz w:val="20"/>
        </w:rPr>
      </w:pPr>
    </w:p>
    <w:p w:rsidR="00680580" w:rsidRDefault="00680580" w:rsidP="00680580">
      <w:pPr>
        <w:pStyle w:val="NoSpacing"/>
        <w:ind w:left="2880" w:firstLine="720"/>
        <w:jc w:val="both"/>
        <w:rPr>
          <w:sz w:val="20"/>
        </w:rPr>
      </w:pP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lastRenderedPageBreak/>
        <w:t>Klik tombol ‘stock alocation’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24810"/>
            <wp:effectExtent l="19050" t="0" r="2540" b="0"/>
            <wp:docPr id="21" name="Picture 20" descr="print to appr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to approv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160" w:firstLine="720"/>
        <w:jc w:val="both"/>
        <w:rPr>
          <w:sz w:val="20"/>
        </w:rPr>
      </w:pPr>
      <w:r>
        <w:rPr>
          <w:sz w:val="20"/>
        </w:rPr>
        <w:t>Gambar 16. Setelah proses print to proses Stock alocation</w:t>
      </w:r>
    </w:p>
    <w:p w:rsidR="00B551F6" w:rsidRDefault="00B551F6" w:rsidP="00B551F6">
      <w:pPr>
        <w:pStyle w:val="NoSpacing"/>
        <w:numPr>
          <w:ilvl w:val="0"/>
          <w:numId w:val="3"/>
        </w:numPr>
        <w:jc w:val="both"/>
        <w:rPr>
          <w:sz w:val="20"/>
        </w:rPr>
      </w:pPr>
      <w:r>
        <w:rPr>
          <w:sz w:val="20"/>
        </w:rPr>
        <w:t>Selesai (dokumen telah disetujui)</w:t>
      </w:r>
    </w:p>
    <w:p w:rsidR="001C4B87" w:rsidRDefault="001C4B87" w:rsidP="001C4B87">
      <w:pPr>
        <w:pStyle w:val="NoSpacing"/>
        <w:ind w:left="720"/>
        <w:jc w:val="both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5731510" cy="2920365"/>
            <wp:effectExtent l="19050" t="0" r="2540" b="0"/>
            <wp:docPr id="22" name="Picture 21" descr="terpos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post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0" w:rsidRDefault="00680580" w:rsidP="00680580">
      <w:pPr>
        <w:pStyle w:val="NoSpacing"/>
        <w:ind w:left="2880" w:firstLine="720"/>
        <w:jc w:val="both"/>
        <w:rPr>
          <w:sz w:val="20"/>
        </w:rPr>
      </w:pPr>
      <w:r>
        <w:rPr>
          <w:sz w:val="20"/>
        </w:rPr>
        <w:t>Gambar 17. Sudah Posted</w:t>
      </w:r>
    </w:p>
    <w:p w:rsidR="00B551F6" w:rsidRDefault="00B551F6" w:rsidP="00B551F6">
      <w:pPr>
        <w:pStyle w:val="NoSpacing"/>
        <w:jc w:val="both"/>
        <w:rPr>
          <w:sz w:val="20"/>
        </w:rPr>
      </w:pPr>
    </w:p>
    <w:p w:rsidR="008837D1" w:rsidRPr="006F6213" w:rsidRDefault="008837D1" w:rsidP="008837D1">
      <w:pPr>
        <w:pStyle w:val="NoSpacing"/>
        <w:jc w:val="both"/>
        <w:rPr>
          <w:sz w:val="20"/>
        </w:rPr>
      </w:pPr>
    </w:p>
    <w:sectPr w:rsidR="008837D1" w:rsidRPr="006F6213" w:rsidSect="001C4B87">
      <w:type w:val="continuous"/>
      <w:pgSz w:w="11906" w:h="16838" w:code="9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761C0"/>
    <w:multiLevelType w:val="hybridMultilevel"/>
    <w:tmpl w:val="2AD207E2"/>
    <w:lvl w:ilvl="0" w:tplc="A6BE56D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E70DD"/>
    <w:multiLevelType w:val="hybridMultilevel"/>
    <w:tmpl w:val="1B0CE4B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52546"/>
    <w:multiLevelType w:val="hybridMultilevel"/>
    <w:tmpl w:val="D242B5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A3378"/>
    <w:rsid w:val="0002570E"/>
    <w:rsid w:val="000A3378"/>
    <w:rsid w:val="000B2309"/>
    <w:rsid w:val="001C4B87"/>
    <w:rsid w:val="00234A17"/>
    <w:rsid w:val="00373C5B"/>
    <w:rsid w:val="005B5189"/>
    <w:rsid w:val="00680580"/>
    <w:rsid w:val="006F6213"/>
    <w:rsid w:val="00725CA0"/>
    <w:rsid w:val="008837D1"/>
    <w:rsid w:val="00A131F4"/>
    <w:rsid w:val="00AA1DF0"/>
    <w:rsid w:val="00B534E3"/>
    <w:rsid w:val="00B551F6"/>
    <w:rsid w:val="00C84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CA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B518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6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sdms.abdul.syawal</dc:creator>
  <cp:lastModifiedBy>sdms.abdul.syawal</cp:lastModifiedBy>
  <cp:revision>4</cp:revision>
  <dcterms:created xsi:type="dcterms:W3CDTF">2016-01-19T04:10:00Z</dcterms:created>
  <dcterms:modified xsi:type="dcterms:W3CDTF">2016-01-19T09:20:00Z</dcterms:modified>
</cp:coreProperties>
</file>