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E49AD" w14:textId="032E2840" w:rsidR="00B00609" w:rsidRPr="00EC3A6B" w:rsidRDefault="00B00609" w:rsidP="00B00609">
      <w:pPr>
        <w:spacing w:after="0"/>
        <w:jc w:val="center"/>
        <w:rPr>
          <w:rFonts w:ascii="Arial" w:hAnsi="Arial" w:cs="Arial"/>
          <w:b/>
          <w:bCs/>
          <w:sz w:val="18"/>
          <w:szCs w:val="18"/>
        </w:rPr>
      </w:pPr>
      <w:r w:rsidRPr="00EC3A6B">
        <w:rPr>
          <w:rFonts w:ascii="Arial" w:hAnsi="Arial" w:cs="Arial"/>
          <w:b/>
          <w:bCs/>
          <w:sz w:val="18"/>
          <w:szCs w:val="18"/>
        </w:rPr>
        <w:t>Controles de calidad para</w:t>
      </w:r>
      <w:r>
        <w:rPr>
          <w:rFonts w:ascii="Arial" w:hAnsi="Arial" w:cs="Arial"/>
          <w:b/>
          <w:bCs/>
          <w:sz w:val="18"/>
          <w:szCs w:val="18"/>
        </w:rPr>
        <w:t xml:space="preserve"> l</w:t>
      </w:r>
      <w:r w:rsidR="00E01E58">
        <w:rPr>
          <w:rFonts w:ascii="Arial" w:hAnsi="Arial" w:cs="Arial"/>
          <w:b/>
          <w:bCs/>
          <w:sz w:val="18"/>
          <w:szCs w:val="18"/>
        </w:rPr>
        <w:t>o</w:t>
      </w:r>
      <w:r>
        <w:rPr>
          <w:rFonts w:ascii="Arial" w:hAnsi="Arial" w:cs="Arial"/>
          <w:b/>
          <w:bCs/>
          <w:sz w:val="18"/>
          <w:szCs w:val="18"/>
        </w:rPr>
        <w:t>s</w:t>
      </w:r>
      <w:r w:rsidRPr="00EC3A6B">
        <w:rPr>
          <w:rFonts w:ascii="Arial" w:hAnsi="Arial" w:cs="Arial"/>
          <w:b/>
          <w:bCs/>
          <w:sz w:val="18"/>
          <w:szCs w:val="18"/>
        </w:rPr>
        <w:t xml:space="preserve"> </w:t>
      </w:r>
      <w:r w:rsidR="00B86B35">
        <w:rPr>
          <w:rFonts w:ascii="Arial" w:hAnsi="Arial" w:cs="Arial"/>
          <w:b/>
          <w:bCs/>
          <w:sz w:val="18"/>
          <w:szCs w:val="18"/>
        </w:rPr>
        <w:t>reactivos</w:t>
      </w:r>
    </w:p>
    <w:p w14:paraId="4143E9B9" w14:textId="38A9C334" w:rsidR="00B00609" w:rsidRDefault="00B00609" w:rsidP="00B00609">
      <w:pPr>
        <w:spacing w:after="0" w:line="240" w:lineRule="auto"/>
        <w:rPr>
          <w:sz w:val="12"/>
          <w:szCs w:val="1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5"/>
        <w:gridCol w:w="938"/>
        <w:gridCol w:w="1278"/>
        <w:gridCol w:w="2123"/>
        <w:gridCol w:w="2212"/>
        <w:gridCol w:w="2366"/>
        <w:gridCol w:w="1280"/>
      </w:tblGrid>
      <w:tr w:rsidR="00B86B35" w:rsidRPr="0022080D" w14:paraId="66C763BF" w14:textId="77777777" w:rsidTr="000D5E8C">
        <w:trPr>
          <w:trHeight w:val="48"/>
        </w:trPr>
        <w:tc>
          <w:tcPr>
            <w:tcW w:w="1465" w:type="dxa"/>
            <w:shd w:val="clear" w:color="auto" w:fill="E59EDC" w:themeFill="accent5" w:themeFillTint="66"/>
            <w:vAlign w:val="center"/>
          </w:tcPr>
          <w:p w14:paraId="78F59CD8" w14:textId="77777777" w:rsidR="00B86B35" w:rsidRPr="0022080D" w:rsidRDefault="00B86B35" w:rsidP="00B11E32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10197" w:type="dxa"/>
            <w:gridSpan w:val="6"/>
            <w:shd w:val="clear" w:color="auto" w:fill="FFFFFF" w:themeFill="background1"/>
            <w:vAlign w:val="center"/>
          </w:tcPr>
          <w:p w14:paraId="018F0535" w14:textId="1457A474" w:rsidR="00B86B35" w:rsidRPr="00CF6FB6" w:rsidRDefault="000D5E8C" w:rsidP="00B11E32">
            <w:pPr>
              <w:jc w:val="both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0D5E8C">
              <w:rPr>
                <w:rFonts w:ascii="Arial" w:hAnsi="Arial" w:cs="Arial"/>
                <w:b/>
                <w:bCs/>
                <w:sz w:val="12"/>
                <w:szCs w:val="12"/>
              </w:rPr>
              <w:t>MPADE01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.</w:t>
            </w:r>
          </w:p>
        </w:tc>
      </w:tr>
      <w:tr w:rsidR="00B86B35" w:rsidRPr="0022080D" w14:paraId="2823FF2F" w14:textId="77777777" w:rsidTr="000478FF">
        <w:tc>
          <w:tcPr>
            <w:tcW w:w="1465" w:type="dxa"/>
            <w:shd w:val="clear" w:color="auto" w:fill="FFC000"/>
            <w:vAlign w:val="center"/>
          </w:tcPr>
          <w:p w14:paraId="0A4A77A6" w14:textId="77777777" w:rsidR="00B86B35" w:rsidRPr="0022080D" w:rsidRDefault="00B86B35" w:rsidP="00B11E32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938" w:type="dxa"/>
            <w:shd w:val="clear" w:color="auto" w:fill="FFC000"/>
            <w:vAlign w:val="center"/>
          </w:tcPr>
          <w:p w14:paraId="65DCD167" w14:textId="77777777" w:rsidR="00B86B35" w:rsidRPr="0022080D" w:rsidRDefault="00B86B35" w:rsidP="00B11E32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1278" w:type="dxa"/>
            <w:shd w:val="clear" w:color="auto" w:fill="FFC000"/>
            <w:vAlign w:val="center"/>
          </w:tcPr>
          <w:p w14:paraId="635A3BCD" w14:textId="77777777" w:rsidR="00B86B35" w:rsidRPr="0022080D" w:rsidRDefault="00B86B35" w:rsidP="00B11E32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2123" w:type="dxa"/>
            <w:shd w:val="clear" w:color="auto" w:fill="FFC000"/>
            <w:vAlign w:val="center"/>
          </w:tcPr>
          <w:p w14:paraId="17B50A15" w14:textId="77777777" w:rsidR="00B86B35" w:rsidRPr="0022080D" w:rsidRDefault="00B86B35" w:rsidP="00B11E32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2212" w:type="dxa"/>
            <w:shd w:val="clear" w:color="auto" w:fill="FFC000"/>
            <w:vAlign w:val="center"/>
          </w:tcPr>
          <w:p w14:paraId="17507C9B" w14:textId="77777777" w:rsidR="00B86B35" w:rsidRPr="0022080D" w:rsidRDefault="00B86B35" w:rsidP="00B11E32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2366" w:type="dxa"/>
            <w:shd w:val="clear" w:color="auto" w:fill="FFC000"/>
            <w:vAlign w:val="center"/>
          </w:tcPr>
          <w:p w14:paraId="05C909E6" w14:textId="77777777" w:rsidR="00B86B35" w:rsidRPr="0022080D" w:rsidRDefault="00B86B35" w:rsidP="00B11E32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280" w:type="dxa"/>
            <w:shd w:val="clear" w:color="auto" w:fill="FFC000"/>
            <w:vAlign w:val="center"/>
          </w:tcPr>
          <w:p w14:paraId="0C8D69E4" w14:textId="77777777" w:rsidR="00B86B35" w:rsidRPr="0022080D" w:rsidRDefault="00B86B35" w:rsidP="00B11E32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B86B35" w:rsidRPr="0022080D" w14:paraId="47FA9612" w14:textId="77777777" w:rsidTr="000478FF">
        <w:tc>
          <w:tcPr>
            <w:tcW w:w="1465" w:type="dxa"/>
            <w:shd w:val="clear" w:color="auto" w:fill="F2F2F2" w:themeFill="background1" w:themeFillShade="F2"/>
            <w:vAlign w:val="center"/>
          </w:tcPr>
          <w:p w14:paraId="25666DBB" w14:textId="0C872946" w:rsidR="00B86B35" w:rsidRDefault="00B86B35" w:rsidP="00B86B3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B5BF5">
              <w:rPr>
                <w:rFonts w:ascii="Arial" w:hAnsi="Arial" w:cs="Arial"/>
                <w:sz w:val="12"/>
                <w:szCs w:val="12"/>
              </w:rPr>
              <w:t>Color de la solución</w:t>
            </w:r>
          </w:p>
        </w:tc>
        <w:tc>
          <w:tcPr>
            <w:tcW w:w="938" w:type="dxa"/>
            <w:shd w:val="clear" w:color="auto" w:fill="F2F2F2" w:themeFill="background1" w:themeFillShade="F2"/>
            <w:vAlign w:val="center"/>
          </w:tcPr>
          <w:p w14:paraId="658C5F4C" w14:textId="38471A07" w:rsidR="00B86B35" w:rsidRDefault="00B86B35" w:rsidP="00B86B3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B2BB8">
              <w:rPr>
                <w:rFonts w:ascii="Arial" w:hAnsi="Arial" w:cs="Arial"/>
                <w:sz w:val="12"/>
                <w:szCs w:val="12"/>
              </w:rPr>
              <w:t>MGA 0181</w:t>
            </w:r>
          </w:p>
        </w:tc>
        <w:tc>
          <w:tcPr>
            <w:tcW w:w="1278" w:type="dxa"/>
            <w:shd w:val="clear" w:color="auto" w:fill="F2F2F2" w:themeFill="background1" w:themeFillShade="F2"/>
            <w:vAlign w:val="center"/>
          </w:tcPr>
          <w:p w14:paraId="5530C192" w14:textId="1ABE4FD8" w:rsidR="00B86B35" w:rsidRDefault="00B86B35" w:rsidP="00B86B35">
            <w:pPr>
              <w:rPr>
                <w:rFonts w:ascii="Arial" w:hAnsi="Arial" w:cs="Arial"/>
                <w:sz w:val="12"/>
                <w:szCs w:val="12"/>
              </w:rPr>
            </w:pPr>
            <w:r w:rsidRPr="006B2BB8">
              <w:rPr>
                <w:rFonts w:ascii="Arial" w:hAnsi="Arial" w:cs="Arial"/>
                <w:sz w:val="12"/>
                <w:szCs w:val="12"/>
              </w:rPr>
              <w:t>Solución incolora</w:t>
            </w:r>
          </w:p>
        </w:tc>
        <w:tc>
          <w:tcPr>
            <w:tcW w:w="2123" w:type="dxa"/>
            <w:shd w:val="clear" w:color="auto" w:fill="F2F2F2" w:themeFill="background1" w:themeFillShade="F2"/>
            <w:vAlign w:val="center"/>
          </w:tcPr>
          <w:p w14:paraId="4A7EEB82" w14:textId="1209C805" w:rsidR="00B86B35" w:rsidRPr="0022080D" w:rsidRDefault="00B86B35" w:rsidP="00B86B35">
            <w:pPr>
              <w:rPr>
                <w:rFonts w:ascii="Arial" w:hAnsi="Arial" w:cs="Arial"/>
                <w:sz w:val="12"/>
                <w:szCs w:val="12"/>
              </w:rPr>
            </w:pPr>
            <w:r w:rsidRPr="006B2BB8">
              <w:rPr>
                <w:rFonts w:ascii="Arial" w:hAnsi="Arial" w:cs="Arial"/>
                <w:sz w:val="12"/>
                <w:szCs w:val="12"/>
              </w:rPr>
              <w:t>Solución incolora</w:t>
            </w:r>
          </w:p>
        </w:tc>
        <w:tc>
          <w:tcPr>
            <w:tcW w:w="2212" w:type="dxa"/>
            <w:shd w:val="clear" w:color="auto" w:fill="F2F2F2" w:themeFill="background1" w:themeFillShade="F2"/>
          </w:tcPr>
          <w:p w14:paraId="1C4B2449" w14:textId="77777777" w:rsidR="00B86B35" w:rsidRDefault="00B86B35" w:rsidP="00B86B35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D97918">
              <w:rPr>
                <w:rFonts w:ascii="Arial" w:hAnsi="Arial" w:cs="Arial"/>
                <w:b/>
                <w:bCs/>
                <w:sz w:val="12"/>
                <w:szCs w:val="12"/>
              </w:rPr>
              <w:t>Selecci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ón:</w:t>
            </w:r>
          </w:p>
          <w:p w14:paraId="09BBCE67" w14:textId="77777777" w:rsidR="00B86B35" w:rsidRDefault="00B86B35" w:rsidP="00B86B35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Opción A: </w:t>
            </w:r>
            <w:r w:rsidRPr="00E417CB">
              <w:rPr>
                <w:rFonts w:ascii="Arial" w:hAnsi="Arial" w:cs="Arial"/>
                <w:sz w:val="12"/>
                <w:szCs w:val="12"/>
              </w:rPr>
              <w:t>Solución incolora.</w:t>
            </w:r>
          </w:p>
          <w:p w14:paraId="021DC288" w14:textId="04E9FCA5" w:rsidR="00B86B35" w:rsidRDefault="00B86B35" w:rsidP="000478F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Opción B: </w:t>
            </w:r>
            <w:r w:rsidRPr="00E417CB">
              <w:rPr>
                <w:rFonts w:ascii="Arial" w:hAnsi="Arial" w:cs="Arial"/>
                <w:sz w:val="12"/>
                <w:szCs w:val="12"/>
              </w:rPr>
              <w:t>Solución con color.</w:t>
            </w:r>
          </w:p>
        </w:tc>
        <w:tc>
          <w:tcPr>
            <w:tcW w:w="2366" w:type="dxa"/>
            <w:shd w:val="clear" w:color="auto" w:fill="F2F2F2" w:themeFill="background1" w:themeFillShade="F2"/>
            <w:vAlign w:val="center"/>
          </w:tcPr>
          <w:p w14:paraId="4ABC88E3" w14:textId="1F8DF466" w:rsidR="00B86B35" w:rsidRPr="008D1883" w:rsidRDefault="00B86B35" w:rsidP="00B86B35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3335CF">
              <w:rPr>
                <w:rFonts w:ascii="Arial" w:hAnsi="Arial" w:cs="Arial"/>
                <w:sz w:val="12"/>
                <w:szCs w:val="12"/>
                <w:highlight w:val="green"/>
              </w:rPr>
              <w:t>Solución incolora</w:t>
            </w:r>
            <w:r w:rsidRPr="00E417CB">
              <w:rPr>
                <w:rFonts w:ascii="Arial" w:hAnsi="Arial" w:cs="Arial"/>
                <w:sz w:val="12"/>
                <w:szCs w:val="12"/>
              </w:rPr>
              <w:t>/</w:t>
            </w:r>
            <w:r w:rsidRPr="003335CF">
              <w:rPr>
                <w:rFonts w:ascii="Arial" w:hAnsi="Arial" w:cs="Arial"/>
                <w:sz w:val="12"/>
                <w:szCs w:val="12"/>
                <w:highlight w:val="yellow"/>
              </w:rPr>
              <w:t>Solución con color.</w:t>
            </w:r>
          </w:p>
        </w:tc>
        <w:tc>
          <w:tcPr>
            <w:tcW w:w="1280" w:type="dxa"/>
            <w:shd w:val="clear" w:color="auto" w:fill="F2F2F2" w:themeFill="background1" w:themeFillShade="F2"/>
            <w:vAlign w:val="center"/>
          </w:tcPr>
          <w:p w14:paraId="3DDC501F" w14:textId="23E5B836" w:rsidR="00B86B35" w:rsidRPr="00A16CB9" w:rsidRDefault="00B86B35" w:rsidP="00B86B35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B86B35" w:rsidRPr="0022080D" w14:paraId="6BA90956" w14:textId="77777777" w:rsidTr="000478FF">
        <w:tc>
          <w:tcPr>
            <w:tcW w:w="1465" w:type="dxa"/>
            <w:vAlign w:val="center"/>
          </w:tcPr>
          <w:p w14:paraId="08018020" w14:textId="77777777" w:rsidR="00B86B35" w:rsidRPr="0022080D" w:rsidRDefault="00B86B35" w:rsidP="00B11E3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Partículas en solución</w:t>
            </w:r>
          </w:p>
        </w:tc>
        <w:tc>
          <w:tcPr>
            <w:tcW w:w="938" w:type="dxa"/>
            <w:vAlign w:val="center"/>
          </w:tcPr>
          <w:p w14:paraId="3C9CFB21" w14:textId="77777777" w:rsidR="00B86B35" w:rsidRPr="0022080D" w:rsidRDefault="00B86B35" w:rsidP="00B11E3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VAMA-004</w:t>
            </w:r>
          </w:p>
        </w:tc>
        <w:tc>
          <w:tcPr>
            <w:tcW w:w="1278" w:type="dxa"/>
          </w:tcPr>
          <w:p w14:paraId="6D5B00F8" w14:textId="77777777" w:rsidR="00B86B35" w:rsidRPr="0022080D" w:rsidRDefault="00B86B35" w:rsidP="00B11E32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Partículas</w:t>
            </w:r>
          </w:p>
        </w:tc>
        <w:tc>
          <w:tcPr>
            <w:tcW w:w="2123" w:type="dxa"/>
          </w:tcPr>
          <w:p w14:paraId="57411E15" w14:textId="77777777" w:rsidR="00B86B35" w:rsidRPr="0022080D" w:rsidRDefault="00B86B35" w:rsidP="00B11E32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Sin </w:t>
            </w:r>
            <w:r>
              <w:rPr>
                <w:rFonts w:ascii="Arial" w:hAnsi="Arial" w:cs="Arial"/>
                <w:sz w:val="12"/>
                <w:szCs w:val="12"/>
              </w:rPr>
              <w:t>partículas</w:t>
            </w:r>
          </w:p>
        </w:tc>
        <w:tc>
          <w:tcPr>
            <w:tcW w:w="2212" w:type="dxa"/>
          </w:tcPr>
          <w:p w14:paraId="782BEC5C" w14:textId="77777777" w:rsidR="00B86B35" w:rsidRPr="000D6CAC" w:rsidRDefault="00B86B35" w:rsidP="00B11E32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366" w:type="dxa"/>
            <w:vAlign w:val="center"/>
          </w:tcPr>
          <w:p w14:paraId="4817725E" w14:textId="77777777" w:rsidR="00B86B35" w:rsidRPr="0022080D" w:rsidRDefault="00B86B35" w:rsidP="00B11E32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</w:rPr>
              <w:t>partículas</w:t>
            </w:r>
          </w:p>
        </w:tc>
        <w:tc>
          <w:tcPr>
            <w:tcW w:w="1280" w:type="dxa"/>
            <w:vAlign w:val="center"/>
          </w:tcPr>
          <w:p w14:paraId="468B5E2F" w14:textId="77777777" w:rsidR="00B86B35" w:rsidRPr="0022080D" w:rsidRDefault="00B86B35" w:rsidP="00B11E3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0478FF" w:rsidRPr="0022080D" w14:paraId="376BB0B3" w14:textId="77777777" w:rsidTr="000478FF">
        <w:tc>
          <w:tcPr>
            <w:tcW w:w="1465" w:type="dxa"/>
            <w:shd w:val="clear" w:color="auto" w:fill="F2F2F2" w:themeFill="background1" w:themeFillShade="F2"/>
            <w:vAlign w:val="center"/>
          </w:tcPr>
          <w:p w14:paraId="127C633C" w14:textId="42DB8B8E" w:rsidR="000478FF" w:rsidRDefault="000478FF" w:rsidP="000478F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478FF">
              <w:rPr>
                <w:rFonts w:ascii="Arial" w:hAnsi="Arial" w:cs="Arial"/>
                <w:sz w:val="12"/>
                <w:szCs w:val="12"/>
              </w:rPr>
              <w:t>Agentes biológicos</w:t>
            </w:r>
          </w:p>
        </w:tc>
        <w:tc>
          <w:tcPr>
            <w:tcW w:w="938" w:type="dxa"/>
            <w:shd w:val="clear" w:color="auto" w:fill="F2F2F2" w:themeFill="background1" w:themeFillShade="F2"/>
            <w:vAlign w:val="center"/>
          </w:tcPr>
          <w:p w14:paraId="48F7BF6D" w14:textId="0F2A4E7C" w:rsidR="000478FF" w:rsidRDefault="000478FF" w:rsidP="000478F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478FF">
              <w:rPr>
                <w:rFonts w:ascii="Arial" w:hAnsi="Arial" w:cs="Arial"/>
                <w:sz w:val="12"/>
                <w:szCs w:val="12"/>
              </w:rPr>
              <w:t>VAMA-069</w:t>
            </w:r>
          </w:p>
        </w:tc>
        <w:tc>
          <w:tcPr>
            <w:tcW w:w="1278" w:type="dxa"/>
            <w:shd w:val="clear" w:color="auto" w:fill="F2F2F2" w:themeFill="background1" w:themeFillShade="F2"/>
            <w:vAlign w:val="center"/>
          </w:tcPr>
          <w:p w14:paraId="63778F23" w14:textId="7F5E035C" w:rsidR="000478FF" w:rsidRDefault="000478FF" w:rsidP="000478FF">
            <w:pPr>
              <w:rPr>
                <w:rFonts w:ascii="Arial" w:hAnsi="Arial" w:cs="Arial"/>
                <w:sz w:val="12"/>
                <w:szCs w:val="12"/>
              </w:rPr>
            </w:pPr>
            <w:r w:rsidRPr="000478FF">
              <w:rPr>
                <w:rFonts w:ascii="Arial" w:hAnsi="Arial" w:cs="Arial"/>
                <w:sz w:val="12"/>
                <w:szCs w:val="12"/>
              </w:rPr>
              <w:t>Agentes biológicos</w:t>
            </w:r>
          </w:p>
        </w:tc>
        <w:tc>
          <w:tcPr>
            <w:tcW w:w="2123" w:type="dxa"/>
            <w:shd w:val="clear" w:color="auto" w:fill="F2F2F2" w:themeFill="background1" w:themeFillShade="F2"/>
            <w:vAlign w:val="center"/>
          </w:tcPr>
          <w:p w14:paraId="7CBB2A0C" w14:textId="66D000AE" w:rsidR="000478FF" w:rsidRPr="0022080D" w:rsidRDefault="000478FF" w:rsidP="00F1762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478FF">
              <w:rPr>
                <w:rFonts w:ascii="Arial" w:hAnsi="Arial" w:cs="Arial"/>
                <w:sz w:val="12"/>
                <w:szCs w:val="12"/>
              </w:rPr>
              <w:t>≤100 UFC/10 ml o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0478FF">
              <w:rPr>
                <w:rFonts w:ascii="Arial" w:hAnsi="Arial" w:cs="Arial"/>
                <w:sz w:val="12"/>
                <w:szCs w:val="12"/>
              </w:rPr>
              <w:t>≤ a D.O. de 0.6</w:t>
            </w:r>
          </w:p>
        </w:tc>
        <w:tc>
          <w:tcPr>
            <w:tcW w:w="2212" w:type="dxa"/>
            <w:shd w:val="clear" w:color="auto" w:fill="F2F2F2" w:themeFill="background1" w:themeFillShade="F2"/>
          </w:tcPr>
          <w:p w14:paraId="02CB3B5C" w14:textId="5BF83624" w:rsidR="000478FF" w:rsidRPr="000478FF" w:rsidRDefault="000478FF" w:rsidP="000478FF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0478FF">
              <w:rPr>
                <w:rFonts w:ascii="Arial" w:hAnsi="Arial" w:cs="Arial"/>
                <w:b/>
                <w:bCs/>
                <w:sz w:val="12"/>
                <w:szCs w:val="12"/>
              </w:rPr>
              <w:t>Selección:</w:t>
            </w:r>
          </w:p>
          <w:p w14:paraId="03D4845A" w14:textId="77777777" w:rsidR="000478FF" w:rsidRDefault="000478FF" w:rsidP="000478FF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  <w:p w14:paraId="26238CA4" w14:textId="77777777" w:rsidR="000478FF" w:rsidRDefault="000478FF" w:rsidP="000478FF">
            <w:pPr>
              <w:rPr>
                <w:rFonts w:ascii="Arial" w:hAnsi="Arial" w:cs="Arial"/>
                <w:sz w:val="12"/>
                <w:szCs w:val="12"/>
              </w:rPr>
            </w:pPr>
            <w:r w:rsidRPr="000478FF">
              <w:rPr>
                <w:rFonts w:ascii="Arial" w:hAnsi="Arial" w:cs="Arial"/>
                <w:b/>
                <w:bCs/>
                <w:sz w:val="12"/>
                <w:szCs w:val="12"/>
              </w:rPr>
              <w:t>Opción A: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  <w:p w14:paraId="00A886EE" w14:textId="35550018" w:rsidR="000478FF" w:rsidRDefault="000478FF" w:rsidP="000478FF">
            <w:pPr>
              <w:rPr>
                <w:rFonts w:ascii="Arial" w:hAnsi="Arial" w:cs="Arial"/>
                <w:sz w:val="12"/>
                <w:szCs w:val="12"/>
              </w:rPr>
            </w:pPr>
            <w:r w:rsidRPr="000478FF">
              <w:rPr>
                <w:rFonts w:ascii="Arial" w:hAnsi="Arial" w:cs="Arial"/>
                <w:sz w:val="12"/>
                <w:szCs w:val="12"/>
                <w:highlight w:val="green"/>
              </w:rPr>
              <w:t>≤</w:t>
            </w:r>
            <w:r w:rsidRPr="000478FF">
              <w:rPr>
                <w:rFonts w:ascii="Arial" w:hAnsi="Arial" w:cs="Arial"/>
                <w:sz w:val="12"/>
                <w:szCs w:val="12"/>
              </w:rPr>
              <w:t xml:space="preserve">100 UFC/10 ml </w:t>
            </w:r>
            <w:r w:rsidRPr="000478FF">
              <w:rPr>
                <w:rFonts w:ascii="Arial" w:hAnsi="Arial" w:cs="Arial"/>
                <w:sz w:val="12"/>
                <w:szCs w:val="12"/>
              </w:rPr>
              <w:t xml:space="preserve">o </w:t>
            </w:r>
            <w:r w:rsidRPr="000478FF">
              <w:rPr>
                <w:rFonts w:ascii="Arial" w:hAnsi="Arial" w:cs="Arial"/>
                <w:sz w:val="12"/>
                <w:szCs w:val="12"/>
                <w:highlight w:val="green"/>
              </w:rPr>
              <w:t>≤</w:t>
            </w:r>
            <w:r w:rsidRPr="000478FF">
              <w:rPr>
                <w:rFonts w:ascii="Arial" w:hAnsi="Arial" w:cs="Arial"/>
                <w:sz w:val="12"/>
                <w:szCs w:val="12"/>
              </w:rPr>
              <w:t xml:space="preserve"> a D.O. de 0.6</w:t>
            </w:r>
          </w:p>
          <w:p w14:paraId="6727A674" w14:textId="04429606" w:rsidR="000478FF" w:rsidRPr="000478FF" w:rsidRDefault="000478FF" w:rsidP="000478FF">
            <w:pPr>
              <w:rPr>
                <w:rFonts w:ascii="Arial" w:hAnsi="Arial" w:cs="Arial"/>
                <w:sz w:val="12"/>
                <w:szCs w:val="12"/>
              </w:rPr>
            </w:pPr>
            <w:r w:rsidRPr="000478FF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Opción 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B</w:t>
            </w:r>
            <w:r w:rsidRPr="000478FF">
              <w:rPr>
                <w:rFonts w:ascii="Arial" w:hAnsi="Arial" w:cs="Arial"/>
                <w:b/>
                <w:bCs/>
                <w:sz w:val="12"/>
                <w:szCs w:val="12"/>
              </w:rPr>
              <w:t>: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 </w:t>
            </w:r>
          </w:p>
          <w:p w14:paraId="334903A0" w14:textId="3CD7314A" w:rsidR="000478FF" w:rsidRDefault="000478FF" w:rsidP="000478FF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0478FF">
              <w:rPr>
                <w:rFonts w:ascii="Arial" w:hAnsi="Arial" w:cs="Arial"/>
                <w:sz w:val="12"/>
                <w:szCs w:val="12"/>
                <w:highlight w:val="yellow"/>
              </w:rPr>
              <w:t>&gt;</w:t>
            </w:r>
            <w:r w:rsidRPr="000478FF">
              <w:rPr>
                <w:rFonts w:ascii="Arial" w:hAnsi="Arial" w:cs="Arial"/>
                <w:sz w:val="12"/>
                <w:szCs w:val="12"/>
              </w:rPr>
              <w:t>100 UFC/ 10 ml o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0478FF">
              <w:rPr>
                <w:rFonts w:ascii="Arial" w:hAnsi="Arial" w:cs="Arial"/>
                <w:sz w:val="12"/>
                <w:szCs w:val="12"/>
                <w:highlight w:val="yellow"/>
              </w:rPr>
              <w:t>&gt;</w:t>
            </w:r>
            <w:r w:rsidRPr="000478FF">
              <w:rPr>
                <w:rFonts w:ascii="Arial" w:hAnsi="Arial" w:cs="Arial"/>
                <w:sz w:val="12"/>
                <w:szCs w:val="12"/>
              </w:rPr>
              <w:t xml:space="preserve"> a D.O. de 0.6</w:t>
            </w:r>
          </w:p>
        </w:tc>
        <w:tc>
          <w:tcPr>
            <w:tcW w:w="2366" w:type="dxa"/>
            <w:shd w:val="clear" w:color="auto" w:fill="F2F2F2" w:themeFill="background1" w:themeFillShade="F2"/>
            <w:vAlign w:val="center"/>
          </w:tcPr>
          <w:p w14:paraId="42724CF0" w14:textId="77777777" w:rsidR="00A53892" w:rsidRDefault="00A53892" w:rsidP="00D26863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A53892">
              <w:rPr>
                <w:rFonts w:ascii="Arial" w:hAnsi="Arial" w:cs="Arial"/>
                <w:sz w:val="12"/>
                <w:szCs w:val="12"/>
              </w:rPr>
              <w:t>Agentes biológicos</w:t>
            </w:r>
            <w:r w:rsidRPr="00A53892">
              <w:rPr>
                <w:rFonts w:ascii="Arial" w:hAnsi="Arial" w:cs="Arial"/>
                <w:sz w:val="12"/>
                <w:szCs w:val="12"/>
                <w:highlight w:val="green"/>
              </w:rPr>
              <w:t xml:space="preserve"> </w:t>
            </w:r>
          </w:p>
          <w:p w14:paraId="59CC6C6A" w14:textId="1391262D" w:rsidR="00D26863" w:rsidRDefault="00D26863" w:rsidP="00D26863">
            <w:pPr>
              <w:rPr>
                <w:rFonts w:ascii="Arial" w:hAnsi="Arial" w:cs="Arial"/>
                <w:sz w:val="12"/>
                <w:szCs w:val="12"/>
              </w:rPr>
            </w:pPr>
            <w:r w:rsidRPr="00D26863">
              <w:rPr>
                <w:rFonts w:ascii="Arial" w:hAnsi="Arial" w:cs="Arial"/>
                <w:sz w:val="12"/>
                <w:szCs w:val="12"/>
                <w:highlight w:val="green"/>
              </w:rPr>
              <w:t>≤100 UFC/10 ml o ≤ a D.O. de 0.6</w:t>
            </w:r>
          </w:p>
          <w:p w14:paraId="12680370" w14:textId="77777777" w:rsidR="00D26863" w:rsidRDefault="00D26863" w:rsidP="00D26863">
            <w:pPr>
              <w:rPr>
                <w:rFonts w:ascii="Arial" w:hAnsi="Arial" w:cs="Arial"/>
                <w:sz w:val="12"/>
                <w:szCs w:val="12"/>
              </w:rPr>
            </w:pPr>
          </w:p>
          <w:p w14:paraId="15212F39" w14:textId="77777777" w:rsidR="00A53892" w:rsidRDefault="00A53892" w:rsidP="00D26863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A53892">
              <w:rPr>
                <w:rFonts w:ascii="Arial" w:hAnsi="Arial" w:cs="Arial"/>
                <w:sz w:val="12"/>
                <w:szCs w:val="12"/>
              </w:rPr>
              <w:t>Agentes biológicos</w:t>
            </w:r>
            <w:r w:rsidRPr="00A5389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</w:t>
            </w:r>
          </w:p>
          <w:p w14:paraId="131CCEF2" w14:textId="53AC540C" w:rsidR="000478FF" w:rsidRPr="008D1883" w:rsidRDefault="00D26863" w:rsidP="00D26863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D26863">
              <w:rPr>
                <w:rFonts w:ascii="Arial" w:hAnsi="Arial" w:cs="Arial"/>
                <w:sz w:val="12"/>
                <w:szCs w:val="12"/>
                <w:highlight w:val="yellow"/>
              </w:rPr>
              <w:t>&gt;100 UFC/ 10 ml o &gt; a D.O. de 0.6</w:t>
            </w:r>
          </w:p>
        </w:tc>
        <w:tc>
          <w:tcPr>
            <w:tcW w:w="1280" w:type="dxa"/>
            <w:shd w:val="clear" w:color="auto" w:fill="F2F2F2" w:themeFill="background1" w:themeFillShade="F2"/>
            <w:vAlign w:val="center"/>
          </w:tcPr>
          <w:p w14:paraId="533BC7C5" w14:textId="0FBA8117" w:rsidR="000478FF" w:rsidRPr="00A16CB9" w:rsidRDefault="000478FF" w:rsidP="000478FF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0478FF" w:rsidRPr="0022080D" w14:paraId="5EB15F4C" w14:textId="77777777" w:rsidTr="007F583F">
        <w:tc>
          <w:tcPr>
            <w:tcW w:w="1465" w:type="dxa"/>
            <w:vAlign w:val="center"/>
          </w:tcPr>
          <w:p w14:paraId="07730C86" w14:textId="5634B28B" w:rsidR="000478FF" w:rsidRDefault="00F17620" w:rsidP="000478F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17620">
              <w:rPr>
                <w:rFonts w:ascii="Arial" w:hAnsi="Arial" w:cs="Arial"/>
                <w:sz w:val="12"/>
                <w:szCs w:val="12"/>
              </w:rPr>
              <w:t>Conductividad</w:t>
            </w:r>
          </w:p>
        </w:tc>
        <w:tc>
          <w:tcPr>
            <w:tcW w:w="938" w:type="dxa"/>
            <w:vAlign w:val="center"/>
          </w:tcPr>
          <w:p w14:paraId="63B421E8" w14:textId="1575C638" w:rsidR="000478FF" w:rsidRDefault="00F17620" w:rsidP="000478F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17620">
              <w:rPr>
                <w:rFonts w:ascii="Arial" w:hAnsi="Arial" w:cs="Arial"/>
                <w:sz w:val="12"/>
                <w:szCs w:val="12"/>
              </w:rPr>
              <w:t>VAMA-068</w:t>
            </w:r>
          </w:p>
        </w:tc>
        <w:tc>
          <w:tcPr>
            <w:tcW w:w="1278" w:type="dxa"/>
            <w:vAlign w:val="center"/>
          </w:tcPr>
          <w:p w14:paraId="1085A816" w14:textId="57113C8D" w:rsidR="000478FF" w:rsidRDefault="00F17620" w:rsidP="007F583F">
            <w:pPr>
              <w:rPr>
                <w:rFonts w:ascii="Arial" w:hAnsi="Arial" w:cs="Arial"/>
                <w:sz w:val="12"/>
                <w:szCs w:val="12"/>
              </w:rPr>
            </w:pPr>
            <w:r w:rsidRPr="00F17620">
              <w:rPr>
                <w:rFonts w:ascii="Arial" w:hAnsi="Arial" w:cs="Arial"/>
                <w:sz w:val="12"/>
                <w:szCs w:val="12"/>
              </w:rPr>
              <w:t>Conductividad</w:t>
            </w:r>
          </w:p>
        </w:tc>
        <w:tc>
          <w:tcPr>
            <w:tcW w:w="2123" w:type="dxa"/>
            <w:vAlign w:val="center"/>
          </w:tcPr>
          <w:p w14:paraId="728E0F8F" w14:textId="7A95FC28" w:rsidR="000478FF" w:rsidRPr="0022080D" w:rsidRDefault="00F17620" w:rsidP="007F583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17620">
              <w:rPr>
                <w:rFonts w:ascii="Arial" w:hAnsi="Arial" w:cs="Arial"/>
                <w:sz w:val="12"/>
                <w:szCs w:val="12"/>
              </w:rPr>
              <w:t>≤8 µs/cm</w:t>
            </w:r>
          </w:p>
        </w:tc>
        <w:tc>
          <w:tcPr>
            <w:tcW w:w="2212" w:type="dxa"/>
          </w:tcPr>
          <w:p w14:paraId="5FBCF65E" w14:textId="77777777" w:rsidR="00F17620" w:rsidRPr="000478FF" w:rsidRDefault="00F17620" w:rsidP="00F17620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0478FF">
              <w:rPr>
                <w:rFonts w:ascii="Arial" w:hAnsi="Arial" w:cs="Arial"/>
                <w:b/>
                <w:bCs/>
                <w:sz w:val="12"/>
                <w:szCs w:val="12"/>
              </w:rPr>
              <w:t>Selección:</w:t>
            </w:r>
          </w:p>
          <w:p w14:paraId="6F445447" w14:textId="77777777" w:rsidR="00F17620" w:rsidRDefault="00F17620" w:rsidP="00F17620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  <w:p w14:paraId="2B6229B8" w14:textId="02FF97DD" w:rsidR="00F17620" w:rsidRDefault="00F17620" w:rsidP="00F17620">
            <w:pPr>
              <w:rPr>
                <w:rFonts w:ascii="Arial" w:hAnsi="Arial" w:cs="Arial"/>
                <w:sz w:val="12"/>
                <w:szCs w:val="12"/>
              </w:rPr>
            </w:pPr>
            <w:r w:rsidRPr="000478FF">
              <w:rPr>
                <w:rFonts w:ascii="Arial" w:hAnsi="Arial" w:cs="Arial"/>
                <w:b/>
                <w:bCs/>
                <w:sz w:val="12"/>
                <w:szCs w:val="12"/>
              </w:rPr>
              <w:t>Opción A:</w:t>
            </w:r>
          </w:p>
          <w:p w14:paraId="18077A51" w14:textId="1920D101" w:rsidR="00F17620" w:rsidRDefault="00F17620" w:rsidP="00F17620">
            <w:pPr>
              <w:rPr>
                <w:rFonts w:ascii="Arial" w:hAnsi="Arial" w:cs="Arial"/>
                <w:sz w:val="12"/>
                <w:szCs w:val="12"/>
              </w:rPr>
            </w:pPr>
            <w:r w:rsidRPr="00F17620">
              <w:rPr>
                <w:rFonts w:ascii="Arial" w:hAnsi="Arial" w:cs="Arial"/>
                <w:sz w:val="12"/>
                <w:szCs w:val="12"/>
                <w:highlight w:val="green"/>
              </w:rPr>
              <w:t>≤</w:t>
            </w:r>
            <w:r w:rsidRPr="00F17620">
              <w:rPr>
                <w:rFonts w:ascii="Arial" w:hAnsi="Arial" w:cs="Arial"/>
                <w:sz w:val="12"/>
                <w:szCs w:val="12"/>
              </w:rPr>
              <w:t>8 µs/cm</w:t>
            </w:r>
          </w:p>
          <w:p w14:paraId="71EC442C" w14:textId="77777777" w:rsidR="00F17620" w:rsidRPr="000478FF" w:rsidRDefault="00F17620" w:rsidP="00F17620">
            <w:pPr>
              <w:rPr>
                <w:rFonts w:ascii="Arial" w:hAnsi="Arial" w:cs="Arial"/>
                <w:sz w:val="12"/>
                <w:szCs w:val="12"/>
              </w:rPr>
            </w:pPr>
            <w:r w:rsidRPr="000478FF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Opción 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B</w:t>
            </w:r>
            <w:r w:rsidRPr="000478FF">
              <w:rPr>
                <w:rFonts w:ascii="Arial" w:hAnsi="Arial" w:cs="Arial"/>
                <w:b/>
                <w:bCs/>
                <w:sz w:val="12"/>
                <w:szCs w:val="12"/>
              </w:rPr>
              <w:t>: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 </w:t>
            </w:r>
          </w:p>
          <w:p w14:paraId="4EF7CA4C" w14:textId="030AFC0E" w:rsidR="000478FF" w:rsidRDefault="00F17620" w:rsidP="00F17620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F17620">
              <w:rPr>
                <w:rFonts w:ascii="Arial" w:hAnsi="Arial" w:cs="Arial"/>
                <w:sz w:val="12"/>
                <w:szCs w:val="12"/>
                <w:highlight w:val="yellow"/>
              </w:rPr>
              <w:t>&gt;</w:t>
            </w:r>
            <w:r w:rsidRPr="00F17620">
              <w:rPr>
                <w:rFonts w:ascii="Arial" w:hAnsi="Arial" w:cs="Arial"/>
                <w:sz w:val="12"/>
                <w:szCs w:val="12"/>
              </w:rPr>
              <w:t>8 µs/cm</w:t>
            </w:r>
          </w:p>
        </w:tc>
        <w:tc>
          <w:tcPr>
            <w:tcW w:w="2366" w:type="dxa"/>
            <w:vAlign w:val="center"/>
          </w:tcPr>
          <w:p w14:paraId="3B48A270" w14:textId="77777777" w:rsidR="000478FF" w:rsidRPr="00A53892" w:rsidRDefault="00A53892" w:rsidP="000478FF">
            <w:pPr>
              <w:rPr>
                <w:rFonts w:ascii="Arial" w:hAnsi="Arial" w:cs="Arial"/>
                <w:sz w:val="12"/>
                <w:szCs w:val="12"/>
              </w:rPr>
            </w:pPr>
            <w:r w:rsidRPr="00A53892">
              <w:rPr>
                <w:rFonts w:ascii="Arial" w:hAnsi="Arial" w:cs="Arial"/>
                <w:sz w:val="12"/>
                <w:szCs w:val="12"/>
              </w:rPr>
              <w:t>Conductividad</w:t>
            </w:r>
          </w:p>
          <w:p w14:paraId="64589B4D" w14:textId="1C406CAC" w:rsidR="00A53892" w:rsidRPr="00A53892" w:rsidRDefault="00A53892" w:rsidP="000478FF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A53892">
              <w:rPr>
                <w:rFonts w:ascii="Arial" w:hAnsi="Arial" w:cs="Arial"/>
                <w:sz w:val="12"/>
                <w:szCs w:val="12"/>
                <w:highlight w:val="green"/>
              </w:rPr>
              <w:t>≤8 µs/cm</w:t>
            </w:r>
          </w:p>
          <w:p w14:paraId="6B899DEC" w14:textId="77777777" w:rsidR="00A53892" w:rsidRDefault="00A53892" w:rsidP="000478FF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</w:p>
          <w:p w14:paraId="20816CF3" w14:textId="77777777" w:rsidR="00A53892" w:rsidRPr="00A53892" w:rsidRDefault="00A53892" w:rsidP="00A53892">
            <w:pPr>
              <w:rPr>
                <w:rFonts w:ascii="Arial" w:hAnsi="Arial" w:cs="Arial"/>
                <w:sz w:val="12"/>
                <w:szCs w:val="12"/>
              </w:rPr>
            </w:pPr>
            <w:r w:rsidRPr="00A53892">
              <w:rPr>
                <w:rFonts w:ascii="Arial" w:hAnsi="Arial" w:cs="Arial"/>
                <w:sz w:val="12"/>
                <w:szCs w:val="12"/>
              </w:rPr>
              <w:t>Conductividad</w:t>
            </w:r>
          </w:p>
          <w:p w14:paraId="1318AE70" w14:textId="370E27F6" w:rsidR="00A53892" w:rsidRPr="008D1883" w:rsidRDefault="00A53892" w:rsidP="000478FF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A53892">
              <w:rPr>
                <w:rFonts w:ascii="Arial" w:hAnsi="Arial" w:cs="Arial"/>
                <w:sz w:val="12"/>
                <w:szCs w:val="12"/>
                <w:highlight w:val="yellow"/>
              </w:rPr>
              <w:t>&gt;8 µs/cm</w:t>
            </w:r>
          </w:p>
        </w:tc>
        <w:tc>
          <w:tcPr>
            <w:tcW w:w="1280" w:type="dxa"/>
            <w:vAlign w:val="center"/>
          </w:tcPr>
          <w:p w14:paraId="34E8B696" w14:textId="21C5DEF7" w:rsidR="000478FF" w:rsidRPr="00A16CB9" w:rsidRDefault="007F583F" w:rsidP="000478FF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0478FF" w:rsidRPr="0022080D" w14:paraId="39B97FE0" w14:textId="77777777" w:rsidTr="000B4097">
        <w:tc>
          <w:tcPr>
            <w:tcW w:w="1465" w:type="dxa"/>
            <w:shd w:val="clear" w:color="auto" w:fill="F2F2F2" w:themeFill="background1" w:themeFillShade="F2"/>
            <w:vAlign w:val="center"/>
          </w:tcPr>
          <w:p w14:paraId="4ED82765" w14:textId="77777777" w:rsidR="000478FF" w:rsidRDefault="000478FF" w:rsidP="000478F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4C3274">
              <w:rPr>
                <w:rFonts w:ascii="Arial" w:hAnsi="Arial" w:cs="Arial"/>
                <w:sz w:val="12"/>
                <w:szCs w:val="12"/>
              </w:rPr>
              <w:t>pH en solución</w:t>
            </w:r>
          </w:p>
        </w:tc>
        <w:tc>
          <w:tcPr>
            <w:tcW w:w="938" w:type="dxa"/>
            <w:shd w:val="clear" w:color="auto" w:fill="F2F2F2" w:themeFill="background1" w:themeFillShade="F2"/>
            <w:vAlign w:val="center"/>
          </w:tcPr>
          <w:p w14:paraId="556C30F8" w14:textId="77777777" w:rsidR="000478FF" w:rsidRPr="0022080D" w:rsidRDefault="000478FF" w:rsidP="000478F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E1E5F">
              <w:rPr>
                <w:rFonts w:ascii="Arial" w:hAnsi="Arial" w:cs="Arial"/>
                <w:sz w:val="12"/>
                <w:szCs w:val="12"/>
              </w:rPr>
              <w:t>MGA 0701</w:t>
            </w:r>
          </w:p>
        </w:tc>
        <w:tc>
          <w:tcPr>
            <w:tcW w:w="1278" w:type="dxa"/>
            <w:shd w:val="clear" w:color="auto" w:fill="F2F2F2" w:themeFill="background1" w:themeFillShade="F2"/>
            <w:vAlign w:val="center"/>
          </w:tcPr>
          <w:p w14:paraId="329F8DC9" w14:textId="250556BE" w:rsidR="000478FF" w:rsidRPr="0022080D" w:rsidRDefault="000478FF" w:rsidP="000478F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pH</w:t>
            </w:r>
          </w:p>
        </w:tc>
        <w:tc>
          <w:tcPr>
            <w:tcW w:w="2123" w:type="dxa"/>
            <w:shd w:val="clear" w:color="auto" w:fill="F2F2F2" w:themeFill="background1" w:themeFillShade="F2"/>
            <w:vAlign w:val="center"/>
          </w:tcPr>
          <w:p w14:paraId="2E0F1CE1" w14:textId="50AD96A3" w:rsidR="000478FF" w:rsidRPr="0022080D" w:rsidRDefault="0097668D" w:rsidP="000478F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7668D">
              <w:rPr>
                <w:rFonts w:ascii="Arial" w:hAnsi="Arial" w:cs="Arial"/>
                <w:sz w:val="12"/>
                <w:szCs w:val="12"/>
              </w:rPr>
              <w:t>5.0</w:t>
            </w:r>
            <w:r>
              <w:rPr>
                <w:rFonts w:ascii="Arial" w:hAnsi="Arial" w:cs="Arial"/>
                <w:sz w:val="12"/>
                <w:szCs w:val="12"/>
              </w:rPr>
              <w:t xml:space="preserve"> – 8.5</w:t>
            </w:r>
          </w:p>
        </w:tc>
        <w:tc>
          <w:tcPr>
            <w:tcW w:w="2212" w:type="dxa"/>
            <w:shd w:val="clear" w:color="auto" w:fill="F2F2F2" w:themeFill="background1" w:themeFillShade="F2"/>
          </w:tcPr>
          <w:p w14:paraId="14D3BACF" w14:textId="77777777" w:rsidR="000478FF" w:rsidRPr="00B22598" w:rsidRDefault="000478FF" w:rsidP="000478F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510E1D60" w14:textId="77777777" w:rsidR="00C7307E" w:rsidRDefault="000478FF" w:rsidP="00C7307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pH</w:t>
            </w:r>
            <w:r w:rsidRPr="00B22598">
              <w:rPr>
                <w:rFonts w:ascii="Arial" w:hAnsi="Arial" w:cs="Arial"/>
                <w:sz w:val="12"/>
                <w:szCs w:val="12"/>
              </w:rPr>
              <w:t xml:space="preserve"> [    ]</w:t>
            </w:r>
          </w:p>
          <w:p w14:paraId="1FAFCDC8" w14:textId="77777777" w:rsidR="00C7307E" w:rsidRDefault="00C7307E" w:rsidP="00C7307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1D9215D4" w14:textId="2C7A0773" w:rsidR="00C7307E" w:rsidRPr="00C7307E" w:rsidRDefault="00C7307E" w:rsidP="00C7307E">
            <w:pPr>
              <w:rPr>
                <w:rFonts w:ascii="Arial" w:hAnsi="Arial" w:cs="Arial"/>
                <w:sz w:val="12"/>
                <w:szCs w:val="12"/>
              </w:rPr>
            </w:pPr>
            <w:r w:rsidRPr="00C7307E">
              <w:rPr>
                <w:rFonts w:ascii="Arial" w:hAnsi="Arial" w:cs="Arial"/>
                <w:sz w:val="12"/>
                <w:szCs w:val="12"/>
              </w:rPr>
              <w:t xml:space="preserve">Tolerancia </w:t>
            </w:r>
            <w:r>
              <w:rPr>
                <w:rFonts w:ascii="Arial" w:hAnsi="Arial" w:cs="Arial"/>
                <w:sz w:val="12"/>
                <w:szCs w:val="12"/>
              </w:rPr>
              <w:t>m</w:t>
            </w:r>
            <w:r w:rsidRPr="00C7307E">
              <w:rPr>
                <w:rFonts w:ascii="Arial" w:hAnsi="Arial" w:cs="Arial"/>
                <w:sz w:val="12"/>
                <w:szCs w:val="12"/>
              </w:rPr>
              <w:t>ínima: 5.0</w:t>
            </w:r>
          </w:p>
          <w:p w14:paraId="68D0A792" w14:textId="77777777" w:rsidR="00C7307E" w:rsidRDefault="00C7307E" w:rsidP="00C7307E">
            <w:pPr>
              <w:rPr>
                <w:rFonts w:ascii="Arial" w:hAnsi="Arial" w:cs="Arial"/>
                <w:sz w:val="12"/>
                <w:szCs w:val="12"/>
              </w:rPr>
            </w:pPr>
            <w:r w:rsidRPr="00C7307E">
              <w:rPr>
                <w:rFonts w:ascii="Arial" w:hAnsi="Arial" w:cs="Arial"/>
                <w:sz w:val="12"/>
                <w:szCs w:val="12"/>
              </w:rPr>
              <w:t xml:space="preserve">Tolerancia </w:t>
            </w:r>
            <w:r>
              <w:rPr>
                <w:rFonts w:ascii="Arial" w:hAnsi="Arial" w:cs="Arial"/>
                <w:sz w:val="12"/>
                <w:szCs w:val="12"/>
              </w:rPr>
              <w:t>m</w:t>
            </w:r>
            <w:r w:rsidRPr="00C7307E">
              <w:rPr>
                <w:rFonts w:ascii="Arial" w:hAnsi="Arial" w:cs="Arial"/>
                <w:sz w:val="12"/>
                <w:szCs w:val="12"/>
              </w:rPr>
              <w:t>áxima: 8.5</w:t>
            </w:r>
          </w:p>
          <w:p w14:paraId="12A52AF3" w14:textId="77777777" w:rsidR="00C030D6" w:rsidRDefault="00C030D6" w:rsidP="00C7307E">
            <w:pPr>
              <w:rPr>
                <w:rFonts w:ascii="Arial" w:hAnsi="Arial" w:cs="Arial"/>
                <w:sz w:val="12"/>
                <w:szCs w:val="12"/>
              </w:rPr>
            </w:pPr>
          </w:p>
          <w:p w14:paraId="4D03FAC8" w14:textId="77777777" w:rsidR="00C030D6" w:rsidRDefault="00C030D6" w:rsidP="00C030D6">
            <w:pPr>
              <w:rPr>
                <w:rFonts w:ascii="Arial" w:hAnsi="Arial" w:cs="Arial"/>
                <w:sz w:val="12"/>
                <w:szCs w:val="12"/>
              </w:rPr>
            </w:pPr>
            <w:r w:rsidRPr="00C030D6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Validación 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a</w:t>
            </w:r>
            <w:r w:rsidRPr="00C030D6">
              <w:rPr>
                <w:rFonts w:ascii="Arial" w:hAnsi="Arial" w:cs="Arial"/>
                <w:b/>
                <w:bCs/>
                <w:sz w:val="12"/>
                <w:szCs w:val="12"/>
              </w:rPr>
              <w:t>utomática:</w:t>
            </w:r>
            <w:r w:rsidRPr="00C030D6"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  <w:p w14:paraId="51FD07B3" w14:textId="7BF6FAE4" w:rsidR="00C030D6" w:rsidRPr="00C030D6" w:rsidRDefault="00C030D6" w:rsidP="00C030D6">
            <w:pPr>
              <w:rPr>
                <w:rFonts w:ascii="Arial" w:hAnsi="Arial" w:cs="Arial"/>
                <w:sz w:val="12"/>
                <w:szCs w:val="12"/>
              </w:rPr>
            </w:pPr>
            <w:r w:rsidRPr="00C030D6">
              <w:rPr>
                <w:rFonts w:ascii="Arial" w:hAnsi="Arial" w:cs="Arial"/>
                <w:sz w:val="12"/>
                <w:szCs w:val="12"/>
              </w:rPr>
              <w:t xml:space="preserve">El </w:t>
            </w:r>
            <w:r>
              <w:rPr>
                <w:rFonts w:ascii="Arial" w:hAnsi="Arial" w:cs="Arial"/>
                <w:sz w:val="12"/>
                <w:szCs w:val="12"/>
              </w:rPr>
              <w:t>analista</w:t>
            </w:r>
            <w:r w:rsidRPr="00C030D6">
              <w:rPr>
                <w:rFonts w:ascii="Arial" w:hAnsi="Arial" w:cs="Arial"/>
                <w:sz w:val="12"/>
                <w:szCs w:val="12"/>
              </w:rPr>
              <w:t xml:space="preserve"> introduce el valor medido (</w:t>
            </w:r>
            <w:r>
              <w:rPr>
                <w:rFonts w:ascii="Arial" w:hAnsi="Arial" w:cs="Arial"/>
                <w:sz w:val="12"/>
                <w:szCs w:val="12"/>
              </w:rPr>
              <w:t>Ejemplo:</w:t>
            </w:r>
            <w:r w:rsidRPr="00C030D6">
              <w:rPr>
                <w:rFonts w:ascii="Arial" w:hAnsi="Arial" w:cs="Arial"/>
                <w:sz w:val="12"/>
                <w:szCs w:val="12"/>
              </w:rPr>
              <w:t xml:space="preserve"> "7.3"). El sistema realiza una validación lógica simple:</w:t>
            </w:r>
          </w:p>
          <w:p w14:paraId="731D3DE5" w14:textId="77777777" w:rsidR="00C030D6" w:rsidRPr="00C030D6" w:rsidRDefault="00C030D6" w:rsidP="00C030D6">
            <w:pPr>
              <w:rPr>
                <w:rFonts w:ascii="Arial" w:hAnsi="Arial" w:cs="Arial"/>
                <w:sz w:val="12"/>
                <w:szCs w:val="12"/>
              </w:rPr>
            </w:pPr>
          </w:p>
          <w:p w14:paraId="43DC76DF" w14:textId="031109F3" w:rsidR="00C030D6" w:rsidRPr="00C030D6" w:rsidRDefault="00C030D6" w:rsidP="00C030D6">
            <w:pPr>
              <w:rPr>
                <w:rFonts w:ascii="Arial" w:hAnsi="Arial" w:cs="Arial"/>
                <w:sz w:val="12"/>
                <w:szCs w:val="12"/>
              </w:rPr>
            </w:pPr>
            <w:r w:rsidRPr="00C030D6">
              <w:rPr>
                <w:rFonts w:ascii="Arial" w:hAnsi="Arial" w:cs="Arial"/>
                <w:sz w:val="12"/>
                <w:szCs w:val="12"/>
              </w:rPr>
              <w:t xml:space="preserve">SI (ValorIngresado &lt; 5.0) </w:t>
            </w:r>
            <w:r>
              <w:rPr>
                <w:rFonts w:ascii="Arial" w:hAnsi="Arial" w:cs="Arial"/>
                <w:sz w:val="12"/>
                <w:szCs w:val="12"/>
              </w:rPr>
              <w:t xml:space="preserve">o </w:t>
            </w:r>
            <w:r w:rsidRPr="00C030D6">
              <w:rPr>
                <w:rFonts w:ascii="Arial" w:hAnsi="Arial" w:cs="Arial"/>
                <w:sz w:val="12"/>
                <w:szCs w:val="12"/>
              </w:rPr>
              <w:t>(ValorIngresado &gt; 8.5) -&gt; Dictamen = "No Cumple"</w:t>
            </w:r>
          </w:p>
          <w:p w14:paraId="7BC92C70" w14:textId="77777777" w:rsidR="00C030D6" w:rsidRPr="00C030D6" w:rsidRDefault="00C030D6" w:rsidP="00C030D6">
            <w:pPr>
              <w:rPr>
                <w:rFonts w:ascii="Arial" w:hAnsi="Arial" w:cs="Arial"/>
                <w:sz w:val="12"/>
                <w:szCs w:val="12"/>
              </w:rPr>
            </w:pPr>
          </w:p>
          <w:p w14:paraId="19B24D3A" w14:textId="4FDA1225" w:rsidR="00C030D6" w:rsidRPr="00B22598" w:rsidRDefault="00C030D6" w:rsidP="00C030D6">
            <w:pPr>
              <w:rPr>
                <w:rFonts w:ascii="Arial" w:hAnsi="Arial" w:cs="Arial"/>
                <w:sz w:val="12"/>
                <w:szCs w:val="12"/>
              </w:rPr>
            </w:pPr>
            <w:r w:rsidRPr="00C030D6">
              <w:rPr>
                <w:rFonts w:ascii="Arial" w:hAnsi="Arial" w:cs="Arial"/>
                <w:sz w:val="12"/>
                <w:szCs w:val="12"/>
              </w:rPr>
              <w:t xml:space="preserve">SI (ValorIngresado &gt;= 5.0) </w:t>
            </w:r>
            <w:r>
              <w:rPr>
                <w:rFonts w:ascii="Arial" w:hAnsi="Arial" w:cs="Arial"/>
                <w:sz w:val="12"/>
                <w:szCs w:val="12"/>
              </w:rPr>
              <w:t xml:space="preserve">y </w:t>
            </w:r>
            <w:r w:rsidRPr="00C030D6">
              <w:rPr>
                <w:rFonts w:ascii="Arial" w:hAnsi="Arial" w:cs="Arial"/>
                <w:sz w:val="12"/>
                <w:szCs w:val="12"/>
              </w:rPr>
              <w:t>(ValorIngresado &lt;= 8.5) -&gt; Dictamen = "Cumple"</w:t>
            </w:r>
          </w:p>
        </w:tc>
        <w:tc>
          <w:tcPr>
            <w:tcW w:w="2366" w:type="dxa"/>
            <w:shd w:val="clear" w:color="auto" w:fill="F2F2F2" w:themeFill="background1" w:themeFillShade="F2"/>
            <w:vAlign w:val="center"/>
          </w:tcPr>
          <w:p w14:paraId="68495C1F" w14:textId="77BE7C08" w:rsidR="000478FF" w:rsidRPr="008D1883" w:rsidRDefault="000478FF" w:rsidP="000478FF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8D75A4">
              <w:rPr>
                <w:rFonts w:ascii="Arial" w:hAnsi="Arial" w:cs="Arial"/>
                <w:sz w:val="12"/>
                <w:szCs w:val="12"/>
              </w:rPr>
              <w:t xml:space="preserve">pH </w:t>
            </w:r>
            <w:r w:rsidRPr="008D75A4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</w:p>
        </w:tc>
        <w:tc>
          <w:tcPr>
            <w:tcW w:w="1280" w:type="dxa"/>
            <w:shd w:val="clear" w:color="auto" w:fill="F2F2F2" w:themeFill="background1" w:themeFillShade="F2"/>
            <w:vAlign w:val="center"/>
          </w:tcPr>
          <w:p w14:paraId="615FF7FD" w14:textId="77777777" w:rsidR="000478FF" w:rsidRPr="00A16CB9" w:rsidRDefault="000478FF" w:rsidP="000478FF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8D75A4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</w:tbl>
    <w:p w14:paraId="1630BC98" w14:textId="77777777" w:rsidR="00A44C3B" w:rsidRDefault="00A44C3B" w:rsidP="00B00609">
      <w:pPr>
        <w:spacing w:after="0" w:line="240" w:lineRule="auto"/>
        <w:rPr>
          <w:sz w:val="12"/>
          <w:szCs w:val="12"/>
        </w:rPr>
      </w:pPr>
    </w:p>
    <w:p w14:paraId="2CC39295" w14:textId="77777777" w:rsidR="00B86B35" w:rsidRDefault="00B86B35" w:rsidP="00B00609">
      <w:pPr>
        <w:spacing w:after="0" w:line="240" w:lineRule="auto"/>
        <w:rPr>
          <w:sz w:val="12"/>
          <w:szCs w:val="1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5"/>
        <w:gridCol w:w="938"/>
        <w:gridCol w:w="1278"/>
        <w:gridCol w:w="2123"/>
        <w:gridCol w:w="2212"/>
        <w:gridCol w:w="2366"/>
        <w:gridCol w:w="1280"/>
      </w:tblGrid>
      <w:tr w:rsidR="00BA0D63" w:rsidRPr="0022080D" w14:paraId="6F6B4C38" w14:textId="77777777" w:rsidTr="00B11E32">
        <w:trPr>
          <w:trHeight w:val="48"/>
        </w:trPr>
        <w:tc>
          <w:tcPr>
            <w:tcW w:w="1465" w:type="dxa"/>
            <w:shd w:val="clear" w:color="auto" w:fill="E59EDC" w:themeFill="accent5" w:themeFillTint="66"/>
            <w:vAlign w:val="center"/>
          </w:tcPr>
          <w:p w14:paraId="1B8626CD" w14:textId="77777777" w:rsidR="00BA0D63" w:rsidRPr="0022080D" w:rsidRDefault="00BA0D63" w:rsidP="00B11E32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10197" w:type="dxa"/>
            <w:gridSpan w:val="6"/>
            <w:shd w:val="clear" w:color="auto" w:fill="FFFFFF" w:themeFill="background1"/>
            <w:vAlign w:val="center"/>
          </w:tcPr>
          <w:p w14:paraId="048B4F3B" w14:textId="20613902" w:rsidR="00BA0D63" w:rsidRPr="00CF6FB6" w:rsidRDefault="00BA0D63" w:rsidP="00B11E32">
            <w:pPr>
              <w:jc w:val="both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BA0D63">
              <w:rPr>
                <w:rFonts w:ascii="Arial" w:hAnsi="Arial" w:cs="Arial"/>
                <w:b/>
                <w:bCs/>
                <w:sz w:val="12"/>
                <w:szCs w:val="12"/>
              </w:rPr>
              <w:t>MPABD01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.</w:t>
            </w:r>
          </w:p>
        </w:tc>
      </w:tr>
      <w:tr w:rsidR="00BA0D63" w:rsidRPr="0022080D" w14:paraId="6BF86948" w14:textId="77777777" w:rsidTr="00B11E32">
        <w:tc>
          <w:tcPr>
            <w:tcW w:w="1465" w:type="dxa"/>
            <w:shd w:val="clear" w:color="auto" w:fill="FFC000"/>
            <w:vAlign w:val="center"/>
          </w:tcPr>
          <w:p w14:paraId="0257EC9F" w14:textId="77777777" w:rsidR="00BA0D63" w:rsidRPr="0022080D" w:rsidRDefault="00BA0D63" w:rsidP="00B11E32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938" w:type="dxa"/>
            <w:shd w:val="clear" w:color="auto" w:fill="FFC000"/>
            <w:vAlign w:val="center"/>
          </w:tcPr>
          <w:p w14:paraId="021D2F03" w14:textId="77777777" w:rsidR="00BA0D63" w:rsidRPr="0022080D" w:rsidRDefault="00BA0D63" w:rsidP="00B11E32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1278" w:type="dxa"/>
            <w:shd w:val="clear" w:color="auto" w:fill="FFC000"/>
            <w:vAlign w:val="center"/>
          </w:tcPr>
          <w:p w14:paraId="34A12FC1" w14:textId="77777777" w:rsidR="00BA0D63" w:rsidRPr="0022080D" w:rsidRDefault="00BA0D63" w:rsidP="00B11E32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2123" w:type="dxa"/>
            <w:shd w:val="clear" w:color="auto" w:fill="FFC000"/>
            <w:vAlign w:val="center"/>
          </w:tcPr>
          <w:p w14:paraId="26B1C94A" w14:textId="77777777" w:rsidR="00BA0D63" w:rsidRPr="0022080D" w:rsidRDefault="00BA0D63" w:rsidP="00B11E32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2212" w:type="dxa"/>
            <w:shd w:val="clear" w:color="auto" w:fill="FFC000"/>
            <w:vAlign w:val="center"/>
          </w:tcPr>
          <w:p w14:paraId="0D83E757" w14:textId="77777777" w:rsidR="00BA0D63" w:rsidRPr="0022080D" w:rsidRDefault="00BA0D63" w:rsidP="00B11E32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2366" w:type="dxa"/>
            <w:shd w:val="clear" w:color="auto" w:fill="FFC000"/>
            <w:vAlign w:val="center"/>
          </w:tcPr>
          <w:p w14:paraId="184EA4B6" w14:textId="77777777" w:rsidR="00BA0D63" w:rsidRPr="0022080D" w:rsidRDefault="00BA0D63" w:rsidP="00B11E32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280" w:type="dxa"/>
            <w:shd w:val="clear" w:color="auto" w:fill="FFC000"/>
            <w:vAlign w:val="center"/>
          </w:tcPr>
          <w:p w14:paraId="1C11A51F" w14:textId="77777777" w:rsidR="00BA0D63" w:rsidRPr="0022080D" w:rsidRDefault="00BA0D63" w:rsidP="00B11E32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BA0D63" w:rsidRPr="0022080D" w14:paraId="050DF909" w14:textId="77777777" w:rsidTr="00B11E32">
        <w:tc>
          <w:tcPr>
            <w:tcW w:w="1465" w:type="dxa"/>
            <w:shd w:val="clear" w:color="auto" w:fill="F2F2F2" w:themeFill="background1" w:themeFillShade="F2"/>
            <w:vAlign w:val="center"/>
          </w:tcPr>
          <w:p w14:paraId="33EBD2E3" w14:textId="77777777" w:rsidR="00BA0D63" w:rsidRDefault="00BA0D63" w:rsidP="00B11E3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B5BF5">
              <w:rPr>
                <w:rFonts w:ascii="Arial" w:hAnsi="Arial" w:cs="Arial"/>
                <w:sz w:val="12"/>
                <w:szCs w:val="12"/>
              </w:rPr>
              <w:t>Color de la solución</w:t>
            </w:r>
          </w:p>
        </w:tc>
        <w:tc>
          <w:tcPr>
            <w:tcW w:w="938" w:type="dxa"/>
            <w:shd w:val="clear" w:color="auto" w:fill="F2F2F2" w:themeFill="background1" w:themeFillShade="F2"/>
            <w:vAlign w:val="center"/>
          </w:tcPr>
          <w:p w14:paraId="79061F4F" w14:textId="77777777" w:rsidR="00BA0D63" w:rsidRDefault="00BA0D63" w:rsidP="00B11E3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B2BB8">
              <w:rPr>
                <w:rFonts w:ascii="Arial" w:hAnsi="Arial" w:cs="Arial"/>
                <w:sz w:val="12"/>
                <w:szCs w:val="12"/>
              </w:rPr>
              <w:t>MGA 0181</w:t>
            </w:r>
          </w:p>
        </w:tc>
        <w:tc>
          <w:tcPr>
            <w:tcW w:w="1278" w:type="dxa"/>
            <w:shd w:val="clear" w:color="auto" w:fill="F2F2F2" w:themeFill="background1" w:themeFillShade="F2"/>
            <w:vAlign w:val="center"/>
          </w:tcPr>
          <w:p w14:paraId="7AEC1986" w14:textId="77777777" w:rsidR="00BA0D63" w:rsidRDefault="00BA0D63" w:rsidP="00B11E32">
            <w:pPr>
              <w:rPr>
                <w:rFonts w:ascii="Arial" w:hAnsi="Arial" w:cs="Arial"/>
                <w:sz w:val="12"/>
                <w:szCs w:val="12"/>
              </w:rPr>
            </w:pPr>
            <w:r w:rsidRPr="006B2BB8">
              <w:rPr>
                <w:rFonts w:ascii="Arial" w:hAnsi="Arial" w:cs="Arial"/>
                <w:sz w:val="12"/>
                <w:szCs w:val="12"/>
              </w:rPr>
              <w:t>Solución incolora</w:t>
            </w:r>
          </w:p>
        </w:tc>
        <w:tc>
          <w:tcPr>
            <w:tcW w:w="2123" w:type="dxa"/>
            <w:shd w:val="clear" w:color="auto" w:fill="F2F2F2" w:themeFill="background1" w:themeFillShade="F2"/>
            <w:vAlign w:val="center"/>
          </w:tcPr>
          <w:p w14:paraId="4E9C2563" w14:textId="77777777" w:rsidR="00BA0D63" w:rsidRPr="0022080D" w:rsidRDefault="00BA0D63" w:rsidP="00B11E32">
            <w:pPr>
              <w:rPr>
                <w:rFonts w:ascii="Arial" w:hAnsi="Arial" w:cs="Arial"/>
                <w:sz w:val="12"/>
                <w:szCs w:val="12"/>
              </w:rPr>
            </w:pPr>
            <w:r w:rsidRPr="006B2BB8">
              <w:rPr>
                <w:rFonts w:ascii="Arial" w:hAnsi="Arial" w:cs="Arial"/>
                <w:sz w:val="12"/>
                <w:szCs w:val="12"/>
              </w:rPr>
              <w:t>Solución incolora</w:t>
            </w:r>
          </w:p>
        </w:tc>
        <w:tc>
          <w:tcPr>
            <w:tcW w:w="2212" w:type="dxa"/>
            <w:shd w:val="clear" w:color="auto" w:fill="F2F2F2" w:themeFill="background1" w:themeFillShade="F2"/>
          </w:tcPr>
          <w:p w14:paraId="57531C9B" w14:textId="77777777" w:rsidR="00BA0D63" w:rsidRDefault="00BA0D63" w:rsidP="00B11E32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D97918">
              <w:rPr>
                <w:rFonts w:ascii="Arial" w:hAnsi="Arial" w:cs="Arial"/>
                <w:b/>
                <w:bCs/>
                <w:sz w:val="12"/>
                <w:szCs w:val="12"/>
              </w:rPr>
              <w:t>Selecci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ón:</w:t>
            </w:r>
          </w:p>
          <w:p w14:paraId="2A7D57C0" w14:textId="77777777" w:rsidR="00BA0D63" w:rsidRDefault="00BA0D63" w:rsidP="00B11E32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Opción A: </w:t>
            </w:r>
            <w:r w:rsidRPr="00E417CB">
              <w:rPr>
                <w:rFonts w:ascii="Arial" w:hAnsi="Arial" w:cs="Arial"/>
                <w:sz w:val="12"/>
                <w:szCs w:val="12"/>
              </w:rPr>
              <w:t>Solución incolora.</w:t>
            </w:r>
          </w:p>
          <w:p w14:paraId="259C3ABE" w14:textId="77777777" w:rsidR="00BA0D63" w:rsidRDefault="00BA0D63" w:rsidP="00B11E32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Opción B: </w:t>
            </w:r>
            <w:r w:rsidRPr="00E417CB">
              <w:rPr>
                <w:rFonts w:ascii="Arial" w:hAnsi="Arial" w:cs="Arial"/>
                <w:sz w:val="12"/>
                <w:szCs w:val="12"/>
              </w:rPr>
              <w:t>Solución con color.</w:t>
            </w:r>
          </w:p>
        </w:tc>
        <w:tc>
          <w:tcPr>
            <w:tcW w:w="2366" w:type="dxa"/>
            <w:shd w:val="clear" w:color="auto" w:fill="F2F2F2" w:themeFill="background1" w:themeFillShade="F2"/>
            <w:vAlign w:val="center"/>
          </w:tcPr>
          <w:p w14:paraId="75864444" w14:textId="77777777" w:rsidR="00BA0D63" w:rsidRPr="008D1883" w:rsidRDefault="00BA0D63" w:rsidP="00B11E32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3335CF">
              <w:rPr>
                <w:rFonts w:ascii="Arial" w:hAnsi="Arial" w:cs="Arial"/>
                <w:sz w:val="12"/>
                <w:szCs w:val="12"/>
                <w:highlight w:val="green"/>
              </w:rPr>
              <w:t>Solución incolora</w:t>
            </w:r>
            <w:r w:rsidRPr="00E417CB">
              <w:rPr>
                <w:rFonts w:ascii="Arial" w:hAnsi="Arial" w:cs="Arial"/>
                <w:sz w:val="12"/>
                <w:szCs w:val="12"/>
              </w:rPr>
              <w:t>/</w:t>
            </w:r>
            <w:r w:rsidRPr="003335CF">
              <w:rPr>
                <w:rFonts w:ascii="Arial" w:hAnsi="Arial" w:cs="Arial"/>
                <w:sz w:val="12"/>
                <w:szCs w:val="12"/>
                <w:highlight w:val="yellow"/>
              </w:rPr>
              <w:t>Solución con color.</w:t>
            </w:r>
          </w:p>
        </w:tc>
        <w:tc>
          <w:tcPr>
            <w:tcW w:w="1280" w:type="dxa"/>
            <w:shd w:val="clear" w:color="auto" w:fill="F2F2F2" w:themeFill="background1" w:themeFillShade="F2"/>
            <w:vAlign w:val="center"/>
          </w:tcPr>
          <w:p w14:paraId="3AF5DC37" w14:textId="77777777" w:rsidR="00BA0D63" w:rsidRPr="00A16CB9" w:rsidRDefault="00BA0D63" w:rsidP="00B11E32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BA0D63" w:rsidRPr="0022080D" w14:paraId="7CD5189B" w14:textId="77777777" w:rsidTr="00B11E32">
        <w:tc>
          <w:tcPr>
            <w:tcW w:w="1465" w:type="dxa"/>
            <w:vAlign w:val="center"/>
          </w:tcPr>
          <w:p w14:paraId="04177396" w14:textId="77777777" w:rsidR="00BA0D63" w:rsidRPr="0022080D" w:rsidRDefault="00BA0D63" w:rsidP="00B11E3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Partículas en solución</w:t>
            </w:r>
          </w:p>
        </w:tc>
        <w:tc>
          <w:tcPr>
            <w:tcW w:w="938" w:type="dxa"/>
            <w:vAlign w:val="center"/>
          </w:tcPr>
          <w:p w14:paraId="12BA0681" w14:textId="77777777" w:rsidR="00BA0D63" w:rsidRPr="0022080D" w:rsidRDefault="00BA0D63" w:rsidP="00B11E3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VAMA-004</w:t>
            </w:r>
          </w:p>
        </w:tc>
        <w:tc>
          <w:tcPr>
            <w:tcW w:w="1278" w:type="dxa"/>
          </w:tcPr>
          <w:p w14:paraId="05984182" w14:textId="77777777" w:rsidR="00BA0D63" w:rsidRPr="0022080D" w:rsidRDefault="00BA0D63" w:rsidP="00B11E32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Partículas</w:t>
            </w:r>
          </w:p>
        </w:tc>
        <w:tc>
          <w:tcPr>
            <w:tcW w:w="2123" w:type="dxa"/>
          </w:tcPr>
          <w:p w14:paraId="3D15C602" w14:textId="77777777" w:rsidR="00BA0D63" w:rsidRPr="0022080D" w:rsidRDefault="00BA0D63" w:rsidP="00B11E32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Sin </w:t>
            </w:r>
            <w:r>
              <w:rPr>
                <w:rFonts w:ascii="Arial" w:hAnsi="Arial" w:cs="Arial"/>
                <w:sz w:val="12"/>
                <w:szCs w:val="12"/>
              </w:rPr>
              <w:t>partículas</w:t>
            </w:r>
          </w:p>
        </w:tc>
        <w:tc>
          <w:tcPr>
            <w:tcW w:w="2212" w:type="dxa"/>
          </w:tcPr>
          <w:p w14:paraId="075A13E5" w14:textId="77777777" w:rsidR="00BA0D63" w:rsidRPr="000D6CAC" w:rsidRDefault="00BA0D63" w:rsidP="00B11E32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366" w:type="dxa"/>
            <w:vAlign w:val="center"/>
          </w:tcPr>
          <w:p w14:paraId="25B9F183" w14:textId="77777777" w:rsidR="00BA0D63" w:rsidRPr="0022080D" w:rsidRDefault="00BA0D63" w:rsidP="00B11E32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</w:rPr>
              <w:t>partículas</w:t>
            </w:r>
          </w:p>
        </w:tc>
        <w:tc>
          <w:tcPr>
            <w:tcW w:w="1280" w:type="dxa"/>
            <w:vAlign w:val="center"/>
          </w:tcPr>
          <w:p w14:paraId="697306B4" w14:textId="77777777" w:rsidR="00BA0D63" w:rsidRPr="0022080D" w:rsidRDefault="00BA0D63" w:rsidP="00B11E3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BA0D63" w:rsidRPr="0022080D" w14:paraId="3C8E8CE8" w14:textId="77777777" w:rsidTr="00B11E32">
        <w:tc>
          <w:tcPr>
            <w:tcW w:w="1465" w:type="dxa"/>
            <w:shd w:val="clear" w:color="auto" w:fill="F2F2F2" w:themeFill="background1" w:themeFillShade="F2"/>
            <w:vAlign w:val="center"/>
          </w:tcPr>
          <w:p w14:paraId="161DDDC2" w14:textId="77777777" w:rsidR="00BA0D63" w:rsidRDefault="00BA0D63" w:rsidP="00B11E3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478FF">
              <w:rPr>
                <w:rFonts w:ascii="Arial" w:hAnsi="Arial" w:cs="Arial"/>
                <w:sz w:val="12"/>
                <w:szCs w:val="12"/>
              </w:rPr>
              <w:t>Agentes biológicos</w:t>
            </w:r>
          </w:p>
        </w:tc>
        <w:tc>
          <w:tcPr>
            <w:tcW w:w="938" w:type="dxa"/>
            <w:shd w:val="clear" w:color="auto" w:fill="F2F2F2" w:themeFill="background1" w:themeFillShade="F2"/>
            <w:vAlign w:val="center"/>
          </w:tcPr>
          <w:p w14:paraId="12D1213D" w14:textId="77777777" w:rsidR="00BA0D63" w:rsidRDefault="00BA0D63" w:rsidP="00B11E3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478FF">
              <w:rPr>
                <w:rFonts w:ascii="Arial" w:hAnsi="Arial" w:cs="Arial"/>
                <w:sz w:val="12"/>
                <w:szCs w:val="12"/>
              </w:rPr>
              <w:t>VAMA-069</w:t>
            </w:r>
          </w:p>
        </w:tc>
        <w:tc>
          <w:tcPr>
            <w:tcW w:w="1278" w:type="dxa"/>
            <w:shd w:val="clear" w:color="auto" w:fill="F2F2F2" w:themeFill="background1" w:themeFillShade="F2"/>
            <w:vAlign w:val="center"/>
          </w:tcPr>
          <w:p w14:paraId="7BF4D8C1" w14:textId="77777777" w:rsidR="00BA0D63" w:rsidRDefault="00BA0D63" w:rsidP="00B11E32">
            <w:pPr>
              <w:rPr>
                <w:rFonts w:ascii="Arial" w:hAnsi="Arial" w:cs="Arial"/>
                <w:sz w:val="12"/>
                <w:szCs w:val="12"/>
              </w:rPr>
            </w:pPr>
            <w:r w:rsidRPr="000478FF">
              <w:rPr>
                <w:rFonts w:ascii="Arial" w:hAnsi="Arial" w:cs="Arial"/>
                <w:sz w:val="12"/>
                <w:szCs w:val="12"/>
              </w:rPr>
              <w:t>Agentes biológicos</w:t>
            </w:r>
          </w:p>
        </w:tc>
        <w:tc>
          <w:tcPr>
            <w:tcW w:w="2123" w:type="dxa"/>
            <w:shd w:val="clear" w:color="auto" w:fill="F2F2F2" w:themeFill="background1" w:themeFillShade="F2"/>
            <w:vAlign w:val="center"/>
          </w:tcPr>
          <w:p w14:paraId="7B2C5BC5" w14:textId="77777777" w:rsidR="00BA0D63" w:rsidRPr="0022080D" w:rsidRDefault="00BA0D63" w:rsidP="00B11E3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478FF">
              <w:rPr>
                <w:rFonts w:ascii="Arial" w:hAnsi="Arial" w:cs="Arial"/>
                <w:sz w:val="12"/>
                <w:szCs w:val="12"/>
              </w:rPr>
              <w:t>≤100 UFC/10 ml o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0478FF">
              <w:rPr>
                <w:rFonts w:ascii="Arial" w:hAnsi="Arial" w:cs="Arial"/>
                <w:sz w:val="12"/>
                <w:szCs w:val="12"/>
              </w:rPr>
              <w:t>≤ a D.O. de 0.6</w:t>
            </w:r>
          </w:p>
        </w:tc>
        <w:tc>
          <w:tcPr>
            <w:tcW w:w="2212" w:type="dxa"/>
            <w:shd w:val="clear" w:color="auto" w:fill="F2F2F2" w:themeFill="background1" w:themeFillShade="F2"/>
          </w:tcPr>
          <w:p w14:paraId="6FC997EA" w14:textId="77777777" w:rsidR="00BA0D63" w:rsidRPr="000478FF" w:rsidRDefault="00BA0D63" w:rsidP="00B11E32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0478FF">
              <w:rPr>
                <w:rFonts w:ascii="Arial" w:hAnsi="Arial" w:cs="Arial"/>
                <w:b/>
                <w:bCs/>
                <w:sz w:val="12"/>
                <w:szCs w:val="12"/>
              </w:rPr>
              <w:t>Selección:</w:t>
            </w:r>
          </w:p>
          <w:p w14:paraId="23D5D5E2" w14:textId="77777777" w:rsidR="00BA0D63" w:rsidRDefault="00BA0D63" w:rsidP="00B11E32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  <w:p w14:paraId="5D7B0BE7" w14:textId="77777777" w:rsidR="00BA0D63" w:rsidRDefault="00BA0D63" w:rsidP="00B11E32">
            <w:pPr>
              <w:rPr>
                <w:rFonts w:ascii="Arial" w:hAnsi="Arial" w:cs="Arial"/>
                <w:sz w:val="12"/>
                <w:szCs w:val="12"/>
              </w:rPr>
            </w:pPr>
            <w:r w:rsidRPr="000478FF">
              <w:rPr>
                <w:rFonts w:ascii="Arial" w:hAnsi="Arial" w:cs="Arial"/>
                <w:b/>
                <w:bCs/>
                <w:sz w:val="12"/>
                <w:szCs w:val="12"/>
              </w:rPr>
              <w:t>Opción A: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  <w:p w14:paraId="54847DB9" w14:textId="77777777" w:rsidR="00BA0D63" w:rsidRDefault="00BA0D63" w:rsidP="00B11E32">
            <w:pPr>
              <w:rPr>
                <w:rFonts w:ascii="Arial" w:hAnsi="Arial" w:cs="Arial"/>
                <w:sz w:val="12"/>
                <w:szCs w:val="12"/>
              </w:rPr>
            </w:pPr>
            <w:r w:rsidRPr="000478FF">
              <w:rPr>
                <w:rFonts w:ascii="Arial" w:hAnsi="Arial" w:cs="Arial"/>
                <w:sz w:val="12"/>
                <w:szCs w:val="12"/>
                <w:highlight w:val="green"/>
              </w:rPr>
              <w:t>≤</w:t>
            </w:r>
            <w:r w:rsidRPr="000478FF">
              <w:rPr>
                <w:rFonts w:ascii="Arial" w:hAnsi="Arial" w:cs="Arial"/>
                <w:sz w:val="12"/>
                <w:szCs w:val="12"/>
              </w:rPr>
              <w:t xml:space="preserve">100 UFC/10 ml o </w:t>
            </w:r>
            <w:r w:rsidRPr="000478FF">
              <w:rPr>
                <w:rFonts w:ascii="Arial" w:hAnsi="Arial" w:cs="Arial"/>
                <w:sz w:val="12"/>
                <w:szCs w:val="12"/>
                <w:highlight w:val="green"/>
              </w:rPr>
              <w:t>≤</w:t>
            </w:r>
            <w:r w:rsidRPr="000478FF">
              <w:rPr>
                <w:rFonts w:ascii="Arial" w:hAnsi="Arial" w:cs="Arial"/>
                <w:sz w:val="12"/>
                <w:szCs w:val="12"/>
              </w:rPr>
              <w:t xml:space="preserve"> a D.O. de 0.6</w:t>
            </w:r>
          </w:p>
          <w:p w14:paraId="79D8161E" w14:textId="77777777" w:rsidR="00BA0D63" w:rsidRPr="000478FF" w:rsidRDefault="00BA0D63" w:rsidP="00B11E32">
            <w:pPr>
              <w:rPr>
                <w:rFonts w:ascii="Arial" w:hAnsi="Arial" w:cs="Arial"/>
                <w:sz w:val="12"/>
                <w:szCs w:val="12"/>
              </w:rPr>
            </w:pPr>
            <w:r w:rsidRPr="000478FF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Opción 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B</w:t>
            </w:r>
            <w:r w:rsidRPr="000478FF">
              <w:rPr>
                <w:rFonts w:ascii="Arial" w:hAnsi="Arial" w:cs="Arial"/>
                <w:b/>
                <w:bCs/>
                <w:sz w:val="12"/>
                <w:szCs w:val="12"/>
              </w:rPr>
              <w:t>: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 </w:t>
            </w:r>
          </w:p>
          <w:p w14:paraId="71D57D06" w14:textId="77777777" w:rsidR="00BA0D63" w:rsidRDefault="00BA0D63" w:rsidP="00B11E32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0478FF">
              <w:rPr>
                <w:rFonts w:ascii="Arial" w:hAnsi="Arial" w:cs="Arial"/>
                <w:sz w:val="12"/>
                <w:szCs w:val="12"/>
                <w:highlight w:val="yellow"/>
              </w:rPr>
              <w:t>&gt;</w:t>
            </w:r>
            <w:r w:rsidRPr="000478FF">
              <w:rPr>
                <w:rFonts w:ascii="Arial" w:hAnsi="Arial" w:cs="Arial"/>
                <w:sz w:val="12"/>
                <w:szCs w:val="12"/>
              </w:rPr>
              <w:t>100 UFC/ 10 ml o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0478FF">
              <w:rPr>
                <w:rFonts w:ascii="Arial" w:hAnsi="Arial" w:cs="Arial"/>
                <w:sz w:val="12"/>
                <w:szCs w:val="12"/>
                <w:highlight w:val="yellow"/>
              </w:rPr>
              <w:t>&gt;</w:t>
            </w:r>
            <w:r w:rsidRPr="000478FF">
              <w:rPr>
                <w:rFonts w:ascii="Arial" w:hAnsi="Arial" w:cs="Arial"/>
                <w:sz w:val="12"/>
                <w:szCs w:val="12"/>
              </w:rPr>
              <w:t xml:space="preserve"> a D.O. de 0.6</w:t>
            </w:r>
          </w:p>
        </w:tc>
        <w:tc>
          <w:tcPr>
            <w:tcW w:w="2366" w:type="dxa"/>
            <w:shd w:val="clear" w:color="auto" w:fill="F2F2F2" w:themeFill="background1" w:themeFillShade="F2"/>
            <w:vAlign w:val="center"/>
          </w:tcPr>
          <w:p w14:paraId="262A4066" w14:textId="77777777" w:rsidR="00BA0D63" w:rsidRDefault="00BA0D63" w:rsidP="00B11E32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A53892">
              <w:rPr>
                <w:rFonts w:ascii="Arial" w:hAnsi="Arial" w:cs="Arial"/>
                <w:sz w:val="12"/>
                <w:szCs w:val="12"/>
              </w:rPr>
              <w:t>Agentes biológicos</w:t>
            </w:r>
            <w:r w:rsidRPr="00A53892">
              <w:rPr>
                <w:rFonts w:ascii="Arial" w:hAnsi="Arial" w:cs="Arial"/>
                <w:sz w:val="12"/>
                <w:szCs w:val="12"/>
                <w:highlight w:val="green"/>
              </w:rPr>
              <w:t xml:space="preserve"> </w:t>
            </w:r>
          </w:p>
          <w:p w14:paraId="3DF54E37" w14:textId="77777777" w:rsidR="00BA0D63" w:rsidRDefault="00BA0D63" w:rsidP="00B11E32">
            <w:pPr>
              <w:rPr>
                <w:rFonts w:ascii="Arial" w:hAnsi="Arial" w:cs="Arial"/>
                <w:sz w:val="12"/>
                <w:szCs w:val="12"/>
              </w:rPr>
            </w:pPr>
            <w:r w:rsidRPr="00D26863">
              <w:rPr>
                <w:rFonts w:ascii="Arial" w:hAnsi="Arial" w:cs="Arial"/>
                <w:sz w:val="12"/>
                <w:szCs w:val="12"/>
                <w:highlight w:val="green"/>
              </w:rPr>
              <w:t>≤100 UFC/10 ml o ≤ a D.O. de 0.6</w:t>
            </w:r>
          </w:p>
          <w:p w14:paraId="06C66090" w14:textId="77777777" w:rsidR="00BA0D63" w:rsidRDefault="00BA0D63" w:rsidP="00B11E32">
            <w:pPr>
              <w:rPr>
                <w:rFonts w:ascii="Arial" w:hAnsi="Arial" w:cs="Arial"/>
                <w:sz w:val="12"/>
                <w:szCs w:val="12"/>
              </w:rPr>
            </w:pPr>
          </w:p>
          <w:p w14:paraId="037319DB" w14:textId="77777777" w:rsidR="00BA0D63" w:rsidRDefault="00BA0D63" w:rsidP="00B11E32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A53892">
              <w:rPr>
                <w:rFonts w:ascii="Arial" w:hAnsi="Arial" w:cs="Arial"/>
                <w:sz w:val="12"/>
                <w:szCs w:val="12"/>
              </w:rPr>
              <w:t>Agentes biológicos</w:t>
            </w:r>
            <w:r w:rsidRPr="00A5389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</w:t>
            </w:r>
          </w:p>
          <w:p w14:paraId="71B39A1B" w14:textId="77777777" w:rsidR="00BA0D63" w:rsidRPr="008D1883" w:rsidRDefault="00BA0D63" w:rsidP="00B11E32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D26863">
              <w:rPr>
                <w:rFonts w:ascii="Arial" w:hAnsi="Arial" w:cs="Arial"/>
                <w:sz w:val="12"/>
                <w:szCs w:val="12"/>
                <w:highlight w:val="yellow"/>
              </w:rPr>
              <w:t>&gt;100 UFC/ 10 ml o &gt; a D.O. de 0.6</w:t>
            </w:r>
          </w:p>
        </w:tc>
        <w:tc>
          <w:tcPr>
            <w:tcW w:w="1280" w:type="dxa"/>
            <w:shd w:val="clear" w:color="auto" w:fill="F2F2F2" w:themeFill="background1" w:themeFillShade="F2"/>
            <w:vAlign w:val="center"/>
          </w:tcPr>
          <w:p w14:paraId="122BFCD1" w14:textId="77777777" w:rsidR="00BA0D63" w:rsidRPr="00A16CB9" w:rsidRDefault="00BA0D63" w:rsidP="00B11E32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BA0D63" w:rsidRPr="0022080D" w14:paraId="3083AB61" w14:textId="77777777" w:rsidTr="00B11E32">
        <w:tc>
          <w:tcPr>
            <w:tcW w:w="1465" w:type="dxa"/>
            <w:vAlign w:val="center"/>
          </w:tcPr>
          <w:p w14:paraId="43C075D9" w14:textId="77777777" w:rsidR="00BA0D63" w:rsidRDefault="00BA0D63" w:rsidP="00B11E3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17620">
              <w:rPr>
                <w:rFonts w:ascii="Arial" w:hAnsi="Arial" w:cs="Arial"/>
                <w:sz w:val="12"/>
                <w:szCs w:val="12"/>
              </w:rPr>
              <w:t>Conductividad</w:t>
            </w:r>
          </w:p>
        </w:tc>
        <w:tc>
          <w:tcPr>
            <w:tcW w:w="938" w:type="dxa"/>
            <w:vAlign w:val="center"/>
          </w:tcPr>
          <w:p w14:paraId="4975F04E" w14:textId="77777777" w:rsidR="00BA0D63" w:rsidRDefault="00BA0D63" w:rsidP="00B11E3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17620">
              <w:rPr>
                <w:rFonts w:ascii="Arial" w:hAnsi="Arial" w:cs="Arial"/>
                <w:sz w:val="12"/>
                <w:szCs w:val="12"/>
              </w:rPr>
              <w:t>VAMA-068</w:t>
            </w:r>
          </w:p>
        </w:tc>
        <w:tc>
          <w:tcPr>
            <w:tcW w:w="1278" w:type="dxa"/>
            <w:vAlign w:val="center"/>
          </w:tcPr>
          <w:p w14:paraId="4C90BE72" w14:textId="77777777" w:rsidR="00BA0D63" w:rsidRDefault="00BA0D63" w:rsidP="00B11E32">
            <w:pPr>
              <w:rPr>
                <w:rFonts w:ascii="Arial" w:hAnsi="Arial" w:cs="Arial"/>
                <w:sz w:val="12"/>
                <w:szCs w:val="12"/>
              </w:rPr>
            </w:pPr>
            <w:r w:rsidRPr="00F17620">
              <w:rPr>
                <w:rFonts w:ascii="Arial" w:hAnsi="Arial" w:cs="Arial"/>
                <w:sz w:val="12"/>
                <w:szCs w:val="12"/>
              </w:rPr>
              <w:t>Conductividad</w:t>
            </w:r>
          </w:p>
        </w:tc>
        <w:tc>
          <w:tcPr>
            <w:tcW w:w="2123" w:type="dxa"/>
            <w:vAlign w:val="center"/>
          </w:tcPr>
          <w:p w14:paraId="67E6FAA5" w14:textId="1303F9E0" w:rsidR="00BA0D63" w:rsidRPr="0022080D" w:rsidRDefault="00BA0D63" w:rsidP="00B11E3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17620">
              <w:rPr>
                <w:rFonts w:ascii="Arial" w:hAnsi="Arial" w:cs="Arial"/>
                <w:sz w:val="12"/>
                <w:szCs w:val="12"/>
              </w:rPr>
              <w:t>≤</w:t>
            </w:r>
            <w:r>
              <w:rPr>
                <w:rFonts w:ascii="Arial" w:hAnsi="Arial" w:cs="Arial"/>
                <w:sz w:val="12"/>
                <w:szCs w:val="12"/>
              </w:rPr>
              <w:t>2.5</w:t>
            </w:r>
            <w:r w:rsidRPr="00F17620">
              <w:rPr>
                <w:rFonts w:ascii="Arial" w:hAnsi="Arial" w:cs="Arial"/>
                <w:sz w:val="12"/>
                <w:szCs w:val="12"/>
              </w:rPr>
              <w:t xml:space="preserve"> µs/cm</w:t>
            </w:r>
          </w:p>
        </w:tc>
        <w:tc>
          <w:tcPr>
            <w:tcW w:w="2212" w:type="dxa"/>
          </w:tcPr>
          <w:p w14:paraId="232A86FA" w14:textId="77777777" w:rsidR="00BA0D63" w:rsidRPr="000478FF" w:rsidRDefault="00BA0D63" w:rsidP="00B11E32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0478FF">
              <w:rPr>
                <w:rFonts w:ascii="Arial" w:hAnsi="Arial" w:cs="Arial"/>
                <w:b/>
                <w:bCs/>
                <w:sz w:val="12"/>
                <w:szCs w:val="12"/>
              </w:rPr>
              <w:t>Selección:</w:t>
            </w:r>
          </w:p>
          <w:p w14:paraId="3188E20A" w14:textId="77777777" w:rsidR="00BA0D63" w:rsidRDefault="00BA0D63" w:rsidP="00B11E32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  <w:p w14:paraId="6B545C77" w14:textId="4B331D80" w:rsidR="00BA0D63" w:rsidRDefault="00BA0D63" w:rsidP="00B11E32">
            <w:pPr>
              <w:rPr>
                <w:rFonts w:ascii="Arial" w:hAnsi="Arial" w:cs="Arial"/>
                <w:sz w:val="12"/>
                <w:szCs w:val="12"/>
              </w:rPr>
            </w:pPr>
            <w:r w:rsidRPr="000478FF">
              <w:rPr>
                <w:rFonts w:ascii="Arial" w:hAnsi="Arial" w:cs="Arial"/>
                <w:b/>
                <w:bCs/>
                <w:sz w:val="12"/>
                <w:szCs w:val="12"/>
              </w:rPr>
              <w:t>Opción A:</w:t>
            </w:r>
          </w:p>
          <w:p w14:paraId="1E6C4256" w14:textId="64E39642" w:rsidR="00BA0D63" w:rsidRDefault="00BA0D63" w:rsidP="00B11E32">
            <w:pPr>
              <w:rPr>
                <w:rFonts w:ascii="Arial" w:hAnsi="Arial" w:cs="Arial"/>
                <w:sz w:val="12"/>
                <w:szCs w:val="12"/>
              </w:rPr>
            </w:pPr>
            <w:r w:rsidRPr="00F17620">
              <w:rPr>
                <w:rFonts w:ascii="Arial" w:hAnsi="Arial" w:cs="Arial"/>
                <w:sz w:val="12"/>
                <w:szCs w:val="12"/>
                <w:highlight w:val="green"/>
              </w:rPr>
              <w:t>≤</w:t>
            </w:r>
            <w:r>
              <w:rPr>
                <w:rFonts w:ascii="Arial" w:hAnsi="Arial" w:cs="Arial"/>
                <w:sz w:val="12"/>
                <w:szCs w:val="12"/>
              </w:rPr>
              <w:t>2.5</w:t>
            </w:r>
            <w:r w:rsidRPr="00F17620">
              <w:rPr>
                <w:rFonts w:ascii="Arial" w:hAnsi="Arial" w:cs="Arial"/>
                <w:sz w:val="12"/>
                <w:szCs w:val="12"/>
              </w:rPr>
              <w:t xml:space="preserve"> µs/cm</w:t>
            </w:r>
          </w:p>
          <w:p w14:paraId="3A398F85" w14:textId="77777777" w:rsidR="00BA0D63" w:rsidRPr="000478FF" w:rsidRDefault="00BA0D63" w:rsidP="00B11E32">
            <w:pPr>
              <w:rPr>
                <w:rFonts w:ascii="Arial" w:hAnsi="Arial" w:cs="Arial"/>
                <w:sz w:val="12"/>
                <w:szCs w:val="12"/>
              </w:rPr>
            </w:pPr>
            <w:r w:rsidRPr="000478FF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Opción 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B</w:t>
            </w:r>
            <w:r w:rsidRPr="000478FF">
              <w:rPr>
                <w:rFonts w:ascii="Arial" w:hAnsi="Arial" w:cs="Arial"/>
                <w:b/>
                <w:bCs/>
                <w:sz w:val="12"/>
                <w:szCs w:val="12"/>
              </w:rPr>
              <w:t>: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 </w:t>
            </w:r>
          </w:p>
          <w:p w14:paraId="4D43B696" w14:textId="29228499" w:rsidR="00BA0D63" w:rsidRDefault="00BA0D63" w:rsidP="00B11E32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F17620">
              <w:rPr>
                <w:rFonts w:ascii="Arial" w:hAnsi="Arial" w:cs="Arial"/>
                <w:sz w:val="12"/>
                <w:szCs w:val="12"/>
                <w:highlight w:val="yellow"/>
              </w:rPr>
              <w:t>&gt;</w:t>
            </w:r>
            <w:r>
              <w:rPr>
                <w:rFonts w:ascii="Arial" w:hAnsi="Arial" w:cs="Arial"/>
                <w:sz w:val="12"/>
                <w:szCs w:val="12"/>
              </w:rPr>
              <w:t>2.5</w:t>
            </w:r>
            <w:r w:rsidRPr="00F17620">
              <w:rPr>
                <w:rFonts w:ascii="Arial" w:hAnsi="Arial" w:cs="Arial"/>
                <w:sz w:val="12"/>
                <w:szCs w:val="12"/>
              </w:rPr>
              <w:t xml:space="preserve"> µs/cm</w:t>
            </w:r>
          </w:p>
        </w:tc>
        <w:tc>
          <w:tcPr>
            <w:tcW w:w="2366" w:type="dxa"/>
            <w:vAlign w:val="center"/>
          </w:tcPr>
          <w:p w14:paraId="39C06718" w14:textId="77777777" w:rsidR="00BA0D63" w:rsidRPr="00A53892" w:rsidRDefault="00BA0D63" w:rsidP="00B11E32">
            <w:pPr>
              <w:rPr>
                <w:rFonts w:ascii="Arial" w:hAnsi="Arial" w:cs="Arial"/>
                <w:sz w:val="12"/>
                <w:szCs w:val="12"/>
              </w:rPr>
            </w:pPr>
            <w:r w:rsidRPr="00A53892">
              <w:rPr>
                <w:rFonts w:ascii="Arial" w:hAnsi="Arial" w:cs="Arial"/>
                <w:sz w:val="12"/>
                <w:szCs w:val="12"/>
              </w:rPr>
              <w:t>Conductividad</w:t>
            </w:r>
          </w:p>
          <w:p w14:paraId="253FCBF4" w14:textId="054121DB" w:rsidR="00BA0D63" w:rsidRPr="00A53892" w:rsidRDefault="00BA0D63" w:rsidP="00B11E32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A53892">
              <w:rPr>
                <w:rFonts w:ascii="Arial" w:hAnsi="Arial" w:cs="Arial"/>
                <w:sz w:val="12"/>
                <w:szCs w:val="12"/>
                <w:highlight w:val="green"/>
              </w:rPr>
              <w:t>≤</w:t>
            </w:r>
            <w:r>
              <w:rPr>
                <w:rFonts w:ascii="Arial" w:hAnsi="Arial" w:cs="Arial"/>
                <w:sz w:val="12"/>
                <w:szCs w:val="12"/>
                <w:highlight w:val="green"/>
              </w:rPr>
              <w:t>2.5</w:t>
            </w:r>
            <w:r w:rsidRPr="00A53892">
              <w:rPr>
                <w:rFonts w:ascii="Arial" w:hAnsi="Arial" w:cs="Arial"/>
                <w:sz w:val="12"/>
                <w:szCs w:val="12"/>
                <w:highlight w:val="green"/>
              </w:rPr>
              <w:t xml:space="preserve"> µs/cm</w:t>
            </w:r>
          </w:p>
          <w:p w14:paraId="1B800704" w14:textId="77777777" w:rsidR="00BA0D63" w:rsidRDefault="00BA0D63" w:rsidP="00B11E32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</w:p>
          <w:p w14:paraId="1999E0D9" w14:textId="77777777" w:rsidR="00BA0D63" w:rsidRPr="00A53892" w:rsidRDefault="00BA0D63" w:rsidP="00B11E32">
            <w:pPr>
              <w:rPr>
                <w:rFonts w:ascii="Arial" w:hAnsi="Arial" w:cs="Arial"/>
                <w:sz w:val="12"/>
                <w:szCs w:val="12"/>
              </w:rPr>
            </w:pPr>
            <w:r w:rsidRPr="00A53892">
              <w:rPr>
                <w:rFonts w:ascii="Arial" w:hAnsi="Arial" w:cs="Arial"/>
                <w:sz w:val="12"/>
                <w:szCs w:val="12"/>
              </w:rPr>
              <w:t>Conductividad</w:t>
            </w:r>
          </w:p>
          <w:p w14:paraId="3F53A7BE" w14:textId="41195F9F" w:rsidR="00BA0D63" w:rsidRPr="008D1883" w:rsidRDefault="00BA0D63" w:rsidP="00B11E32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A53892">
              <w:rPr>
                <w:rFonts w:ascii="Arial" w:hAnsi="Arial" w:cs="Arial"/>
                <w:sz w:val="12"/>
                <w:szCs w:val="12"/>
                <w:highlight w:val="yellow"/>
              </w:rPr>
              <w:t>&gt;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>2.5</w:t>
            </w:r>
            <w:r w:rsidRPr="00A5389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µs/cm</w:t>
            </w:r>
          </w:p>
        </w:tc>
        <w:tc>
          <w:tcPr>
            <w:tcW w:w="1280" w:type="dxa"/>
            <w:vAlign w:val="center"/>
          </w:tcPr>
          <w:p w14:paraId="075705BC" w14:textId="77777777" w:rsidR="00BA0D63" w:rsidRPr="00A16CB9" w:rsidRDefault="00BA0D63" w:rsidP="00B11E32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BA0D63" w:rsidRPr="0022080D" w14:paraId="0143EBFD" w14:textId="77777777" w:rsidTr="00B11E32">
        <w:tc>
          <w:tcPr>
            <w:tcW w:w="1465" w:type="dxa"/>
            <w:shd w:val="clear" w:color="auto" w:fill="F2F2F2" w:themeFill="background1" w:themeFillShade="F2"/>
            <w:vAlign w:val="center"/>
          </w:tcPr>
          <w:p w14:paraId="465276EA" w14:textId="77777777" w:rsidR="00BA0D63" w:rsidRDefault="00BA0D63" w:rsidP="00B11E3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4C3274">
              <w:rPr>
                <w:rFonts w:ascii="Arial" w:hAnsi="Arial" w:cs="Arial"/>
                <w:sz w:val="12"/>
                <w:szCs w:val="12"/>
              </w:rPr>
              <w:t>pH en solución</w:t>
            </w:r>
          </w:p>
        </w:tc>
        <w:tc>
          <w:tcPr>
            <w:tcW w:w="938" w:type="dxa"/>
            <w:shd w:val="clear" w:color="auto" w:fill="F2F2F2" w:themeFill="background1" w:themeFillShade="F2"/>
            <w:vAlign w:val="center"/>
          </w:tcPr>
          <w:p w14:paraId="64A8BE35" w14:textId="77777777" w:rsidR="00BA0D63" w:rsidRPr="0022080D" w:rsidRDefault="00BA0D63" w:rsidP="00B11E3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E1E5F">
              <w:rPr>
                <w:rFonts w:ascii="Arial" w:hAnsi="Arial" w:cs="Arial"/>
                <w:sz w:val="12"/>
                <w:szCs w:val="12"/>
              </w:rPr>
              <w:t>MGA 0701</w:t>
            </w:r>
          </w:p>
        </w:tc>
        <w:tc>
          <w:tcPr>
            <w:tcW w:w="1278" w:type="dxa"/>
            <w:shd w:val="clear" w:color="auto" w:fill="F2F2F2" w:themeFill="background1" w:themeFillShade="F2"/>
            <w:vAlign w:val="center"/>
          </w:tcPr>
          <w:p w14:paraId="3895D0DE" w14:textId="77777777" w:rsidR="00BA0D63" w:rsidRPr="0022080D" w:rsidRDefault="00BA0D63" w:rsidP="00B11E32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pH</w:t>
            </w:r>
          </w:p>
        </w:tc>
        <w:tc>
          <w:tcPr>
            <w:tcW w:w="2123" w:type="dxa"/>
            <w:shd w:val="clear" w:color="auto" w:fill="F2F2F2" w:themeFill="background1" w:themeFillShade="F2"/>
            <w:vAlign w:val="center"/>
          </w:tcPr>
          <w:p w14:paraId="667AB7C7" w14:textId="77777777" w:rsidR="00BA0D63" w:rsidRPr="0022080D" w:rsidRDefault="00BA0D63" w:rsidP="00B11E3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7668D">
              <w:rPr>
                <w:rFonts w:ascii="Arial" w:hAnsi="Arial" w:cs="Arial"/>
                <w:sz w:val="12"/>
                <w:szCs w:val="12"/>
              </w:rPr>
              <w:t>5.0</w:t>
            </w:r>
            <w:r>
              <w:rPr>
                <w:rFonts w:ascii="Arial" w:hAnsi="Arial" w:cs="Arial"/>
                <w:sz w:val="12"/>
                <w:szCs w:val="12"/>
              </w:rPr>
              <w:t xml:space="preserve"> – 8.5</w:t>
            </w:r>
          </w:p>
        </w:tc>
        <w:tc>
          <w:tcPr>
            <w:tcW w:w="2212" w:type="dxa"/>
            <w:shd w:val="clear" w:color="auto" w:fill="F2F2F2" w:themeFill="background1" w:themeFillShade="F2"/>
          </w:tcPr>
          <w:p w14:paraId="0CE9330D" w14:textId="77777777" w:rsidR="00BA0D63" w:rsidRPr="00B22598" w:rsidRDefault="00BA0D63" w:rsidP="00B11E3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69582075" w14:textId="77777777" w:rsidR="00BA0D63" w:rsidRDefault="00BA0D63" w:rsidP="00B11E3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pH</w:t>
            </w:r>
            <w:r w:rsidRPr="00B22598">
              <w:rPr>
                <w:rFonts w:ascii="Arial" w:hAnsi="Arial" w:cs="Arial"/>
                <w:sz w:val="12"/>
                <w:szCs w:val="12"/>
              </w:rPr>
              <w:t xml:space="preserve"> [    ]</w:t>
            </w:r>
          </w:p>
          <w:p w14:paraId="74E2252F" w14:textId="77777777" w:rsidR="00BA0D63" w:rsidRDefault="00BA0D63" w:rsidP="00B11E3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2B95F82" w14:textId="77777777" w:rsidR="00BA0D63" w:rsidRPr="00C7307E" w:rsidRDefault="00BA0D63" w:rsidP="00B11E32">
            <w:pPr>
              <w:rPr>
                <w:rFonts w:ascii="Arial" w:hAnsi="Arial" w:cs="Arial"/>
                <w:sz w:val="12"/>
                <w:szCs w:val="12"/>
              </w:rPr>
            </w:pPr>
            <w:r w:rsidRPr="00C7307E">
              <w:rPr>
                <w:rFonts w:ascii="Arial" w:hAnsi="Arial" w:cs="Arial"/>
                <w:sz w:val="12"/>
                <w:szCs w:val="12"/>
              </w:rPr>
              <w:t xml:space="preserve">Tolerancia </w:t>
            </w:r>
            <w:r>
              <w:rPr>
                <w:rFonts w:ascii="Arial" w:hAnsi="Arial" w:cs="Arial"/>
                <w:sz w:val="12"/>
                <w:szCs w:val="12"/>
              </w:rPr>
              <w:t>m</w:t>
            </w:r>
            <w:r w:rsidRPr="00C7307E">
              <w:rPr>
                <w:rFonts w:ascii="Arial" w:hAnsi="Arial" w:cs="Arial"/>
                <w:sz w:val="12"/>
                <w:szCs w:val="12"/>
              </w:rPr>
              <w:t>ínima: 5.0</w:t>
            </w:r>
          </w:p>
          <w:p w14:paraId="3C91B334" w14:textId="77777777" w:rsidR="00BA0D63" w:rsidRDefault="00BA0D63" w:rsidP="00B11E32">
            <w:pPr>
              <w:rPr>
                <w:rFonts w:ascii="Arial" w:hAnsi="Arial" w:cs="Arial"/>
                <w:sz w:val="12"/>
                <w:szCs w:val="12"/>
              </w:rPr>
            </w:pPr>
            <w:r w:rsidRPr="00C7307E">
              <w:rPr>
                <w:rFonts w:ascii="Arial" w:hAnsi="Arial" w:cs="Arial"/>
                <w:sz w:val="12"/>
                <w:szCs w:val="12"/>
              </w:rPr>
              <w:t xml:space="preserve">Tolerancia </w:t>
            </w:r>
            <w:r>
              <w:rPr>
                <w:rFonts w:ascii="Arial" w:hAnsi="Arial" w:cs="Arial"/>
                <w:sz w:val="12"/>
                <w:szCs w:val="12"/>
              </w:rPr>
              <w:t>m</w:t>
            </w:r>
            <w:r w:rsidRPr="00C7307E">
              <w:rPr>
                <w:rFonts w:ascii="Arial" w:hAnsi="Arial" w:cs="Arial"/>
                <w:sz w:val="12"/>
                <w:szCs w:val="12"/>
              </w:rPr>
              <w:t>áxima: 8.5</w:t>
            </w:r>
          </w:p>
          <w:p w14:paraId="3C94957A" w14:textId="77777777" w:rsidR="00BA0D63" w:rsidRDefault="00BA0D63" w:rsidP="00B11E32">
            <w:pPr>
              <w:rPr>
                <w:rFonts w:ascii="Arial" w:hAnsi="Arial" w:cs="Arial"/>
                <w:sz w:val="12"/>
                <w:szCs w:val="12"/>
              </w:rPr>
            </w:pPr>
          </w:p>
          <w:p w14:paraId="2B373D04" w14:textId="77777777" w:rsidR="00BA0D63" w:rsidRDefault="00BA0D63" w:rsidP="00B11E32">
            <w:pPr>
              <w:rPr>
                <w:rFonts w:ascii="Arial" w:hAnsi="Arial" w:cs="Arial"/>
                <w:sz w:val="12"/>
                <w:szCs w:val="12"/>
              </w:rPr>
            </w:pPr>
            <w:r w:rsidRPr="00C030D6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Validación 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a</w:t>
            </w:r>
            <w:r w:rsidRPr="00C030D6">
              <w:rPr>
                <w:rFonts w:ascii="Arial" w:hAnsi="Arial" w:cs="Arial"/>
                <w:b/>
                <w:bCs/>
                <w:sz w:val="12"/>
                <w:szCs w:val="12"/>
              </w:rPr>
              <w:t>utomática:</w:t>
            </w:r>
            <w:r w:rsidRPr="00C030D6"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  <w:p w14:paraId="012C982D" w14:textId="77777777" w:rsidR="00BA0D63" w:rsidRPr="00C030D6" w:rsidRDefault="00BA0D63" w:rsidP="00B11E32">
            <w:pPr>
              <w:rPr>
                <w:rFonts w:ascii="Arial" w:hAnsi="Arial" w:cs="Arial"/>
                <w:sz w:val="12"/>
                <w:szCs w:val="12"/>
              </w:rPr>
            </w:pPr>
            <w:r w:rsidRPr="00C030D6">
              <w:rPr>
                <w:rFonts w:ascii="Arial" w:hAnsi="Arial" w:cs="Arial"/>
                <w:sz w:val="12"/>
                <w:szCs w:val="12"/>
              </w:rPr>
              <w:t xml:space="preserve">El </w:t>
            </w:r>
            <w:r>
              <w:rPr>
                <w:rFonts w:ascii="Arial" w:hAnsi="Arial" w:cs="Arial"/>
                <w:sz w:val="12"/>
                <w:szCs w:val="12"/>
              </w:rPr>
              <w:t>analista</w:t>
            </w:r>
            <w:r w:rsidRPr="00C030D6">
              <w:rPr>
                <w:rFonts w:ascii="Arial" w:hAnsi="Arial" w:cs="Arial"/>
                <w:sz w:val="12"/>
                <w:szCs w:val="12"/>
              </w:rPr>
              <w:t xml:space="preserve"> introduce el valor medido (</w:t>
            </w:r>
            <w:r>
              <w:rPr>
                <w:rFonts w:ascii="Arial" w:hAnsi="Arial" w:cs="Arial"/>
                <w:sz w:val="12"/>
                <w:szCs w:val="12"/>
              </w:rPr>
              <w:t>Ejemplo:</w:t>
            </w:r>
            <w:r w:rsidRPr="00C030D6">
              <w:rPr>
                <w:rFonts w:ascii="Arial" w:hAnsi="Arial" w:cs="Arial"/>
                <w:sz w:val="12"/>
                <w:szCs w:val="12"/>
              </w:rPr>
              <w:t xml:space="preserve"> "7.3"). El sistema realiza una validación lógica simple:</w:t>
            </w:r>
          </w:p>
          <w:p w14:paraId="26D6A208" w14:textId="77777777" w:rsidR="00BA0D63" w:rsidRPr="00C030D6" w:rsidRDefault="00BA0D63" w:rsidP="00B11E32">
            <w:pPr>
              <w:rPr>
                <w:rFonts w:ascii="Arial" w:hAnsi="Arial" w:cs="Arial"/>
                <w:sz w:val="12"/>
                <w:szCs w:val="12"/>
              </w:rPr>
            </w:pPr>
          </w:p>
          <w:p w14:paraId="1312E2C7" w14:textId="77777777" w:rsidR="00BA0D63" w:rsidRPr="00C030D6" w:rsidRDefault="00BA0D63" w:rsidP="00B11E32">
            <w:pPr>
              <w:rPr>
                <w:rFonts w:ascii="Arial" w:hAnsi="Arial" w:cs="Arial"/>
                <w:sz w:val="12"/>
                <w:szCs w:val="12"/>
              </w:rPr>
            </w:pPr>
            <w:r w:rsidRPr="00C030D6">
              <w:rPr>
                <w:rFonts w:ascii="Arial" w:hAnsi="Arial" w:cs="Arial"/>
                <w:sz w:val="12"/>
                <w:szCs w:val="12"/>
              </w:rPr>
              <w:t xml:space="preserve">SI (ValorIngresado &lt; 5.0) </w:t>
            </w:r>
            <w:r>
              <w:rPr>
                <w:rFonts w:ascii="Arial" w:hAnsi="Arial" w:cs="Arial"/>
                <w:sz w:val="12"/>
                <w:szCs w:val="12"/>
              </w:rPr>
              <w:t xml:space="preserve">o </w:t>
            </w:r>
            <w:r w:rsidRPr="00C030D6">
              <w:rPr>
                <w:rFonts w:ascii="Arial" w:hAnsi="Arial" w:cs="Arial"/>
                <w:sz w:val="12"/>
                <w:szCs w:val="12"/>
              </w:rPr>
              <w:t>(ValorIngresado &gt; 8.5) -&gt; Dictamen = "No Cumple"</w:t>
            </w:r>
          </w:p>
          <w:p w14:paraId="5692B16A" w14:textId="77777777" w:rsidR="00BA0D63" w:rsidRPr="00C030D6" w:rsidRDefault="00BA0D63" w:rsidP="00B11E32">
            <w:pPr>
              <w:rPr>
                <w:rFonts w:ascii="Arial" w:hAnsi="Arial" w:cs="Arial"/>
                <w:sz w:val="12"/>
                <w:szCs w:val="12"/>
              </w:rPr>
            </w:pPr>
          </w:p>
          <w:p w14:paraId="54AD0BC8" w14:textId="77777777" w:rsidR="00BA0D63" w:rsidRPr="00B22598" w:rsidRDefault="00BA0D63" w:rsidP="00B11E32">
            <w:pPr>
              <w:rPr>
                <w:rFonts w:ascii="Arial" w:hAnsi="Arial" w:cs="Arial"/>
                <w:sz w:val="12"/>
                <w:szCs w:val="12"/>
              </w:rPr>
            </w:pPr>
            <w:r w:rsidRPr="00C030D6">
              <w:rPr>
                <w:rFonts w:ascii="Arial" w:hAnsi="Arial" w:cs="Arial"/>
                <w:sz w:val="12"/>
                <w:szCs w:val="12"/>
              </w:rPr>
              <w:t xml:space="preserve">SI (ValorIngresado &gt;= 5.0) </w:t>
            </w:r>
            <w:r>
              <w:rPr>
                <w:rFonts w:ascii="Arial" w:hAnsi="Arial" w:cs="Arial"/>
                <w:sz w:val="12"/>
                <w:szCs w:val="12"/>
              </w:rPr>
              <w:t xml:space="preserve">y </w:t>
            </w:r>
            <w:r w:rsidRPr="00C030D6">
              <w:rPr>
                <w:rFonts w:ascii="Arial" w:hAnsi="Arial" w:cs="Arial"/>
                <w:sz w:val="12"/>
                <w:szCs w:val="12"/>
              </w:rPr>
              <w:t>(ValorIngresado &lt;= 8.5) -&gt; Dictamen = "Cumple"</w:t>
            </w:r>
          </w:p>
        </w:tc>
        <w:tc>
          <w:tcPr>
            <w:tcW w:w="2366" w:type="dxa"/>
            <w:shd w:val="clear" w:color="auto" w:fill="F2F2F2" w:themeFill="background1" w:themeFillShade="F2"/>
            <w:vAlign w:val="center"/>
          </w:tcPr>
          <w:p w14:paraId="0DA9D8C4" w14:textId="77777777" w:rsidR="00BA0D63" w:rsidRPr="008D1883" w:rsidRDefault="00BA0D63" w:rsidP="00B11E32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8D75A4">
              <w:rPr>
                <w:rFonts w:ascii="Arial" w:hAnsi="Arial" w:cs="Arial"/>
                <w:sz w:val="12"/>
                <w:szCs w:val="12"/>
              </w:rPr>
              <w:t xml:space="preserve">pH </w:t>
            </w:r>
            <w:r w:rsidRPr="008D75A4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</w:p>
        </w:tc>
        <w:tc>
          <w:tcPr>
            <w:tcW w:w="1280" w:type="dxa"/>
            <w:shd w:val="clear" w:color="auto" w:fill="F2F2F2" w:themeFill="background1" w:themeFillShade="F2"/>
            <w:vAlign w:val="center"/>
          </w:tcPr>
          <w:p w14:paraId="47ED9A44" w14:textId="77777777" w:rsidR="00BA0D63" w:rsidRPr="00A16CB9" w:rsidRDefault="00BA0D63" w:rsidP="00B11E32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8D75A4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</w:tbl>
    <w:p w14:paraId="227E1F1E" w14:textId="77777777" w:rsidR="00B86B35" w:rsidRDefault="00B86B35" w:rsidP="00B00609">
      <w:pPr>
        <w:spacing w:after="0" w:line="240" w:lineRule="auto"/>
        <w:rPr>
          <w:sz w:val="12"/>
          <w:szCs w:val="1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5"/>
        <w:gridCol w:w="938"/>
        <w:gridCol w:w="1278"/>
        <w:gridCol w:w="2123"/>
        <w:gridCol w:w="2212"/>
        <w:gridCol w:w="2366"/>
        <w:gridCol w:w="1280"/>
      </w:tblGrid>
      <w:tr w:rsidR="00EB0DB4" w:rsidRPr="0022080D" w14:paraId="30964395" w14:textId="77777777" w:rsidTr="00B11E32">
        <w:trPr>
          <w:trHeight w:val="48"/>
        </w:trPr>
        <w:tc>
          <w:tcPr>
            <w:tcW w:w="1465" w:type="dxa"/>
            <w:shd w:val="clear" w:color="auto" w:fill="E59EDC" w:themeFill="accent5" w:themeFillTint="66"/>
            <w:vAlign w:val="center"/>
          </w:tcPr>
          <w:p w14:paraId="03360A59" w14:textId="77777777" w:rsidR="00EB0DB4" w:rsidRPr="0022080D" w:rsidRDefault="00EB0DB4" w:rsidP="00B11E32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10197" w:type="dxa"/>
            <w:gridSpan w:val="6"/>
            <w:shd w:val="clear" w:color="auto" w:fill="FFFFFF" w:themeFill="background1"/>
            <w:vAlign w:val="center"/>
          </w:tcPr>
          <w:p w14:paraId="4B37A3DD" w14:textId="51892F23" w:rsidR="00EB0DB4" w:rsidRPr="00CF6FB6" w:rsidRDefault="00EB0DB4" w:rsidP="00B11E32">
            <w:pPr>
              <w:jc w:val="both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EB0DB4">
              <w:rPr>
                <w:rFonts w:ascii="Arial" w:hAnsi="Arial" w:cs="Arial"/>
                <w:b/>
                <w:bCs/>
                <w:sz w:val="12"/>
                <w:szCs w:val="12"/>
              </w:rPr>
              <w:t>MPATR01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.</w:t>
            </w:r>
          </w:p>
        </w:tc>
      </w:tr>
      <w:tr w:rsidR="00EB0DB4" w:rsidRPr="0022080D" w14:paraId="7541B59E" w14:textId="77777777" w:rsidTr="00B11E32">
        <w:tc>
          <w:tcPr>
            <w:tcW w:w="1465" w:type="dxa"/>
            <w:shd w:val="clear" w:color="auto" w:fill="FFC000"/>
            <w:vAlign w:val="center"/>
          </w:tcPr>
          <w:p w14:paraId="0FAB83FF" w14:textId="77777777" w:rsidR="00EB0DB4" w:rsidRPr="0022080D" w:rsidRDefault="00EB0DB4" w:rsidP="00B11E32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938" w:type="dxa"/>
            <w:shd w:val="clear" w:color="auto" w:fill="FFC000"/>
            <w:vAlign w:val="center"/>
          </w:tcPr>
          <w:p w14:paraId="41F39172" w14:textId="77777777" w:rsidR="00EB0DB4" w:rsidRPr="0022080D" w:rsidRDefault="00EB0DB4" w:rsidP="00B11E32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1278" w:type="dxa"/>
            <w:shd w:val="clear" w:color="auto" w:fill="FFC000"/>
            <w:vAlign w:val="center"/>
          </w:tcPr>
          <w:p w14:paraId="381FAB04" w14:textId="77777777" w:rsidR="00EB0DB4" w:rsidRPr="0022080D" w:rsidRDefault="00EB0DB4" w:rsidP="00B11E32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2123" w:type="dxa"/>
            <w:shd w:val="clear" w:color="auto" w:fill="FFC000"/>
            <w:vAlign w:val="center"/>
          </w:tcPr>
          <w:p w14:paraId="31F081CF" w14:textId="77777777" w:rsidR="00EB0DB4" w:rsidRPr="0022080D" w:rsidRDefault="00EB0DB4" w:rsidP="00B11E32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2212" w:type="dxa"/>
            <w:shd w:val="clear" w:color="auto" w:fill="FFC000"/>
            <w:vAlign w:val="center"/>
          </w:tcPr>
          <w:p w14:paraId="72B0B55E" w14:textId="77777777" w:rsidR="00EB0DB4" w:rsidRPr="0022080D" w:rsidRDefault="00EB0DB4" w:rsidP="00B11E32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2366" w:type="dxa"/>
            <w:shd w:val="clear" w:color="auto" w:fill="FFC000"/>
            <w:vAlign w:val="center"/>
          </w:tcPr>
          <w:p w14:paraId="002AC8D2" w14:textId="77777777" w:rsidR="00EB0DB4" w:rsidRPr="0022080D" w:rsidRDefault="00EB0DB4" w:rsidP="00B11E32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280" w:type="dxa"/>
            <w:shd w:val="clear" w:color="auto" w:fill="FFC000"/>
            <w:vAlign w:val="center"/>
          </w:tcPr>
          <w:p w14:paraId="0466C289" w14:textId="77777777" w:rsidR="00EB0DB4" w:rsidRPr="0022080D" w:rsidRDefault="00EB0DB4" w:rsidP="00B11E32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EB0DB4" w:rsidRPr="0022080D" w14:paraId="2EC1AC67" w14:textId="77777777" w:rsidTr="00B11E32">
        <w:tc>
          <w:tcPr>
            <w:tcW w:w="1465" w:type="dxa"/>
            <w:shd w:val="clear" w:color="auto" w:fill="F2F2F2" w:themeFill="background1" w:themeFillShade="F2"/>
            <w:vAlign w:val="center"/>
          </w:tcPr>
          <w:p w14:paraId="74E17148" w14:textId="77777777" w:rsidR="00EB0DB4" w:rsidRDefault="00EB0DB4" w:rsidP="00B11E3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B5BF5">
              <w:rPr>
                <w:rFonts w:ascii="Arial" w:hAnsi="Arial" w:cs="Arial"/>
                <w:sz w:val="12"/>
                <w:szCs w:val="12"/>
              </w:rPr>
              <w:t>Color de la solución</w:t>
            </w:r>
          </w:p>
        </w:tc>
        <w:tc>
          <w:tcPr>
            <w:tcW w:w="938" w:type="dxa"/>
            <w:shd w:val="clear" w:color="auto" w:fill="F2F2F2" w:themeFill="background1" w:themeFillShade="F2"/>
            <w:vAlign w:val="center"/>
          </w:tcPr>
          <w:p w14:paraId="07C3CD06" w14:textId="77777777" w:rsidR="00EB0DB4" w:rsidRDefault="00EB0DB4" w:rsidP="00B11E3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6B2BB8">
              <w:rPr>
                <w:rFonts w:ascii="Arial" w:hAnsi="Arial" w:cs="Arial"/>
                <w:sz w:val="12"/>
                <w:szCs w:val="12"/>
              </w:rPr>
              <w:t>MGA 0181</w:t>
            </w:r>
          </w:p>
        </w:tc>
        <w:tc>
          <w:tcPr>
            <w:tcW w:w="1278" w:type="dxa"/>
            <w:shd w:val="clear" w:color="auto" w:fill="F2F2F2" w:themeFill="background1" w:themeFillShade="F2"/>
            <w:vAlign w:val="center"/>
          </w:tcPr>
          <w:p w14:paraId="7D9D0803" w14:textId="77777777" w:rsidR="00EB0DB4" w:rsidRDefault="00EB0DB4" w:rsidP="00B11E32">
            <w:pPr>
              <w:rPr>
                <w:rFonts w:ascii="Arial" w:hAnsi="Arial" w:cs="Arial"/>
                <w:sz w:val="12"/>
                <w:szCs w:val="12"/>
              </w:rPr>
            </w:pPr>
            <w:r w:rsidRPr="006B2BB8">
              <w:rPr>
                <w:rFonts w:ascii="Arial" w:hAnsi="Arial" w:cs="Arial"/>
                <w:sz w:val="12"/>
                <w:szCs w:val="12"/>
              </w:rPr>
              <w:t>Solución incolora</w:t>
            </w:r>
          </w:p>
        </w:tc>
        <w:tc>
          <w:tcPr>
            <w:tcW w:w="2123" w:type="dxa"/>
            <w:shd w:val="clear" w:color="auto" w:fill="F2F2F2" w:themeFill="background1" w:themeFillShade="F2"/>
            <w:vAlign w:val="center"/>
          </w:tcPr>
          <w:p w14:paraId="0C495B12" w14:textId="77777777" w:rsidR="00EB0DB4" w:rsidRPr="0022080D" w:rsidRDefault="00EB0DB4" w:rsidP="00B11E32">
            <w:pPr>
              <w:rPr>
                <w:rFonts w:ascii="Arial" w:hAnsi="Arial" w:cs="Arial"/>
                <w:sz w:val="12"/>
                <w:szCs w:val="12"/>
              </w:rPr>
            </w:pPr>
            <w:r w:rsidRPr="006B2BB8">
              <w:rPr>
                <w:rFonts w:ascii="Arial" w:hAnsi="Arial" w:cs="Arial"/>
                <w:sz w:val="12"/>
                <w:szCs w:val="12"/>
              </w:rPr>
              <w:t>Solución incolora</w:t>
            </w:r>
          </w:p>
        </w:tc>
        <w:tc>
          <w:tcPr>
            <w:tcW w:w="2212" w:type="dxa"/>
            <w:shd w:val="clear" w:color="auto" w:fill="F2F2F2" w:themeFill="background1" w:themeFillShade="F2"/>
          </w:tcPr>
          <w:p w14:paraId="75377E4E" w14:textId="77777777" w:rsidR="00EB0DB4" w:rsidRDefault="00EB0DB4" w:rsidP="00B11E32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D97918">
              <w:rPr>
                <w:rFonts w:ascii="Arial" w:hAnsi="Arial" w:cs="Arial"/>
                <w:b/>
                <w:bCs/>
                <w:sz w:val="12"/>
                <w:szCs w:val="12"/>
              </w:rPr>
              <w:t>Selecci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ón:</w:t>
            </w:r>
          </w:p>
          <w:p w14:paraId="6CF55C16" w14:textId="77777777" w:rsidR="00EB0DB4" w:rsidRDefault="00EB0DB4" w:rsidP="00B11E32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Opción A: </w:t>
            </w:r>
            <w:r w:rsidRPr="00E417CB">
              <w:rPr>
                <w:rFonts w:ascii="Arial" w:hAnsi="Arial" w:cs="Arial"/>
                <w:sz w:val="12"/>
                <w:szCs w:val="12"/>
              </w:rPr>
              <w:t>Solución incolora.</w:t>
            </w:r>
          </w:p>
          <w:p w14:paraId="1BDAAB9C" w14:textId="77777777" w:rsidR="00EB0DB4" w:rsidRDefault="00EB0DB4" w:rsidP="00B11E32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Opción B: </w:t>
            </w:r>
            <w:r w:rsidRPr="00E417CB">
              <w:rPr>
                <w:rFonts w:ascii="Arial" w:hAnsi="Arial" w:cs="Arial"/>
                <w:sz w:val="12"/>
                <w:szCs w:val="12"/>
              </w:rPr>
              <w:t>Solución con color.</w:t>
            </w:r>
          </w:p>
        </w:tc>
        <w:tc>
          <w:tcPr>
            <w:tcW w:w="2366" w:type="dxa"/>
            <w:shd w:val="clear" w:color="auto" w:fill="F2F2F2" w:themeFill="background1" w:themeFillShade="F2"/>
            <w:vAlign w:val="center"/>
          </w:tcPr>
          <w:p w14:paraId="2EF63DA4" w14:textId="77777777" w:rsidR="00EB0DB4" w:rsidRPr="008D1883" w:rsidRDefault="00EB0DB4" w:rsidP="00B11E32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3335CF">
              <w:rPr>
                <w:rFonts w:ascii="Arial" w:hAnsi="Arial" w:cs="Arial"/>
                <w:sz w:val="12"/>
                <w:szCs w:val="12"/>
                <w:highlight w:val="green"/>
              </w:rPr>
              <w:t>Solución incolora</w:t>
            </w:r>
            <w:r w:rsidRPr="00E417CB">
              <w:rPr>
                <w:rFonts w:ascii="Arial" w:hAnsi="Arial" w:cs="Arial"/>
                <w:sz w:val="12"/>
                <w:szCs w:val="12"/>
              </w:rPr>
              <w:t>/</w:t>
            </w:r>
            <w:r w:rsidRPr="003335CF">
              <w:rPr>
                <w:rFonts w:ascii="Arial" w:hAnsi="Arial" w:cs="Arial"/>
                <w:sz w:val="12"/>
                <w:szCs w:val="12"/>
                <w:highlight w:val="yellow"/>
              </w:rPr>
              <w:t>Solución con color.</w:t>
            </w:r>
          </w:p>
        </w:tc>
        <w:tc>
          <w:tcPr>
            <w:tcW w:w="1280" w:type="dxa"/>
            <w:shd w:val="clear" w:color="auto" w:fill="F2F2F2" w:themeFill="background1" w:themeFillShade="F2"/>
            <w:vAlign w:val="center"/>
          </w:tcPr>
          <w:p w14:paraId="37A7785F" w14:textId="77777777" w:rsidR="00EB0DB4" w:rsidRPr="00A16CB9" w:rsidRDefault="00EB0DB4" w:rsidP="00B11E32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EB0DB4" w:rsidRPr="0022080D" w14:paraId="4AD00448" w14:textId="77777777" w:rsidTr="00B11E32">
        <w:tc>
          <w:tcPr>
            <w:tcW w:w="1465" w:type="dxa"/>
            <w:vAlign w:val="center"/>
          </w:tcPr>
          <w:p w14:paraId="56FFC7BB" w14:textId="77777777" w:rsidR="00EB0DB4" w:rsidRPr="0022080D" w:rsidRDefault="00EB0DB4" w:rsidP="00B11E3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Partículas en solución</w:t>
            </w:r>
          </w:p>
        </w:tc>
        <w:tc>
          <w:tcPr>
            <w:tcW w:w="938" w:type="dxa"/>
            <w:vAlign w:val="center"/>
          </w:tcPr>
          <w:p w14:paraId="2D9E2262" w14:textId="77777777" w:rsidR="00EB0DB4" w:rsidRPr="0022080D" w:rsidRDefault="00EB0DB4" w:rsidP="00B11E3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VAMA-004</w:t>
            </w:r>
          </w:p>
        </w:tc>
        <w:tc>
          <w:tcPr>
            <w:tcW w:w="1278" w:type="dxa"/>
          </w:tcPr>
          <w:p w14:paraId="2699CE17" w14:textId="77777777" w:rsidR="00EB0DB4" w:rsidRPr="0022080D" w:rsidRDefault="00EB0DB4" w:rsidP="00B11E32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Partículas</w:t>
            </w:r>
          </w:p>
        </w:tc>
        <w:tc>
          <w:tcPr>
            <w:tcW w:w="2123" w:type="dxa"/>
          </w:tcPr>
          <w:p w14:paraId="7583FC94" w14:textId="77777777" w:rsidR="00EB0DB4" w:rsidRPr="0022080D" w:rsidRDefault="00EB0DB4" w:rsidP="00B11E32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Sin </w:t>
            </w:r>
            <w:r>
              <w:rPr>
                <w:rFonts w:ascii="Arial" w:hAnsi="Arial" w:cs="Arial"/>
                <w:sz w:val="12"/>
                <w:szCs w:val="12"/>
              </w:rPr>
              <w:t>partículas</w:t>
            </w:r>
          </w:p>
        </w:tc>
        <w:tc>
          <w:tcPr>
            <w:tcW w:w="2212" w:type="dxa"/>
          </w:tcPr>
          <w:p w14:paraId="637DAAC1" w14:textId="77777777" w:rsidR="00EB0DB4" w:rsidRPr="000D6CAC" w:rsidRDefault="00EB0DB4" w:rsidP="00B11E32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2366" w:type="dxa"/>
            <w:vAlign w:val="center"/>
          </w:tcPr>
          <w:p w14:paraId="670CAB04" w14:textId="77777777" w:rsidR="00EB0DB4" w:rsidRPr="0022080D" w:rsidRDefault="00EB0DB4" w:rsidP="00B11E32">
            <w:pPr>
              <w:rPr>
                <w:rFonts w:ascii="Arial" w:hAnsi="Arial" w:cs="Arial"/>
                <w:sz w:val="12"/>
                <w:szCs w:val="12"/>
              </w:rPr>
            </w:pPr>
            <w:r w:rsidRPr="008D1883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</w:rPr>
              <w:t>partículas</w:t>
            </w:r>
          </w:p>
        </w:tc>
        <w:tc>
          <w:tcPr>
            <w:tcW w:w="1280" w:type="dxa"/>
            <w:vAlign w:val="center"/>
          </w:tcPr>
          <w:p w14:paraId="6C09B0C9" w14:textId="77777777" w:rsidR="00EB0DB4" w:rsidRPr="0022080D" w:rsidRDefault="00EB0DB4" w:rsidP="00B11E3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EB0DB4" w:rsidRPr="0022080D" w14:paraId="36121491" w14:textId="77777777" w:rsidTr="00B11E32">
        <w:tc>
          <w:tcPr>
            <w:tcW w:w="1465" w:type="dxa"/>
            <w:shd w:val="clear" w:color="auto" w:fill="F2F2F2" w:themeFill="background1" w:themeFillShade="F2"/>
            <w:vAlign w:val="center"/>
          </w:tcPr>
          <w:p w14:paraId="29412256" w14:textId="77777777" w:rsidR="00EB0DB4" w:rsidRDefault="00EB0DB4" w:rsidP="00B11E3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478FF">
              <w:rPr>
                <w:rFonts w:ascii="Arial" w:hAnsi="Arial" w:cs="Arial"/>
                <w:sz w:val="12"/>
                <w:szCs w:val="12"/>
              </w:rPr>
              <w:t>Agentes biológicos</w:t>
            </w:r>
          </w:p>
        </w:tc>
        <w:tc>
          <w:tcPr>
            <w:tcW w:w="938" w:type="dxa"/>
            <w:shd w:val="clear" w:color="auto" w:fill="F2F2F2" w:themeFill="background1" w:themeFillShade="F2"/>
            <w:vAlign w:val="center"/>
          </w:tcPr>
          <w:p w14:paraId="42CF1176" w14:textId="77777777" w:rsidR="00EB0DB4" w:rsidRDefault="00EB0DB4" w:rsidP="00B11E3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478FF">
              <w:rPr>
                <w:rFonts w:ascii="Arial" w:hAnsi="Arial" w:cs="Arial"/>
                <w:sz w:val="12"/>
                <w:szCs w:val="12"/>
              </w:rPr>
              <w:t>VAMA-069</w:t>
            </w:r>
          </w:p>
        </w:tc>
        <w:tc>
          <w:tcPr>
            <w:tcW w:w="1278" w:type="dxa"/>
            <w:shd w:val="clear" w:color="auto" w:fill="F2F2F2" w:themeFill="background1" w:themeFillShade="F2"/>
            <w:vAlign w:val="center"/>
          </w:tcPr>
          <w:p w14:paraId="1CDDBC01" w14:textId="77777777" w:rsidR="00EB0DB4" w:rsidRDefault="00EB0DB4" w:rsidP="00B11E32">
            <w:pPr>
              <w:rPr>
                <w:rFonts w:ascii="Arial" w:hAnsi="Arial" w:cs="Arial"/>
                <w:sz w:val="12"/>
                <w:szCs w:val="12"/>
              </w:rPr>
            </w:pPr>
            <w:r w:rsidRPr="000478FF">
              <w:rPr>
                <w:rFonts w:ascii="Arial" w:hAnsi="Arial" w:cs="Arial"/>
                <w:sz w:val="12"/>
                <w:szCs w:val="12"/>
              </w:rPr>
              <w:t>Agentes biológicos</w:t>
            </w:r>
          </w:p>
        </w:tc>
        <w:tc>
          <w:tcPr>
            <w:tcW w:w="2123" w:type="dxa"/>
            <w:shd w:val="clear" w:color="auto" w:fill="F2F2F2" w:themeFill="background1" w:themeFillShade="F2"/>
            <w:vAlign w:val="center"/>
          </w:tcPr>
          <w:p w14:paraId="01822791" w14:textId="77777777" w:rsidR="00EB0DB4" w:rsidRPr="0022080D" w:rsidRDefault="00EB0DB4" w:rsidP="00B11E3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478FF">
              <w:rPr>
                <w:rFonts w:ascii="Arial" w:hAnsi="Arial" w:cs="Arial"/>
                <w:sz w:val="12"/>
                <w:szCs w:val="12"/>
              </w:rPr>
              <w:t>≤100 UFC/10 ml o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0478FF">
              <w:rPr>
                <w:rFonts w:ascii="Arial" w:hAnsi="Arial" w:cs="Arial"/>
                <w:sz w:val="12"/>
                <w:szCs w:val="12"/>
              </w:rPr>
              <w:t>≤ a D.O. de 0.6</w:t>
            </w:r>
          </w:p>
        </w:tc>
        <w:tc>
          <w:tcPr>
            <w:tcW w:w="2212" w:type="dxa"/>
            <w:shd w:val="clear" w:color="auto" w:fill="F2F2F2" w:themeFill="background1" w:themeFillShade="F2"/>
          </w:tcPr>
          <w:p w14:paraId="793497CD" w14:textId="77777777" w:rsidR="00EB0DB4" w:rsidRPr="000478FF" w:rsidRDefault="00EB0DB4" w:rsidP="00B11E32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0478FF">
              <w:rPr>
                <w:rFonts w:ascii="Arial" w:hAnsi="Arial" w:cs="Arial"/>
                <w:b/>
                <w:bCs/>
                <w:sz w:val="12"/>
                <w:szCs w:val="12"/>
              </w:rPr>
              <w:t>Selección:</w:t>
            </w:r>
          </w:p>
          <w:p w14:paraId="71B0812B" w14:textId="77777777" w:rsidR="00EB0DB4" w:rsidRDefault="00EB0DB4" w:rsidP="00B11E32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  <w:p w14:paraId="1B583101" w14:textId="77777777" w:rsidR="00EB0DB4" w:rsidRDefault="00EB0DB4" w:rsidP="00B11E32">
            <w:pPr>
              <w:rPr>
                <w:rFonts w:ascii="Arial" w:hAnsi="Arial" w:cs="Arial"/>
                <w:sz w:val="12"/>
                <w:szCs w:val="12"/>
              </w:rPr>
            </w:pPr>
            <w:r w:rsidRPr="000478FF">
              <w:rPr>
                <w:rFonts w:ascii="Arial" w:hAnsi="Arial" w:cs="Arial"/>
                <w:b/>
                <w:bCs/>
                <w:sz w:val="12"/>
                <w:szCs w:val="12"/>
              </w:rPr>
              <w:t>Opción A: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  <w:p w14:paraId="215CB9DF" w14:textId="77777777" w:rsidR="00EB0DB4" w:rsidRDefault="00EB0DB4" w:rsidP="00B11E32">
            <w:pPr>
              <w:rPr>
                <w:rFonts w:ascii="Arial" w:hAnsi="Arial" w:cs="Arial"/>
                <w:sz w:val="12"/>
                <w:szCs w:val="12"/>
              </w:rPr>
            </w:pPr>
            <w:r w:rsidRPr="000478FF">
              <w:rPr>
                <w:rFonts w:ascii="Arial" w:hAnsi="Arial" w:cs="Arial"/>
                <w:sz w:val="12"/>
                <w:szCs w:val="12"/>
                <w:highlight w:val="green"/>
              </w:rPr>
              <w:t>≤</w:t>
            </w:r>
            <w:r w:rsidRPr="000478FF">
              <w:rPr>
                <w:rFonts w:ascii="Arial" w:hAnsi="Arial" w:cs="Arial"/>
                <w:sz w:val="12"/>
                <w:szCs w:val="12"/>
              </w:rPr>
              <w:t xml:space="preserve">100 UFC/10 ml o </w:t>
            </w:r>
            <w:r w:rsidRPr="000478FF">
              <w:rPr>
                <w:rFonts w:ascii="Arial" w:hAnsi="Arial" w:cs="Arial"/>
                <w:sz w:val="12"/>
                <w:szCs w:val="12"/>
                <w:highlight w:val="green"/>
              </w:rPr>
              <w:t>≤</w:t>
            </w:r>
            <w:r w:rsidRPr="000478FF">
              <w:rPr>
                <w:rFonts w:ascii="Arial" w:hAnsi="Arial" w:cs="Arial"/>
                <w:sz w:val="12"/>
                <w:szCs w:val="12"/>
              </w:rPr>
              <w:t xml:space="preserve"> a D.O. de 0.6</w:t>
            </w:r>
          </w:p>
          <w:p w14:paraId="7D5376ED" w14:textId="77777777" w:rsidR="00EB0DB4" w:rsidRPr="000478FF" w:rsidRDefault="00EB0DB4" w:rsidP="00B11E32">
            <w:pPr>
              <w:rPr>
                <w:rFonts w:ascii="Arial" w:hAnsi="Arial" w:cs="Arial"/>
                <w:sz w:val="12"/>
                <w:szCs w:val="12"/>
              </w:rPr>
            </w:pPr>
            <w:r w:rsidRPr="000478FF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Opción 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B</w:t>
            </w:r>
            <w:r w:rsidRPr="000478FF">
              <w:rPr>
                <w:rFonts w:ascii="Arial" w:hAnsi="Arial" w:cs="Arial"/>
                <w:b/>
                <w:bCs/>
                <w:sz w:val="12"/>
                <w:szCs w:val="12"/>
              </w:rPr>
              <w:t>: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 </w:t>
            </w:r>
          </w:p>
          <w:p w14:paraId="060656EA" w14:textId="77777777" w:rsidR="00EB0DB4" w:rsidRDefault="00EB0DB4" w:rsidP="00B11E32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0478FF">
              <w:rPr>
                <w:rFonts w:ascii="Arial" w:hAnsi="Arial" w:cs="Arial"/>
                <w:sz w:val="12"/>
                <w:szCs w:val="12"/>
                <w:highlight w:val="yellow"/>
              </w:rPr>
              <w:t>&gt;</w:t>
            </w:r>
            <w:r w:rsidRPr="000478FF">
              <w:rPr>
                <w:rFonts w:ascii="Arial" w:hAnsi="Arial" w:cs="Arial"/>
                <w:sz w:val="12"/>
                <w:szCs w:val="12"/>
              </w:rPr>
              <w:t>100 UFC/ 10 ml o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0478FF">
              <w:rPr>
                <w:rFonts w:ascii="Arial" w:hAnsi="Arial" w:cs="Arial"/>
                <w:sz w:val="12"/>
                <w:szCs w:val="12"/>
                <w:highlight w:val="yellow"/>
              </w:rPr>
              <w:t>&gt;</w:t>
            </w:r>
            <w:r w:rsidRPr="000478FF">
              <w:rPr>
                <w:rFonts w:ascii="Arial" w:hAnsi="Arial" w:cs="Arial"/>
                <w:sz w:val="12"/>
                <w:szCs w:val="12"/>
              </w:rPr>
              <w:t xml:space="preserve"> a D.O. de 0.6</w:t>
            </w:r>
          </w:p>
        </w:tc>
        <w:tc>
          <w:tcPr>
            <w:tcW w:w="2366" w:type="dxa"/>
            <w:shd w:val="clear" w:color="auto" w:fill="F2F2F2" w:themeFill="background1" w:themeFillShade="F2"/>
            <w:vAlign w:val="center"/>
          </w:tcPr>
          <w:p w14:paraId="3C410961" w14:textId="77777777" w:rsidR="00EB0DB4" w:rsidRDefault="00EB0DB4" w:rsidP="00B11E32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A53892">
              <w:rPr>
                <w:rFonts w:ascii="Arial" w:hAnsi="Arial" w:cs="Arial"/>
                <w:sz w:val="12"/>
                <w:szCs w:val="12"/>
              </w:rPr>
              <w:t>Agentes biológicos</w:t>
            </w:r>
            <w:r w:rsidRPr="00A53892">
              <w:rPr>
                <w:rFonts w:ascii="Arial" w:hAnsi="Arial" w:cs="Arial"/>
                <w:sz w:val="12"/>
                <w:szCs w:val="12"/>
                <w:highlight w:val="green"/>
              </w:rPr>
              <w:t xml:space="preserve"> </w:t>
            </w:r>
          </w:p>
          <w:p w14:paraId="261194D3" w14:textId="77777777" w:rsidR="00EB0DB4" w:rsidRDefault="00EB0DB4" w:rsidP="00B11E32">
            <w:pPr>
              <w:rPr>
                <w:rFonts w:ascii="Arial" w:hAnsi="Arial" w:cs="Arial"/>
                <w:sz w:val="12"/>
                <w:szCs w:val="12"/>
              </w:rPr>
            </w:pPr>
            <w:r w:rsidRPr="00D26863">
              <w:rPr>
                <w:rFonts w:ascii="Arial" w:hAnsi="Arial" w:cs="Arial"/>
                <w:sz w:val="12"/>
                <w:szCs w:val="12"/>
                <w:highlight w:val="green"/>
              </w:rPr>
              <w:t>≤100 UFC/10 ml o ≤ a D.O. de 0.6</w:t>
            </w:r>
          </w:p>
          <w:p w14:paraId="0B871A2E" w14:textId="77777777" w:rsidR="00EB0DB4" w:rsidRDefault="00EB0DB4" w:rsidP="00B11E32">
            <w:pPr>
              <w:rPr>
                <w:rFonts w:ascii="Arial" w:hAnsi="Arial" w:cs="Arial"/>
                <w:sz w:val="12"/>
                <w:szCs w:val="12"/>
              </w:rPr>
            </w:pPr>
          </w:p>
          <w:p w14:paraId="5903FAAD" w14:textId="77777777" w:rsidR="00EB0DB4" w:rsidRDefault="00EB0DB4" w:rsidP="00B11E32">
            <w:pPr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A53892">
              <w:rPr>
                <w:rFonts w:ascii="Arial" w:hAnsi="Arial" w:cs="Arial"/>
                <w:sz w:val="12"/>
                <w:szCs w:val="12"/>
              </w:rPr>
              <w:t>Agentes biológicos</w:t>
            </w:r>
            <w:r w:rsidRPr="00A5389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</w:t>
            </w:r>
          </w:p>
          <w:p w14:paraId="08B49FE2" w14:textId="77777777" w:rsidR="00EB0DB4" w:rsidRPr="008D1883" w:rsidRDefault="00EB0DB4" w:rsidP="00B11E32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D26863">
              <w:rPr>
                <w:rFonts w:ascii="Arial" w:hAnsi="Arial" w:cs="Arial"/>
                <w:sz w:val="12"/>
                <w:szCs w:val="12"/>
                <w:highlight w:val="yellow"/>
              </w:rPr>
              <w:t>&gt;100 UFC/ 10 ml o &gt; a D.O. de 0.6</w:t>
            </w:r>
          </w:p>
        </w:tc>
        <w:tc>
          <w:tcPr>
            <w:tcW w:w="1280" w:type="dxa"/>
            <w:shd w:val="clear" w:color="auto" w:fill="F2F2F2" w:themeFill="background1" w:themeFillShade="F2"/>
            <w:vAlign w:val="center"/>
          </w:tcPr>
          <w:p w14:paraId="14665D32" w14:textId="77777777" w:rsidR="00EB0DB4" w:rsidRPr="00A16CB9" w:rsidRDefault="00EB0DB4" w:rsidP="00B11E32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EB0DB4" w:rsidRPr="0022080D" w14:paraId="1CEAF5CF" w14:textId="77777777" w:rsidTr="00B11E32">
        <w:tc>
          <w:tcPr>
            <w:tcW w:w="1465" w:type="dxa"/>
            <w:vAlign w:val="center"/>
          </w:tcPr>
          <w:p w14:paraId="6EABCA80" w14:textId="77777777" w:rsidR="00EB0DB4" w:rsidRDefault="00EB0DB4" w:rsidP="00B11E3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17620">
              <w:rPr>
                <w:rFonts w:ascii="Arial" w:hAnsi="Arial" w:cs="Arial"/>
                <w:sz w:val="12"/>
                <w:szCs w:val="12"/>
              </w:rPr>
              <w:t>Conductividad</w:t>
            </w:r>
          </w:p>
        </w:tc>
        <w:tc>
          <w:tcPr>
            <w:tcW w:w="938" w:type="dxa"/>
            <w:vAlign w:val="center"/>
          </w:tcPr>
          <w:p w14:paraId="4F8489CF" w14:textId="77777777" w:rsidR="00EB0DB4" w:rsidRDefault="00EB0DB4" w:rsidP="00B11E3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17620">
              <w:rPr>
                <w:rFonts w:ascii="Arial" w:hAnsi="Arial" w:cs="Arial"/>
                <w:sz w:val="12"/>
                <w:szCs w:val="12"/>
              </w:rPr>
              <w:t>VAMA-068</w:t>
            </w:r>
          </w:p>
        </w:tc>
        <w:tc>
          <w:tcPr>
            <w:tcW w:w="1278" w:type="dxa"/>
            <w:vAlign w:val="center"/>
          </w:tcPr>
          <w:p w14:paraId="2AA7A709" w14:textId="77777777" w:rsidR="00EB0DB4" w:rsidRDefault="00EB0DB4" w:rsidP="00B11E32">
            <w:pPr>
              <w:rPr>
                <w:rFonts w:ascii="Arial" w:hAnsi="Arial" w:cs="Arial"/>
                <w:sz w:val="12"/>
                <w:szCs w:val="12"/>
              </w:rPr>
            </w:pPr>
            <w:r w:rsidRPr="00F17620">
              <w:rPr>
                <w:rFonts w:ascii="Arial" w:hAnsi="Arial" w:cs="Arial"/>
                <w:sz w:val="12"/>
                <w:szCs w:val="12"/>
              </w:rPr>
              <w:t>Conductividad</w:t>
            </w:r>
          </w:p>
        </w:tc>
        <w:tc>
          <w:tcPr>
            <w:tcW w:w="2123" w:type="dxa"/>
            <w:vAlign w:val="center"/>
          </w:tcPr>
          <w:p w14:paraId="7CBFE021" w14:textId="0156CE1A" w:rsidR="00EB0DB4" w:rsidRPr="0022080D" w:rsidRDefault="00EB0DB4" w:rsidP="00B11E3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17620">
              <w:rPr>
                <w:rFonts w:ascii="Arial" w:hAnsi="Arial" w:cs="Arial"/>
                <w:sz w:val="12"/>
                <w:szCs w:val="12"/>
              </w:rPr>
              <w:t>≤</w:t>
            </w:r>
            <w:r>
              <w:rPr>
                <w:rFonts w:ascii="Arial" w:hAnsi="Arial" w:cs="Arial"/>
                <w:sz w:val="12"/>
                <w:szCs w:val="12"/>
              </w:rPr>
              <w:t>1</w:t>
            </w:r>
            <w:r>
              <w:rPr>
                <w:rFonts w:ascii="Arial" w:hAnsi="Arial" w:cs="Arial"/>
                <w:sz w:val="12"/>
                <w:szCs w:val="12"/>
              </w:rPr>
              <w:t>.5</w:t>
            </w:r>
            <w:r w:rsidRPr="00F17620">
              <w:rPr>
                <w:rFonts w:ascii="Arial" w:hAnsi="Arial" w:cs="Arial"/>
                <w:sz w:val="12"/>
                <w:szCs w:val="12"/>
              </w:rPr>
              <w:t xml:space="preserve"> µs/cm</w:t>
            </w:r>
          </w:p>
        </w:tc>
        <w:tc>
          <w:tcPr>
            <w:tcW w:w="2212" w:type="dxa"/>
          </w:tcPr>
          <w:p w14:paraId="6806465A" w14:textId="77777777" w:rsidR="00EB0DB4" w:rsidRPr="000478FF" w:rsidRDefault="00EB0DB4" w:rsidP="00B11E32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0478FF">
              <w:rPr>
                <w:rFonts w:ascii="Arial" w:hAnsi="Arial" w:cs="Arial"/>
                <w:b/>
                <w:bCs/>
                <w:sz w:val="12"/>
                <w:szCs w:val="12"/>
              </w:rPr>
              <w:t>Selección:</w:t>
            </w:r>
          </w:p>
          <w:p w14:paraId="53C5C7FB" w14:textId="77777777" w:rsidR="00EB0DB4" w:rsidRDefault="00EB0DB4" w:rsidP="00B11E32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  <w:p w14:paraId="6595C77E" w14:textId="77777777" w:rsidR="00EB0DB4" w:rsidRDefault="00EB0DB4" w:rsidP="00B11E32">
            <w:pPr>
              <w:rPr>
                <w:rFonts w:ascii="Arial" w:hAnsi="Arial" w:cs="Arial"/>
                <w:sz w:val="12"/>
                <w:szCs w:val="12"/>
              </w:rPr>
            </w:pPr>
            <w:r w:rsidRPr="000478FF">
              <w:rPr>
                <w:rFonts w:ascii="Arial" w:hAnsi="Arial" w:cs="Arial"/>
                <w:b/>
                <w:bCs/>
                <w:sz w:val="12"/>
                <w:szCs w:val="12"/>
              </w:rPr>
              <w:t>Opción A:</w:t>
            </w:r>
          </w:p>
          <w:p w14:paraId="3E130869" w14:textId="3BD7277A" w:rsidR="00EB0DB4" w:rsidRDefault="00EB0DB4" w:rsidP="00B11E32">
            <w:pPr>
              <w:rPr>
                <w:rFonts w:ascii="Arial" w:hAnsi="Arial" w:cs="Arial"/>
                <w:sz w:val="12"/>
                <w:szCs w:val="12"/>
              </w:rPr>
            </w:pPr>
            <w:r w:rsidRPr="00F17620">
              <w:rPr>
                <w:rFonts w:ascii="Arial" w:hAnsi="Arial" w:cs="Arial"/>
                <w:sz w:val="12"/>
                <w:szCs w:val="12"/>
                <w:highlight w:val="green"/>
              </w:rPr>
              <w:t>≤</w:t>
            </w:r>
            <w:r>
              <w:rPr>
                <w:rFonts w:ascii="Arial" w:hAnsi="Arial" w:cs="Arial"/>
                <w:sz w:val="12"/>
                <w:szCs w:val="12"/>
              </w:rPr>
              <w:t>1</w:t>
            </w:r>
            <w:r>
              <w:rPr>
                <w:rFonts w:ascii="Arial" w:hAnsi="Arial" w:cs="Arial"/>
                <w:sz w:val="12"/>
                <w:szCs w:val="12"/>
              </w:rPr>
              <w:t>.5</w:t>
            </w:r>
            <w:r w:rsidRPr="00F17620">
              <w:rPr>
                <w:rFonts w:ascii="Arial" w:hAnsi="Arial" w:cs="Arial"/>
                <w:sz w:val="12"/>
                <w:szCs w:val="12"/>
              </w:rPr>
              <w:t xml:space="preserve"> µs/cm</w:t>
            </w:r>
          </w:p>
          <w:p w14:paraId="7B36839A" w14:textId="77777777" w:rsidR="00EB0DB4" w:rsidRPr="000478FF" w:rsidRDefault="00EB0DB4" w:rsidP="00B11E32">
            <w:pPr>
              <w:rPr>
                <w:rFonts w:ascii="Arial" w:hAnsi="Arial" w:cs="Arial"/>
                <w:sz w:val="12"/>
                <w:szCs w:val="12"/>
              </w:rPr>
            </w:pPr>
            <w:r w:rsidRPr="000478FF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Opción 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B</w:t>
            </w:r>
            <w:r w:rsidRPr="000478FF">
              <w:rPr>
                <w:rFonts w:ascii="Arial" w:hAnsi="Arial" w:cs="Arial"/>
                <w:b/>
                <w:bCs/>
                <w:sz w:val="12"/>
                <w:szCs w:val="12"/>
              </w:rPr>
              <w:t>: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 </w:t>
            </w:r>
          </w:p>
          <w:p w14:paraId="75639484" w14:textId="01326F0E" w:rsidR="00EB0DB4" w:rsidRDefault="00EB0DB4" w:rsidP="00B11E32">
            <w:pPr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F17620">
              <w:rPr>
                <w:rFonts w:ascii="Arial" w:hAnsi="Arial" w:cs="Arial"/>
                <w:sz w:val="12"/>
                <w:szCs w:val="12"/>
                <w:highlight w:val="yellow"/>
              </w:rPr>
              <w:t>&gt;</w:t>
            </w:r>
            <w:r>
              <w:rPr>
                <w:rFonts w:ascii="Arial" w:hAnsi="Arial" w:cs="Arial"/>
                <w:sz w:val="12"/>
                <w:szCs w:val="12"/>
              </w:rPr>
              <w:t>1</w:t>
            </w:r>
            <w:r>
              <w:rPr>
                <w:rFonts w:ascii="Arial" w:hAnsi="Arial" w:cs="Arial"/>
                <w:sz w:val="12"/>
                <w:szCs w:val="12"/>
              </w:rPr>
              <w:t>.5</w:t>
            </w:r>
            <w:r w:rsidRPr="00F17620">
              <w:rPr>
                <w:rFonts w:ascii="Arial" w:hAnsi="Arial" w:cs="Arial"/>
                <w:sz w:val="12"/>
                <w:szCs w:val="12"/>
              </w:rPr>
              <w:t xml:space="preserve"> µs/cm</w:t>
            </w:r>
          </w:p>
        </w:tc>
        <w:tc>
          <w:tcPr>
            <w:tcW w:w="2366" w:type="dxa"/>
            <w:vAlign w:val="center"/>
          </w:tcPr>
          <w:p w14:paraId="0845899D" w14:textId="77777777" w:rsidR="00EB0DB4" w:rsidRPr="00A53892" w:rsidRDefault="00EB0DB4" w:rsidP="00B11E32">
            <w:pPr>
              <w:rPr>
                <w:rFonts w:ascii="Arial" w:hAnsi="Arial" w:cs="Arial"/>
                <w:sz w:val="12"/>
                <w:szCs w:val="12"/>
              </w:rPr>
            </w:pPr>
            <w:r w:rsidRPr="00A53892">
              <w:rPr>
                <w:rFonts w:ascii="Arial" w:hAnsi="Arial" w:cs="Arial"/>
                <w:sz w:val="12"/>
                <w:szCs w:val="12"/>
              </w:rPr>
              <w:t>Conductividad</w:t>
            </w:r>
          </w:p>
          <w:p w14:paraId="6EBCF0AC" w14:textId="1CCD0637" w:rsidR="00EB0DB4" w:rsidRPr="00A53892" w:rsidRDefault="00EB0DB4" w:rsidP="00B11E32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A53892">
              <w:rPr>
                <w:rFonts w:ascii="Arial" w:hAnsi="Arial" w:cs="Arial"/>
                <w:sz w:val="12"/>
                <w:szCs w:val="12"/>
                <w:highlight w:val="green"/>
              </w:rPr>
              <w:t>≤</w:t>
            </w:r>
            <w:r>
              <w:rPr>
                <w:rFonts w:ascii="Arial" w:hAnsi="Arial" w:cs="Arial"/>
                <w:sz w:val="12"/>
                <w:szCs w:val="12"/>
                <w:highlight w:val="green"/>
              </w:rPr>
              <w:t>1</w:t>
            </w:r>
            <w:r>
              <w:rPr>
                <w:rFonts w:ascii="Arial" w:hAnsi="Arial" w:cs="Arial"/>
                <w:sz w:val="12"/>
                <w:szCs w:val="12"/>
                <w:highlight w:val="green"/>
              </w:rPr>
              <w:t>.5</w:t>
            </w:r>
            <w:r w:rsidRPr="00A53892">
              <w:rPr>
                <w:rFonts w:ascii="Arial" w:hAnsi="Arial" w:cs="Arial"/>
                <w:sz w:val="12"/>
                <w:szCs w:val="12"/>
                <w:highlight w:val="green"/>
              </w:rPr>
              <w:t xml:space="preserve"> µs/cm</w:t>
            </w:r>
          </w:p>
          <w:p w14:paraId="6169EFDE" w14:textId="77777777" w:rsidR="00EB0DB4" w:rsidRDefault="00EB0DB4" w:rsidP="00B11E32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</w:p>
          <w:p w14:paraId="3823FB61" w14:textId="77777777" w:rsidR="00EB0DB4" w:rsidRPr="00A53892" w:rsidRDefault="00EB0DB4" w:rsidP="00B11E32">
            <w:pPr>
              <w:rPr>
                <w:rFonts w:ascii="Arial" w:hAnsi="Arial" w:cs="Arial"/>
                <w:sz w:val="12"/>
                <w:szCs w:val="12"/>
              </w:rPr>
            </w:pPr>
            <w:r w:rsidRPr="00A53892">
              <w:rPr>
                <w:rFonts w:ascii="Arial" w:hAnsi="Arial" w:cs="Arial"/>
                <w:sz w:val="12"/>
                <w:szCs w:val="12"/>
              </w:rPr>
              <w:t>Conductividad</w:t>
            </w:r>
          </w:p>
          <w:p w14:paraId="576F8903" w14:textId="0527C7BD" w:rsidR="00EB0DB4" w:rsidRPr="008D1883" w:rsidRDefault="00EB0DB4" w:rsidP="00B11E32">
            <w:pPr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A53892">
              <w:rPr>
                <w:rFonts w:ascii="Arial" w:hAnsi="Arial" w:cs="Arial"/>
                <w:sz w:val="12"/>
                <w:szCs w:val="12"/>
                <w:highlight w:val="yellow"/>
              </w:rPr>
              <w:t>&gt;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>1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>.5</w:t>
            </w:r>
            <w:r w:rsidRPr="00A53892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µs/cm</w:t>
            </w:r>
          </w:p>
        </w:tc>
        <w:tc>
          <w:tcPr>
            <w:tcW w:w="1280" w:type="dxa"/>
            <w:vAlign w:val="center"/>
          </w:tcPr>
          <w:p w14:paraId="6CE80A95" w14:textId="77777777" w:rsidR="00EB0DB4" w:rsidRPr="00A16CB9" w:rsidRDefault="00EB0DB4" w:rsidP="00B11E32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A16CB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A16CB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EB0DB4" w:rsidRPr="0022080D" w14:paraId="78F63D31" w14:textId="77777777" w:rsidTr="00B11E32">
        <w:tc>
          <w:tcPr>
            <w:tcW w:w="1465" w:type="dxa"/>
            <w:shd w:val="clear" w:color="auto" w:fill="F2F2F2" w:themeFill="background1" w:themeFillShade="F2"/>
            <w:vAlign w:val="center"/>
          </w:tcPr>
          <w:p w14:paraId="7CE4CD74" w14:textId="77777777" w:rsidR="00EB0DB4" w:rsidRDefault="00EB0DB4" w:rsidP="00B11E3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4C3274">
              <w:rPr>
                <w:rFonts w:ascii="Arial" w:hAnsi="Arial" w:cs="Arial"/>
                <w:sz w:val="12"/>
                <w:szCs w:val="12"/>
              </w:rPr>
              <w:t>pH en solución</w:t>
            </w:r>
          </w:p>
        </w:tc>
        <w:tc>
          <w:tcPr>
            <w:tcW w:w="938" w:type="dxa"/>
            <w:shd w:val="clear" w:color="auto" w:fill="F2F2F2" w:themeFill="background1" w:themeFillShade="F2"/>
            <w:vAlign w:val="center"/>
          </w:tcPr>
          <w:p w14:paraId="70AAD160" w14:textId="77777777" w:rsidR="00EB0DB4" w:rsidRPr="0022080D" w:rsidRDefault="00EB0DB4" w:rsidP="00B11E3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CE1E5F">
              <w:rPr>
                <w:rFonts w:ascii="Arial" w:hAnsi="Arial" w:cs="Arial"/>
                <w:sz w:val="12"/>
                <w:szCs w:val="12"/>
              </w:rPr>
              <w:t>MGA 0701</w:t>
            </w:r>
          </w:p>
        </w:tc>
        <w:tc>
          <w:tcPr>
            <w:tcW w:w="1278" w:type="dxa"/>
            <w:shd w:val="clear" w:color="auto" w:fill="F2F2F2" w:themeFill="background1" w:themeFillShade="F2"/>
            <w:vAlign w:val="center"/>
          </w:tcPr>
          <w:p w14:paraId="642F41FD" w14:textId="77777777" w:rsidR="00EB0DB4" w:rsidRPr="0022080D" w:rsidRDefault="00EB0DB4" w:rsidP="00B11E32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pH</w:t>
            </w:r>
          </w:p>
        </w:tc>
        <w:tc>
          <w:tcPr>
            <w:tcW w:w="2123" w:type="dxa"/>
            <w:shd w:val="clear" w:color="auto" w:fill="F2F2F2" w:themeFill="background1" w:themeFillShade="F2"/>
            <w:vAlign w:val="center"/>
          </w:tcPr>
          <w:p w14:paraId="04037954" w14:textId="77777777" w:rsidR="00EB0DB4" w:rsidRPr="0022080D" w:rsidRDefault="00EB0DB4" w:rsidP="00B11E3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7668D">
              <w:rPr>
                <w:rFonts w:ascii="Arial" w:hAnsi="Arial" w:cs="Arial"/>
                <w:sz w:val="12"/>
                <w:szCs w:val="12"/>
              </w:rPr>
              <w:t>5.0</w:t>
            </w:r>
            <w:r>
              <w:rPr>
                <w:rFonts w:ascii="Arial" w:hAnsi="Arial" w:cs="Arial"/>
                <w:sz w:val="12"/>
                <w:szCs w:val="12"/>
              </w:rPr>
              <w:t xml:space="preserve"> – 8.5</w:t>
            </w:r>
          </w:p>
        </w:tc>
        <w:tc>
          <w:tcPr>
            <w:tcW w:w="2212" w:type="dxa"/>
            <w:shd w:val="clear" w:color="auto" w:fill="F2F2F2" w:themeFill="background1" w:themeFillShade="F2"/>
          </w:tcPr>
          <w:p w14:paraId="14524D02" w14:textId="77777777" w:rsidR="00EB0DB4" w:rsidRPr="00B22598" w:rsidRDefault="00EB0DB4" w:rsidP="00B11E3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B22598">
              <w:rPr>
                <w:rFonts w:ascii="Arial" w:hAnsi="Arial" w:cs="Arial"/>
                <w:sz w:val="12"/>
                <w:szCs w:val="12"/>
              </w:rPr>
              <w:t>Campo numérico decimal</w:t>
            </w:r>
          </w:p>
          <w:p w14:paraId="3460EFC3" w14:textId="77777777" w:rsidR="00EB0DB4" w:rsidRDefault="00EB0DB4" w:rsidP="00B11E3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pH</w:t>
            </w:r>
            <w:r w:rsidRPr="00B22598">
              <w:rPr>
                <w:rFonts w:ascii="Arial" w:hAnsi="Arial" w:cs="Arial"/>
                <w:sz w:val="12"/>
                <w:szCs w:val="12"/>
              </w:rPr>
              <w:t xml:space="preserve"> [    ]</w:t>
            </w:r>
          </w:p>
          <w:p w14:paraId="05DAE1DD" w14:textId="77777777" w:rsidR="00EB0DB4" w:rsidRDefault="00EB0DB4" w:rsidP="00B11E3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39177C7B" w14:textId="77777777" w:rsidR="00EB0DB4" w:rsidRPr="00C7307E" w:rsidRDefault="00EB0DB4" w:rsidP="00B11E32">
            <w:pPr>
              <w:rPr>
                <w:rFonts w:ascii="Arial" w:hAnsi="Arial" w:cs="Arial"/>
                <w:sz w:val="12"/>
                <w:szCs w:val="12"/>
              </w:rPr>
            </w:pPr>
            <w:r w:rsidRPr="00C7307E">
              <w:rPr>
                <w:rFonts w:ascii="Arial" w:hAnsi="Arial" w:cs="Arial"/>
                <w:sz w:val="12"/>
                <w:szCs w:val="12"/>
              </w:rPr>
              <w:t xml:space="preserve">Tolerancia </w:t>
            </w:r>
            <w:r>
              <w:rPr>
                <w:rFonts w:ascii="Arial" w:hAnsi="Arial" w:cs="Arial"/>
                <w:sz w:val="12"/>
                <w:szCs w:val="12"/>
              </w:rPr>
              <w:t>m</w:t>
            </w:r>
            <w:r w:rsidRPr="00C7307E">
              <w:rPr>
                <w:rFonts w:ascii="Arial" w:hAnsi="Arial" w:cs="Arial"/>
                <w:sz w:val="12"/>
                <w:szCs w:val="12"/>
              </w:rPr>
              <w:t>ínima: 5.0</w:t>
            </w:r>
          </w:p>
          <w:p w14:paraId="550F4011" w14:textId="77777777" w:rsidR="00EB0DB4" w:rsidRDefault="00EB0DB4" w:rsidP="00B11E32">
            <w:pPr>
              <w:rPr>
                <w:rFonts w:ascii="Arial" w:hAnsi="Arial" w:cs="Arial"/>
                <w:sz w:val="12"/>
                <w:szCs w:val="12"/>
              </w:rPr>
            </w:pPr>
            <w:r w:rsidRPr="00C7307E">
              <w:rPr>
                <w:rFonts w:ascii="Arial" w:hAnsi="Arial" w:cs="Arial"/>
                <w:sz w:val="12"/>
                <w:szCs w:val="12"/>
              </w:rPr>
              <w:t xml:space="preserve">Tolerancia </w:t>
            </w:r>
            <w:r>
              <w:rPr>
                <w:rFonts w:ascii="Arial" w:hAnsi="Arial" w:cs="Arial"/>
                <w:sz w:val="12"/>
                <w:szCs w:val="12"/>
              </w:rPr>
              <w:t>m</w:t>
            </w:r>
            <w:r w:rsidRPr="00C7307E">
              <w:rPr>
                <w:rFonts w:ascii="Arial" w:hAnsi="Arial" w:cs="Arial"/>
                <w:sz w:val="12"/>
                <w:szCs w:val="12"/>
              </w:rPr>
              <w:t>áxima: 8.5</w:t>
            </w:r>
          </w:p>
          <w:p w14:paraId="4519ADA8" w14:textId="77777777" w:rsidR="00EB0DB4" w:rsidRDefault="00EB0DB4" w:rsidP="00B11E32">
            <w:pPr>
              <w:rPr>
                <w:rFonts w:ascii="Arial" w:hAnsi="Arial" w:cs="Arial"/>
                <w:sz w:val="12"/>
                <w:szCs w:val="12"/>
              </w:rPr>
            </w:pPr>
          </w:p>
          <w:p w14:paraId="0527EBF0" w14:textId="77777777" w:rsidR="00EB0DB4" w:rsidRDefault="00EB0DB4" w:rsidP="00B11E32">
            <w:pPr>
              <w:rPr>
                <w:rFonts w:ascii="Arial" w:hAnsi="Arial" w:cs="Arial"/>
                <w:sz w:val="12"/>
                <w:szCs w:val="12"/>
              </w:rPr>
            </w:pPr>
            <w:r w:rsidRPr="00C030D6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Validación 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a</w:t>
            </w:r>
            <w:r w:rsidRPr="00C030D6">
              <w:rPr>
                <w:rFonts w:ascii="Arial" w:hAnsi="Arial" w:cs="Arial"/>
                <w:b/>
                <w:bCs/>
                <w:sz w:val="12"/>
                <w:szCs w:val="12"/>
              </w:rPr>
              <w:t>utomática:</w:t>
            </w:r>
            <w:r w:rsidRPr="00C030D6"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  <w:p w14:paraId="67930ADC" w14:textId="77777777" w:rsidR="00EB0DB4" w:rsidRPr="00C030D6" w:rsidRDefault="00EB0DB4" w:rsidP="00B11E32">
            <w:pPr>
              <w:rPr>
                <w:rFonts w:ascii="Arial" w:hAnsi="Arial" w:cs="Arial"/>
                <w:sz w:val="12"/>
                <w:szCs w:val="12"/>
              </w:rPr>
            </w:pPr>
            <w:r w:rsidRPr="00C030D6">
              <w:rPr>
                <w:rFonts w:ascii="Arial" w:hAnsi="Arial" w:cs="Arial"/>
                <w:sz w:val="12"/>
                <w:szCs w:val="12"/>
              </w:rPr>
              <w:t xml:space="preserve">El </w:t>
            </w:r>
            <w:r>
              <w:rPr>
                <w:rFonts w:ascii="Arial" w:hAnsi="Arial" w:cs="Arial"/>
                <w:sz w:val="12"/>
                <w:szCs w:val="12"/>
              </w:rPr>
              <w:t>analista</w:t>
            </w:r>
            <w:r w:rsidRPr="00C030D6">
              <w:rPr>
                <w:rFonts w:ascii="Arial" w:hAnsi="Arial" w:cs="Arial"/>
                <w:sz w:val="12"/>
                <w:szCs w:val="12"/>
              </w:rPr>
              <w:t xml:space="preserve"> introduce el valor medido (</w:t>
            </w:r>
            <w:r>
              <w:rPr>
                <w:rFonts w:ascii="Arial" w:hAnsi="Arial" w:cs="Arial"/>
                <w:sz w:val="12"/>
                <w:szCs w:val="12"/>
              </w:rPr>
              <w:t>Ejemplo:</w:t>
            </w:r>
            <w:r w:rsidRPr="00C030D6">
              <w:rPr>
                <w:rFonts w:ascii="Arial" w:hAnsi="Arial" w:cs="Arial"/>
                <w:sz w:val="12"/>
                <w:szCs w:val="12"/>
              </w:rPr>
              <w:t xml:space="preserve"> "7.3"). El sistema realiza una validación lógica simple:</w:t>
            </w:r>
          </w:p>
          <w:p w14:paraId="0F148E5D" w14:textId="77777777" w:rsidR="00EB0DB4" w:rsidRPr="00C030D6" w:rsidRDefault="00EB0DB4" w:rsidP="00B11E32">
            <w:pPr>
              <w:rPr>
                <w:rFonts w:ascii="Arial" w:hAnsi="Arial" w:cs="Arial"/>
                <w:sz w:val="12"/>
                <w:szCs w:val="12"/>
              </w:rPr>
            </w:pPr>
          </w:p>
          <w:p w14:paraId="22A6439A" w14:textId="77777777" w:rsidR="00EB0DB4" w:rsidRPr="00C030D6" w:rsidRDefault="00EB0DB4" w:rsidP="00B11E32">
            <w:pPr>
              <w:rPr>
                <w:rFonts w:ascii="Arial" w:hAnsi="Arial" w:cs="Arial"/>
                <w:sz w:val="12"/>
                <w:szCs w:val="12"/>
              </w:rPr>
            </w:pPr>
            <w:r w:rsidRPr="00C030D6">
              <w:rPr>
                <w:rFonts w:ascii="Arial" w:hAnsi="Arial" w:cs="Arial"/>
                <w:sz w:val="12"/>
                <w:szCs w:val="12"/>
              </w:rPr>
              <w:t xml:space="preserve">SI (ValorIngresado &lt; 5.0) </w:t>
            </w:r>
            <w:r>
              <w:rPr>
                <w:rFonts w:ascii="Arial" w:hAnsi="Arial" w:cs="Arial"/>
                <w:sz w:val="12"/>
                <w:szCs w:val="12"/>
              </w:rPr>
              <w:t xml:space="preserve">o </w:t>
            </w:r>
            <w:r w:rsidRPr="00C030D6">
              <w:rPr>
                <w:rFonts w:ascii="Arial" w:hAnsi="Arial" w:cs="Arial"/>
                <w:sz w:val="12"/>
                <w:szCs w:val="12"/>
              </w:rPr>
              <w:t>(ValorIngresado &gt; 8.5) -&gt; Dictamen = "No Cumple"</w:t>
            </w:r>
          </w:p>
          <w:p w14:paraId="5F7C3F2A" w14:textId="77777777" w:rsidR="00EB0DB4" w:rsidRPr="00C030D6" w:rsidRDefault="00EB0DB4" w:rsidP="00B11E32">
            <w:pPr>
              <w:rPr>
                <w:rFonts w:ascii="Arial" w:hAnsi="Arial" w:cs="Arial"/>
                <w:sz w:val="12"/>
                <w:szCs w:val="12"/>
              </w:rPr>
            </w:pPr>
          </w:p>
          <w:p w14:paraId="3C900E64" w14:textId="77777777" w:rsidR="00EB0DB4" w:rsidRPr="00B22598" w:rsidRDefault="00EB0DB4" w:rsidP="00B11E32">
            <w:pPr>
              <w:rPr>
                <w:rFonts w:ascii="Arial" w:hAnsi="Arial" w:cs="Arial"/>
                <w:sz w:val="12"/>
                <w:szCs w:val="12"/>
              </w:rPr>
            </w:pPr>
            <w:r w:rsidRPr="00C030D6">
              <w:rPr>
                <w:rFonts w:ascii="Arial" w:hAnsi="Arial" w:cs="Arial"/>
                <w:sz w:val="12"/>
                <w:szCs w:val="12"/>
              </w:rPr>
              <w:t xml:space="preserve">SI (ValorIngresado &gt;= 5.0) </w:t>
            </w:r>
            <w:r>
              <w:rPr>
                <w:rFonts w:ascii="Arial" w:hAnsi="Arial" w:cs="Arial"/>
                <w:sz w:val="12"/>
                <w:szCs w:val="12"/>
              </w:rPr>
              <w:t xml:space="preserve">y </w:t>
            </w:r>
            <w:r w:rsidRPr="00C030D6">
              <w:rPr>
                <w:rFonts w:ascii="Arial" w:hAnsi="Arial" w:cs="Arial"/>
                <w:sz w:val="12"/>
                <w:szCs w:val="12"/>
              </w:rPr>
              <w:t>(ValorIngresado &lt;= 8.5) -&gt; Dictamen = "Cumple"</w:t>
            </w:r>
          </w:p>
        </w:tc>
        <w:tc>
          <w:tcPr>
            <w:tcW w:w="2366" w:type="dxa"/>
            <w:shd w:val="clear" w:color="auto" w:fill="F2F2F2" w:themeFill="background1" w:themeFillShade="F2"/>
            <w:vAlign w:val="center"/>
          </w:tcPr>
          <w:p w14:paraId="7D84EDE3" w14:textId="77777777" w:rsidR="00EB0DB4" w:rsidRPr="008D1883" w:rsidRDefault="00EB0DB4" w:rsidP="00B11E32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8D75A4">
              <w:rPr>
                <w:rFonts w:ascii="Arial" w:hAnsi="Arial" w:cs="Arial"/>
                <w:sz w:val="12"/>
                <w:szCs w:val="12"/>
              </w:rPr>
              <w:t xml:space="preserve">pH </w:t>
            </w:r>
            <w:r w:rsidRPr="008D75A4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</w:p>
        </w:tc>
        <w:tc>
          <w:tcPr>
            <w:tcW w:w="1280" w:type="dxa"/>
            <w:shd w:val="clear" w:color="auto" w:fill="F2F2F2" w:themeFill="background1" w:themeFillShade="F2"/>
            <w:vAlign w:val="center"/>
          </w:tcPr>
          <w:p w14:paraId="6FA71C51" w14:textId="77777777" w:rsidR="00EB0DB4" w:rsidRPr="00A16CB9" w:rsidRDefault="00EB0DB4" w:rsidP="00B11E32">
            <w:pPr>
              <w:jc w:val="center"/>
              <w:rPr>
                <w:rFonts w:ascii="Arial" w:hAnsi="Arial" w:cs="Arial"/>
                <w:sz w:val="12"/>
                <w:szCs w:val="12"/>
                <w:highlight w:val="green"/>
              </w:rPr>
            </w:pPr>
            <w:r w:rsidRPr="008D75A4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</w:tbl>
    <w:p w14:paraId="5395542E" w14:textId="77777777" w:rsidR="00B86B35" w:rsidRDefault="00B86B35" w:rsidP="00B00609">
      <w:pPr>
        <w:spacing w:after="0" w:line="240" w:lineRule="auto"/>
        <w:rPr>
          <w:sz w:val="12"/>
          <w:szCs w:val="12"/>
        </w:rPr>
      </w:pPr>
    </w:p>
    <w:p w14:paraId="6C575AC9" w14:textId="77777777" w:rsidR="00B86B35" w:rsidRDefault="00B86B35" w:rsidP="00B00609">
      <w:pPr>
        <w:spacing w:after="0" w:line="240" w:lineRule="auto"/>
        <w:rPr>
          <w:sz w:val="12"/>
          <w:szCs w:val="12"/>
        </w:rPr>
      </w:pPr>
    </w:p>
    <w:p w14:paraId="14168CD2" w14:textId="77777777" w:rsidR="00B86B35" w:rsidRDefault="00B86B35" w:rsidP="00B00609">
      <w:pPr>
        <w:spacing w:after="0" w:line="240" w:lineRule="auto"/>
        <w:rPr>
          <w:sz w:val="12"/>
          <w:szCs w:val="12"/>
        </w:rPr>
      </w:pPr>
    </w:p>
    <w:p w14:paraId="6773FE33" w14:textId="77777777" w:rsidR="00B86B35" w:rsidRDefault="00B86B35" w:rsidP="00B00609">
      <w:pPr>
        <w:spacing w:after="0" w:line="240" w:lineRule="auto"/>
        <w:rPr>
          <w:sz w:val="12"/>
          <w:szCs w:val="12"/>
        </w:rPr>
      </w:pPr>
    </w:p>
    <w:p w14:paraId="6025DEC7" w14:textId="77777777" w:rsidR="00B86B35" w:rsidRDefault="00B86B35" w:rsidP="00B00609">
      <w:pPr>
        <w:spacing w:after="0" w:line="240" w:lineRule="auto"/>
        <w:rPr>
          <w:sz w:val="12"/>
          <w:szCs w:val="12"/>
        </w:rPr>
      </w:pPr>
    </w:p>
    <w:p w14:paraId="655F6124" w14:textId="77777777" w:rsidR="00B86B35" w:rsidRDefault="00B86B35" w:rsidP="00B00609">
      <w:pPr>
        <w:spacing w:after="0" w:line="240" w:lineRule="auto"/>
        <w:rPr>
          <w:sz w:val="12"/>
          <w:szCs w:val="12"/>
        </w:rPr>
      </w:pPr>
    </w:p>
    <w:p w14:paraId="094523DF" w14:textId="77777777" w:rsidR="00B86B35" w:rsidRDefault="00B86B35" w:rsidP="00B00609">
      <w:pPr>
        <w:spacing w:after="0" w:line="240" w:lineRule="auto"/>
        <w:rPr>
          <w:sz w:val="12"/>
          <w:szCs w:val="12"/>
        </w:rPr>
      </w:pPr>
    </w:p>
    <w:p w14:paraId="43C71ED2" w14:textId="77777777" w:rsidR="00B86B35" w:rsidRDefault="00B86B35" w:rsidP="00B00609">
      <w:pPr>
        <w:spacing w:after="0" w:line="240" w:lineRule="auto"/>
        <w:rPr>
          <w:sz w:val="12"/>
          <w:szCs w:val="12"/>
        </w:rPr>
      </w:pPr>
    </w:p>
    <w:p w14:paraId="2AA006F8" w14:textId="77777777" w:rsidR="00B86B35" w:rsidRDefault="00B86B35" w:rsidP="00B00609">
      <w:pPr>
        <w:spacing w:after="0" w:line="240" w:lineRule="auto"/>
        <w:rPr>
          <w:sz w:val="12"/>
          <w:szCs w:val="12"/>
        </w:rPr>
      </w:pPr>
    </w:p>
    <w:p w14:paraId="7DBB3CAF" w14:textId="77777777" w:rsidR="00B86B35" w:rsidRDefault="00B86B35" w:rsidP="00B00609">
      <w:pPr>
        <w:spacing w:after="0" w:line="240" w:lineRule="auto"/>
        <w:rPr>
          <w:sz w:val="12"/>
          <w:szCs w:val="12"/>
        </w:rPr>
      </w:pPr>
    </w:p>
    <w:sectPr w:rsidR="00B86B35" w:rsidSect="00263C2D">
      <w:pgSz w:w="12242" w:h="31185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74064"/>
    <w:multiLevelType w:val="hybridMultilevel"/>
    <w:tmpl w:val="3C784D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CF7393"/>
    <w:multiLevelType w:val="hybridMultilevel"/>
    <w:tmpl w:val="D974C82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3C74C8"/>
    <w:multiLevelType w:val="hybridMultilevel"/>
    <w:tmpl w:val="F12266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FA4FD0"/>
    <w:multiLevelType w:val="hybridMultilevel"/>
    <w:tmpl w:val="5C86E6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A576F6"/>
    <w:multiLevelType w:val="hybridMultilevel"/>
    <w:tmpl w:val="3FC4A26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F75130"/>
    <w:multiLevelType w:val="hybridMultilevel"/>
    <w:tmpl w:val="D974C82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1273F7"/>
    <w:multiLevelType w:val="hybridMultilevel"/>
    <w:tmpl w:val="3C784D3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E447AC"/>
    <w:multiLevelType w:val="hybridMultilevel"/>
    <w:tmpl w:val="3DD09E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71071C"/>
    <w:multiLevelType w:val="hybridMultilevel"/>
    <w:tmpl w:val="D974C82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FF7068"/>
    <w:multiLevelType w:val="hybridMultilevel"/>
    <w:tmpl w:val="1A7C68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3A7BA2"/>
    <w:multiLevelType w:val="hybridMultilevel"/>
    <w:tmpl w:val="9CC267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5B7858"/>
    <w:multiLevelType w:val="hybridMultilevel"/>
    <w:tmpl w:val="CABE99FA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737CEC"/>
    <w:multiLevelType w:val="hybridMultilevel"/>
    <w:tmpl w:val="3C784D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E5633C"/>
    <w:multiLevelType w:val="hybridMultilevel"/>
    <w:tmpl w:val="8A30CF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8060448">
    <w:abstractNumId w:val="2"/>
  </w:num>
  <w:num w:numId="2" w16cid:durableId="1164666377">
    <w:abstractNumId w:val="3"/>
  </w:num>
  <w:num w:numId="3" w16cid:durableId="1878662558">
    <w:abstractNumId w:val="13"/>
  </w:num>
  <w:num w:numId="4" w16cid:durableId="1295258850">
    <w:abstractNumId w:val="11"/>
  </w:num>
  <w:num w:numId="5" w16cid:durableId="1743485092">
    <w:abstractNumId w:val="10"/>
  </w:num>
  <w:num w:numId="6" w16cid:durableId="1090085856">
    <w:abstractNumId w:val="7"/>
  </w:num>
  <w:num w:numId="7" w16cid:durableId="796022594">
    <w:abstractNumId w:val="4"/>
  </w:num>
  <w:num w:numId="8" w16cid:durableId="2081445151">
    <w:abstractNumId w:val="6"/>
  </w:num>
  <w:num w:numId="9" w16cid:durableId="31463945">
    <w:abstractNumId w:val="0"/>
  </w:num>
  <w:num w:numId="10" w16cid:durableId="1284918430">
    <w:abstractNumId w:val="12"/>
  </w:num>
  <w:num w:numId="11" w16cid:durableId="844978867">
    <w:abstractNumId w:val="5"/>
  </w:num>
  <w:num w:numId="12" w16cid:durableId="718671560">
    <w:abstractNumId w:val="1"/>
  </w:num>
  <w:num w:numId="13" w16cid:durableId="1766029440">
    <w:abstractNumId w:val="8"/>
  </w:num>
  <w:num w:numId="14" w16cid:durableId="6020358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B8A"/>
    <w:rsid w:val="000016C6"/>
    <w:rsid w:val="000028D0"/>
    <w:rsid w:val="00004430"/>
    <w:rsid w:val="00005FE7"/>
    <w:rsid w:val="0001058D"/>
    <w:rsid w:val="00011FD5"/>
    <w:rsid w:val="00013168"/>
    <w:rsid w:val="000132EA"/>
    <w:rsid w:val="0001421F"/>
    <w:rsid w:val="00016D55"/>
    <w:rsid w:val="00022319"/>
    <w:rsid w:val="00022A6C"/>
    <w:rsid w:val="00026ADE"/>
    <w:rsid w:val="00026F4D"/>
    <w:rsid w:val="00027451"/>
    <w:rsid w:val="00032EBB"/>
    <w:rsid w:val="000332E1"/>
    <w:rsid w:val="0003396A"/>
    <w:rsid w:val="00033A03"/>
    <w:rsid w:val="000417C5"/>
    <w:rsid w:val="00044B97"/>
    <w:rsid w:val="000464E5"/>
    <w:rsid w:val="00046632"/>
    <w:rsid w:val="00047630"/>
    <w:rsid w:val="000478FF"/>
    <w:rsid w:val="000504D7"/>
    <w:rsid w:val="00051A24"/>
    <w:rsid w:val="000536A9"/>
    <w:rsid w:val="000569FB"/>
    <w:rsid w:val="000577CC"/>
    <w:rsid w:val="00060B20"/>
    <w:rsid w:val="000615C7"/>
    <w:rsid w:val="00065799"/>
    <w:rsid w:val="0006794E"/>
    <w:rsid w:val="00073031"/>
    <w:rsid w:val="00074439"/>
    <w:rsid w:val="00075D70"/>
    <w:rsid w:val="00082978"/>
    <w:rsid w:val="00083019"/>
    <w:rsid w:val="00085CD8"/>
    <w:rsid w:val="000860B6"/>
    <w:rsid w:val="00090446"/>
    <w:rsid w:val="00090A37"/>
    <w:rsid w:val="00093F00"/>
    <w:rsid w:val="000A176A"/>
    <w:rsid w:val="000A5149"/>
    <w:rsid w:val="000A60A4"/>
    <w:rsid w:val="000B4097"/>
    <w:rsid w:val="000B5554"/>
    <w:rsid w:val="000B5656"/>
    <w:rsid w:val="000C25C0"/>
    <w:rsid w:val="000C4BAC"/>
    <w:rsid w:val="000C4E2E"/>
    <w:rsid w:val="000C5831"/>
    <w:rsid w:val="000C5F09"/>
    <w:rsid w:val="000C759C"/>
    <w:rsid w:val="000C7767"/>
    <w:rsid w:val="000C78D4"/>
    <w:rsid w:val="000D0FFD"/>
    <w:rsid w:val="000D5E8C"/>
    <w:rsid w:val="000D6CAC"/>
    <w:rsid w:val="000D6F36"/>
    <w:rsid w:val="000E1725"/>
    <w:rsid w:val="000E27D6"/>
    <w:rsid w:val="000E4276"/>
    <w:rsid w:val="000E6BF6"/>
    <w:rsid w:val="000E6C6C"/>
    <w:rsid w:val="000E6FA8"/>
    <w:rsid w:val="000F3245"/>
    <w:rsid w:val="000F4302"/>
    <w:rsid w:val="000F4954"/>
    <w:rsid w:val="0010073A"/>
    <w:rsid w:val="00102B5B"/>
    <w:rsid w:val="00105EE7"/>
    <w:rsid w:val="0010775A"/>
    <w:rsid w:val="0011257F"/>
    <w:rsid w:val="00114B34"/>
    <w:rsid w:val="00115242"/>
    <w:rsid w:val="00115AFD"/>
    <w:rsid w:val="00117C61"/>
    <w:rsid w:val="00121201"/>
    <w:rsid w:val="001321C6"/>
    <w:rsid w:val="00133360"/>
    <w:rsid w:val="00141F03"/>
    <w:rsid w:val="00142444"/>
    <w:rsid w:val="0014252B"/>
    <w:rsid w:val="00142707"/>
    <w:rsid w:val="00143D8C"/>
    <w:rsid w:val="001443D2"/>
    <w:rsid w:val="001450E6"/>
    <w:rsid w:val="00152ECC"/>
    <w:rsid w:val="0015379A"/>
    <w:rsid w:val="00154B73"/>
    <w:rsid w:val="00154EA9"/>
    <w:rsid w:val="00155BE0"/>
    <w:rsid w:val="001560C8"/>
    <w:rsid w:val="00157E34"/>
    <w:rsid w:val="00161881"/>
    <w:rsid w:val="001631E8"/>
    <w:rsid w:val="0016338E"/>
    <w:rsid w:val="00165579"/>
    <w:rsid w:val="00165E8B"/>
    <w:rsid w:val="00166E03"/>
    <w:rsid w:val="00175628"/>
    <w:rsid w:val="001841AA"/>
    <w:rsid w:val="001856D9"/>
    <w:rsid w:val="001905FE"/>
    <w:rsid w:val="0019732A"/>
    <w:rsid w:val="001A1EAA"/>
    <w:rsid w:val="001A6610"/>
    <w:rsid w:val="001A73CC"/>
    <w:rsid w:val="001B044B"/>
    <w:rsid w:val="001B294A"/>
    <w:rsid w:val="001C094E"/>
    <w:rsid w:val="001C2575"/>
    <w:rsid w:val="001C33E5"/>
    <w:rsid w:val="001C3B32"/>
    <w:rsid w:val="001C4692"/>
    <w:rsid w:val="001C6FA8"/>
    <w:rsid w:val="001C7139"/>
    <w:rsid w:val="001D0274"/>
    <w:rsid w:val="001D11C7"/>
    <w:rsid w:val="001D7900"/>
    <w:rsid w:val="001E22D8"/>
    <w:rsid w:val="001E2658"/>
    <w:rsid w:val="001E346D"/>
    <w:rsid w:val="001E45A8"/>
    <w:rsid w:val="001E4687"/>
    <w:rsid w:val="001E6252"/>
    <w:rsid w:val="001E6851"/>
    <w:rsid w:val="001E6DCF"/>
    <w:rsid w:val="001F5227"/>
    <w:rsid w:val="002003F3"/>
    <w:rsid w:val="00202921"/>
    <w:rsid w:val="00204001"/>
    <w:rsid w:val="00205A87"/>
    <w:rsid w:val="002069EE"/>
    <w:rsid w:val="00211CDA"/>
    <w:rsid w:val="00214C52"/>
    <w:rsid w:val="00217BE8"/>
    <w:rsid w:val="00217CBD"/>
    <w:rsid w:val="0022080D"/>
    <w:rsid w:val="00221AA2"/>
    <w:rsid w:val="00222BF7"/>
    <w:rsid w:val="00225BF4"/>
    <w:rsid w:val="00226317"/>
    <w:rsid w:val="00226342"/>
    <w:rsid w:val="002270D9"/>
    <w:rsid w:val="00227ED2"/>
    <w:rsid w:val="00231088"/>
    <w:rsid w:val="00231645"/>
    <w:rsid w:val="00231DFF"/>
    <w:rsid w:val="0023288C"/>
    <w:rsid w:val="00236562"/>
    <w:rsid w:val="00237D0F"/>
    <w:rsid w:val="00241967"/>
    <w:rsid w:val="00243354"/>
    <w:rsid w:val="002476C4"/>
    <w:rsid w:val="00250699"/>
    <w:rsid w:val="00251A62"/>
    <w:rsid w:val="00255675"/>
    <w:rsid w:val="002573F8"/>
    <w:rsid w:val="00260297"/>
    <w:rsid w:val="00263C2D"/>
    <w:rsid w:val="00267A15"/>
    <w:rsid w:val="00270962"/>
    <w:rsid w:val="00276682"/>
    <w:rsid w:val="00276804"/>
    <w:rsid w:val="00277323"/>
    <w:rsid w:val="00283841"/>
    <w:rsid w:val="00285015"/>
    <w:rsid w:val="00285DA4"/>
    <w:rsid w:val="00286E51"/>
    <w:rsid w:val="00287333"/>
    <w:rsid w:val="00290723"/>
    <w:rsid w:val="002937B7"/>
    <w:rsid w:val="002957AA"/>
    <w:rsid w:val="002A3E9D"/>
    <w:rsid w:val="002A61A8"/>
    <w:rsid w:val="002A6444"/>
    <w:rsid w:val="002A78AF"/>
    <w:rsid w:val="002A79B4"/>
    <w:rsid w:val="002B033E"/>
    <w:rsid w:val="002B2660"/>
    <w:rsid w:val="002B3748"/>
    <w:rsid w:val="002B4C71"/>
    <w:rsid w:val="002C4CA0"/>
    <w:rsid w:val="002C5E12"/>
    <w:rsid w:val="002C6EB3"/>
    <w:rsid w:val="002C7D47"/>
    <w:rsid w:val="002D3560"/>
    <w:rsid w:val="002D4351"/>
    <w:rsid w:val="002D4E21"/>
    <w:rsid w:val="002D7D35"/>
    <w:rsid w:val="002D7F6A"/>
    <w:rsid w:val="002E07D6"/>
    <w:rsid w:val="002E0E6F"/>
    <w:rsid w:val="002E1022"/>
    <w:rsid w:val="002E28B2"/>
    <w:rsid w:val="002E3338"/>
    <w:rsid w:val="002E6C66"/>
    <w:rsid w:val="002E717F"/>
    <w:rsid w:val="002F078E"/>
    <w:rsid w:val="002F1E42"/>
    <w:rsid w:val="002F2329"/>
    <w:rsid w:val="002F47D3"/>
    <w:rsid w:val="002F48DA"/>
    <w:rsid w:val="002F5677"/>
    <w:rsid w:val="002F70E1"/>
    <w:rsid w:val="002F769D"/>
    <w:rsid w:val="00301144"/>
    <w:rsid w:val="00301AB1"/>
    <w:rsid w:val="00301FC6"/>
    <w:rsid w:val="0030306C"/>
    <w:rsid w:val="00304E08"/>
    <w:rsid w:val="00310EBB"/>
    <w:rsid w:val="00313333"/>
    <w:rsid w:val="003155B5"/>
    <w:rsid w:val="003156D1"/>
    <w:rsid w:val="00315A5C"/>
    <w:rsid w:val="003175C6"/>
    <w:rsid w:val="003204BF"/>
    <w:rsid w:val="00324082"/>
    <w:rsid w:val="003249EC"/>
    <w:rsid w:val="00324D88"/>
    <w:rsid w:val="00325E37"/>
    <w:rsid w:val="003335CF"/>
    <w:rsid w:val="0033585A"/>
    <w:rsid w:val="003360CB"/>
    <w:rsid w:val="00336CD7"/>
    <w:rsid w:val="00337A3C"/>
    <w:rsid w:val="0034032E"/>
    <w:rsid w:val="00343C9A"/>
    <w:rsid w:val="00345A85"/>
    <w:rsid w:val="003503F0"/>
    <w:rsid w:val="00352278"/>
    <w:rsid w:val="00352300"/>
    <w:rsid w:val="00352B3C"/>
    <w:rsid w:val="00353590"/>
    <w:rsid w:val="00364ACA"/>
    <w:rsid w:val="00365952"/>
    <w:rsid w:val="0036595C"/>
    <w:rsid w:val="00375D43"/>
    <w:rsid w:val="003838E5"/>
    <w:rsid w:val="00385CCB"/>
    <w:rsid w:val="003876E2"/>
    <w:rsid w:val="00391FDA"/>
    <w:rsid w:val="00392146"/>
    <w:rsid w:val="00392DD5"/>
    <w:rsid w:val="0039575B"/>
    <w:rsid w:val="003975E7"/>
    <w:rsid w:val="003A33FE"/>
    <w:rsid w:val="003A3592"/>
    <w:rsid w:val="003A4732"/>
    <w:rsid w:val="003A489C"/>
    <w:rsid w:val="003A56C7"/>
    <w:rsid w:val="003A5A4A"/>
    <w:rsid w:val="003A6175"/>
    <w:rsid w:val="003A6F6B"/>
    <w:rsid w:val="003B1CB1"/>
    <w:rsid w:val="003B22F2"/>
    <w:rsid w:val="003B3583"/>
    <w:rsid w:val="003B78BE"/>
    <w:rsid w:val="003C2192"/>
    <w:rsid w:val="003C2378"/>
    <w:rsid w:val="003C3618"/>
    <w:rsid w:val="003C4052"/>
    <w:rsid w:val="003C6AB7"/>
    <w:rsid w:val="003D60EE"/>
    <w:rsid w:val="003D62D5"/>
    <w:rsid w:val="003E12C3"/>
    <w:rsid w:val="003E2AD3"/>
    <w:rsid w:val="003E536B"/>
    <w:rsid w:val="003E5B78"/>
    <w:rsid w:val="003E7512"/>
    <w:rsid w:val="003F0DA1"/>
    <w:rsid w:val="003F389E"/>
    <w:rsid w:val="003F63A2"/>
    <w:rsid w:val="0040123D"/>
    <w:rsid w:val="00401F18"/>
    <w:rsid w:val="004031E6"/>
    <w:rsid w:val="00405982"/>
    <w:rsid w:val="00411185"/>
    <w:rsid w:val="00411335"/>
    <w:rsid w:val="00411A3B"/>
    <w:rsid w:val="00411B7D"/>
    <w:rsid w:val="00412831"/>
    <w:rsid w:val="0041535C"/>
    <w:rsid w:val="004158EA"/>
    <w:rsid w:val="00421891"/>
    <w:rsid w:val="004224AB"/>
    <w:rsid w:val="00423246"/>
    <w:rsid w:val="00423A09"/>
    <w:rsid w:val="00423D1A"/>
    <w:rsid w:val="004240A9"/>
    <w:rsid w:val="00424916"/>
    <w:rsid w:val="00431694"/>
    <w:rsid w:val="00434E9F"/>
    <w:rsid w:val="004365BE"/>
    <w:rsid w:val="004429E6"/>
    <w:rsid w:val="00444236"/>
    <w:rsid w:val="00445A7D"/>
    <w:rsid w:val="00446EB2"/>
    <w:rsid w:val="004545AD"/>
    <w:rsid w:val="00456B69"/>
    <w:rsid w:val="004713CC"/>
    <w:rsid w:val="00471979"/>
    <w:rsid w:val="00471DA4"/>
    <w:rsid w:val="004728BF"/>
    <w:rsid w:val="004762E4"/>
    <w:rsid w:val="00480D4D"/>
    <w:rsid w:val="00483363"/>
    <w:rsid w:val="0048646A"/>
    <w:rsid w:val="00491938"/>
    <w:rsid w:val="0049290A"/>
    <w:rsid w:val="00495332"/>
    <w:rsid w:val="00496729"/>
    <w:rsid w:val="00496F53"/>
    <w:rsid w:val="004A0215"/>
    <w:rsid w:val="004A0813"/>
    <w:rsid w:val="004A23AC"/>
    <w:rsid w:val="004A6508"/>
    <w:rsid w:val="004A7019"/>
    <w:rsid w:val="004B02D8"/>
    <w:rsid w:val="004B226E"/>
    <w:rsid w:val="004B29C7"/>
    <w:rsid w:val="004B56C1"/>
    <w:rsid w:val="004B7998"/>
    <w:rsid w:val="004C3274"/>
    <w:rsid w:val="004C32D1"/>
    <w:rsid w:val="004C5D5A"/>
    <w:rsid w:val="004C73BD"/>
    <w:rsid w:val="004D28E3"/>
    <w:rsid w:val="004D2C42"/>
    <w:rsid w:val="004D3F72"/>
    <w:rsid w:val="004D47C0"/>
    <w:rsid w:val="004E146E"/>
    <w:rsid w:val="004E212D"/>
    <w:rsid w:val="004E4ABA"/>
    <w:rsid w:val="004E4B5F"/>
    <w:rsid w:val="004F277F"/>
    <w:rsid w:val="004F334E"/>
    <w:rsid w:val="004F4A69"/>
    <w:rsid w:val="004F4E11"/>
    <w:rsid w:val="004F4E3B"/>
    <w:rsid w:val="004F4EBA"/>
    <w:rsid w:val="004F728E"/>
    <w:rsid w:val="004F7BF0"/>
    <w:rsid w:val="00503789"/>
    <w:rsid w:val="00505593"/>
    <w:rsid w:val="00512277"/>
    <w:rsid w:val="0051254F"/>
    <w:rsid w:val="00514B04"/>
    <w:rsid w:val="00515118"/>
    <w:rsid w:val="0051607E"/>
    <w:rsid w:val="005206E5"/>
    <w:rsid w:val="005210E4"/>
    <w:rsid w:val="00521FE8"/>
    <w:rsid w:val="00523E3B"/>
    <w:rsid w:val="00525F60"/>
    <w:rsid w:val="00527CBE"/>
    <w:rsid w:val="00530662"/>
    <w:rsid w:val="005328A8"/>
    <w:rsid w:val="00533CBC"/>
    <w:rsid w:val="00535498"/>
    <w:rsid w:val="005361F0"/>
    <w:rsid w:val="00537DFA"/>
    <w:rsid w:val="00540005"/>
    <w:rsid w:val="005402F2"/>
    <w:rsid w:val="0054083B"/>
    <w:rsid w:val="00545C0E"/>
    <w:rsid w:val="0054787C"/>
    <w:rsid w:val="005501E5"/>
    <w:rsid w:val="005510C7"/>
    <w:rsid w:val="00551546"/>
    <w:rsid w:val="005518EB"/>
    <w:rsid w:val="00554603"/>
    <w:rsid w:val="00555063"/>
    <w:rsid w:val="005572FC"/>
    <w:rsid w:val="005601F8"/>
    <w:rsid w:val="00560CFF"/>
    <w:rsid w:val="0056142B"/>
    <w:rsid w:val="00562534"/>
    <w:rsid w:val="0056470B"/>
    <w:rsid w:val="00567C6B"/>
    <w:rsid w:val="00571090"/>
    <w:rsid w:val="005739D6"/>
    <w:rsid w:val="00574C05"/>
    <w:rsid w:val="00575248"/>
    <w:rsid w:val="00576BF1"/>
    <w:rsid w:val="005833FB"/>
    <w:rsid w:val="005842B7"/>
    <w:rsid w:val="005842CF"/>
    <w:rsid w:val="00585328"/>
    <w:rsid w:val="00591223"/>
    <w:rsid w:val="00592106"/>
    <w:rsid w:val="00597A9F"/>
    <w:rsid w:val="005A0F3A"/>
    <w:rsid w:val="005A1BC8"/>
    <w:rsid w:val="005A6ED2"/>
    <w:rsid w:val="005B1DC5"/>
    <w:rsid w:val="005B21AA"/>
    <w:rsid w:val="005B3AE7"/>
    <w:rsid w:val="005B4BAE"/>
    <w:rsid w:val="005B530D"/>
    <w:rsid w:val="005B6562"/>
    <w:rsid w:val="005C108C"/>
    <w:rsid w:val="005C2116"/>
    <w:rsid w:val="005C52C8"/>
    <w:rsid w:val="005D1B58"/>
    <w:rsid w:val="005D274B"/>
    <w:rsid w:val="005D309F"/>
    <w:rsid w:val="005D32E0"/>
    <w:rsid w:val="005D5B7C"/>
    <w:rsid w:val="005E0AF4"/>
    <w:rsid w:val="005E7D5E"/>
    <w:rsid w:val="005F346F"/>
    <w:rsid w:val="005F3AB3"/>
    <w:rsid w:val="005F6C70"/>
    <w:rsid w:val="005F7D2D"/>
    <w:rsid w:val="00601176"/>
    <w:rsid w:val="006016B7"/>
    <w:rsid w:val="006035E0"/>
    <w:rsid w:val="006052D9"/>
    <w:rsid w:val="00606BF4"/>
    <w:rsid w:val="006079F2"/>
    <w:rsid w:val="006104F8"/>
    <w:rsid w:val="00613D82"/>
    <w:rsid w:val="00614AE7"/>
    <w:rsid w:val="00615A5A"/>
    <w:rsid w:val="0061703C"/>
    <w:rsid w:val="00617D85"/>
    <w:rsid w:val="0062016B"/>
    <w:rsid w:val="0062381F"/>
    <w:rsid w:val="006337A6"/>
    <w:rsid w:val="00633DBA"/>
    <w:rsid w:val="00634EA5"/>
    <w:rsid w:val="00637F87"/>
    <w:rsid w:val="00641E57"/>
    <w:rsid w:val="006431BC"/>
    <w:rsid w:val="0064372E"/>
    <w:rsid w:val="00646066"/>
    <w:rsid w:val="0064665B"/>
    <w:rsid w:val="00646B71"/>
    <w:rsid w:val="006501BD"/>
    <w:rsid w:val="00651D72"/>
    <w:rsid w:val="00663DA4"/>
    <w:rsid w:val="006649B1"/>
    <w:rsid w:val="00665B81"/>
    <w:rsid w:val="00670CB9"/>
    <w:rsid w:val="00671C7A"/>
    <w:rsid w:val="00672EF8"/>
    <w:rsid w:val="00674945"/>
    <w:rsid w:val="00675BD5"/>
    <w:rsid w:val="0067603A"/>
    <w:rsid w:val="0067704F"/>
    <w:rsid w:val="00677C2E"/>
    <w:rsid w:val="00677D6D"/>
    <w:rsid w:val="00677F06"/>
    <w:rsid w:val="006805EE"/>
    <w:rsid w:val="006836EE"/>
    <w:rsid w:val="006847DC"/>
    <w:rsid w:val="0068648D"/>
    <w:rsid w:val="00695498"/>
    <w:rsid w:val="006A2D2A"/>
    <w:rsid w:val="006A3E25"/>
    <w:rsid w:val="006A45FD"/>
    <w:rsid w:val="006A71AF"/>
    <w:rsid w:val="006B0A03"/>
    <w:rsid w:val="006B2BB8"/>
    <w:rsid w:val="006B2DF6"/>
    <w:rsid w:val="006B4A09"/>
    <w:rsid w:val="006B5BF5"/>
    <w:rsid w:val="006B7FF5"/>
    <w:rsid w:val="006C25AD"/>
    <w:rsid w:val="006C2A59"/>
    <w:rsid w:val="006C2D0C"/>
    <w:rsid w:val="006C541E"/>
    <w:rsid w:val="006C5445"/>
    <w:rsid w:val="006C5F62"/>
    <w:rsid w:val="006C612E"/>
    <w:rsid w:val="006D4366"/>
    <w:rsid w:val="006D4C82"/>
    <w:rsid w:val="006D701C"/>
    <w:rsid w:val="006D70A1"/>
    <w:rsid w:val="006E1854"/>
    <w:rsid w:val="006E18B6"/>
    <w:rsid w:val="006E3CCD"/>
    <w:rsid w:val="006E7400"/>
    <w:rsid w:val="006F1234"/>
    <w:rsid w:val="006F7DA3"/>
    <w:rsid w:val="00703F5C"/>
    <w:rsid w:val="007052EA"/>
    <w:rsid w:val="00705312"/>
    <w:rsid w:val="00705C3C"/>
    <w:rsid w:val="007074A2"/>
    <w:rsid w:val="007111C6"/>
    <w:rsid w:val="00713A99"/>
    <w:rsid w:val="007144A2"/>
    <w:rsid w:val="0072035D"/>
    <w:rsid w:val="00721CFB"/>
    <w:rsid w:val="00722817"/>
    <w:rsid w:val="00722B1A"/>
    <w:rsid w:val="00724BEE"/>
    <w:rsid w:val="00730839"/>
    <w:rsid w:val="007310A1"/>
    <w:rsid w:val="0073491D"/>
    <w:rsid w:val="00742297"/>
    <w:rsid w:val="00742A1A"/>
    <w:rsid w:val="00745D10"/>
    <w:rsid w:val="00746D24"/>
    <w:rsid w:val="00750055"/>
    <w:rsid w:val="0075155D"/>
    <w:rsid w:val="007567F5"/>
    <w:rsid w:val="0076262A"/>
    <w:rsid w:val="00771FA7"/>
    <w:rsid w:val="007737CA"/>
    <w:rsid w:val="007770CD"/>
    <w:rsid w:val="00781D53"/>
    <w:rsid w:val="0078568F"/>
    <w:rsid w:val="00786194"/>
    <w:rsid w:val="007877C0"/>
    <w:rsid w:val="00791151"/>
    <w:rsid w:val="00791590"/>
    <w:rsid w:val="00791894"/>
    <w:rsid w:val="00792A51"/>
    <w:rsid w:val="00795D72"/>
    <w:rsid w:val="00796769"/>
    <w:rsid w:val="00797C14"/>
    <w:rsid w:val="00797C87"/>
    <w:rsid w:val="007A0784"/>
    <w:rsid w:val="007A1DC4"/>
    <w:rsid w:val="007A3437"/>
    <w:rsid w:val="007A78F5"/>
    <w:rsid w:val="007A78F9"/>
    <w:rsid w:val="007B10F7"/>
    <w:rsid w:val="007B30ED"/>
    <w:rsid w:val="007B3315"/>
    <w:rsid w:val="007B50C6"/>
    <w:rsid w:val="007B522E"/>
    <w:rsid w:val="007B64EB"/>
    <w:rsid w:val="007C0011"/>
    <w:rsid w:val="007C4E04"/>
    <w:rsid w:val="007C5A5A"/>
    <w:rsid w:val="007D2ACE"/>
    <w:rsid w:val="007D463D"/>
    <w:rsid w:val="007D4BE4"/>
    <w:rsid w:val="007D4FE9"/>
    <w:rsid w:val="007E61F6"/>
    <w:rsid w:val="007E6624"/>
    <w:rsid w:val="007E6C32"/>
    <w:rsid w:val="007E6F55"/>
    <w:rsid w:val="007F0AC0"/>
    <w:rsid w:val="007F3AFB"/>
    <w:rsid w:val="007F41DA"/>
    <w:rsid w:val="007F5420"/>
    <w:rsid w:val="007F583F"/>
    <w:rsid w:val="007F6956"/>
    <w:rsid w:val="007F7CE1"/>
    <w:rsid w:val="00801C12"/>
    <w:rsid w:val="00810B54"/>
    <w:rsid w:val="008111DF"/>
    <w:rsid w:val="00811D03"/>
    <w:rsid w:val="00812DAF"/>
    <w:rsid w:val="0081551C"/>
    <w:rsid w:val="0082029E"/>
    <w:rsid w:val="00820FEE"/>
    <w:rsid w:val="00821DB4"/>
    <w:rsid w:val="008254BD"/>
    <w:rsid w:val="008305E3"/>
    <w:rsid w:val="00832004"/>
    <w:rsid w:val="00840F3B"/>
    <w:rsid w:val="00844E01"/>
    <w:rsid w:val="00851019"/>
    <w:rsid w:val="00851B21"/>
    <w:rsid w:val="00852AD6"/>
    <w:rsid w:val="00853689"/>
    <w:rsid w:val="008542E0"/>
    <w:rsid w:val="008547B8"/>
    <w:rsid w:val="0086010F"/>
    <w:rsid w:val="0086109F"/>
    <w:rsid w:val="00864953"/>
    <w:rsid w:val="008670CD"/>
    <w:rsid w:val="00871627"/>
    <w:rsid w:val="00872EC7"/>
    <w:rsid w:val="00873CBB"/>
    <w:rsid w:val="00874855"/>
    <w:rsid w:val="0088109D"/>
    <w:rsid w:val="00881D02"/>
    <w:rsid w:val="00883BD8"/>
    <w:rsid w:val="00884941"/>
    <w:rsid w:val="00891885"/>
    <w:rsid w:val="00894889"/>
    <w:rsid w:val="00895D59"/>
    <w:rsid w:val="00897D2A"/>
    <w:rsid w:val="008A0F6B"/>
    <w:rsid w:val="008A1C02"/>
    <w:rsid w:val="008A1C28"/>
    <w:rsid w:val="008A209A"/>
    <w:rsid w:val="008A2169"/>
    <w:rsid w:val="008A669B"/>
    <w:rsid w:val="008A6922"/>
    <w:rsid w:val="008B0662"/>
    <w:rsid w:val="008B18C1"/>
    <w:rsid w:val="008B20FB"/>
    <w:rsid w:val="008B2F61"/>
    <w:rsid w:val="008B3180"/>
    <w:rsid w:val="008C3BDB"/>
    <w:rsid w:val="008D043D"/>
    <w:rsid w:val="008D0C33"/>
    <w:rsid w:val="008D1419"/>
    <w:rsid w:val="008D1883"/>
    <w:rsid w:val="008D2224"/>
    <w:rsid w:val="008D3B28"/>
    <w:rsid w:val="008D663D"/>
    <w:rsid w:val="008D75A4"/>
    <w:rsid w:val="008E1660"/>
    <w:rsid w:val="008E45E1"/>
    <w:rsid w:val="008E7889"/>
    <w:rsid w:val="008F040F"/>
    <w:rsid w:val="008F32A0"/>
    <w:rsid w:val="008F3682"/>
    <w:rsid w:val="008F4F04"/>
    <w:rsid w:val="0090036D"/>
    <w:rsid w:val="009004FE"/>
    <w:rsid w:val="00900758"/>
    <w:rsid w:val="0090189D"/>
    <w:rsid w:val="009030D4"/>
    <w:rsid w:val="0090498A"/>
    <w:rsid w:val="009051E9"/>
    <w:rsid w:val="00907F91"/>
    <w:rsid w:val="00913455"/>
    <w:rsid w:val="009159D4"/>
    <w:rsid w:val="00917023"/>
    <w:rsid w:val="009251D0"/>
    <w:rsid w:val="0092690B"/>
    <w:rsid w:val="00930757"/>
    <w:rsid w:val="00931837"/>
    <w:rsid w:val="00933AE2"/>
    <w:rsid w:val="009346CD"/>
    <w:rsid w:val="00934E97"/>
    <w:rsid w:val="009378B6"/>
    <w:rsid w:val="009445FC"/>
    <w:rsid w:val="00950D30"/>
    <w:rsid w:val="00951A97"/>
    <w:rsid w:val="009528D0"/>
    <w:rsid w:val="0095423C"/>
    <w:rsid w:val="0095607B"/>
    <w:rsid w:val="00957103"/>
    <w:rsid w:val="00960DAF"/>
    <w:rsid w:val="0096189F"/>
    <w:rsid w:val="0096192A"/>
    <w:rsid w:val="00962A25"/>
    <w:rsid w:val="00963B3A"/>
    <w:rsid w:val="00965296"/>
    <w:rsid w:val="009710C9"/>
    <w:rsid w:val="00973F1E"/>
    <w:rsid w:val="0097605E"/>
    <w:rsid w:val="0097668D"/>
    <w:rsid w:val="0097743B"/>
    <w:rsid w:val="009807EB"/>
    <w:rsid w:val="009831EF"/>
    <w:rsid w:val="009925C0"/>
    <w:rsid w:val="00993E6D"/>
    <w:rsid w:val="00994FAA"/>
    <w:rsid w:val="00995A43"/>
    <w:rsid w:val="0099625C"/>
    <w:rsid w:val="0099765A"/>
    <w:rsid w:val="009979FD"/>
    <w:rsid w:val="009A227B"/>
    <w:rsid w:val="009B01B5"/>
    <w:rsid w:val="009B410B"/>
    <w:rsid w:val="009B5619"/>
    <w:rsid w:val="009B5E8E"/>
    <w:rsid w:val="009B6EA8"/>
    <w:rsid w:val="009B7BA6"/>
    <w:rsid w:val="009C211B"/>
    <w:rsid w:val="009C25A3"/>
    <w:rsid w:val="009C3552"/>
    <w:rsid w:val="009C4C96"/>
    <w:rsid w:val="009C5EAF"/>
    <w:rsid w:val="009C7876"/>
    <w:rsid w:val="009D0A8D"/>
    <w:rsid w:val="009D3A86"/>
    <w:rsid w:val="009D47AC"/>
    <w:rsid w:val="009D644C"/>
    <w:rsid w:val="009D6B22"/>
    <w:rsid w:val="009E1E0F"/>
    <w:rsid w:val="009E2DC2"/>
    <w:rsid w:val="009E3048"/>
    <w:rsid w:val="009E6495"/>
    <w:rsid w:val="009E6AC1"/>
    <w:rsid w:val="009E6D8A"/>
    <w:rsid w:val="009E7ED1"/>
    <w:rsid w:val="009F0064"/>
    <w:rsid w:val="009F11AA"/>
    <w:rsid w:val="009F1E12"/>
    <w:rsid w:val="00A0047B"/>
    <w:rsid w:val="00A0119F"/>
    <w:rsid w:val="00A03CAA"/>
    <w:rsid w:val="00A0558C"/>
    <w:rsid w:val="00A060E7"/>
    <w:rsid w:val="00A07C15"/>
    <w:rsid w:val="00A11320"/>
    <w:rsid w:val="00A11B62"/>
    <w:rsid w:val="00A124D0"/>
    <w:rsid w:val="00A12C0E"/>
    <w:rsid w:val="00A12FF9"/>
    <w:rsid w:val="00A13CDB"/>
    <w:rsid w:val="00A14064"/>
    <w:rsid w:val="00A16CB9"/>
    <w:rsid w:val="00A17535"/>
    <w:rsid w:val="00A2038C"/>
    <w:rsid w:val="00A24D93"/>
    <w:rsid w:val="00A255C9"/>
    <w:rsid w:val="00A2695A"/>
    <w:rsid w:val="00A27172"/>
    <w:rsid w:val="00A2736A"/>
    <w:rsid w:val="00A307FC"/>
    <w:rsid w:val="00A32E92"/>
    <w:rsid w:val="00A33217"/>
    <w:rsid w:val="00A41652"/>
    <w:rsid w:val="00A4173C"/>
    <w:rsid w:val="00A44C3B"/>
    <w:rsid w:val="00A45279"/>
    <w:rsid w:val="00A455FB"/>
    <w:rsid w:val="00A46BB5"/>
    <w:rsid w:val="00A53892"/>
    <w:rsid w:val="00A57107"/>
    <w:rsid w:val="00A579E6"/>
    <w:rsid w:val="00A57F0F"/>
    <w:rsid w:val="00A638C9"/>
    <w:rsid w:val="00A63B6D"/>
    <w:rsid w:val="00A64044"/>
    <w:rsid w:val="00A65844"/>
    <w:rsid w:val="00A66659"/>
    <w:rsid w:val="00A70FF7"/>
    <w:rsid w:val="00A73E2A"/>
    <w:rsid w:val="00A75045"/>
    <w:rsid w:val="00A81763"/>
    <w:rsid w:val="00A84A39"/>
    <w:rsid w:val="00A84AE6"/>
    <w:rsid w:val="00A85F9D"/>
    <w:rsid w:val="00A8682F"/>
    <w:rsid w:val="00A87478"/>
    <w:rsid w:val="00A908CF"/>
    <w:rsid w:val="00A91EAB"/>
    <w:rsid w:val="00A95924"/>
    <w:rsid w:val="00A96483"/>
    <w:rsid w:val="00AA03A2"/>
    <w:rsid w:val="00AA3651"/>
    <w:rsid w:val="00AB0063"/>
    <w:rsid w:val="00AB226F"/>
    <w:rsid w:val="00AB75F2"/>
    <w:rsid w:val="00AC0F18"/>
    <w:rsid w:val="00AC3373"/>
    <w:rsid w:val="00AC6A84"/>
    <w:rsid w:val="00AD04B0"/>
    <w:rsid w:val="00AD2F1C"/>
    <w:rsid w:val="00AD3668"/>
    <w:rsid w:val="00AD7E46"/>
    <w:rsid w:val="00AE10E6"/>
    <w:rsid w:val="00AE54F0"/>
    <w:rsid w:val="00AE5D8B"/>
    <w:rsid w:val="00AE6A02"/>
    <w:rsid w:val="00AF019F"/>
    <w:rsid w:val="00AF528A"/>
    <w:rsid w:val="00B00609"/>
    <w:rsid w:val="00B00B69"/>
    <w:rsid w:val="00B01A06"/>
    <w:rsid w:val="00B0209F"/>
    <w:rsid w:val="00B0212E"/>
    <w:rsid w:val="00B028A5"/>
    <w:rsid w:val="00B0607C"/>
    <w:rsid w:val="00B07C5D"/>
    <w:rsid w:val="00B10A7D"/>
    <w:rsid w:val="00B10F29"/>
    <w:rsid w:val="00B12E2A"/>
    <w:rsid w:val="00B14385"/>
    <w:rsid w:val="00B20021"/>
    <w:rsid w:val="00B22598"/>
    <w:rsid w:val="00B22868"/>
    <w:rsid w:val="00B24DDC"/>
    <w:rsid w:val="00B30645"/>
    <w:rsid w:val="00B3201D"/>
    <w:rsid w:val="00B36A2F"/>
    <w:rsid w:val="00B36AE9"/>
    <w:rsid w:val="00B36C88"/>
    <w:rsid w:val="00B43C06"/>
    <w:rsid w:val="00B441FE"/>
    <w:rsid w:val="00B46524"/>
    <w:rsid w:val="00B47BC1"/>
    <w:rsid w:val="00B51B00"/>
    <w:rsid w:val="00B5491A"/>
    <w:rsid w:val="00B5542E"/>
    <w:rsid w:val="00B55F7A"/>
    <w:rsid w:val="00B6017B"/>
    <w:rsid w:val="00B634D3"/>
    <w:rsid w:val="00B75514"/>
    <w:rsid w:val="00B75B23"/>
    <w:rsid w:val="00B7737E"/>
    <w:rsid w:val="00B81600"/>
    <w:rsid w:val="00B81E20"/>
    <w:rsid w:val="00B8660A"/>
    <w:rsid w:val="00B86A09"/>
    <w:rsid w:val="00B86B35"/>
    <w:rsid w:val="00B91862"/>
    <w:rsid w:val="00B951D7"/>
    <w:rsid w:val="00B96531"/>
    <w:rsid w:val="00B97CC7"/>
    <w:rsid w:val="00BA0D63"/>
    <w:rsid w:val="00BA3C05"/>
    <w:rsid w:val="00BA4070"/>
    <w:rsid w:val="00BA4085"/>
    <w:rsid w:val="00BA4FC1"/>
    <w:rsid w:val="00BA5A6F"/>
    <w:rsid w:val="00BA7B8A"/>
    <w:rsid w:val="00BB2773"/>
    <w:rsid w:val="00BB767E"/>
    <w:rsid w:val="00BB7ABD"/>
    <w:rsid w:val="00BC2D84"/>
    <w:rsid w:val="00BC59E9"/>
    <w:rsid w:val="00BC5A6F"/>
    <w:rsid w:val="00BC5BD0"/>
    <w:rsid w:val="00BC7054"/>
    <w:rsid w:val="00BC7312"/>
    <w:rsid w:val="00BD140E"/>
    <w:rsid w:val="00BD5803"/>
    <w:rsid w:val="00BD62DE"/>
    <w:rsid w:val="00BE4CE2"/>
    <w:rsid w:val="00BE6C71"/>
    <w:rsid w:val="00BF41A3"/>
    <w:rsid w:val="00BF4FB3"/>
    <w:rsid w:val="00BF52B8"/>
    <w:rsid w:val="00C00512"/>
    <w:rsid w:val="00C01090"/>
    <w:rsid w:val="00C02535"/>
    <w:rsid w:val="00C030D6"/>
    <w:rsid w:val="00C03E5A"/>
    <w:rsid w:val="00C0524C"/>
    <w:rsid w:val="00C0564A"/>
    <w:rsid w:val="00C05B1C"/>
    <w:rsid w:val="00C06A7D"/>
    <w:rsid w:val="00C128E5"/>
    <w:rsid w:val="00C128E8"/>
    <w:rsid w:val="00C14A52"/>
    <w:rsid w:val="00C17EF7"/>
    <w:rsid w:val="00C22F0B"/>
    <w:rsid w:val="00C23368"/>
    <w:rsid w:val="00C23CFD"/>
    <w:rsid w:val="00C3268A"/>
    <w:rsid w:val="00C32E5C"/>
    <w:rsid w:val="00C332C3"/>
    <w:rsid w:val="00C3360E"/>
    <w:rsid w:val="00C35A55"/>
    <w:rsid w:val="00C4060B"/>
    <w:rsid w:val="00C43A12"/>
    <w:rsid w:val="00C46EA7"/>
    <w:rsid w:val="00C532FA"/>
    <w:rsid w:val="00C5623B"/>
    <w:rsid w:val="00C576C1"/>
    <w:rsid w:val="00C61178"/>
    <w:rsid w:val="00C61C02"/>
    <w:rsid w:val="00C64326"/>
    <w:rsid w:val="00C64476"/>
    <w:rsid w:val="00C656C0"/>
    <w:rsid w:val="00C65DE6"/>
    <w:rsid w:val="00C7218C"/>
    <w:rsid w:val="00C7307E"/>
    <w:rsid w:val="00C75803"/>
    <w:rsid w:val="00C7693A"/>
    <w:rsid w:val="00C804C0"/>
    <w:rsid w:val="00C83802"/>
    <w:rsid w:val="00C87F86"/>
    <w:rsid w:val="00C9076F"/>
    <w:rsid w:val="00C92C04"/>
    <w:rsid w:val="00C93AA4"/>
    <w:rsid w:val="00C95520"/>
    <w:rsid w:val="00C95FA6"/>
    <w:rsid w:val="00C97DB8"/>
    <w:rsid w:val="00CA1492"/>
    <w:rsid w:val="00CA2EF3"/>
    <w:rsid w:val="00CA3871"/>
    <w:rsid w:val="00CA400E"/>
    <w:rsid w:val="00CA461E"/>
    <w:rsid w:val="00CA5B49"/>
    <w:rsid w:val="00CB0FD7"/>
    <w:rsid w:val="00CB4006"/>
    <w:rsid w:val="00CB40BB"/>
    <w:rsid w:val="00CB4801"/>
    <w:rsid w:val="00CB70BE"/>
    <w:rsid w:val="00CC13A9"/>
    <w:rsid w:val="00CC4381"/>
    <w:rsid w:val="00CC5FC3"/>
    <w:rsid w:val="00CC76E8"/>
    <w:rsid w:val="00CD0D63"/>
    <w:rsid w:val="00CD4147"/>
    <w:rsid w:val="00CE1E5F"/>
    <w:rsid w:val="00CF0E9B"/>
    <w:rsid w:val="00CF1253"/>
    <w:rsid w:val="00CF2DD3"/>
    <w:rsid w:val="00CF4B3C"/>
    <w:rsid w:val="00CF523D"/>
    <w:rsid w:val="00CF6025"/>
    <w:rsid w:val="00CF627F"/>
    <w:rsid w:val="00CF6FB6"/>
    <w:rsid w:val="00D00757"/>
    <w:rsid w:val="00D01DC2"/>
    <w:rsid w:val="00D03B2C"/>
    <w:rsid w:val="00D059EA"/>
    <w:rsid w:val="00D13FF0"/>
    <w:rsid w:val="00D20061"/>
    <w:rsid w:val="00D206AA"/>
    <w:rsid w:val="00D20E0E"/>
    <w:rsid w:val="00D21AF9"/>
    <w:rsid w:val="00D24EEC"/>
    <w:rsid w:val="00D26624"/>
    <w:rsid w:val="00D26863"/>
    <w:rsid w:val="00D27622"/>
    <w:rsid w:val="00D342E0"/>
    <w:rsid w:val="00D35749"/>
    <w:rsid w:val="00D361D4"/>
    <w:rsid w:val="00D3792E"/>
    <w:rsid w:val="00D4087B"/>
    <w:rsid w:val="00D40B99"/>
    <w:rsid w:val="00D4429B"/>
    <w:rsid w:val="00D45D55"/>
    <w:rsid w:val="00D464E2"/>
    <w:rsid w:val="00D467F2"/>
    <w:rsid w:val="00D47351"/>
    <w:rsid w:val="00D47F6D"/>
    <w:rsid w:val="00D50B7A"/>
    <w:rsid w:val="00D5127C"/>
    <w:rsid w:val="00D54CC7"/>
    <w:rsid w:val="00D57471"/>
    <w:rsid w:val="00D61735"/>
    <w:rsid w:val="00D6346E"/>
    <w:rsid w:val="00D679D1"/>
    <w:rsid w:val="00D721D1"/>
    <w:rsid w:val="00D74A72"/>
    <w:rsid w:val="00D7636E"/>
    <w:rsid w:val="00D809D2"/>
    <w:rsid w:val="00D830D4"/>
    <w:rsid w:val="00D83295"/>
    <w:rsid w:val="00D84CBD"/>
    <w:rsid w:val="00D84FFD"/>
    <w:rsid w:val="00D86521"/>
    <w:rsid w:val="00D87277"/>
    <w:rsid w:val="00D9357F"/>
    <w:rsid w:val="00D93732"/>
    <w:rsid w:val="00D95436"/>
    <w:rsid w:val="00D96F15"/>
    <w:rsid w:val="00D97918"/>
    <w:rsid w:val="00DA18CA"/>
    <w:rsid w:val="00DA4B5B"/>
    <w:rsid w:val="00DA53C8"/>
    <w:rsid w:val="00DA565E"/>
    <w:rsid w:val="00DA65B3"/>
    <w:rsid w:val="00DB25C8"/>
    <w:rsid w:val="00DB344F"/>
    <w:rsid w:val="00DB7ABE"/>
    <w:rsid w:val="00DC0525"/>
    <w:rsid w:val="00DC1174"/>
    <w:rsid w:val="00DC2096"/>
    <w:rsid w:val="00DC37DD"/>
    <w:rsid w:val="00DC43CC"/>
    <w:rsid w:val="00DD1513"/>
    <w:rsid w:val="00DD1572"/>
    <w:rsid w:val="00DD6295"/>
    <w:rsid w:val="00DD73CA"/>
    <w:rsid w:val="00DE0CB4"/>
    <w:rsid w:val="00DE4937"/>
    <w:rsid w:val="00DF1159"/>
    <w:rsid w:val="00DF45F4"/>
    <w:rsid w:val="00DF5653"/>
    <w:rsid w:val="00DF6007"/>
    <w:rsid w:val="00DF693E"/>
    <w:rsid w:val="00E01E58"/>
    <w:rsid w:val="00E04FF7"/>
    <w:rsid w:val="00E11DE4"/>
    <w:rsid w:val="00E1721C"/>
    <w:rsid w:val="00E219A2"/>
    <w:rsid w:val="00E26591"/>
    <w:rsid w:val="00E27CB0"/>
    <w:rsid w:val="00E306FF"/>
    <w:rsid w:val="00E320F7"/>
    <w:rsid w:val="00E32FBF"/>
    <w:rsid w:val="00E334CD"/>
    <w:rsid w:val="00E417CB"/>
    <w:rsid w:val="00E46D48"/>
    <w:rsid w:val="00E5299E"/>
    <w:rsid w:val="00E52BBA"/>
    <w:rsid w:val="00E5401A"/>
    <w:rsid w:val="00E576E9"/>
    <w:rsid w:val="00E60405"/>
    <w:rsid w:val="00E6117D"/>
    <w:rsid w:val="00E61E3D"/>
    <w:rsid w:val="00E703B1"/>
    <w:rsid w:val="00E74509"/>
    <w:rsid w:val="00E74A71"/>
    <w:rsid w:val="00E80D39"/>
    <w:rsid w:val="00E81041"/>
    <w:rsid w:val="00E8298F"/>
    <w:rsid w:val="00E832B1"/>
    <w:rsid w:val="00E85AAF"/>
    <w:rsid w:val="00E87F83"/>
    <w:rsid w:val="00E90B49"/>
    <w:rsid w:val="00E927E2"/>
    <w:rsid w:val="00E95CBA"/>
    <w:rsid w:val="00E962C8"/>
    <w:rsid w:val="00E96AA5"/>
    <w:rsid w:val="00E9721A"/>
    <w:rsid w:val="00E97BCB"/>
    <w:rsid w:val="00E97E2C"/>
    <w:rsid w:val="00EA100B"/>
    <w:rsid w:val="00EA1109"/>
    <w:rsid w:val="00EA2603"/>
    <w:rsid w:val="00EA2A7D"/>
    <w:rsid w:val="00EA5993"/>
    <w:rsid w:val="00EA6701"/>
    <w:rsid w:val="00EB0DB4"/>
    <w:rsid w:val="00EB478D"/>
    <w:rsid w:val="00EB4F91"/>
    <w:rsid w:val="00EC2CFF"/>
    <w:rsid w:val="00EC4D36"/>
    <w:rsid w:val="00EC4D72"/>
    <w:rsid w:val="00EC7207"/>
    <w:rsid w:val="00ED224B"/>
    <w:rsid w:val="00ED5AAC"/>
    <w:rsid w:val="00ED7074"/>
    <w:rsid w:val="00EE10CF"/>
    <w:rsid w:val="00EE2103"/>
    <w:rsid w:val="00EE5C35"/>
    <w:rsid w:val="00EE5F44"/>
    <w:rsid w:val="00EE738D"/>
    <w:rsid w:val="00EF0D7A"/>
    <w:rsid w:val="00EF3B44"/>
    <w:rsid w:val="00EF5EDA"/>
    <w:rsid w:val="00F0054A"/>
    <w:rsid w:val="00F02714"/>
    <w:rsid w:val="00F04A23"/>
    <w:rsid w:val="00F13F36"/>
    <w:rsid w:val="00F14D47"/>
    <w:rsid w:val="00F17620"/>
    <w:rsid w:val="00F20772"/>
    <w:rsid w:val="00F26156"/>
    <w:rsid w:val="00F26EE3"/>
    <w:rsid w:val="00F2740F"/>
    <w:rsid w:val="00F27897"/>
    <w:rsid w:val="00F325EA"/>
    <w:rsid w:val="00F36215"/>
    <w:rsid w:val="00F36B6E"/>
    <w:rsid w:val="00F409B5"/>
    <w:rsid w:val="00F41095"/>
    <w:rsid w:val="00F4324F"/>
    <w:rsid w:val="00F43AA0"/>
    <w:rsid w:val="00F44320"/>
    <w:rsid w:val="00F45A49"/>
    <w:rsid w:val="00F57B6D"/>
    <w:rsid w:val="00F57EE1"/>
    <w:rsid w:val="00F65CB4"/>
    <w:rsid w:val="00F66574"/>
    <w:rsid w:val="00F679E5"/>
    <w:rsid w:val="00F71204"/>
    <w:rsid w:val="00F717DF"/>
    <w:rsid w:val="00F72F18"/>
    <w:rsid w:val="00F72F41"/>
    <w:rsid w:val="00F73D37"/>
    <w:rsid w:val="00F73D79"/>
    <w:rsid w:val="00F75DDA"/>
    <w:rsid w:val="00F76091"/>
    <w:rsid w:val="00F771DB"/>
    <w:rsid w:val="00F77DC4"/>
    <w:rsid w:val="00F8126C"/>
    <w:rsid w:val="00F82FC6"/>
    <w:rsid w:val="00F86315"/>
    <w:rsid w:val="00F919AE"/>
    <w:rsid w:val="00F92013"/>
    <w:rsid w:val="00F94EFD"/>
    <w:rsid w:val="00F9511E"/>
    <w:rsid w:val="00F9626D"/>
    <w:rsid w:val="00F97A40"/>
    <w:rsid w:val="00FA1181"/>
    <w:rsid w:val="00FA3258"/>
    <w:rsid w:val="00FA3892"/>
    <w:rsid w:val="00FA5711"/>
    <w:rsid w:val="00FA59FE"/>
    <w:rsid w:val="00FA641E"/>
    <w:rsid w:val="00FB04CE"/>
    <w:rsid w:val="00FB33F2"/>
    <w:rsid w:val="00FB60DC"/>
    <w:rsid w:val="00FC0C65"/>
    <w:rsid w:val="00FC2BBB"/>
    <w:rsid w:val="00FC5D00"/>
    <w:rsid w:val="00FD06A7"/>
    <w:rsid w:val="00FD1D95"/>
    <w:rsid w:val="00FD3410"/>
    <w:rsid w:val="00FD5D36"/>
    <w:rsid w:val="00FD6F67"/>
    <w:rsid w:val="00FE283F"/>
    <w:rsid w:val="00FE4015"/>
    <w:rsid w:val="00FE4503"/>
    <w:rsid w:val="00FE5ED2"/>
    <w:rsid w:val="00FE7502"/>
    <w:rsid w:val="00FF0653"/>
    <w:rsid w:val="00FF0FA2"/>
    <w:rsid w:val="00FF10DB"/>
    <w:rsid w:val="00FF3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A0E7F"/>
  <w15:chartTrackingRefBased/>
  <w15:docId w15:val="{B8DB15E9-4FA9-4F6B-82F7-C50D7AA9E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DB4"/>
  </w:style>
  <w:style w:type="paragraph" w:styleId="Ttulo1">
    <w:name w:val="heading 1"/>
    <w:basedOn w:val="Normal"/>
    <w:next w:val="Normal"/>
    <w:link w:val="Ttulo1Car"/>
    <w:uiPriority w:val="9"/>
    <w:qFormat/>
    <w:rsid w:val="00BA7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7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7B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7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7B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7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7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7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7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7B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7B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7B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7B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7B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7B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7B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7B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7B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7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7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7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7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7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7B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7B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7B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7B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7B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7B8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A7B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AA0D08-9C38-4B29-A5AE-60B6878D2B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558</TotalTime>
  <Pages>1</Pages>
  <Words>616</Words>
  <Characters>3394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J Pérez Soria</dc:creator>
  <cp:keywords/>
  <dc:description/>
  <cp:lastModifiedBy>Fred J Pérez Soria</cp:lastModifiedBy>
  <cp:revision>392</cp:revision>
  <dcterms:created xsi:type="dcterms:W3CDTF">2025-10-09T23:20:00Z</dcterms:created>
  <dcterms:modified xsi:type="dcterms:W3CDTF">2025-10-31T16:22:00Z</dcterms:modified>
</cp:coreProperties>
</file>