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Toshkent davlat iqtisodiyot universiteti</w:t>
        <w:br/>
        <w:t xml:space="preserve">Iqtisodiyot fakulteti</w:t>
        <w:br/>
        <w:t xml:space="preserve">60310100 - Iqtisodiyot yo'nalishi</w:t>
        <w:br/>
        <w:t xml:space="preserve">4-kurs 218-guruh talabasi</w:t>
        <w:br/>
        <w:t xml:space="preserve">Rahimova Dilnoza Baxtiyor qizining</w:t>
        <w:br/>
        <w:t xml:space="preserve">O'zbekiston Respublikasi Prezidenti stipendiyasiga</w:t>
      </w:r>
    </w:p>
    <w:p>
      <w:pPr>
        <w:jc w:val="center"/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TAVSIYANOMA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Rahimova Dilnoza Baxtiyor qizi 2003-yil 14-mart kuni Toshkent shahrida tug'ilgan. Millati o'zbek. Ma'lumoti tugallanmagan oliy.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 2010-yilda Toshkent shahridagi 45-maktabning 1-sinfiga o'qishga qabul qilingan. Maktabda o'qish davrida a'lo baholarga o'qigan, sinf sardori bo'lgan. 2021-yilda maktabni tugatib, o'sha yili Toshkent davlat iqtisodiyot universitetiga o'qishga kirgan.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Universitetda o'qish davrida ham a'lo baholarga o'qib kelmoqda. U mas'uliyatli va tirishqoq talaba. O'qituvchilar va talabalar orasida hurmatga sazovor. Guruh sardori sifatida faoliyat yuritmoqda.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Dilnoza turli xalqaro konferensiyalarda ishtirok etgan va sertifikatlar bilan taqdirlangan. Shuningdek, u ilmiy maqolalar chop ettirgan va ilmiy izlanishlar olib bormoqda. Volontyorlik faoliyati bilan ham shug'ullanadi.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Yuqoridagilarni inobatga olib, Rahimova Dilnoza Baxtiyor qizi O'zbekiston Respublikasi Prezidenti stipendiyasiga nomzod sifatida tavsifnoma taqdim etilmoqda.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