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  <w:jc w:val="center"/>
        <w:rPr>
          <w:rFonts w:ascii="Montserrat" w:cs="Montserrat" w:hAnsi="Montserrat" w:eastAsia="Montserrat"/>
          <w:b w:val="1"/>
          <w:bCs w:val="1"/>
          <w:sz w:val="32"/>
          <w:szCs w:val="32"/>
          <w:u w:color="000000"/>
        </w:rPr>
      </w:pPr>
      <w:r>
        <w:rPr>
          <w:rFonts w:ascii="Montserrat" w:cs="Montserrat" w:hAnsi="Montserrat" w:eastAsia="Montserrat"/>
          <w:b w:val="1"/>
          <w:bCs w:val="1"/>
          <w:sz w:val="32"/>
          <w:szCs w:val="32"/>
          <w:u w:color="000000"/>
          <w:rtl w:val="0"/>
        </w:rPr>
        <w:t>DECLARA</w:t>
      </w:r>
      <w:r>
        <w:rPr>
          <w:rFonts w:ascii="Montserrat" w:cs="Montserrat" w:hAnsi="Montserrat" w:eastAsia="Montserrat"/>
          <w:b w:val="1"/>
          <w:bCs w:val="1"/>
          <w:sz w:val="32"/>
          <w:szCs w:val="32"/>
          <w:u w:color="000000"/>
          <w:rtl w:val="0"/>
          <w:lang w:val="pt-PT"/>
        </w:rPr>
        <w:t>ÇÃ</w:t>
      </w:r>
      <w:r>
        <w:rPr>
          <w:rFonts w:ascii="Montserrat" w:cs="Montserrat" w:hAnsi="Montserrat" w:eastAsia="Montserrat"/>
          <w:b w:val="1"/>
          <w:bCs w:val="1"/>
          <w:sz w:val="32"/>
          <w:szCs w:val="32"/>
          <w:u w:color="000000"/>
          <w:rtl w:val="0"/>
          <w:lang w:val="es-ES_tradnl"/>
        </w:rPr>
        <w:t xml:space="preserve">O DE </w:t>
      </w:r>
      <w:r>
        <w:rPr>
          <w:rFonts w:ascii="Montserrat" w:cs="Montserrat" w:hAnsi="Montserrat" w:eastAsia="Montserrat"/>
          <w:b w:val="1"/>
          <w:bCs w:val="1"/>
          <w:sz w:val="32"/>
          <w:szCs w:val="32"/>
          <w:u w:color="000000"/>
          <w:rtl w:val="0"/>
          <w:lang w:val="pt-PT"/>
        </w:rPr>
        <w:t>HIPOSSUFICI</w:t>
      </w:r>
      <w:r>
        <w:rPr>
          <w:rFonts w:ascii="Montserrat" w:cs="Montserrat" w:hAnsi="Montserrat" w:eastAsia="Montserrat"/>
          <w:b w:val="1"/>
          <w:bCs w:val="1"/>
          <w:sz w:val="32"/>
          <w:szCs w:val="32"/>
          <w:u w:color="000000"/>
          <w:rtl w:val="0"/>
          <w:lang w:val="pt-PT"/>
        </w:rPr>
        <w:t>Ê</w:t>
      </w:r>
      <w:r>
        <w:rPr>
          <w:rFonts w:ascii="Montserrat" w:cs="Montserrat" w:hAnsi="Montserrat" w:eastAsia="Montserrat"/>
          <w:b w:val="1"/>
          <w:bCs w:val="1"/>
          <w:sz w:val="32"/>
          <w:szCs w:val="32"/>
          <w:u w:color="000000"/>
          <w:rtl w:val="0"/>
          <w:lang w:val="pt-PT"/>
        </w:rPr>
        <w:t>NCIA</w:t>
      </w:r>
    </w:p>
    <w:p>
      <w:pPr>
        <w:pStyle w:val="Corpo A"/>
        <w:jc w:val="center"/>
        <w:rPr>
          <w:rFonts w:ascii="Montserrat" w:cs="Montserrat" w:hAnsi="Montserrat" w:eastAsia="Montserrat"/>
          <w:sz w:val="24"/>
          <w:szCs w:val="24"/>
          <w:u w:color="000000"/>
        </w:rPr>
      </w:pPr>
    </w:p>
    <w:p>
      <w:pPr>
        <w:pStyle w:val="Corpo A"/>
        <w:jc w:val="center"/>
        <w:rPr>
          <w:rFonts w:ascii="Montserrat" w:cs="Montserrat" w:hAnsi="Montserrat" w:eastAsia="Montserrat"/>
          <w:sz w:val="24"/>
          <w:szCs w:val="24"/>
          <w:u w:color="000000"/>
        </w:rPr>
      </w:pPr>
    </w:p>
    <w:p>
      <w:pPr>
        <w:pStyle w:val="Corpo A"/>
        <w:spacing w:line="360" w:lineRule="auto"/>
        <w:jc w:val="center"/>
        <w:rPr>
          <w:rFonts w:ascii="Montserrat" w:cs="Montserrat" w:hAnsi="Montserrat" w:eastAsia="Montserrat"/>
          <w:sz w:val="28"/>
          <w:szCs w:val="28"/>
          <w:u w:color="000000"/>
        </w:rPr>
      </w:pPr>
    </w:p>
    <w:p>
      <w:pPr>
        <w:pStyle w:val="Corpo A"/>
        <w:jc w:val="both"/>
        <w:rPr>
          <w:rFonts w:ascii="Montserrat" w:cs="Montserrat" w:hAnsi="Montserrat" w:eastAsia="Montserrat"/>
          <w:b w:val="1"/>
          <w:bCs w:val="1"/>
          <w:sz w:val="24"/>
          <w:szCs w:val="24"/>
          <w:u w:val="single"/>
        </w:rPr>
      </w:pPr>
      <w:r>
        <w:rPr>
          <w:rFonts w:ascii="Montserrat" w:cs="Montserrat" w:hAnsi="Montserrat" w:eastAsia="Montserrat"/>
          <w:sz w:val="28"/>
          <w:szCs w:val="28"/>
          <w:u w:color="000000"/>
          <w:rtl w:val="0"/>
          <w:lang w:val="en-US"/>
        </w:rPr>
        <w:t xml:space="preserve">                  </w:t>
      </w:r>
      <w:r>
        <w:rPr>
          <w:rFonts w:ascii="Montserrat" w:cs="Montserrat" w:hAnsi="Montserrat" w:eastAsia="Montserrat"/>
          <w:sz w:val="24"/>
          <w:szCs w:val="24"/>
          <w:rtl w:val="0"/>
          <w:lang w:val="en-US"/>
        </w:rPr>
        <w:t xml:space="preserve"> Eu,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%</w:t>
      </w:r>
      <w:r>
        <w:rPr>
          <w:rFonts w:ascii="Montserrat" w:cs="Montserrat" w:hAnsi="Montserrat" w:eastAsia="Montserrat"/>
          <w:sz w:val="24"/>
          <w:szCs w:val="24"/>
          <w:rtl w:val="0"/>
          <w:lang w:val="en-US"/>
        </w:rPr>
        <w:t>cabecalhoaqui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%</w:t>
      </w:r>
      <w:r>
        <w:rPr>
          <w:rFonts w:ascii="Montserrat" w:cs="Montserrat" w:hAnsi="Montserrat" w:eastAsia="Montserrat"/>
          <w:sz w:val="24"/>
          <w:szCs w:val="24"/>
          <w:rtl w:val="0"/>
          <w:lang w:val="en-US"/>
        </w:rPr>
        <w:t xml:space="preserve"> </w:t>
      </w:r>
      <w:r>
        <w:rPr>
          <w:rFonts w:ascii="Montserrat" w:cs="Montserrat" w:hAnsi="Montserrat" w:eastAsia="Montserrat"/>
          <w:b w:val="1"/>
          <w:bCs w:val="1"/>
          <w:sz w:val="24"/>
          <w:szCs w:val="24"/>
          <w:rtl w:val="0"/>
        </w:rPr>
        <w:t>DECLARO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 a quem interessar e para todos os fins de direito, que sou pobre no sentido jur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í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dico do termo, pois n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ã</w:t>
      </w:r>
      <w:r>
        <w:rPr>
          <w:rFonts w:ascii="Montserrat" w:cs="Montserrat" w:hAnsi="Montserrat" w:eastAsia="Montserrat"/>
          <w:sz w:val="24"/>
          <w:szCs w:val="24"/>
          <w:rtl w:val="0"/>
          <w:lang w:val="it-IT"/>
        </w:rPr>
        <w:t>o possuo condi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çõ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es de arcar com as custas e despesas do processo, sem preju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í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zo do sustento pr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ó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prio e de minha fam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í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lia, necessitando assim, da gratuidade da justi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ç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a, nos termos do 82 e seguintes do C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ó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digo de Processo Civil.</w:t>
      </w:r>
    </w:p>
    <w:p>
      <w:pPr>
        <w:pStyle w:val="Corpo A"/>
        <w:spacing w:line="360" w:lineRule="auto"/>
        <w:jc w:val="both"/>
        <w:rPr>
          <w:rFonts w:ascii="Montserrat" w:cs="Montserrat" w:hAnsi="Montserrat" w:eastAsia="Montserrat"/>
          <w:sz w:val="28"/>
          <w:szCs w:val="28"/>
          <w:u w:color="000000"/>
        </w:rPr>
      </w:pPr>
    </w:p>
    <w:p>
      <w:pPr>
        <w:pStyle w:val="Corpo A"/>
        <w:spacing w:line="360" w:lineRule="auto"/>
        <w:jc w:val="both"/>
        <w:rPr>
          <w:rFonts w:ascii="Montserrat" w:cs="Montserrat" w:hAnsi="Montserrat" w:eastAsia="Montserrat"/>
          <w:sz w:val="28"/>
          <w:szCs w:val="28"/>
          <w:u w:color="000000"/>
        </w:rPr>
      </w:pPr>
    </w:p>
    <w:p>
      <w:pPr>
        <w:pStyle w:val="Corpo A"/>
        <w:spacing w:line="360" w:lineRule="auto"/>
        <w:jc w:val="both"/>
        <w:rPr>
          <w:rFonts w:ascii="Montserrat" w:cs="Montserrat" w:hAnsi="Montserrat" w:eastAsia="Montserrat"/>
          <w:sz w:val="28"/>
          <w:szCs w:val="28"/>
          <w:u w:color="000000"/>
        </w:rPr>
      </w:pPr>
    </w:p>
    <w:p>
      <w:pPr>
        <w:pStyle w:val="Corpo A"/>
        <w:jc w:val="center"/>
        <w:rPr>
          <w:rFonts w:ascii="Montserrat" w:cs="Montserrat" w:hAnsi="Montserrat" w:eastAsia="Montserrat"/>
          <w:sz w:val="24"/>
          <w:szCs w:val="24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%data%</w:t>
      </w:r>
    </w:p>
    <w:p>
      <w:pPr>
        <w:pStyle w:val="Corpo A"/>
        <w:jc w:val="center"/>
        <w:rPr>
          <w:rFonts w:ascii="Montserrat" w:cs="Montserrat" w:hAnsi="Montserrat" w:eastAsia="Montserrat"/>
          <w:sz w:val="28"/>
          <w:szCs w:val="28"/>
          <w:u w:color="000000"/>
        </w:rPr>
      </w:pPr>
    </w:p>
    <w:p>
      <w:pPr>
        <w:pStyle w:val="Corpo A"/>
        <w:jc w:val="center"/>
        <w:rPr>
          <w:rFonts w:ascii="Montserrat" w:cs="Montserrat" w:hAnsi="Montserrat" w:eastAsia="Montserrat"/>
          <w:sz w:val="28"/>
          <w:szCs w:val="28"/>
          <w:u w:color="000000"/>
        </w:rPr>
      </w:pPr>
    </w:p>
    <w:p>
      <w:pPr>
        <w:pStyle w:val="Corpo A"/>
        <w:jc w:val="center"/>
        <w:rPr>
          <w:rFonts w:ascii="Montserrat" w:cs="Montserrat" w:hAnsi="Montserrat" w:eastAsia="Montserrat"/>
          <w:sz w:val="28"/>
          <w:szCs w:val="28"/>
          <w:u w:color="000000"/>
        </w:rPr>
      </w:pPr>
    </w:p>
    <w:p>
      <w:pPr>
        <w:pStyle w:val="Corpo A"/>
        <w:jc w:val="center"/>
        <w:rPr>
          <w:rFonts w:ascii="Montserrat" w:cs="Montserrat" w:hAnsi="Montserrat" w:eastAsia="Montserrat"/>
          <w:sz w:val="28"/>
          <w:szCs w:val="28"/>
          <w:u w:color="000000"/>
        </w:rPr>
      </w:pPr>
      <w:r>
        <w:rPr>
          <w:rFonts w:ascii="Montserrat" w:cs="Montserrat" w:hAnsi="Montserrat" w:eastAsia="Montserrat"/>
          <w:sz w:val="28"/>
          <w:szCs w:val="28"/>
          <w:u w:color="000000"/>
          <w:rtl w:val="0"/>
          <w:lang w:val="en-US"/>
        </w:rPr>
        <w:t>__________________________________________</w:t>
      </w:r>
    </w:p>
    <w:p>
      <w:pPr>
        <w:pStyle w:val="Corpo A"/>
        <w:jc w:val="right"/>
        <w:rPr>
          <w:rFonts w:ascii="Montserrat" w:cs="Montserrat" w:hAnsi="Montserrat" w:eastAsia="Montserrat"/>
          <w:u w:color="000000"/>
        </w:rPr>
      </w:pPr>
    </w:p>
    <w:p>
      <w:pPr>
        <w:pStyle w:val="Corpo A"/>
        <w:jc w:val="center"/>
      </w:pPr>
      <w:r>
        <w:rPr>
          <w:rFonts w:ascii="Montserrat" w:cs="Montserrat" w:hAnsi="Montserrat" w:eastAsia="Montserrat"/>
          <w:b w:val="1"/>
          <w:bCs w:val="1"/>
          <w:sz w:val="24"/>
          <w:szCs w:val="24"/>
          <w:rtl w:val="0"/>
          <w:lang w:val="pt-PT"/>
        </w:rPr>
        <w:t>%nome%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170" w:footer="17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tserra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</w:pPr>
    <w:r>
      <w:drawing>
        <wp:inline distT="0" distB="0" distL="0" distR="0">
          <wp:extent cx="6116320" cy="577654"/>
          <wp:effectExtent l="0" t="0" r="0" b="0"/>
          <wp:docPr id="1073741826" name="officeArt object" descr="Rodapé 7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Rodapé 7.jpg" descr="Rodapé 7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6320" cy="57765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</w:pPr>
    <w:r>
      <w:drawing>
        <wp:inline distT="0" distB="0" distL="0" distR="0">
          <wp:extent cx="6116320" cy="599435"/>
          <wp:effectExtent l="0" t="0" r="0" b="0"/>
          <wp:docPr id="1073741825" name="officeArt object" descr="cabeçalho 8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abeçalho 8.jpg" descr="cabeçalho 8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6320" cy="59943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