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media/image1.jpeg" ContentType="image/jpeg"/>
  <Override PartName="/word/media/image2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Corpo A"/>
        <w:jc w:val="center"/>
      </w:pPr>
    </w:p>
    <w:p>
      <w:pPr>
        <w:pStyle w:val="Corpo A"/>
        <w:jc w:val="center"/>
        <w:rPr>
          <w:rFonts w:ascii="Montserrat" w:cs="Montserrat" w:hAnsi="Montserrat" w:eastAsia="Montserrat"/>
          <w:b w:val="1"/>
          <w:bCs w:val="1"/>
          <w:sz w:val="32"/>
          <w:szCs w:val="32"/>
          <w:u w:color="000000"/>
        </w:rPr>
      </w:pPr>
      <w:r>
        <w:rPr>
          <w:rFonts w:ascii="Montserrat" w:cs="Montserrat" w:hAnsi="Montserrat" w:eastAsia="Montserrat"/>
          <w:b w:val="1"/>
          <w:bCs w:val="1"/>
          <w:sz w:val="32"/>
          <w:szCs w:val="32"/>
          <w:u w:color="000000"/>
          <w:rtl w:val="0"/>
          <w:lang w:val="es-ES_tradnl"/>
        </w:rPr>
        <w:t>PROCURA</w:t>
      </w:r>
      <w:r>
        <w:rPr>
          <w:rFonts w:ascii="Montserrat" w:cs="Montserrat" w:hAnsi="Montserrat" w:eastAsia="Montserrat"/>
          <w:b w:val="1"/>
          <w:bCs w:val="1"/>
          <w:sz w:val="32"/>
          <w:szCs w:val="32"/>
          <w:u w:color="000000"/>
          <w:rtl w:val="0"/>
          <w:lang w:val="pt-PT"/>
        </w:rPr>
        <w:t>ÇÃ</w:t>
      </w:r>
      <w:r>
        <w:rPr>
          <w:rFonts w:ascii="Montserrat" w:cs="Montserrat" w:hAnsi="Montserrat" w:eastAsia="Montserrat"/>
          <w:b w:val="1"/>
          <w:bCs w:val="1"/>
          <w:sz w:val="32"/>
          <w:szCs w:val="32"/>
          <w:u w:color="000000"/>
          <w:rtl w:val="0"/>
          <w:lang w:val="es-ES_tradnl"/>
        </w:rPr>
        <w:t>O</w:t>
      </w:r>
    </w:p>
    <w:p>
      <w:pPr>
        <w:pStyle w:val="Corpo A"/>
        <w:jc w:val="center"/>
        <w:rPr>
          <w:rFonts w:ascii="Montserrat" w:cs="Montserrat" w:hAnsi="Montserrat" w:eastAsia="Montserrat"/>
          <w:b w:val="1"/>
          <w:bCs w:val="1"/>
          <w:sz w:val="32"/>
          <w:szCs w:val="32"/>
          <w:u w:color="000000"/>
        </w:rPr>
      </w:pPr>
    </w:p>
    <w:p>
      <w:pPr>
        <w:pStyle w:val="Corpo A"/>
        <w:jc w:val="both"/>
        <w:rPr>
          <w:rFonts w:ascii="Montserrat" w:cs="Montserrat" w:hAnsi="Montserrat" w:eastAsia="Montserrat"/>
          <w:i w:val="1"/>
          <w:iCs w:val="1"/>
          <w:sz w:val="26"/>
          <w:szCs w:val="26"/>
          <w:u w:val="single" w:color="000000"/>
        </w:rPr>
      </w:pPr>
    </w:p>
    <w:p>
      <w:pPr>
        <w:pStyle w:val="Corpo A"/>
        <w:jc w:val="both"/>
        <w:rPr>
          <w:rFonts w:ascii="Montserrat" w:cs="Montserrat" w:hAnsi="Montserrat" w:eastAsia="Montserrat"/>
          <w:b w:val="1"/>
          <w:bCs w:val="1"/>
          <w:sz w:val="26"/>
          <w:szCs w:val="26"/>
          <w:u w:val="single" w:color="000000"/>
          <w:lang w:val="en-US"/>
        </w:rPr>
      </w:pPr>
      <w:r>
        <w:rPr>
          <w:rFonts w:ascii="Montserrat" w:cs="Montserrat" w:hAnsi="Montserrat" w:eastAsia="Montserrat"/>
          <w:b w:val="1"/>
          <w:bCs w:val="1"/>
          <w:sz w:val="26"/>
          <w:szCs w:val="26"/>
          <w:u w:val="single" w:color="000000"/>
          <w:rtl w:val="0"/>
          <w:lang w:val="en-US"/>
        </w:rPr>
        <w:t>OUTORGANTE:</w:t>
      </w:r>
    </w:p>
    <w:p>
      <w:pPr>
        <w:pStyle w:val="Corpo A"/>
        <w:jc w:val="both"/>
        <w:rPr>
          <w:rFonts w:ascii="Montserrat" w:cs="Montserrat" w:hAnsi="Montserrat" w:eastAsia="Montserrat"/>
          <w:b w:val="1"/>
          <w:bCs w:val="1"/>
          <w:color w:val="000000"/>
          <w:sz w:val="26"/>
          <w:szCs w:val="26"/>
          <w:u w:color="000000"/>
        </w:rPr>
      </w:pPr>
    </w:p>
    <w:p>
      <w:pPr>
        <w:pStyle w:val="Corpo A"/>
        <w:jc w:val="both"/>
        <w:rPr>
          <w:rFonts w:ascii="Montserrat" w:cs="Montserrat" w:hAnsi="Montserrat" w:eastAsia="Montserrat"/>
          <w:sz w:val="24"/>
          <w:szCs w:val="24"/>
          <w:lang w:val="pt-PT"/>
        </w:rPr>
      </w:pP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cabecalhoaqui</w:t>
      </w:r>
    </w:p>
    <w:p>
      <w:pPr>
        <w:pStyle w:val="Corpo A"/>
        <w:jc w:val="both"/>
        <w:rPr>
          <w:rFonts w:ascii="Montserrat" w:cs="Montserrat" w:hAnsi="Montserrat" w:eastAsia="Montserrat"/>
          <w:sz w:val="26"/>
          <w:szCs w:val="26"/>
          <w:u w:color="000000"/>
        </w:rPr>
      </w:pPr>
    </w:p>
    <w:p>
      <w:pPr>
        <w:pStyle w:val="Corpo A"/>
        <w:jc w:val="both"/>
        <w:rPr>
          <w:rFonts w:ascii="Montserrat" w:cs="Montserrat" w:hAnsi="Montserrat" w:eastAsia="Montserrat"/>
          <w:b w:val="1"/>
          <w:bCs w:val="1"/>
          <w:sz w:val="26"/>
          <w:szCs w:val="26"/>
          <w:u w:val="single" w:color="000000"/>
        </w:rPr>
      </w:pPr>
      <w:r>
        <w:rPr>
          <w:rFonts w:ascii="Montserrat" w:cs="Montserrat" w:hAnsi="Montserrat" w:eastAsia="Montserrat"/>
          <w:b w:val="1"/>
          <w:bCs w:val="1"/>
          <w:sz w:val="26"/>
          <w:szCs w:val="26"/>
          <w:u w:val="single" w:color="000000"/>
          <w:rtl w:val="0"/>
          <w:lang w:val="es-ES_tradnl"/>
        </w:rPr>
        <w:t>OUTORGADO:</w:t>
      </w:r>
    </w:p>
    <w:p>
      <w:pPr>
        <w:pStyle w:val="Corpo A"/>
        <w:jc w:val="both"/>
        <w:rPr>
          <w:rFonts w:ascii="Montserrat" w:cs="Montserrat" w:hAnsi="Montserrat" w:eastAsia="Montserrat"/>
          <w:sz w:val="26"/>
          <w:szCs w:val="26"/>
          <w:u w:color="000000"/>
        </w:rPr>
      </w:pPr>
    </w:p>
    <w:p>
      <w:pPr>
        <w:pStyle w:val="Corpo A"/>
        <w:jc w:val="both"/>
        <w:rPr>
          <w:rFonts w:ascii="Montserrat" w:cs="Montserrat" w:hAnsi="Montserrat" w:eastAsia="Montserrat"/>
          <w:sz w:val="24"/>
          <w:szCs w:val="24"/>
        </w:rPr>
      </w:pPr>
      <w:r>
        <w:rPr>
          <w:rFonts w:ascii="Montserrat" w:cs="Montserrat" w:hAnsi="Montserrat" w:eastAsia="Montserrat"/>
          <w:sz w:val="24"/>
          <w:szCs w:val="24"/>
          <w:u w:val="single"/>
          <w:rtl w:val="0"/>
          <w:lang w:val="de-DE"/>
        </w:rPr>
        <w:t>ANDERSON DIAS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,  brasileiro, casado, Advogado inscrito na   OAB SP sob n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º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. 150.236, portador do RG. sob n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 xml:space="preserve">º 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24.212.352-1 e do CPF sob n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 xml:space="preserve">º </w:t>
      </w:r>
      <w:r>
        <w:rPr>
          <w:rFonts w:ascii="Montserrat" w:cs="Montserrat" w:hAnsi="Montserrat" w:eastAsia="Montserrat"/>
          <w:sz w:val="24"/>
          <w:szCs w:val="24"/>
          <w:rtl w:val="0"/>
          <w:lang w:val="es-ES_tradnl"/>
        </w:rPr>
        <w:t xml:space="preserve">168 545.458-54; </w:t>
      </w:r>
    </w:p>
    <w:p>
      <w:pPr>
        <w:pStyle w:val="Corpo A"/>
        <w:jc w:val="both"/>
        <w:rPr>
          <w:rFonts w:ascii="Montserrat" w:cs="Montserrat" w:hAnsi="Montserrat" w:eastAsia="Montserrat"/>
          <w:sz w:val="24"/>
          <w:szCs w:val="24"/>
        </w:rPr>
      </w:pPr>
    </w:p>
    <w:p>
      <w:pPr>
        <w:pStyle w:val="Corpo A"/>
        <w:jc w:val="both"/>
        <w:rPr>
          <w:rFonts w:ascii="Montserrat" w:cs="Montserrat" w:hAnsi="Montserrat" w:eastAsia="Montserrat"/>
          <w:sz w:val="24"/>
          <w:szCs w:val="24"/>
        </w:rPr>
      </w:pP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JOSELMA MARIA SANTANA DIAS, Brasileira, casada, portadora do RG sob n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 xml:space="preserve">º 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33.665.805-9 e do CPF sob n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 xml:space="preserve">º </w:t>
      </w:r>
      <w:r>
        <w:rPr>
          <w:rFonts w:ascii="Montserrat" w:cs="Montserrat" w:hAnsi="Montserrat" w:eastAsia="Montserrat"/>
          <w:sz w:val="24"/>
          <w:szCs w:val="24"/>
          <w:rtl w:val="0"/>
          <w:lang w:val="es-ES_tradnl"/>
        </w:rPr>
        <w:t xml:space="preserve">279.427.218-76 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 xml:space="preserve">– 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PIS  sob n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 xml:space="preserve">º </w:t>
      </w:r>
      <w:r>
        <w:rPr>
          <w:rFonts w:ascii="Montserrat" w:cs="Montserrat" w:hAnsi="Montserrat" w:eastAsia="Montserrat"/>
          <w:sz w:val="24"/>
          <w:szCs w:val="24"/>
          <w:rtl w:val="0"/>
          <w:lang w:val="es-ES_tradnl"/>
        </w:rPr>
        <w:t>125.41279.82.7.</w:t>
      </w:r>
    </w:p>
    <w:p>
      <w:pPr>
        <w:pStyle w:val="Corpo A"/>
        <w:jc w:val="both"/>
        <w:rPr>
          <w:rFonts w:ascii="Montserrat" w:cs="Montserrat" w:hAnsi="Montserrat" w:eastAsia="Montserrat"/>
          <w:sz w:val="24"/>
          <w:szCs w:val="24"/>
        </w:rPr>
      </w:pPr>
    </w:p>
    <w:p>
      <w:pPr>
        <w:pStyle w:val="Corpo A"/>
        <w:jc w:val="both"/>
        <w:rPr>
          <w:rFonts w:ascii="Montserrat" w:cs="Montserrat" w:hAnsi="Montserrat" w:eastAsia="Montserrat"/>
          <w:sz w:val="24"/>
          <w:szCs w:val="24"/>
        </w:rPr>
      </w:pP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 xml:space="preserve">Ambos situados 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 xml:space="preserve">à </w:t>
      </w:r>
      <w:r>
        <w:rPr>
          <w:rFonts w:ascii="Montserrat" w:cs="Montserrat" w:hAnsi="Montserrat" w:eastAsia="Montserrat"/>
          <w:sz w:val="24"/>
          <w:szCs w:val="24"/>
          <w:rtl w:val="0"/>
          <w:lang w:val="it-IT"/>
        </w:rPr>
        <w:t>Capit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ã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o Cassiano Ricardo de Toledo, n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 xml:space="preserve">º </w:t>
      </w:r>
      <w:r>
        <w:rPr>
          <w:rFonts w:ascii="Montserrat" w:cs="Montserrat" w:hAnsi="Montserrat" w:eastAsia="Montserrat"/>
          <w:sz w:val="24"/>
          <w:szCs w:val="24"/>
          <w:rtl w:val="0"/>
          <w:lang w:val="ru-RU"/>
        </w:rPr>
        <w:t xml:space="preserve">191 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 xml:space="preserve">– </w:t>
      </w:r>
      <w:r>
        <w:rPr>
          <w:rFonts w:ascii="Montserrat" w:cs="Montserrat" w:hAnsi="Montserrat" w:eastAsia="Montserrat"/>
          <w:sz w:val="24"/>
          <w:szCs w:val="24"/>
          <w:rtl w:val="0"/>
          <w:lang w:val="es-ES_tradnl"/>
        </w:rPr>
        <w:t>Ch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á</w:t>
      </w:r>
      <w:r>
        <w:rPr>
          <w:rFonts w:ascii="Montserrat" w:cs="Montserrat" w:hAnsi="Montserrat" w:eastAsia="Montserrat"/>
          <w:sz w:val="24"/>
          <w:szCs w:val="24"/>
          <w:rtl w:val="0"/>
          <w:lang w:val="es-ES_tradnl"/>
        </w:rPr>
        <w:t xml:space="preserve">cara Urbana 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 xml:space="preserve">– 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Jundia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 xml:space="preserve">í – </w:t>
      </w:r>
      <w:r>
        <w:rPr>
          <w:rFonts w:ascii="Montserrat" w:cs="Montserrat" w:hAnsi="Montserrat" w:eastAsia="Montserrat"/>
          <w:sz w:val="24"/>
          <w:szCs w:val="24"/>
          <w:rtl w:val="0"/>
          <w:lang w:val="es-ES_tradnl"/>
        </w:rPr>
        <w:t>SP. CEP.: 13.201-840.</w:t>
      </w:r>
    </w:p>
    <w:p>
      <w:pPr>
        <w:pStyle w:val="Corpo A"/>
        <w:jc w:val="both"/>
        <w:rPr>
          <w:rFonts w:ascii="Montserrat" w:cs="Montserrat" w:hAnsi="Montserrat" w:eastAsia="Montserrat"/>
          <w:sz w:val="26"/>
          <w:szCs w:val="26"/>
          <w:u w:color="000000"/>
        </w:rPr>
      </w:pPr>
    </w:p>
    <w:p>
      <w:pPr>
        <w:pStyle w:val="Corpo A"/>
        <w:jc w:val="both"/>
        <w:rPr>
          <w:rFonts w:ascii="Montserrat" w:cs="Montserrat" w:hAnsi="Montserrat" w:eastAsia="Montserrat"/>
          <w:b w:val="1"/>
          <w:bCs w:val="1"/>
          <w:sz w:val="26"/>
          <w:szCs w:val="26"/>
          <w:u w:val="single" w:color="000000"/>
          <w:lang w:val="de-DE"/>
        </w:rPr>
      </w:pPr>
      <w:r>
        <w:rPr>
          <w:rFonts w:ascii="Montserrat" w:cs="Montserrat" w:hAnsi="Montserrat" w:eastAsia="Montserrat"/>
          <w:b w:val="1"/>
          <w:bCs w:val="1"/>
          <w:sz w:val="26"/>
          <w:szCs w:val="26"/>
          <w:u w:val="single" w:color="000000"/>
          <w:rtl w:val="0"/>
          <w:lang w:val="de-DE"/>
        </w:rPr>
        <w:t>PODERES:</w:t>
      </w:r>
    </w:p>
    <w:p>
      <w:pPr>
        <w:pStyle w:val="Corpo A"/>
        <w:spacing w:line="276" w:lineRule="auto"/>
        <w:jc w:val="both"/>
        <w:rPr>
          <w:rFonts w:ascii="Montserrat" w:cs="Montserrat" w:hAnsi="Montserrat" w:eastAsia="Montserrat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</w:rPr>
        <mc:AlternateContent>
          <mc:Choice Requires="wpg">
            <w:drawing>
              <wp:anchor distT="57150" distB="57150" distL="57150" distR="57150" simplePos="0" relativeHeight="251659264" behindDoc="0" locked="0" layoutInCell="1" allowOverlap="1">
                <wp:simplePos x="0" y="0"/>
                <wp:positionH relativeFrom="column">
                  <wp:posOffset>-38415</wp:posOffset>
                </wp:positionH>
                <wp:positionV relativeFrom="line">
                  <wp:posOffset>200024</wp:posOffset>
                </wp:positionV>
                <wp:extent cx="5838030" cy="2438408"/>
                <wp:effectExtent l="0" t="0" r="0" b="0"/>
                <wp:wrapSquare wrapText="bothSides" distL="57150" distR="57150" distT="57150" distB="57150"/>
                <wp:docPr id="1073741829" name="officeArt object" descr="Sha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8030" cy="2438408"/>
                          <a:chOff x="-1" y="0"/>
                          <a:chExt cx="5838029" cy="2438407"/>
                        </a:xfrm>
                      </wpg:grpSpPr>
                      <wps:wsp>
                        <wps:cNvPr id="1073741827" name="Shape 1073741825"/>
                        <wps:cNvSpPr/>
                        <wps:spPr>
                          <a:xfrm>
                            <a:off x="-1" y="0"/>
                            <a:ext cx="5838030" cy="24384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miter lim="8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6"/>
                        <wps:cNvSpPr txBox="1"/>
                        <wps:spPr>
                          <a:xfrm>
                            <a:off x="-2" y="-1"/>
                            <a:ext cx="5838030" cy="243840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Corpo A"/>
                                <w:ind w:left="141" w:right="190" w:firstLine="0"/>
                                <w:jc w:val="both"/>
                              </w:pPr>
                              <w:r>
                                <w:rPr>
                                  <w:rFonts w:ascii="Arial" w:hAnsi="Arial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0000"/>
                                  <w:sz w:val="24"/>
                                  <w:szCs w:val="24"/>
                                  <w:u w:color="000000"/>
                                  <w:vertAlign w:val="baseline"/>
                                  <w:rtl w:val="0"/>
                                  <w:lang w:val="pt-PT"/>
                                </w:rPr>
                                <w:t xml:space="preserve">Para o fim de encaminhamento junto ao INSS </w:t>
                              </w:r>
                              <w:r>
                                <w:rPr>
                                  <w:rFonts w:ascii="Arial" w:hAnsi="Arial" w:hint="default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0000"/>
                                  <w:sz w:val="24"/>
                                  <w:szCs w:val="24"/>
                                  <w:u w:color="000000"/>
                                  <w:vertAlign w:val="baseline"/>
                                  <w:rtl w:val="0"/>
                                  <w:lang w:val="pt-PT"/>
                                </w:rPr>
                                <w:t xml:space="preserve">– </w:t>
                              </w:r>
                              <w:r>
                                <w:rPr>
                                  <w:rFonts w:ascii="Arial" w:hAnsi="Arial"/>
                                  <w:b w:val="1"/>
                                  <w:bCs w:val="1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0000"/>
                                  <w:sz w:val="24"/>
                                  <w:szCs w:val="24"/>
                                  <w:u w:color="000000"/>
                                  <w:vertAlign w:val="baseline"/>
                                  <w:rtl w:val="0"/>
                                  <w:lang w:val="pt-PT"/>
                                </w:rPr>
                                <w:t>INSTITUTO NACIONAL DO SEGURO SOCIAL, ou em outras reparti</w:t>
                              </w:r>
                              <w:r>
                                <w:rPr>
                                  <w:rFonts w:ascii="Arial" w:hAnsi="Arial" w:hint="default"/>
                                  <w:b w:val="1"/>
                                  <w:bCs w:val="1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0000"/>
                                  <w:sz w:val="24"/>
                                  <w:szCs w:val="24"/>
                                  <w:u w:color="000000"/>
                                  <w:vertAlign w:val="baseline"/>
                                  <w:rtl w:val="0"/>
                                  <w:lang w:val="pt-PT"/>
                                </w:rPr>
                                <w:t>çõ</w:t>
                              </w:r>
                              <w:r>
                                <w:rPr>
                                  <w:rFonts w:ascii="Arial" w:hAnsi="Arial"/>
                                  <w:b w:val="1"/>
                                  <w:bCs w:val="1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0000"/>
                                  <w:sz w:val="24"/>
                                  <w:szCs w:val="24"/>
                                  <w:u w:color="000000"/>
                                  <w:vertAlign w:val="baseline"/>
                                  <w:rtl w:val="0"/>
                                  <w:lang w:val="it-IT"/>
                                </w:rPr>
                                <w:t>es Ad Judicia</w:t>
                              </w:r>
                              <w:r>
                                <w:rPr>
                                  <w:rFonts w:ascii="Arial" w:hAnsi="Arial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0000"/>
                                  <w:sz w:val="24"/>
                                  <w:szCs w:val="24"/>
                                  <w:u w:color="000000"/>
                                  <w:vertAlign w:val="baseline"/>
                                  <w:rtl w:val="0"/>
                                  <w:lang w:val="pt-PT"/>
                                </w:rPr>
                                <w:t>, especialmente para represent</w:t>
                              </w:r>
                              <w:r>
                                <w:rPr>
                                  <w:rFonts w:ascii="Arial" w:hAnsi="Arial" w:hint="default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0000"/>
                                  <w:sz w:val="24"/>
                                  <w:szCs w:val="24"/>
                                  <w:u w:color="000000"/>
                                  <w:vertAlign w:val="baseline"/>
                                  <w:rtl w:val="0"/>
                                  <w:lang w:val="pt-PT"/>
                                </w:rPr>
                                <w:t>á</w:t>
                              </w:r>
                              <w:r>
                                <w:rPr>
                                  <w:rFonts w:ascii="Arial" w:hAnsi="Arial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0000"/>
                                  <w:sz w:val="24"/>
                                  <w:szCs w:val="24"/>
                                  <w:u w:color="000000"/>
                                  <w:vertAlign w:val="baseline"/>
                                  <w:rtl w:val="0"/>
                                  <w:lang w:val="pt-PT"/>
                                </w:rPr>
                                <w:t>-lo afim de requerer Certid</w:t>
                              </w:r>
                              <w:r>
                                <w:rPr>
                                  <w:rFonts w:ascii="Arial" w:hAnsi="Arial" w:hint="default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0000"/>
                                  <w:sz w:val="24"/>
                                  <w:szCs w:val="24"/>
                                  <w:u w:color="000000"/>
                                  <w:vertAlign w:val="baseline"/>
                                  <w:rtl w:val="0"/>
                                  <w:lang w:val="pt-PT"/>
                                </w:rPr>
                                <w:t>ã</w:t>
                              </w:r>
                              <w:r>
                                <w:rPr>
                                  <w:rFonts w:ascii="Arial" w:hAnsi="Arial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0000"/>
                                  <w:sz w:val="24"/>
                                  <w:szCs w:val="24"/>
                                  <w:u w:color="000000"/>
                                  <w:vertAlign w:val="baseline"/>
                                  <w:rtl w:val="0"/>
                                  <w:lang w:val="pt-PT"/>
                                </w:rPr>
                                <w:t>o de Tempo de Contribui</w:t>
                              </w:r>
                              <w:r>
                                <w:rPr>
                                  <w:rFonts w:ascii="Arial" w:hAnsi="Arial" w:hint="default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0000"/>
                                  <w:sz w:val="24"/>
                                  <w:szCs w:val="24"/>
                                  <w:u w:color="000000"/>
                                  <w:vertAlign w:val="baseline"/>
                                  <w:rtl w:val="0"/>
                                  <w:lang w:val="pt-PT"/>
                                </w:rPr>
                                <w:t>çã</w:t>
                              </w:r>
                              <w:r>
                                <w:rPr>
                                  <w:rFonts w:ascii="Arial" w:hAnsi="Arial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0000"/>
                                  <w:sz w:val="24"/>
                                  <w:szCs w:val="24"/>
                                  <w:u w:color="000000"/>
                                  <w:vertAlign w:val="baseline"/>
                                  <w:rtl w:val="0"/>
                                  <w:lang w:val="es-ES_tradnl"/>
                                </w:rPr>
                                <w:t>o, postular Benef</w:t>
                              </w:r>
                              <w:r>
                                <w:rPr>
                                  <w:rFonts w:ascii="Arial" w:hAnsi="Arial" w:hint="default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0000"/>
                                  <w:sz w:val="24"/>
                                  <w:szCs w:val="24"/>
                                  <w:u w:color="000000"/>
                                  <w:vertAlign w:val="baseline"/>
                                  <w:rtl w:val="0"/>
                                  <w:lang w:val="pt-PT"/>
                                </w:rPr>
                                <w:t>í</w:t>
                              </w:r>
                              <w:r>
                                <w:rPr>
                                  <w:rFonts w:ascii="Arial" w:hAnsi="Arial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0000"/>
                                  <w:sz w:val="24"/>
                                  <w:szCs w:val="24"/>
                                  <w:u w:color="000000"/>
                                  <w:vertAlign w:val="baseline"/>
                                  <w:rtl w:val="0"/>
                                  <w:lang w:val="pt-PT"/>
                                </w:rPr>
                                <w:t>cio Previdenci</w:t>
                              </w:r>
                              <w:r>
                                <w:rPr>
                                  <w:rFonts w:ascii="Arial" w:hAnsi="Arial" w:hint="default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0000"/>
                                  <w:sz w:val="24"/>
                                  <w:szCs w:val="24"/>
                                  <w:u w:color="000000"/>
                                  <w:vertAlign w:val="baseline"/>
                                  <w:rtl w:val="0"/>
                                  <w:lang w:val="pt-PT"/>
                                </w:rPr>
                                <w:t>á</w:t>
                              </w:r>
                              <w:r>
                                <w:rPr>
                                  <w:rFonts w:ascii="Arial" w:hAnsi="Arial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0000"/>
                                  <w:sz w:val="24"/>
                                  <w:szCs w:val="24"/>
                                  <w:u w:color="000000"/>
                                  <w:vertAlign w:val="baseline"/>
                                  <w:rtl w:val="0"/>
                                  <w:lang w:val="pt-PT"/>
                                </w:rPr>
                                <w:t>rio e ou Benef</w:t>
                              </w:r>
                              <w:r>
                                <w:rPr>
                                  <w:rFonts w:ascii="Arial" w:hAnsi="Arial" w:hint="default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0000"/>
                                  <w:sz w:val="24"/>
                                  <w:szCs w:val="24"/>
                                  <w:u w:color="000000"/>
                                  <w:vertAlign w:val="baseline"/>
                                  <w:rtl w:val="0"/>
                                  <w:lang w:val="pt-PT"/>
                                </w:rPr>
                                <w:t>í</w:t>
                              </w:r>
                              <w:r>
                                <w:rPr>
                                  <w:rFonts w:ascii="Arial" w:hAnsi="Arial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0000"/>
                                  <w:sz w:val="24"/>
                                  <w:szCs w:val="24"/>
                                  <w:u w:color="000000"/>
                                  <w:vertAlign w:val="baseline"/>
                                  <w:rtl w:val="0"/>
                                  <w:lang w:val="pt-PT"/>
                                </w:rPr>
                                <w:t>cio Assistencial - LOAS, acompanhar  o Processo Administrativo, podendo apresentar e retirar documentos,  cadastrar senha do Meu INSS, satisfazer exig</w:t>
                              </w:r>
                              <w:r>
                                <w:rPr>
                                  <w:rFonts w:ascii="Arial" w:hAnsi="Arial" w:hint="default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0000"/>
                                  <w:sz w:val="24"/>
                                  <w:szCs w:val="24"/>
                                  <w:u w:color="000000"/>
                                  <w:vertAlign w:val="baseline"/>
                                  <w:rtl w:val="0"/>
                                  <w:lang w:val="pt-PT"/>
                                </w:rPr>
                                <w:t>ê</w:t>
                              </w:r>
                              <w:r>
                                <w:rPr>
                                  <w:rFonts w:ascii="Arial" w:hAnsi="Arial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0000"/>
                                  <w:sz w:val="24"/>
                                  <w:szCs w:val="24"/>
                                  <w:u w:color="000000"/>
                                  <w:vertAlign w:val="baseline"/>
                                  <w:rtl w:val="0"/>
                                  <w:lang w:val="pt-PT"/>
                                </w:rPr>
                                <w:t>ncias, pagar taxas e emolumentos, tomar ci</w:t>
                              </w:r>
                              <w:r>
                                <w:rPr>
                                  <w:rFonts w:ascii="Arial" w:hAnsi="Arial" w:hint="default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0000"/>
                                  <w:sz w:val="24"/>
                                  <w:szCs w:val="24"/>
                                  <w:u w:color="000000"/>
                                  <w:vertAlign w:val="baseline"/>
                                  <w:rtl w:val="0"/>
                                  <w:lang w:val="pt-PT"/>
                                </w:rPr>
                                <w:t>ê</w:t>
                              </w:r>
                              <w:r>
                                <w:rPr>
                                  <w:rFonts w:ascii="Arial" w:hAnsi="Arial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0000"/>
                                  <w:sz w:val="24"/>
                                  <w:szCs w:val="24"/>
                                  <w:u w:color="000000"/>
                                  <w:vertAlign w:val="baseline"/>
                                  <w:rtl w:val="0"/>
                                  <w:lang w:val="pt-PT"/>
                                </w:rPr>
                                <w:t>ncia de processos, receber e dar quita</w:t>
                              </w:r>
                              <w:r>
                                <w:rPr>
                                  <w:rFonts w:ascii="Arial" w:hAnsi="Arial" w:hint="default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0000"/>
                                  <w:sz w:val="24"/>
                                  <w:szCs w:val="24"/>
                                  <w:u w:color="000000"/>
                                  <w:vertAlign w:val="baseline"/>
                                  <w:rtl w:val="0"/>
                                  <w:lang w:val="pt-PT"/>
                                </w:rPr>
                                <w:t>çã</w:t>
                              </w:r>
                              <w:r>
                                <w:rPr>
                                  <w:rFonts w:ascii="Arial" w:hAnsi="Arial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0000"/>
                                  <w:sz w:val="24"/>
                                  <w:szCs w:val="24"/>
                                  <w:u w:color="000000"/>
                                  <w:vertAlign w:val="baseline"/>
                                  <w:rtl w:val="0"/>
                                  <w:lang w:val="pt-PT"/>
                                </w:rPr>
                                <w:t>o, assinar requerimentos, guias de recolhimentos de tributos, firmar declara</w:t>
                              </w:r>
                              <w:r>
                                <w:rPr>
                                  <w:rFonts w:ascii="Arial" w:hAnsi="Arial" w:hint="default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0000"/>
                                  <w:sz w:val="24"/>
                                  <w:szCs w:val="24"/>
                                  <w:u w:color="000000"/>
                                  <w:vertAlign w:val="baseline"/>
                                  <w:rtl w:val="0"/>
                                  <w:lang w:val="pt-PT"/>
                                </w:rPr>
                                <w:t>çõ</w:t>
                              </w:r>
                              <w:r>
                                <w:rPr>
                                  <w:rFonts w:ascii="Arial" w:hAnsi="Arial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0000"/>
                                  <w:sz w:val="24"/>
                                  <w:szCs w:val="24"/>
                                  <w:u w:color="000000"/>
                                  <w:vertAlign w:val="baseline"/>
                                  <w:rtl w:val="0"/>
                                  <w:lang w:val="pt-PT"/>
                                </w:rPr>
                                <w:t>es, assinar e receber intima</w:t>
                              </w:r>
                              <w:r>
                                <w:rPr>
                                  <w:rFonts w:ascii="Arial" w:hAnsi="Arial" w:hint="default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0000"/>
                                  <w:sz w:val="24"/>
                                  <w:szCs w:val="24"/>
                                  <w:u w:color="000000"/>
                                  <w:vertAlign w:val="baseline"/>
                                  <w:rtl w:val="0"/>
                                  <w:lang w:val="pt-PT"/>
                                </w:rPr>
                                <w:t>çõ</w:t>
                              </w:r>
                              <w:r>
                                <w:rPr>
                                  <w:rFonts w:ascii="Arial" w:hAnsi="Arial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0000"/>
                                  <w:sz w:val="24"/>
                                  <w:szCs w:val="24"/>
                                  <w:u w:color="000000"/>
                                  <w:vertAlign w:val="baseline"/>
                                  <w:rtl w:val="0"/>
                                  <w:lang w:val="pt-PT"/>
                                </w:rPr>
                                <w:t>es e cita</w:t>
                              </w:r>
                              <w:r>
                                <w:rPr>
                                  <w:rFonts w:ascii="Arial" w:hAnsi="Arial" w:hint="default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0000"/>
                                  <w:sz w:val="24"/>
                                  <w:szCs w:val="24"/>
                                  <w:u w:color="000000"/>
                                  <w:vertAlign w:val="baseline"/>
                                  <w:rtl w:val="0"/>
                                  <w:lang w:val="pt-PT"/>
                                </w:rPr>
                                <w:t>çõ</w:t>
                              </w:r>
                              <w:r>
                                <w:rPr>
                                  <w:rFonts w:ascii="Arial" w:hAnsi="Arial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0000"/>
                                  <w:sz w:val="24"/>
                                  <w:szCs w:val="24"/>
                                  <w:u w:color="000000"/>
                                  <w:vertAlign w:val="baseline"/>
                                  <w:rtl w:val="0"/>
                                  <w:lang w:val="pt-PT"/>
                                </w:rPr>
                                <w:t>es,  assinar recursos, dar entrada, retirar processos, ter vistas de autos, protocolar processos e documentos, assim os j</w:t>
                              </w:r>
                              <w:r>
                                <w:rPr>
                                  <w:rFonts w:ascii="Arial" w:hAnsi="Arial" w:hint="default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0000"/>
                                  <w:sz w:val="24"/>
                                  <w:szCs w:val="24"/>
                                  <w:u w:color="000000"/>
                                  <w:vertAlign w:val="baseline"/>
                                  <w:rtl w:val="0"/>
                                  <w:lang w:val="pt-PT"/>
                                </w:rPr>
                                <w:t xml:space="preserve">á </w:t>
                              </w:r>
                              <w:r>
                                <w:rPr>
                                  <w:rFonts w:ascii="Arial" w:hAnsi="Arial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0000"/>
                                  <w:sz w:val="24"/>
                                  <w:szCs w:val="24"/>
                                  <w:u w:color="000000"/>
                                  <w:vertAlign w:val="baseline"/>
                                  <w:rtl w:val="0"/>
                                  <w:lang w:val="pt-PT"/>
                                </w:rPr>
                                <w:t>eventualmente praticados e ratificados, etc., enfim praticar todos os atos necess</w:t>
                              </w:r>
                              <w:r>
                                <w:rPr>
                                  <w:rFonts w:ascii="Arial" w:hAnsi="Arial" w:hint="default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0000"/>
                                  <w:sz w:val="24"/>
                                  <w:szCs w:val="24"/>
                                  <w:u w:color="000000"/>
                                  <w:vertAlign w:val="baseline"/>
                                  <w:rtl w:val="0"/>
                                  <w:lang w:val="pt-PT"/>
                                </w:rPr>
                                <w:t>á</w:t>
                              </w:r>
                              <w:r>
                                <w:rPr>
                                  <w:rFonts w:ascii="Arial" w:hAnsi="Arial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0000"/>
                                  <w:sz w:val="24"/>
                                  <w:szCs w:val="24"/>
                                  <w:u w:color="000000"/>
                                  <w:vertAlign w:val="baseline"/>
                                  <w:rtl w:val="0"/>
                                  <w:lang w:val="pt-PT"/>
                                </w:rPr>
                                <w:t xml:space="preserve">rios ao fiel e cabal desempenho deste mandato. </w:t>
                              </w:r>
                            </w:p>
                          </w:txbxContent>
                        </wps:txbx>
                        <wps:bodyPr wrap="square" lIns="38100" tIns="38100" rIns="38100" bIns="381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3.0pt;margin-top:15.7pt;width:459.7pt;height:192.0pt;z-index:251659264;mso-position-horizontal:absolute;mso-position-horizontal-relative:text;mso-position-vertical:absolute;mso-position-vertical-relative:line;mso-wrap-distance-left:4.5pt;mso-wrap-distance-top:4.5pt;mso-wrap-distance-right:4.5pt;mso-wrap-distance-bottom:4.5pt;" coordorigin="-1,-1" coordsize="5838029,2438408">
                <w10:wrap type="square" side="bothSides" anchorx="text"/>
                <v:rect id="_x0000_s1027" style="position:absolute;left:0;top:0;width:5838028;height:2438407;">
                  <v:fill color="#FFFFFF" opacity="100.0%" type="solid"/>
                  <v:stroke filltype="solid" color="#000000" opacity="100.0%" weight="1.0pt" dashstyle="solid" endcap="flat" miterlimit="8.0%" joinstyle="miter" linestyle="single" startarrow="none" startarrowwidth="medium" startarrowlength="medium" endarrow="none" endarrowwidth="medium" endarrowlength="medium"/>
                </v:rect>
                <v:shape id="_x0000_s1028" type="#_x0000_t202" style="position:absolute;left:-1;top:-1;width:5838028;height:2438407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Corpo A"/>
                          <w:ind w:left="141" w:right="190" w:firstLine="0"/>
                          <w:jc w:val="both"/>
                        </w:pPr>
                        <w:r>
                          <w:rPr>
                            <w:rFonts w:ascii="Arial" w:hAnsi="Arial"/>
                            <w:caps w:val="0"/>
                            <w:smallCaps w:val="0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u w:color="000000"/>
                            <w:vertAlign w:val="baseline"/>
                            <w:rtl w:val="0"/>
                            <w:lang w:val="pt-PT"/>
                          </w:rPr>
                          <w:t xml:space="preserve">Para o fim de encaminhamento junto ao INSS </w:t>
                        </w:r>
                        <w:r>
                          <w:rPr>
                            <w:rFonts w:ascii="Arial" w:hAnsi="Arial" w:hint="default"/>
                            <w:caps w:val="0"/>
                            <w:smallCaps w:val="0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u w:color="000000"/>
                            <w:vertAlign w:val="baseline"/>
                            <w:rtl w:val="0"/>
                            <w:lang w:val="pt-PT"/>
                          </w:rPr>
                          <w:t xml:space="preserve">– </w:t>
                        </w:r>
                        <w:r>
                          <w:rPr>
                            <w:rFonts w:ascii="Arial" w:hAnsi="Arial"/>
                            <w:b w:val="1"/>
                            <w:bCs w:val="1"/>
                            <w:caps w:val="0"/>
                            <w:smallCaps w:val="0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u w:color="000000"/>
                            <w:vertAlign w:val="baseline"/>
                            <w:rtl w:val="0"/>
                            <w:lang w:val="pt-PT"/>
                          </w:rPr>
                          <w:t>INSTITUTO NACIONAL DO SEGURO SOCIAL, ou em outras reparti</w:t>
                        </w:r>
                        <w:r>
                          <w:rPr>
                            <w:rFonts w:ascii="Arial" w:hAnsi="Arial" w:hint="default"/>
                            <w:b w:val="1"/>
                            <w:bCs w:val="1"/>
                            <w:caps w:val="0"/>
                            <w:smallCaps w:val="0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u w:color="000000"/>
                            <w:vertAlign w:val="baseline"/>
                            <w:rtl w:val="0"/>
                            <w:lang w:val="pt-PT"/>
                          </w:rPr>
                          <w:t>çõ</w:t>
                        </w:r>
                        <w:r>
                          <w:rPr>
                            <w:rFonts w:ascii="Arial" w:hAnsi="Arial"/>
                            <w:b w:val="1"/>
                            <w:bCs w:val="1"/>
                            <w:caps w:val="0"/>
                            <w:smallCaps w:val="0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u w:color="000000"/>
                            <w:vertAlign w:val="baseline"/>
                            <w:rtl w:val="0"/>
                            <w:lang w:val="it-IT"/>
                          </w:rPr>
                          <w:t>es Ad Judicia</w:t>
                        </w:r>
                        <w:r>
                          <w:rPr>
                            <w:rFonts w:ascii="Arial" w:hAnsi="Arial"/>
                            <w:caps w:val="0"/>
                            <w:smallCaps w:val="0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u w:color="000000"/>
                            <w:vertAlign w:val="baseline"/>
                            <w:rtl w:val="0"/>
                            <w:lang w:val="pt-PT"/>
                          </w:rPr>
                          <w:t>, especialmente para represent</w:t>
                        </w:r>
                        <w:r>
                          <w:rPr>
                            <w:rFonts w:ascii="Arial" w:hAnsi="Arial" w:hint="default"/>
                            <w:caps w:val="0"/>
                            <w:smallCaps w:val="0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u w:color="000000"/>
                            <w:vertAlign w:val="baseline"/>
                            <w:rtl w:val="0"/>
                            <w:lang w:val="pt-PT"/>
                          </w:rPr>
                          <w:t>á</w:t>
                        </w:r>
                        <w:r>
                          <w:rPr>
                            <w:rFonts w:ascii="Arial" w:hAnsi="Arial"/>
                            <w:caps w:val="0"/>
                            <w:smallCaps w:val="0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u w:color="000000"/>
                            <w:vertAlign w:val="baseline"/>
                            <w:rtl w:val="0"/>
                            <w:lang w:val="pt-PT"/>
                          </w:rPr>
                          <w:t>-lo afim de requerer Certid</w:t>
                        </w:r>
                        <w:r>
                          <w:rPr>
                            <w:rFonts w:ascii="Arial" w:hAnsi="Arial" w:hint="default"/>
                            <w:caps w:val="0"/>
                            <w:smallCaps w:val="0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u w:color="000000"/>
                            <w:vertAlign w:val="baseline"/>
                            <w:rtl w:val="0"/>
                            <w:lang w:val="pt-PT"/>
                          </w:rPr>
                          <w:t>ã</w:t>
                        </w:r>
                        <w:r>
                          <w:rPr>
                            <w:rFonts w:ascii="Arial" w:hAnsi="Arial"/>
                            <w:caps w:val="0"/>
                            <w:smallCaps w:val="0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u w:color="000000"/>
                            <w:vertAlign w:val="baseline"/>
                            <w:rtl w:val="0"/>
                            <w:lang w:val="pt-PT"/>
                          </w:rPr>
                          <w:t>o de Tempo de Contribui</w:t>
                        </w:r>
                        <w:r>
                          <w:rPr>
                            <w:rFonts w:ascii="Arial" w:hAnsi="Arial" w:hint="default"/>
                            <w:caps w:val="0"/>
                            <w:smallCaps w:val="0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u w:color="000000"/>
                            <w:vertAlign w:val="baseline"/>
                            <w:rtl w:val="0"/>
                            <w:lang w:val="pt-PT"/>
                          </w:rPr>
                          <w:t>çã</w:t>
                        </w:r>
                        <w:r>
                          <w:rPr>
                            <w:rFonts w:ascii="Arial" w:hAnsi="Arial"/>
                            <w:caps w:val="0"/>
                            <w:smallCaps w:val="0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u w:color="000000"/>
                            <w:vertAlign w:val="baseline"/>
                            <w:rtl w:val="0"/>
                            <w:lang w:val="es-ES_tradnl"/>
                          </w:rPr>
                          <w:t>o, postular Benef</w:t>
                        </w:r>
                        <w:r>
                          <w:rPr>
                            <w:rFonts w:ascii="Arial" w:hAnsi="Arial" w:hint="default"/>
                            <w:caps w:val="0"/>
                            <w:smallCaps w:val="0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u w:color="000000"/>
                            <w:vertAlign w:val="baseline"/>
                            <w:rtl w:val="0"/>
                            <w:lang w:val="pt-PT"/>
                          </w:rPr>
                          <w:t>í</w:t>
                        </w:r>
                        <w:r>
                          <w:rPr>
                            <w:rFonts w:ascii="Arial" w:hAnsi="Arial"/>
                            <w:caps w:val="0"/>
                            <w:smallCaps w:val="0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u w:color="000000"/>
                            <w:vertAlign w:val="baseline"/>
                            <w:rtl w:val="0"/>
                            <w:lang w:val="pt-PT"/>
                          </w:rPr>
                          <w:t>cio Previdenci</w:t>
                        </w:r>
                        <w:r>
                          <w:rPr>
                            <w:rFonts w:ascii="Arial" w:hAnsi="Arial" w:hint="default"/>
                            <w:caps w:val="0"/>
                            <w:smallCaps w:val="0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u w:color="000000"/>
                            <w:vertAlign w:val="baseline"/>
                            <w:rtl w:val="0"/>
                            <w:lang w:val="pt-PT"/>
                          </w:rPr>
                          <w:t>á</w:t>
                        </w:r>
                        <w:r>
                          <w:rPr>
                            <w:rFonts w:ascii="Arial" w:hAnsi="Arial"/>
                            <w:caps w:val="0"/>
                            <w:smallCaps w:val="0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u w:color="000000"/>
                            <w:vertAlign w:val="baseline"/>
                            <w:rtl w:val="0"/>
                            <w:lang w:val="pt-PT"/>
                          </w:rPr>
                          <w:t>rio e ou Benef</w:t>
                        </w:r>
                        <w:r>
                          <w:rPr>
                            <w:rFonts w:ascii="Arial" w:hAnsi="Arial" w:hint="default"/>
                            <w:caps w:val="0"/>
                            <w:smallCaps w:val="0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u w:color="000000"/>
                            <w:vertAlign w:val="baseline"/>
                            <w:rtl w:val="0"/>
                            <w:lang w:val="pt-PT"/>
                          </w:rPr>
                          <w:t>í</w:t>
                        </w:r>
                        <w:r>
                          <w:rPr>
                            <w:rFonts w:ascii="Arial" w:hAnsi="Arial"/>
                            <w:caps w:val="0"/>
                            <w:smallCaps w:val="0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u w:color="000000"/>
                            <w:vertAlign w:val="baseline"/>
                            <w:rtl w:val="0"/>
                            <w:lang w:val="pt-PT"/>
                          </w:rPr>
                          <w:t>cio Assistencial - LOAS, acompanhar  o Processo Administrativo, podendo apresentar e retirar documentos,  cadastrar senha do Meu INSS, satisfazer exig</w:t>
                        </w:r>
                        <w:r>
                          <w:rPr>
                            <w:rFonts w:ascii="Arial" w:hAnsi="Arial" w:hint="default"/>
                            <w:caps w:val="0"/>
                            <w:smallCaps w:val="0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u w:color="000000"/>
                            <w:vertAlign w:val="baseline"/>
                            <w:rtl w:val="0"/>
                            <w:lang w:val="pt-PT"/>
                          </w:rPr>
                          <w:t>ê</w:t>
                        </w:r>
                        <w:r>
                          <w:rPr>
                            <w:rFonts w:ascii="Arial" w:hAnsi="Arial"/>
                            <w:caps w:val="0"/>
                            <w:smallCaps w:val="0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u w:color="000000"/>
                            <w:vertAlign w:val="baseline"/>
                            <w:rtl w:val="0"/>
                            <w:lang w:val="pt-PT"/>
                          </w:rPr>
                          <w:t>ncias, pagar taxas e emolumentos, tomar ci</w:t>
                        </w:r>
                        <w:r>
                          <w:rPr>
                            <w:rFonts w:ascii="Arial" w:hAnsi="Arial" w:hint="default"/>
                            <w:caps w:val="0"/>
                            <w:smallCaps w:val="0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u w:color="000000"/>
                            <w:vertAlign w:val="baseline"/>
                            <w:rtl w:val="0"/>
                            <w:lang w:val="pt-PT"/>
                          </w:rPr>
                          <w:t>ê</w:t>
                        </w:r>
                        <w:r>
                          <w:rPr>
                            <w:rFonts w:ascii="Arial" w:hAnsi="Arial"/>
                            <w:caps w:val="0"/>
                            <w:smallCaps w:val="0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u w:color="000000"/>
                            <w:vertAlign w:val="baseline"/>
                            <w:rtl w:val="0"/>
                            <w:lang w:val="pt-PT"/>
                          </w:rPr>
                          <w:t>ncia de processos, receber e dar quita</w:t>
                        </w:r>
                        <w:r>
                          <w:rPr>
                            <w:rFonts w:ascii="Arial" w:hAnsi="Arial" w:hint="default"/>
                            <w:caps w:val="0"/>
                            <w:smallCaps w:val="0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u w:color="000000"/>
                            <w:vertAlign w:val="baseline"/>
                            <w:rtl w:val="0"/>
                            <w:lang w:val="pt-PT"/>
                          </w:rPr>
                          <w:t>çã</w:t>
                        </w:r>
                        <w:r>
                          <w:rPr>
                            <w:rFonts w:ascii="Arial" w:hAnsi="Arial"/>
                            <w:caps w:val="0"/>
                            <w:smallCaps w:val="0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u w:color="000000"/>
                            <w:vertAlign w:val="baseline"/>
                            <w:rtl w:val="0"/>
                            <w:lang w:val="pt-PT"/>
                          </w:rPr>
                          <w:t>o, assinar requerimentos, guias de recolhimentos de tributos, firmar declara</w:t>
                        </w:r>
                        <w:r>
                          <w:rPr>
                            <w:rFonts w:ascii="Arial" w:hAnsi="Arial" w:hint="default"/>
                            <w:caps w:val="0"/>
                            <w:smallCaps w:val="0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u w:color="000000"/>
                            <w:vertAlign w:val="baseline"/>
                            <w:rtl w:val="0"/>
                            <w:lang w:val="pt-PT"/>
                          </w:rPr>
                          <w:t>çõ</w:t>
                        </w:r>
                        <w:r>
                          <w:rPr>
                            <w:rFonts w:ascii="Arial" w:hAnsi="Arial"/>
                            <w:caps w:val="0"/>
                            <w:smallCaps w:val="0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u w:color="000000"/>
                            <w:vertAlign w:val="baseline"/>
                            <w:rtl w:val="0"/>
                            <w:lang w:val="pt-PT"/>
                          </w:rPr>
                          <w:t>es, assinar e receber intima</w:t>
                        </w:r>
                        <w:r>
                          <w:rPr>
                            <w:rFonts w:ascii="Arial" w:hAnsi="Arial" w:hint="default"/>
                            <w:caps w:val="0"/>
                            <w:smallCaps w:val="0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u w:color="000000"/>
                            <w:vertAlign w:val="baseline"/>
                            <w:rtl w:val="0"/>
                            <w:lang w:val="pt-PT"/>
                          </w:rPr>
                          <w:t>çõ</w:t>
                        </w:r>
                        <w:r>
                          <w:rPr>
                            <w:rFonts w:ascii="Arial" w:hAnsi="Arial"/>
                            <w:caps w:val="0"/>
                            <w:smallCaps w:val="0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u w:color="000000"/>
                            <w:vertAlign w:val="baseline"/>
                            <w:rtl w:val="0"/>
                            <w:lang w:val="pt-PT"/>
                          </w:rPr>
                          <w:t>es e cita</w:t>
                        </w:r>
                        <w:r>
                          <w:rPr>
                            <w:rFonts w:ascii="Arial" w:hAnsi="Arial" w:hint="default"/>
                            <w:caps w:val="0"/>
                            <w:smallCaps w:val="0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u w:color="000000"/>
                            <w:vertAlign w:val="baseline"/>
                            <w:rtl w:val="0"/>
                            <w:lang w:val="pt-PT"/>
                          </w:rPr>
                          <w:t>çõ</w:t>
                        </w:r>
                        <w:r>
                          <w:rPr>
                            <w:rFonts w:ascii="Arial" w:hAnsi="Arial"/>
                            <w:caps w:val="0"/>
                            <w:smallCaps w:val="0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u w:color="000000"/>
                            <w:vertAlign w:val="baseline"/>
                            <w:rtl w:val="0"/>
                            <w:lang w:val="pt-PT"/>
                          </w:rPr>
                          <w:t>es,  assinar recursos, dar entrada, retirar processos, ter vistas de autos, protocolar processos e documentos, assim os j</w:t>
                        </w:r>
                        <w:r>
                          <w:rPr>
                            <w:rFonts w:ascii="Arial" w:hAnsi="Arial" w:hint="default"/>
                            <w:caps w:val="0"/>
                            <w:smallCaps w:val="0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u w:color="000000"/>
                            <w:vertAlign w:val="baseline"/>
                            <w:rtl w:val="0"/>
                            <w:lang w:val="pt-PT"/>
                          </w:rPr>
                          <w:t xml:space="preserve">á </w:t>
                        </w:r>
                        <w:r>
                          <w:rPr>
                            <w:rFonts w:ascii="Arial" w:hAnsi="Arial"/>
                            <w:caps w:val="0"/>
                            <w:smallCaps w:val="0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u w:color="000000"/>
                            <w:vertAlign w:val="baseline"/>
                            <w:rtl w:val="0"/>
                            <w:lang w:val="pt-PT"/>
                          </w:rPr>
                          <w:t>eventualmente praticados e ratificados, etc., enfim praticar todos os atos necess</w:t>
                        </w:r>
                        <w:r>
                          <w:rPr>
                            <w:rFonts w:ascii="Arial" w:hAnsi="Arial" w:hint="default"/>
                            <w:caps w:val="0"/>
                            <w:smallCaps w:val="0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u w:color="000000"/>
                            <w:vertAlign w:val="baseline"/>
                            <w:rtl w:val="0"/>
                            <w:lang w:val="pt-PT"/>
                          </w:rPr>
                          <w:t>á</w:t>
                        </w:r>
                        <w:r>
                          <w:rPr>
                            <w:rFonts w:ascii="Arial" w:hAnsi="Arial"/>
                            <w:caps w:val="0"/>
                            <w:smallCaps w:val="0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u w:color="000000"/>
                            <w:vertAlign w:val="baseline"/>
                            <w:rtl w:val="0"/>
                            <w:lang w:val="pt-PT"/>
                          </w:rPr>
                          <w:t xml:space="preserve">rios ao fiel e cabal desempenho deste mandato.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Corpo A"/>
        <w:jc w:val="right"/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Corpo A"/>
        <w:jc w:val="right"/>
        <w:rPr>
          <w:rFonts w:ascii="Times New Roman" w:cs="Times New Roman" w:hAnsi="Times New Roman" w:eastAsia="Times New Roman"/>
          <w:u w:color="000000"/>
          <w:lang w:val="pt-PT"/>
        </w:rPr>
      </w:pPr>
    </w:p>
    <w:p>
      <w:pPr>
        <w:pStyle w:val="Corpo A"/>
        <w:jc w:val="right"/>
        <w:rPr>
          <w:rFonts w:ascii="Montserrat" w:cs="Montserrat" w:hAnsi="Montserrat" w:eastAsia="Montserrat"/>
          <w:sz w:val="24"/>
          <w:szCs w:val="24"/>
          <w:lang w:val="pt-PT"/>
        </w:rPr>
      </w:pP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%data%</w:t>
      </w:r>
    </w:p>
    <w:p>
      <w:pPr>
        <w:pStyle w:val="Corpo A"/>
        <w:jc w:val="right"/>
        <w:rPr>
          <w:rFonts w:ascii="Montserrat" w:cs="Montserrat" w:hAnsi="Montserrat" w:eastAsia="Montserrat"/>
          <w:sz w:val="28"/>
          <w:szCs w:val="28"/>
          <w:u w:color="000000"/>
          <w:lang w:val="pt-PT"/>
        </w:rPr>
      </w:pPr>
    </w:p>
    <w:p>
      <w:pPr>
        <w:pStyle w:val="Corpo A"/>
        <w:jc w:val="right"/>
        <w:rPr>
          <w:u w:color="000000"/>
          <w:lang w:val="pt-PT"/>
        </w:rPr>
      </w:pPr>
    </w:p>
    <w:p>
      <w:pPr>
        <w:pStyle w:val="Corpo A"/>
        <w:jc w:val="both"/>
        <w:rPr>
          <w:rFonts w:ascii="Montserrat" w:cs="Montserrat" w:hAnsi="Montserrat" w:eastAsia="Montserrat"/>
          <w:sz w:val="24"/>
          <w:szCs w:val="24"/>
          <w:u w:color="000000"/>
        </w:rPr>
      </w:pPr>
    </w:p>
    <w:p>
      <w:pPr>
        <w:pStyle w:val="Corpo A"/>
        <w:jc w:val="center"/>
        <w:rPr>
          <w:rFonts w:ascii="Montserrat" w:cs="Montserrat" w:hAnsi="Montserrat" w:eastAsia="Montserrat"/>
          <w:sz w:val="24"/>
          <w:szCs w:val="24"/>
          <w:u w:color="000000"/>
          <w:lang w:val="en-US"/>
        </w:rPr>
      </w:pPr>
      <w:r>
        <w:rPr>
          <w:rFonts w:ascii="Montserrat" w:cs="Montserrat" w:hAnsi="Montserrat" w:eastAsia="Montserrat"/>
          <w:sz w:val="24"/>
          <w:szCs w:val="24"/>
          <w:u w:color="000000"/>
          <w:rtl w:val="0"/>
          <w:lang w:val="en-US"/>
        </w:rPr>
        <w:t>________________________________________________</w:t>
      </w:r>
    </w:p>
    <w:p>
      <w:pPr>
        <w:pStyle w:val="Corpo A"/>
        <w:jc w:val="center"/>
      </w:pPr>
      <w:r>
        <w:rPr>
          <w:rFonts w:ascii="Montserrat" w:cs="Montserrat" w:hAnsi="Montserrat" w:eastAsia="Montserrat"/>
          <w:b w:val="1"/>
          <w:bCs w:val="1"/>
          <w:sz w:val="24"/>
          <w:szCs w:val="24"/>
          <w:rtl w:val="0"/>
          <w:lang w:val="pt-PT"/>
        </w:rPr>
        <w:t>%nome%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170" w:footer="17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ontserra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</w:pPr>
    <w:r>
      <w:drawing>
        <wp:inline distT="0" distB="0" distL="0" distR="0">
          <wp:extent cx="6116320" cy="577654"/>
          <wp:effectExtent l="0" t="0" r="0" b="0"/>
          <wp:docPr id="1073741826" name="officeArt object" descr="Rodapé 7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Rodapé 7.jpg" descr="Rodapé 7.jp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16320" cy="577654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</w:pPr>
    <w:r>
      <w:drawing>
        <wp:inline distT="0" distB="0" distL="0" distR="0">
          <wp:extent cx="6116320" cy="599435"/>
          <wp:effectExtent l="0" t="0" r="0" b="0"/>
          <wp:docPr id="1073741825" name="officeArt object" descr="cabeçalho 8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abeçalho 8.jpg" descr="cabeçalho 8.jp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16320" cy="59943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Corpo A">
    <w:name w:val="Corpo A"/>
    <w:next w:val="Co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