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 xml:space="preserve"> 形势与政策左右我们的发展，对我们具有重要意义。以下内容由小编为大家整理的2018年形势与政策1500字范文，希望能帮助到您!</w:t>
      </w:r>
    </w:p>
    <w:p>
      <w:pPr>
        <w:pStyle w:val="BodyText"/>
      </w:pPr>
      <w:r>
        <w:t xml:space="preserve">  【2018年形势与政策1500字范文一】 </w:t>
      </w:r>
    </w:p>
    <w:p>
      <w:pPr>
        <w:pStyle w:val="BodyText"/>
      </w:pPr>
      <w:r>
        <w:t xml:space="preserve"> 这个学期我们一共听了几次形势与政策，我印象最深的一次就是关于大学生就业以及职场处事的讲座。随着大学生的就业压力的加大，我们在校学生的迷茫与无助更是增大，恐慌，担忧接踵而来。本着能从该形势政策中学到并了解一些有关的知识与信息，总结一下所学的东，发现在这里了解有关就业的一些信息，不能和书本上的知识相比较，它是步入社会前有必需的知识，以后最能发挥功效的一课之一。</w:t>
      </w:r>
    </w:p>
    <w:p>
      <w:pPr>
        <w:pStyle w:val="BodyText"/>
      </w:pPr>
      <w:r>
        <w:t xml:space="preserve"> 对于大学生就业形势来说，从老师那学到的是如何待人，怎样赢得别人的尊重，与人交往中的技巧。从老师激情的演讲中了解，读懂不管做什么事，要么就不做要么就要努力，尽力地做好它，即使效果不是很好，但至少自己努力过了无怨无悔。</w:t>
      </w:r>
    </w:p>
    <w:p>
      <w:pPr>
        <w:pStyle w:val="BodyText"/>
      </w:pPr>
      <w:r>
        <w:t xml:space="preserve"> 1.在没有出现经济危机的时候，大学生的就业问题也是比较突出的问题，从整个就业情况看，大学生的供给明显大于实际需求。不是总量的供过于求，而是结构性的供过于求，主要是培养的大学生的方向及大学生所应该学习的内容和社会的实际需求是脱节的。</w:t>
      </w:r>
    </w:p>
    <w:p>
      <w:pPr>
        <w:pStyle w:val="BodyText"/>
      </w:pPr>
      <w:r>
        <w:t xml:space="preserve"> 2.企业用人的时候，首选是相关专业，其次是高潜质的人，因为企业在发展期需要大量的人员补给，有些人是可以在工作过程中逐渐培养的，这也为一部分专业不对口的大学生解决了就业的问题。</w:t>
      </w:r>
    </w:p>
    <w:p>
      <w:pPr>
        <w:pStyle w:val="BodyText"/>
      </w:pPr>
      <w:r>
        <w:t xml:space="preserve"> 3.当经济危机到来的时候，企业普遍实行的保守的发展战略和紧缩财政战略，一方面人力资源的补给大幅减少，另一方面用于培养与的费用也大幅减少，在招聘的时候会对相关专业的大学生优中选优。经济危机造成的结果是，无论是从结构看，还是从总量上看，大学生的数量都是供过于求。</w:t>
      </w:r>
    </w:p>
    <w:p>
      <w:pPr>
        <w:pStyle w:val="BodyText"/>
      </w:pPr>
      <w:r>
        <w:t xml:space="preserve"> 现在高校培养的大学生都是掌握了一定的理论，实践非常缺乏，即便是对实践要求极高的技工类，很多学校因为种种原因取消和减少了实践的课程。大量理论的课程让学生在专业方向上的收益是有限的，缺乏实践能力的大学生成了纸上谈兵的高手。</w:t>
      </w:r>
    </w:p>
    <w:p>
      <w:pPr>
        <w:pStyle w:val="BodyText"/>
      </w:pPr>
      <w:r>
        <w:t xml:space="preserve"> 企业是非常现实经济实体，需要的人就是能够给企业直接带来绩效的人，而纸上谈兵的大学生并不能马上给企业带来绩效，还要搭上老员工给为其辅导，从而影响了企业的整体绩效。现在很多企业都停止了招聘新员工，尤其是大学生，即便招聘也是有实力的公司进行的优中选优的战略性人才储备;而有些有实力的公司，在进行人才的战略性调整，希望通过现在的经济危机带来的变化，招募和储备一批中高端人才和优秀的技术骨干，从而迎接经济危机过去后的新的发展。</w:t>
      </w:r>
    </w:p>
    <w:p>
      <w:pPr>
        <w:pStyle w:val="BodyText"/>
      </w:pPr>
      <w:r>
        <w:t xml:space="preserve"> 由此可见，一些企业认为经济危机也是转机，在这个转机的过程中，良莠不齐的企业进行了自然而然的优胜劣汰，使得企业乃至整个行业以后的发展会更加规范。而大学生没能在这一转机中受到青睐，其根本原因是大学生毕业后，不具备相关工作的胜任力。</w:t>
      </w:r>
    </w:p>
    <w:p>
      <w:pPr>
        <w:pStyle w:val="BodyText"/>
      </w:pPr>
      <w:r>
        <w:t xml:space="preserve"> 所以，我们如何在大学中提高自己的职场能力呢?首先要提高规划学习的能力，提高就业能力。规划学习的能力即大学生应根据其职业发展的趋势,并结合个人发展的需要,选择学习内容、学习方法或方式的能力。而且,这是一项长期的活动,大学生必须懂得学什么、何时学、何处学等。要时常反思现在的知识结构是否能胜任现在或将来不久的职位。只有这样,才能懂得学习要求、控制学习过程,并及时调整自己的学习方法,灵活的适应自己所处的复杂环境,最终使学习活动达到预期目的。</w:t>
      </w:r>
    </w:p>
    <w:p>
      <w:pPr>
        <w:pStyle w:val="BodyText"/>
      </w:pPr>
      <w:r>
        <w:t xml:space="preserve"> 其次认真做好自身的职业生涯规划，提高就业能力。先要树立正确的职业理想。大学生一旦确定自己理想的职业,就会依据职业目标规划自己的学习和实践,并为获得理想的职业做好积极准备。其次,正确进行自我分析和职业分析。自我分析即通过科学认知的方法和手段,对自己的兴趣、气质、性格和能力等进行全面分析,认识优势与特长、劣势与不足。</w:t>
      </w:r>
    </w:p>
    <w:p>
      <w:pPr>
        <w:pStyle w:val="BodyText"/>
      </w:pPr>
      <w:r>
        <w:t xml:space="preserve"> 职业分析是指在进行职业生涯规划时,充分考虑职业的区域性、行业性和岗位性等特性,比如职业所在行业的现状和发展前景,职业岗位对求职者的自身素质和能力的要求等。第三,构建合理的知识结构。要根据职业和社会发展的具体要求,将已有知识科学地重组,建构合理的知识结构,最大限度地发挥知识的整体效能。第四,培养职业需要的实践能力。除了构建合理的知识结构外,还需具备从事本行业岗位的基本能力和专业能力。大学生只有将合理的知识结构和适用社会需要的各种能力统一起来,才能立于不败之地。</w:t>
      </w:r>
    </w:p>
    <w:p>
      <w:pPr>
        <w:pStyle w:val="BodyText"/>
      </w:pPr>
      <w:r>
        <w:t xml:space="preserve"> 大学生就业的形势与政策这次报告，提醒自己目标不能迷失在这绚丽诱人的大学生活中，要用努力书写着绚丽的青春时光。避免人生中的遗憾与悔恨。</w:t>
      </w:r>
    </w:p>
    <w:p>
      <w:pPr>
        <w:pStyle w:val="BodyText"/>
      </w:pPr>
      <w:r>
        <w:t xml:space="preserve">  【2018年形势与政策1500字范文二】 </w:t>
      </w:r>
    </w:p>
    <w:p>
      <w:pPr>
        <w:pStyle w:val="BodyText"/>
      </w:pPr>
      <w:r>
        <w:t xml:space="preserve"> 到现在为止，我们学习《形势与政策》这门课程已经有几个星期了，我们从没接触这门课程到学习了这门课程之间的思想转变真的是天壤之别。在我们没有学习《形势与政策》这门课程之前，我们根本不了解这门课程是学什么的，学这门课程是干什么的，有什么意义，觉得这门课程与那些毛泽东思想、邓小平理论和三个代表重要思想没什么区别,上课的老师授课的时候肯定像上这些课程一样的枯燥、无味，可是，到我们上完了第一天的两节课之后，才发觉，原来我们的所想的、所担心的、所忧虑的都是错误的，《形势与政策》并非像我们所想的那样枯燥、无味;也并非像我们说说的那样没什么用、没意义，相反的，《形势与政策》直接与我们现在和未来挂钩，可以说是我们未来去向的指引灯。下面是我们组集体讨论出来的学习形势与政策的意义与体会:</w:t>
      </w:r>
    </w:p>
    <w:p>
      <w:pPr>
        <w:pStyle w:val="BodyText"/>
      </w:pPr>
      <w:r>
        <w:t xml:space="preserve"> 《形势与政策》这门课程是高校思想政治理论课的重要组成部分，是对我们学生进行形势政策教育的主要渠道、主要阵地，是我们每个大学生的必修课程，在我们大学生的思想政治教育中担负了重要的使命，具有不可替代的重要作用，更好地贯彻落实了中央的有关精神，是我们当代大学生关注的热点问题，帮助我们掌握正确分析形势的立场，观点和方法。</w:t>
      </w:r>
    </w:p>
    <w:p>
      <w:pPr>
        <w:pStyle w:val="BodyText"/>
      </w:pPr>
      <w:r>
        <w:t xml:space="preserve"> 同时,我们认识到，形势与政策左右我们的发展，包括了总结过去经验、指导我们的现在和未来，对我们的发展和生存具有重要意义。历史有识时务者为俊杰，今应为适时务者为俊杰。社会历史的大发展已决定了个人发展的最大环境、最大上限，制约着可选择度，决定着大学生成功的机率,影响很具体,也很深远.因此，我们应学会认识和把握形势与政策。形势是制定政策的依据，政策影响形势的发展。我们必须吃透政策的原意，懂得灵活变通，具备创新能力。与此同时，我们还应顺应形势与政策，发展自我：找准自己的发展目标，结合自己的优势，定位自己的方向及发展地位;依据个人目标，制定切实可行的方案，努力奋斗，构建知识结构体系，拓展素质，不断提高个人能力，打造出诚、勤、信、行的品牌大学生;利用形势与政策，为我所用，形成对形势与政策的敏锐的洞察力和深刻的理解力，培养超前的把握形势与政策的胆识，利用形势与政策，实现自我大发展。树立一个远大理想，做一个对祖国、对社会、对家庭有贡献的成功人士!</w:t>
      </w:r>
    </w:p>
    <w:p>
      <w:pPr>
        <w:pStyle w:val="BodyText"/>
      </w:pPr>
      <w:r>
        <w:t xml:space="preserve"> 另外，我们也认识到，我们必须要关注世界。当今世界飞速发展，两耳不闻窗外事，一心只读圣贤书的时代过去了。世界不断在更新变化，地球村里的变化也日新月异。生在当代，作为大学生的我们，我们需要的不是静静地呆在教室里做一个默默无闻的四角书橱，我们需要的更是抛掉陈旧的观念，拥抱外面精彩的世界，授课的叶老师也经常跟我们说，她希望她的学生能够到社会上走一走，走的地方、越多、越远越好，因为她总说一个人走得越远，心就会越大。见识多了，才能够把握好自身发展的条件。</w:t>
      </w:r>
    </w:p>
    <w:p>
      <w:pPr>
        <w:pStyle w:val="BodyText"/>
      </w:pPr>
      <w:r>
        <w:t xml:space="preserve"> 其次，青年是推动社会和历史前进的一支重要力量。无论是人类社会发展的历程中，还是中华民族发展的历程中，青年都发挥了重要作用。而大学生是青年中，知识层次较高，最具潜力，最有创造性的群体，因此，当代大学生的精神面貌和人生价值取向，将直接影响到国家的未来，事关中华民族伟大历史复兴的全局。</w:t>
      </w:r>
    </w:p>
    <w:p>
      <w:pPr>
        <w:pStyle w:val="BodyText"/>
      </w:pPr>
      <w:r>
        <w:t xml:space="preserve"> 再者，当今国内外形势风云变幻，进入21世纪的中国正面临着难得的机遇和巨大的挑战，当代大学生也面临着深刻的国内外环境，所以，在高校大学生中广泛开展形势政策教育，对当代大学生如何在纷繁复杂的国内外形势下，正视我国面临的机遇与挑战，坚定信念，振奋精神，努力学习，报效祖国，具有重大的现实价值和深远的历史意义。</w:t>
      </w:r>
    </w:p>
    <w:p>
      <w:pPr>
        <w:pStyle w:val="BodyText"/>
      </w:pPr>
      <w:r>
        <w:t xml:space="preserve"> 综上所述，作为21世纪的大学生，我们更应该把握住自己，根据如今的形势与政策，努力学好自己的专业知识，发展自己，力求把自己培养成一个有知识、有才能、有人品的优秀人才，为未来的祖国、社会、家庭作出应有的贡献。</w:t>
      </w:r>
    </w:p>
    <w:p>
      <w:pPr>
        <w:pStyle w:val="BodyText"/>
      </w:pPr>
      <w:r>
        <w:t xml:space="preserve"> 最后，得到的总结是：学校开设的《形势与政策》课非常必要而且非常有意义。因为，高等学校形势与政策教育是高校大学生思想政治教育的重要内容，是提高大学生综合素质、开阔胸怀视野、增强责任感和大局观十分重要的方面，它使我们更深刻地认识了世界，认识了中国，认识了我们与世界的差距，以及我们自身的不足，使我们在思想上迈进了一大步。思想进步了，才能够把握住现在的形势，力求做到更高的人生目标。</w:t>
      </w:r>
    </w:p>
    <w:p>
      <w:pPr>
        <w:pStyle w:val="BodyText"/>
      </w:pPr>
      <w:r>
        <w:t xml:space="preserve">  【2018年形势与政策心得体会1500字范文三】 </w:t>
      </w:r>
    </w:p>
    <w:p>
      <w:pPr>
        <w:pStyle w:val="BodyText"/>
      </w:pPr>
      <w:r>
        <w:t xml:space="preserve"> 近期，通过对《形势与政策》课的学习，我对国内外的形势与政策有了更深刻、更全面、更真实的了解，虽然只是短暂的一节课，但却使我受益匪浅，感触良多。</w:t>
      </w:r>
    </w:p>
    <w:p>
      <w:pPr>
        <w:pStyle w:val="BodyText"/>
      </w:pPr>
      <w:r>
        <w:t xml:space="preserve"> 形势与政策课是高校思想政治理论课的重要组成部分，是对我们学生进行形势政策教育的主要渠道、主要阵地，是我们每个大学生的必修课程，在我们大学生的思想政治教育中担负了重要的使命，具有不可替代的重要作用，更好地贯彻落实了中央的有关精神，是我们当代大学生关注的热点问题，帮助我们掌握正确分析形势的立场，观点和方法。</w:t>
      </w:r>
    </w:p>
    <w:p>
      <w:pPr>
        <w:pStyle w:val="BodyText"/>
      </w:pPr>
      <w:r>
        <w:t xml:space="preserve"> 首先，给我们授课的老师滔滔不绝，睿智敏捷的思维，丰富多彩的素材，以及别有风趣的讲演，无不为我们展示了一位领导所具备的良好素质和出众能力，在这里，我们不仅享受着知识的积淀所带来得无限快乐，更被其无穷的讲演魅力所深深陶醉。我赞美他，是因为他优秀，我们钦佩他，是因为我们年轻，我们用自己年轻、活跃、开放、包含的个性来聆听哲人的教诲，固然会受益匪浅、泽被至深。</w:t>
      </w:r>
    </w:p>
    <w:p>
      <w:pPr>
        <w:pStyle w:val="BodyText"/>
      </w:pPr>
      <w:r>
        <w:t xml:space="preserve"> 我们认识到，形势与政策左右我们的发展，对我们具有重要意义。史有识时务者为俊杰，今应为适时务者为俊杰。社会历史的大发展已决定了个人发展的最大环境、最大上限，制约着可选择度，决定着大学生成功的机率，影响很具体，也很深远.因此，我们应学会认识和把握形势与政策。形势是制定政策的依据，政策影响形势的发展。我们必须吃透政策的原意，懂得灵活变通，具备创新能力。与此同时，我们还应顺应形势与政策，发展自我：找准自己的发展目标，结合自己的优势，定位自己的方向及发展地位;依据个人目标，制定切实可行的方案，努力奋斗，构建知识结构体系，拓展素质，不断提高个人能力，打造出诚、勤、信、行的品牌大学生;利用形势与政策，为我所用，形成对形势与政策的敏锐的洞察力和深刻的理解力，培养超前的把握形势与政策的胆识，艺高人胆大，胆大艺更高，利用形势与政策，实现自我大发展。树立一个远大理想，做一个成功人士!</w:t>
      </w:r>
    </w:p>
    <w:p>
      <w:pPr>
        <w:pStyle w:val="BodyText"/>
      </w:pPr>
      <w:r>
        <w:t xml:space="preserve"> 关注世界。当今世界飞速发展，两耳不闻窗外事，一心只读圣贤书的时代过去了。地球村里的变化日新月异。生在当代，作为大学生的我们，岂能做那四角的书柜?抛掉陈旧的观念，拥抱外面精彩的世界，才是我们应该做的。</w:t>
      </w:r>
    </w:p>
    <w:p>
      <w:pPr>
        <w:pStyle w:val="BodyText"/>
      </w:pPr>
      <w:r>
        <w:t xml:space="preserve"> 其次，青年是推动社会和历史前进的一支重要力量。无论是人类社会发展的历程中，还是中华民族发展的历程中，青年都发挥了重要作用。而大学生是青年中，知识层次较高，最具潜力，最有创造性的群体，因此，当代大学生的精神面貌和人生价值取向，将直接影响到国家的未来，事关中华民族伟大历史复兴的全局。</w:t>
      </w:r>
    </w:p>
    <w:p>
      <w:pPr>
        <w:pStyle w:val="BodyText"/>
      </w:pPr>
      <w:r>
        <w:t xml:space="preserve"> 再者，当今国内外形势风云变幻，进入21世纪的中国正面临着难得的机遇和巨大的挑战，当代大学生也面临着深刻的国内外环境，所以，在高校大学生中广泛开展形势政策教育，对当代大学生如何在纷繁复杂的国内外形势下，正视我国面临的机遇与挑战，坚定信念，振奋精神，努力学习，报效祖国，具有重大的现实价值，与深远的历史意义。</w:t>
      </w:r>
    </w:p>
    <w:p>
      <w:pPr>
        <w:pStyle w:val="BodyText"/>
      </w:pPr>
      <w:r>
        <w:t xml:space="preserve"> 综上所述，作为21世纪的大学生，我们更应该把握住自己，努力学好专业知识，为祖国明天的建设添砖加瓦。</w:t>
      </w:r>
    </w:p>
    <w:p>
      <w:pPr>
        <w:pStyle w:val="BodyText"/>
      </w:pPr>
      <w:r>
        <w:t xml:space="preserve"> 最后，我想说，学校开设的《形势与政策》课非常必要。因为，高等学校形势与政策教育是高校大学生思想政治教育的重要内容，是提高大学生综合素质、开阔胸怀视野、增强责任感和大局观十分重要的方面，它使我们更深刻地认识了世界，认识了中国，认识了我们与世界的差距，以及我们自身的不足，使我在思想上迈进了一大步。</w:t>
      </w:r>
    </w:p>
    <w:p>
      <w:pPr>
        <w:pStyle w:val="BodyText"/>
      </w:pPr>
      <w:r>
        <w:t>拥有海量高品质矢量，PSD，高清图，音效等18大分类。</w:t>
      </w:r>
    </w:p>
    <w:p>
      <w:pPr>
        <w:pStyle w:val="BodyText"/>
      </w:pPr>
      <w:r>
        <w:t>现在开通年卡会员还送超级大礼包，下的多不如送的多。</w:t>
      </w:r>
    </w:p>
    <w:p>
      <w:pPr>
        <w:pStyle w:val="BodyText"/>
      </w:pPr>
      <w:r>
        <w:t>每日更新1000+海量素材，及时获取最新视觉流行去向。</w:t>
      </w:r>
    </w:p>
    <w:p>
      <w:pPr>
        <w:pStyle w:val="BodyText"/>
      </w:pPr>
      <w:r>
        <w:t>国内优质的素材站点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fontTable" Target="fontTable.xml"/><Relationship Id="rId4" Type="http://schemas.microsoft.com/office/2007/relationships/stylesWithEffects" Target="stylesWithEffects.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