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DDC5B" w14:textId="51CD8AB9" w:rsidR="000A0C3F" w:rsidRDefault="00A95EBF">
      <w:r>
        <w:rPr>
          <w:b/>
          <w:bCs/>
        </w:rPr>
        <w:t>Автор:</w:t>
      </w:r>
      <w:r>
        <w:t xml:space="preserve"> HTML Academy</w:t>
      </w:r>
      <w:r>
        <w:br/>
      </w:r>
      <w:r>
        <w:rPr>
          <w:b/>
          <w:bCs/>
        </w:rPr>
        <w:t>Название:</w:t>
      </w:r>
      <w:r>
        <w:t xml:space="preserve"> JavaScript. Архитектура клиентских приложений [Уровень 2]</w:t>
      </w:r>
      <w:r>
        <w:br/>
      </w:r>
      <w:r>
        <w:br/>
        <w:t>Курс «JavaScript. Архитектура клиентских приложений» от платформы HTML Academy поможет вам начать карьеру react-разработчика.</w:t>
      </w:r>
      <w:r>
        <w:br/>
      </w:r>
      <w:r>
        <w:br/>
        <w:t>Вы научитесь работать с последними версиями ECMAScript, изучите основы ООП, познакомитесь с такими понятиями, как наследование и полиморфизм.</w:t>
      </w:r>
      <w:r>
        <w:br/>
      </w:r>
      <w:r>
        <w:br/>
        <w:t>Вам подойдет этот курс, если вы:</w:t>
      </w:r>
      <w:r>
        <w:br/>
        <w:t>хорошо владеете JavaScript;</w:t>
      </w:r>
      <w:r>
        <w:br/>
        <w:t>работаете фронтенд-разработчиком и хотите улучшить свои навыки.</w:t>
      </w:r>
      <w:r>
        <w:br/>
        <w:t>Ключевые навыки, которые вы освоите на этом курсе:</w:t>
      </w:r>
      <w:r>
        <w:br/>
        <w:t>создание репозитория;</w:t>
      </w:r>
      <w:r>
        <w:br/>
        <w:t>работа с ECMAScript;</w:t>
      </w:r>
      <w:r>
        <w:br/>
        <w:t>клонирование;</w:t>
      </w:r>
      <w:r>
        <w:br/>
        <w:t>использование стрелочных функций;</w:t>
      </w:r>
      <w:r>
        <w:br/>
        <w:t>установка npm-пакетов;</w:t>
      </w:r>
      <w:r>
        <w:br/>
        <w:t>ООП;</w:t>
      </w:r>
      <w:r>
        <w:br/>
        <w:t>связывание данных;</w:t>
      </w:r>
      <w:r>
        <w:br/>
        <w:t>работа с сетью;</w:t>
      </w:r>
      <w:r>
        <w:br/>
        <w:t>проектирование интерфейса с асинхронным кодом.</w:t>
      </w:r>
      <w:r>
        <w:br/>
        <w:t>Учебная программа:</w:t>
      </w:r>
      <w:r>
        <w:br/>
        <w:t>ECMAScript: общая информация о курсе, последние версии ECMAScript, область видимости, деструктуризация, стрелочные функции, репозиторий, операторы, клонирование;</w:t>
      </w:r>
      <w:r>
        <w:br/>
        <w:t>модули: сборщики, npm-пакеты;</w:t>
      </w:r>
      <w:r>
        <w:br/>
        <w:t>структуры данных: применение в проектах;</w:t>
      </w:r>
      <w:r>
        <w:br/>
        <w:t>ООП: объекты в JS, типизация, магический контент;</w:t>
      </w:r>
      <w:r>
        <w:br/>
        <w:t>полиморфизм: ООП, наследование;</w:t>
      </w:r>
      <w:r>
        <w:br/>
        <w:t>связывание данных: компоненты и структуры данных;</w:t>
      </w:r>
      <w:r>
        <w:br/>
        <w:t>dataBinding: продолжение;</w:t>
      </w:r>
      <w:r>
        <w:br/>
        <w:t>работа с сетью: API, HTTP, интерфейсы с асинхронным кодом, REST;</w:t>
      </w:r>
      <w:r>
        <w:br/>
        <w:t>защита проекта.</w:t>
      </w:r>
      <w:r>
        <w:br/>
        <w:t>Во время учебы предусмотрено 5 часов общения с личным наставником или 9 часов, если вы выбрали тариф «Комфортный».</w:t>
      </w:r>
      <w:bookmarkStart w:id="0" w:name="_GoBack"/>
      <w:bookmarkEnd w:id="0"/>
    </w:p>
    <w:sectPr w:rsidR="000A0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3F"/>
    <w:rsid w:val="000A0C3F"/>
    <w:rsid w:val="00A9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12D8D-56EF-4B84-961D-8CD2D736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Fess</dc:creator>
  <cp:keywords/>
  <dc:description/>
  <cp:lastModifiedBy>Fess</cp:lastModifiedBy>
  <cp:revision>2</cp:revision>
  <dcterms:created xsi:type="dcterms:W3CDTF">2022-08-01T14:27:00Z</dcterms:created>
  <dcterms:modified xsi:type="dcterms:W3CDTF">2022-08-01T14:27:00Z</dcterms:modified>
</cp:coreProperties>
</file>