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F723DD" w:rsidR="00E97402" w:rsidRDefault="00E97402" w14:paraId="6A17683B" w14:textId="77777777">
      <w:pPr>
        <w:pStyle w:val="Text"/>
        <w:ind w:firstLine="0"/>
        <w:rPr>
          <w:color w:val="FF0000"/>
          <w:sz w:val="18"/>
          <w:szCs w:val="18"/>
        </w:rPr>
      </w:pPr>
    </w:p>
    <w:p w:rsidRPr="000F2321" w:rsidR="00E97402" w:rsidRDefault="675F84B0" w14:paraId="1F068198" w14:textId="3BEDBB12">
      <w:pPr>
        <w:pStyle w:val="Title"/>
        <w:framePr w:wrap="notBeside"/>
      </w:pPr>
      <w:r>
        <w:t>AES Encryption Core</w:t>
      </w:r>
      <w:r w:rsidR="00A15DF4">
        <w:t xml:space="preserve"> </w:t>
      </w:r>
      <w:r w:rsidR="282D6CE1">
        <w:t xml:space="preserve">with </w:t>
      </w:r>
      <w:proofErr w:type="spellStart"/>
      <w:r w:rsidR="282D6CE1">
        <w:t>Microblaze</w:t>
      </w:r>
      <w:proofErr w:type="spellEnd"/>
      <w:r w:rsidR="282D6CE1">
        <w:t xml:space="preserve"> on Xilinx </w:t>
      </w:r>
      <w:proofErr w:type="spellStart"/>
      <w:r w:rsidR="282D6CE1">
        <w:t>Nexys</w:t>
      </w:r>
      <w:proofErr w:type="spellEnd"/>
      <w:r w:rsidR="760C9717">
        <w:t xml:space="preserve"> A7</w:t>
      </w:r>
      <w:r w:rsidR="282D6CE1">
        <w:t>: Performance and Benchmarking</w:t>
      </w:r>
    </w:p>
    <w:p w:rsidRPr="000F2321" w:rsidR="00E97402" w:rsidP="1588B1E2" w:rsidRDefault="79003E04" w14:paraId="57A655BF" w14:textId="62411E37">
      <w:pPr>
        <w:pStyle w:val="Authors"/>
        <w:framePr w:wrap="notBeside"/>
      </w:pPr>
      <w:r>
        <w:t xml:space="preserve">Jeffrey </w:t>
      </w:r>
      <w:proofErr w:type="spellStart"/>
      <w:r>
        <w:t>Hymas</w:t>
      </w:r>
      <w:proofErr w:type="spellEnd"/>
      <w:r>
        <w:t>,</w:t>
      </w:r>
      <w:r w:rsidR="102078BA">
        <w:t xml:space="preserve"> John Wilson</w:t>
      </w:r>
      <w:r w:rsidR="1CA8EA27">
        <w:t>,</w:t>
      </w:r>
      <w:r w:rsidR="379AA94B">
        <w:t xml:space="preserve"> Raymond Banda, Kyle </w:t>
      </w:r>
      <w:proofErr w:type="spellStart"/>
      <w:r w:rsidR="379AA94B">
        <w:t>Ge</w:t>
      </w:r>
      <w:r w:rsidR="2B9EA298">
        <w:t>rf</w:t>
      </w:r>
      <w:r w:rsidR="379AA94B">
        <w:t>en</w:t>
      </w:r>
      <w:proofErr w:type="spellEnd"/>
      <w:r w:rsidR="4B88B4A2">
        <w:t>,</w:t>
      </w:r>
      <w:r w:rsidR="102078BA">
        <w:t xml:space="preserve"> </w:t>
      </w:r>
      <w:r w:rsidR="5CACD643">
        <w:t>Freddy Estrada</w:t>
      </w:r>
      <w:r w:rsidRPr="1588B1E2" w:rsidR="5CACD643">
        <w:rPr>
          <w:i/>
          <w:iCs/>
        </w:rPr>
        <w:t xml:space="preserve">, </w:t>
      </w:r>
      <w:r w:rsidRPr="1588B1E2" w:rsidR="6B79DF64">
        <w:t>and Dr. Mohamad El-</w:t>
      </w:r>
      <w:proofErr w:type="spellStart"/>
      <w:r w:rsidRPr="1588B1E2" w:rsidR="6B79DF64">
        <w:t>Hadedy</w:t>
      </w:r>
      <w:proofErr w:type="spellEnd"/>
      <w:r w:rsidR="00E47B1F">
        <w:br/>
      </w:r>
      <w:r w:rsidRPr="1588B1E2" w:rsidR="67575337">
        <w:t xml:space="preserve">jmhymas@cpp.edu, </w:t>
      </w:r>
      <w:r w:rsidRPr="1588B1E2" w:rsidR="0E279BC3">
        <w:t xml:space="preserve">johnwilson@cpp.edu, rjbanda@cpp.edu, </w:t>
      </w:r>
      <w:r w:rsidRPr="1588B1E2" w:rsidR="34F7E44E">
        <w:t xml:space="preserve">festrada@cpp.edu, ktgerfen@cpp.edu, </w:t>
      </w:r>
      <w:r w:rsidRPr="1588B1E2" w:rsidR="37D66197">
        <w:t xml:space="preserve">mealy@cpp.edu </w:t>
      </w:r>
    </w:p>
    <w:p w:rsidR="1588B1E2" w:rsidP="1588B1E2" w:rsidRDefault="1588B1E2" w14:paraId="57BEEE92" w14:textId="5414064C"/>
    <w:p w:rsidRPr="000F2321" w:rsidR="00E97402" w:rsidRDefault="00E97402" w14:paraId="23345CB3" w14:textId="6D76626C">
      <w:pPr>
        <w:pStyle w:val="Abstract"/>
      </w:pPr>
      <w:r w:rsidRPr="1588B1E2">
        <w:rPr>
          <w:i/>
          <w:iCs/>
        </w:rPr>
        <w:t>Abstract</w:t>
      </w:r>
      <w:r>
        <w:t>—</w:t>
      </w:r>
      <w:r w:rsidRPr="005318AB" w:rsidR="005318AB">
        <w:rPr>
          <w:b w:val="0"/>
          <w:bCs w:val="0"/>
          <w:sz w:val="20"/>
          <w:szCs w:val="20"/>
        </w:rPr>
        <w:t xml:space="preserve"> </w:t>
      </w:r>
      <w:r w:rsidRPr="005318AB" w:rsidR="005318AB">
        <w:t>This paper presents a performance evaluation of a 128-bit version A</w:t>
      </w:r>
      <w:r w:rsidR="00747F54">
        <w:t xml:space="preserve">dvanced </w:t>
      </w:r>
      <w:r w:rsidRPr="005318AB" w:rsidR="006D600F">
        <w:t>E</w:t>
      </w:r>
      <w:r w:rsidR="006D600F">
        <w:t xml:space="preserve">ncryption </w:t>
      </w:r>
      <w:r w:rsidRPr="005318AB" w:rsidR="005318AB">
        <w:t>S</w:t>
      </w:r>
      <w:r w:rsidR="006D600F">
        <w:t>tandard</w:t>
      </w:r>
      <w:r w:rsidRPr="005318AB" w:rsidR="005318AB">
        <w:t xml:space="preserve"> encryption core running on the Xilinx MicroBlaze 32-bit soft-core processor implemented on a </w:t>
      </w:r>
      <w:proofErr w:type="spellStart"/>
      <w:r w:rsidRPr="005318AB" w:rsidR="005318AB">
        <w:t>Nexys</w:t>
      </w:r>
      <w:proofErr w:type="spellEnd"/>
      <w:r w:rsidRPr="005318AB" w:rsidR="005318AB">
        <w:t xml:space="preserve"> A7-100T FPGA development board. Benchmarking was performed by writing a C++ software application to feed the AES core an encryption key, plain-text, and load signal. From here the encrypted cypher text can be retrieved and processed. Performance metrics used for the performance evaluation on the AES encryption core includes encryption execution time, I/O time, cycles per instruction, resource usage, and power usage.</w:t>
      </w:r>
    </w:p>
    <w:p w:rsidRPr="000F2321" w:rsidR="00E97402" w:rsidRDefault="00E97402" w14:paraId="2AD5107A" w14:textId="35A341AB"/>
    <w:p w:rsidRPr="000F2321" w:rsidR="00E97402" w:rsidP="00C94C18" w:rsidRDefault="00E97402" w14:paraId="6F54A56C" w14:textId="0BFC3034">
      <w:pPr>
        <w:pStyle w:val="IndexTerms"/>
      </w:pPr>
      <w:bookmarkStart w:name="PointTmp" w:id="0"/>
      <w:r w:rsidRPr="000F2321">
        <w:rPr>
          <w:i/>
          <w:iCs/>
        </w:rPr>
        <w:t>Index Terms</w:t>
      </w:r>
      <w:r w:rsidRPr="000F2321">
        <w:t>—</w:t>
      </w:r>
      <w:r w:rsidR="001A7C88">
        <w:t xml:space="preserve"> </w:t>
      </w:r>
      <w:r w:rsidR="175E57DF">
        <w:t xml:space="preserve">AES, </w:t>
      </w:r>
      <w:r w:rsidR="006B5CF4">
        <w:t xml:space="preserve">AXI, Cypher, </w:t>
      </w:r>
      <w:r w:rsidR="00ED6838">
        <w:t>ECE,</w:t>
      </w:r>
      <w:r w:rsidRPr="00730114" w:rsidR="00730114">
        <w:t xml:space="preserve"> </w:t>
      </w:r>
      <w:r w:rsidR="175E57DF">
        <w:t xml:space="preserve">Encryption, </w:t>
      </w:r>
      <w:r w:rsidR="005C67C8">
        <w:t xml:space="preserve">Symmetric Key Algorithm, </w:t>
      </w:r>
      <w:r w:rsidR="004E1A2D">
        <w:t xml:space="preserve">IP, </w:t>
      </w:r>
      <w:r w:rsidR="00903C64">
        <w:t>FPGA</w:t>
      </w:r>
      <w:r w:rsidR="175E57DF">
        <w:t>,</w:t>
      </w:r>
      <w:r w:rsidR="00AC4A93">
        <w:t xml:space="preserve"> HD</w:t>
      </w:r>
      <w:r w:rsidR="0072078B">
        <w:t>L</w:t>
      </w:r>
      <w:r w:rsidR="175E57DF">
        <w:t xml:space="preserve">, </w:t>
      </w:r>
      <w:r w:rsidR="00C41F4B">
        <w:t>RISC</w:t>
      </w:r>
      <w:r w:rsidR="175E57DF">
        <w:t>, System Verilog</w:t>
      </w:r>
      <w:r w:rsidR="00EE1D39">
        <w:t>, Verilog</w:t>
      </w:r>
      <w:r w:rsidR="00C908D5">
        <w:t>.</w:t>
      </w:r>
    </w:p>
    <w:bookmarkEnd w:id="0"/>
    <w:p w:rsidR="00E97402" w:rsidRDefault="00E97402" w14:paraId="1D5B113B" w14:textId="159B5D82">
      <w:pPr>
        <w:pStyle w:val="Heading1"/>
        <w:rPr>
          <w:sz w:val="16"/>
          <w:szCs w:val="16"/>
        </w:rPr>
      </w:pPr>
      <w:r w:rsidRPr="29F2E0C5">
        <w:t>I</w:t>
      </w:r>
      <w:r w:rsidRPr="29F2E0C5">
        <w:rPr>
          <w:sz w:val="16"/>
          <w:szCs w:val="16"/>
        </w:rPr>
        <w:t>NTRODUCTION</w:t>
      </w:r>
    </w:p>
    <w:p w:rsidR="00605FD4" w:rsidP="00605FD4" w:rsidRDefault="00605FD4" w14:paraId="15158098" w14:textId="647A55DA">
      <w:pPr>
        <w:pStyle w:val="Text"/>
      </w:pPr>
      <w:r>
        <w:t>MicroBlaze is a RISC Harvard architecture soft-core processor</w:t>
      </w:r>
      <w:r w:rsidR="008148A0">
        <w:t xml:space="preserve"> </w:t>
      </w:r>
      <w:r>
        <w:t xml:space="preserve">by Xilinx designed for Xilinx FPGAs. It is implemented and configured entirely on the FPGA logic fabric with the ability to select a combination of peripherals, memory, and interfaces needed by the design. Xilinx software tools provide preset configurations for the MicroBlaze which can be configured as a microcontroller unit, real-time processor, or an application processor with a memory management unit to run a Linux operating system. This allows the MicroBlaze to be used for different designs and can be optimized for embedded applications. It also supports an optional floating-point unit, </w:t>
      </w:r>
      <w:proofErr w:type="gramStart"/>
      <w:r w:rsidR="00567A06">
        <w:t>instruction</w:t>
      </w:r>
      <w:proofErr w:type="gramEnd"/>
      <w:r w:rsidR="00560020">
        <w:t xml:space="preserve"> </w:t>
      </w:r>
      <w:r>
        <w:t xml:space="preserve">and data cache, as well as support for an Advanced </w:t>
      </w:r>
      <w:proofErr w:type="spellStart"/>
      <w:r>
        <w:t>eXtensible</w:t>
      </w:r>
      <w:proofErr w:type="spellEnd"/>
      <w:r>
        <w:t xml:space="preserve"> Interface (AXI) communication protocol. </w:t>
      </w:r>
    </w:p>
    <w:p w:rsidR="00605FD4" w:rsidP="00605FD4" w:rsidRDefault="00605FD4" w14:paraId="74F30123" w14:textId="01A41F76">
      <w:pPr>
        <w:pStyle w:val="Text"/>
      </w:pPr>
      <w:r>
        <w:t>AXI is an advanced microcontroller bus architecture introduced by ARM in 1996. It is designed for on chip interconnect for the connection and management of a CPU in system-on-a-chip designs. It has grown and developed over the years with its second version</w:t>
      </w:r>
      <w:r w:rsidR="0052047A">
        <w:t>,</w:t>
      </w:r>
      <w:r>
        <w:t xml:space="preserve"> known </w:t>
      </w:r>
      <w:r w:rsidR="00786DF3">
        <w:t>a</w:t>
      </w:r>
      <w:r>
        <w:t>s AXI4</w:t>
      </w:r>
      <w:r w:rsidR="0052047A">
        <w:t>,</w:t>
      </w:r>
      <w:r>
        <w:t xml:space="preserve"> released in 2010. There are three types of AXI4 interface, AXI4-Full, AXI4-Lite, and AXI4-Stream. AXI-Full is for memory mapped interfaces and </w:t>
      </w:r>
      <w:r w:rsidR="00292A05">
        <w:t xml:space="preserve">can handle </w:t>
      </w:r>
      <w:r>
        <w:t>bursts of up to 256 data transfer cycles with a single address phase. AXI-Lite is a lightweight single transaction memory mapped interface</w:t>
      </w:r>
      <w:r w:rsidR="00B45779">
        <w:t xml:space="preserve"> that handles 32-bit transaction sizes</w:t>
      </w:r>
      <w:r>
        <w:t xml:space="preserve">. AXI-Stream allows unlimited data </w:t>
      </w:r>
      <w:r w:rsidR="00F662FC">
        <w:t>bursts;</w:t>
      </w:r>
      <w:r w:rsidR="005C65E9">
        <w:t xml:space="preserve"> </w:t>
      </w:r>
      <w:r w:rsidR="00DB4873">
        <w:t>however</w:t>
      </w:r>
      <w:r>
        <w:t xml:space="preserve">, interfaces and transfers do not have address phases and are not considered memory-mapped. The AXI protocol allows an interface between a single AXI master which can represent the processing system and a single AXI slave representing an intellectual property (IP) core. Both the AXI4 and AXI4-Lite interfaces consist of five different channels, read address, write address, read data, write data, and write response. </w:t>
      </w:r>
    </w:p>
    <w:p w:rsidR="004C572B" w:rsidP="00605FD4" w:rsidRDefault="0032359F" w14:paraId="7A2DA842" w14:textId="7B3FF8F2">
      <w:pPr>
        <w:pStyle w:val="Text"/>
      </w:pPr>
      <w:r>
        <w:t xml:space="preserve">The </w:t>
      </w:r>
      <w:r w:rsidR="00E057E0">
        <w:t xml:space="preserve">purpose of this paper is to present a </w:t>
      </w:r>
      <w:r w:rsidR="008D07F1">
        <w:t xml:space="preserve">performance evaluation </w:t>
      </w:r>
      <w:r w:rsidR="003B5C66">
        <w:t xml:space="preserve">on </w:t>
      </w:r>
      <w:r w:rsidR="008D07F1">
        <w:t xml:space="preserve">an Advanced </w:t>
      </w:r>
      <w:r w:rsidR="000402A4">
        <w:t xml:space="preserve">Encryption Standard (AES) </w:t>
      </w:r>
      <w:r w:rsidR="006836DF">
        <w:t>IP core</w:t>
      </w:r>
      <w:r w:rsidR="0019426B">
        <w:t xml:space="preserve">. </w:t>
      </w:r>
      <w:r w:rsidR="00DE2C12">
        <w:t xml:space="preserve">AES is one of the most popular encryption standards </w:t>
      </w:r>
      <w:r w:rsidR="0027585C">
        <w:t xml:space="preserve">and was </w:t>
      </w:r>
      <w:r w:rsidR="00DE2C12">
        <w:t>developed by two cryptographers</w:t>
      </w:r>
      <w:r w:rsidR="0027585C">
        <w:t>:</w:t>
      </w:r>
      <w:r w:rsidR="00DE2C12">
        <w:t xml:space="preserve"> Joan </w:t>
      </w:r>
      <w:proofErr w:type="spellStart"/>
      <w:r w:rsidR="00DE2C12">
        <w:t>Deamen</w:t>
      </w:r>
      <w:proofErr w:type="spellEnd"/>
      <w:r w:rsidR="00DE2C12">
        <w:t xml:space="preserve"> and Vincent </w:t>
      </w:r>
      <w:proofErr w:type="spellStart"/>
      <w:r w:rsidR="00DE2C12">
        <w:t>Rijmen</w:t>
      </w:r>
      <w:proofErr w:type="spellEnd"/>
      <w:r w:rsidR="00DE2C12">
        <w:t xml:space="preserve">. It is a symmetric block cipher which uses the same secret key for both encryption and decryption with three different block cipher variations based on the key length AES-128, AES-192, and AES-256. The AES cipher uses a sequence of mathematical operations starting from the secret key and the </w:t>
      </w:r>
      <w:r w:rsidR="00411576">
        <w:t>plain text</w:t>
      </w:r>
      <w:r w:rsidR="00DE2C12">
        <w:t xml:space="preserve"> known as “round keys”. Each round key begins with byte substitution, where the input bytes are substituted from a fixed lookup table known as an S-box table, which results in a 4x4 matrix. The rows from the matrix are then shifted using a ‘shift rows’ algorithm, followed by a ‘mix columns’ algorithm. Finally, the bytes of the matrix are XORed to the round key. This process is repeated until the final round which output</w:t>
      </w:r>
      <w:r w:rsidR="008E5385">
        <w:t>s</w:t>
      </w:r>
      <w:r w:rsidR="00DE2C12">
        <w:t xml:space="preserve"> the ciphertext. The number of rounds depend on the key length, AES-128 uses 10 rounds, 12 rounds </w:t>
      </w:r>
      <w:r w:rsidR="00AC3B36">
        <w:t>are used</w:t>
      </w:r>
      <w:r w:rsidR="00DE2C12">
        <w:t xml:space="preserve"> for AES-192, and 14 rounds for AES-256</w:t>
      </w:r>
      <w:r w:rsidR="005A0227">
        <w:t>.</w:t>
      </w:r>
      <w:r w:rsidR="0077619A">
        <w:t xml:space="preserve"> </w:t>
      </w:r>
    </w:p>
    <w:p w:rsidRPr="00C94C18" w:rsidR="00C94C18" w:rsidP="003F31D7" w:rsidRDefault="00605FD4" w14:paraId="237909E0" w14:textId="4124A500">
      <w:pPr>
        <w:pStyle w:val="Text"/>
      </w:pPr>
      <w:proofErr w:type="gramStart"/>
      <w:r>
        <w:t>In order to</w:t>
      </w:r>
      <w:proofErr w:type="gramEnd"/>
      <w:r>
        <w:t xml:space="preserve"> benchmark an AES encryption algorithm running on the MicroBlaze, an AES encryption algorithm had to be implemented on the FPGA logic fabric using a hardware description language (HDL). With the AES encryption algorithm written in Verilog, it was then tested</w:t>
      </w:r>
      <w:r w:rsidR="006A1F73">
        <w:t>,</w:t>
      </w:r>
      <w:r>
        <w:t xml:space="preserve"> verified and packaged into an AXI4-Lite peripheral IP core</w:t>
      </w:r>
      <w:r w:rsidR="002C5B39">
        <w:t xml:space="preserve"> for the purpose of interfacing with an</w:t>
      </w:r>
      <w:r w:rsidRPr="00D639FC" w:rsidR="002C5B39">
        <w:t xml:space="preserve"> AXI interconnect between the </w:t>
      </w:r>
      <w:proofErr w:type="spellStart"/>
      <w:r w:rsidRPr="00D639FC" w:rsidR="002C5B39">
        <w:t>MicroBlaze</w:t>
      </w:r>
      <w:proofErr w:type="spellEnd"/>
      <w:r w:rsidRPr="00D639FC" w:rsidR="002C5B39">
        <w:t xml:space="preserve"> processing syste</w:t>
      </w:r>
      <w:r w:rsidR="002C5B39">
        <w:t xml:space="preserve">m </w:t>
      </w:r>
      <w:r w:rsidRPr="00D639FC" w:rsidR="002C5B39">
        <w:t xml:space="preserve">and the AES </w:t>
      </w:r>
      <w:r w:rsidR="002C5B39">
        <w:t>encryption IP core.</w:t>
      </w:r>
      <w:r w:rsidR="003963E9">
        <w:t xml:space="preserve"> </w:t>
      </w:r>
      <w:r>
        <w:t xml:space="preserve">The AES core was written in Verilog HDL and was modified from an existing source to work best with acquiring data for performance metrics. </w:t>
      </w:r>
      <w:r w:rsidRPr="00D639FC">
        <w:t xml:space="preserve">The benchmarking test includes </w:t>
      </w:r>
      <w:r w:rsidR="00711A06">
        <w:t xml:space="preserve">performance metrics such as the I/O time </w:t>
      </w:r>
      <w:r w:rsidRPr="00D639FC">
        <w:t xml:space="preserve">to load the AES encryption key, plain-text, </w:t>
      </w:r>
      <w:r w:rsidR="00C97D8D">
        <w:t xml:space="preserve">and </w:t>
      </w:r>
      <w:r w:rsidR="006B6E6A">
        <w:t xml:space="preserve">execution time </w:t>
      </w:r>
      <w:r w:rsidR="009131C7">
        <w:t xml:space="preserve">retrieving the </w:t>
      </w:r>
      <w:r w:rsidR="00AC7757">
        <w:t>final</w:t>
      </w:r>
      <w:r w:rsidRPr="00D639FC">
        <w:t xml:space="preserve"> the cypher text.</w:t>
      </w:r>
      <w:r>
        <w:t xml:space="preserve"> </w:t>
      </w:r>
    </w:p>
    <w:p w:rsidRPr="000F2321" w:rsidR="00E97B99" w:rsidP="00E97B99" w:rsidRDefault="005220A6" w14:paraId="2366501B" w14:textId="4EECDF96">
      <w:pPr>
        <w:pStyle w:val="Heading1"/>
      </w:pPr>
      <w:r>
        <w:t>Related work</w:t>
      </w:r>
    </w:p>
    <w:p w:rsidRPr="008309F1" w:rsidR="57D8FCD2" w:rsidP="00F71229" w:rsidRDefault="57D8FCD2" w14:paraId="759EBA63" w14:textId="6BCC5C0F">
      <w:pPr>
        <w:spacing w:line="257" w:lineRule="auto"/>
        <w:ind w:firstLine="202"/>
        <w:jc w:val="both"/>
        <w:rPr>
          <w:sz w:val="18"/>
          <w:szCs w:val="18"/>
        </w:rPr>
      </w:pPr>
      <w:bookmarkStart w:name="_Hlk57790828" w:id="1"/>
      <w:r w:rsidRPr="008309F1">
        <w:t>An FPGA is a mesh of logical blocks that can be reconfigured to the user</w:t>
      </w:r>
      <w:r w:rsidRPr="008309F1" w:rsidR="46ED09D8">
        <w:t>’</w:t>
      </w:r>
      <w:r w:rsidRPr="008309F1">
        <w:t>s needs. The FPGA platform is an attractive choice for data encryption due to its modest power consumption</w:t>
      </w:r>
      <w:r w:rsidR="00520941">
        <w:t>.</w:t>
      </w:r>
      <w:r w:rsidRPr="008309F1">
        <w:t xml:space="preserve"> </w:t>
      </w:r>
      <w:r w:rsidR="00520941">
        <w:t>I</w:t>
      </w:r>
      <w:r w:rsidRPr="008309F1">
        <w:t xml:space="preserve">ts configuration makes it well suited for large, non-complex data sets as opposed to CPUs/ASICs which may be better applied to smaller, more complex data sets. </w:t>
      </w:r>
      <w:bookmarkEnd w:id="1"/>
      <w:r w:rsidRPr="008309F1">
        <w:t>However, it is possible to synthesize a processor on an FPGA board. This processor synthesis is called a ‘soft</w:t>
      </w:r>
      <w:r w:rsidR="006662A3">
        <w:t>-core</w:t>
      </w:r>
      <w:r w:rsidRPr="008309F1">
        <w:t xml:space="preserve"> processor’ and it provides certain advantages and disadvantages for encryption when compared to a purely hard processor or purely software.</w:t>
      </w:r>
      <w:r w:rsidRPr="008309F1" w:rsidR="00634121">
        <w:t xml:space="preserve"> </w:t>
      </w:r>
      <w:sdt>
        <w:sdtPr>
          <w:id w:val="-360448040"/>
          <w:citation/>
        </w:sdtPr>
        <w:sdtContent>
          <w:r w:rsidRPr="008309F1" w:rsidR="00634121">
            <w:fldChar w:fldCharType="begin"/>
          </w:r>
          <w:r w:rsidRPr="008309F1" w:rsidR="00634121">
            <w:instrText xml:space="preserve"> CITATION Far17 \l 1033 </w:instrText>
          </w:r>
          <w:r w:rsidRPr="008309F1" w:rsidR="00634121">
            <w:fldChar w:fldCharType="separate"/>
          </w:r>
          <w:r w:rsidR="00B059AE">
            <w:rPr>
              <w:noProof/>
            </w:rPr>
            <w:t>[1]</w:t>
          </w:r>
          <w:r w:rsidRPr="008309F1" w:rsidR="00634121">
            <w:fldChar w:fldCharType="end"/>
          </w:r>
        </w:sdtContent>
      </w:sdt>
    </w:p>
    <w:p w:rsidRPr="008309F1" w:rsidR="57D8FCD2" w:rsidP="00F71229" w:rsidRDefault="57D8FCD2" w14:paraId="535DF63E" w14:textId="3EBDE40A">
      <w:pPr>
        <w:spacing w:line="257" w:lineRule="auto"/>
        <w:ind w:firstLine="202"/>
        <w:jc w:val="both"/>
        <w:rPr>
          <w:sz w:val="18"/>
          <w:szCs w:val="18"/>
        </w:rPr>
      </w:pPr>
      <w:r w:rsidRPr="008309F1">
        <w:t xml:space="preserve">Considerable testing has been done </w:t>
      </w:r>
      <w:proofErr w:type="gramStart"/>
      <w:r w:rsidRPr="008309F1">
        <w:t>in the area of</w:t>
      </w:r>
      <w:proofErr w:type="gramEnd"/>
      <w:r w:rsidRPr="008309F1">
        <w:t xml:space="preserve"> cryptography with FPGAs. There are symmetric, asymmetric and hybrid encryption algorithms. Symmetric method uses a single key for encryption and decryption. Popular symmetric encryption methods include AES (Advanced Encryption Standard), 3DES (Triple Data Encryption Standard) and </w:t>
      </w:r>
      <w:proofErr w:type="spellStart"/>
      <w:r w:rsidRPr="008309F1">
        <w:t>Twofish</w:t>
      </w:r>
      <w:proofErr w:type="spellEnd"/>
      <w:r w:rsidRPr="008309F1">
        <w:t xml:space="preserve">. Asymmetric method uses separate keys for encryption and decryption. Popular asymmetric encryption methods include RSA and ECC (Elliptic Curve Cryptography). The chosen method for this project is the Advanced Encryption Standard running on the </w:t>
      </w:r>
      <w:proofErr w:type="spellStart"/>
      <w:r w:rsidRPr="008309F1">
        <w:t>MicroBlaze</w:t>
      </w:r>
      <w:proofErr w:type="spellEnd"/>
      <w:r w:rsidRPr="008309F1">
        <w:t xml:space="preserve"> soft</w:t>
      </w:r>
      <w:r w:rsidR="00F06B5D">
        <w:t>-core</w:t>
      </w:r>
      <w:r w:rsidRPr="008309F1">
        <w:t xml:space="preserve"> processor. Using the soft</w:t>
      </w:r>
      <w:r w:rsidR="00F07638">
        <w:t>-core</w:t>
      </w:r>
      <w:r w:rsidRPr="008309F1">
        <w:t xml:space="preserve"> processor provides the advantage of flexibility, however it performs significantly slower than an ASIC platform. </w:t>
      </w:r>
      <w:sdt>
        <w:sdtPr>
          <w:id w:val="164749890"/>
          <w:citation/>
        </w:sdtPr>
        <w:sdtContent>
          <w:r w:rsidRPr="008309F1" w:rsidR="00630F2F">
            <w:fldChar w:fldCharType="begin"/>
          </w:r>
          <w:r w:rsidRPr="008309F1" w:rsidR="00630F2F">
            <w:instrText xml:space="preserve"> CITATION Kan17 \l 1033 </w:instrText>
          </w:r>
          <w:r w:rsidRPr="008309F1" w:rsidR="00630F2F">
            <w:fldChar w:fldCharType="separate"/>
          </w:r>
          <w:r w:rsidR="00B059AE">
            <w:rPr>
              <w:noProof/>
            </w:rPr>
            <w:t>[2]</w:t>
          </w:r>
          <w:r w:rsidRPr="008309F1" w:rsidR="00630F2F">
            <w:fldChar w:fldCharType="end"/>
          </w:r>
        </w:sdtContent>
      </w:sdt>
      <w:r w:rsidRPr="008309F1">
        <w:t xml:space="preserve"> Comparing the AES algorithm to other symmetric encryption methods, AES (running in ECB mode, used for testing with the </w:t>
      </w:r>
      <w:proofErr w:type="spellStart"/>
      <w:r w:rsidRPr="008309F1">
        <w:t>MicroBlaze</w:t>
      </w:r>
      <w:proofErr w:type="spellEnd"/>
      <w:r w:rsidRPr="008309F1">
        <w:t xml:space="preserve">) performs faster than 3DES while </w:t>
      </w:r>
      <w:proofErr w:type="spellStart"/>
      <w:r w:rsidRPr="008309F1">
        <w:t>Twofish</w:t>
      </w:r>
      <w:proofErr w:type="spellEnd"/>
      <w:r w:rsidRPr="008309F1">
        <w:t xml:space="preserve"> is the fastest of the three symmetric algorithms compared here. </w:t>
      </w:r>
      <w:sdt>
        <w:sdtPr>
          <w:id w:val="801499497"/>
          <w:citation/>
        </w:sdtPr>
        <w:sdtContent>
          <w:r w:rsidRPr="008309F1" w:rsidR="001B75AA">
            <w:fldChar w:fldCharType="begin"/>
          </w:r>
          <w:r w:rsidRPr="008309F1" w:rsidR="001B75AA">
            <w:instrText xml:space="preserve"> CITATION Pat19 \l 1033 </w:instrText>
          </w:r>
          <w:r w:rsidRPr="008309F1" w:rsidR="001B75AA">
            <w:fldChar w:fldCharType="separate"/>
          </w:r>
          <w:r w:rsidR="00B059AE">
            <w:rPr>
              <w:noProof/>
            </w:rPr>
            <w:t>[3]</w:t>
          </w:r>
          <w:r w:rsidRPr="008309F1" w:rsidR="001B75AA">
            <w:fldChar w:fldCharType="end"/>
          </w:r>
        </w:sdtContent>
      </w:sdt>
      <w:r w:rsidRPr="008309F1">
        <w:t xml:space="preserve"> It should be noted that the AES algorithm in our tests was in ECB mode which is the simplest of the five available </w:t>
      </w:r>
      <w:sdt>
        <w:sdtPr>
          <w:id w:val="266196896"/>
          <w:citation/>
        </w:sdtPr>
        <w:sdtContent>
          <w:r w:rsidRPr="008309F1" w:rsidR="00EC7142">
            <w:fldChar w:fldCharType="begin"/>
          </w:r>
          <w:r w:rsidRPr="008309F1" w:rsidR="00637A46">
            <w:instrText xml:space="preserve">CITATION Ghe10 \l 1033 </w:instrText>
          </w:r>
          <w:r w:rsidRPr="008309F1" w:rsidR="00EC7142">
            <w:fldChar w:fldCharType="separate"/>
          </w:r>
          <w:r w:rsidR="00B059AE">
            <w:rPr>
              <w:noProof/>
            </w:rPr>
            <w:t>[4]</w:t>
          </w:r>
          <w:r w:rsidRPr="008309F1" w:rsidR="00EC7142">
            <w:fldChar w:fldCharType="end"/>
          </w:r>
        </w:sdtContent>
      </w:sdt>
      <w:r w:rsidR="000C38CE">
        <w:t xml:space="preserve"> </w:t>
      </w:r>
      <w:r w:rsidRPr="008309F1">
        <w:t>modes for AES encryption which improves speed. Asymmetric algorithm performance can vary depending on the data set and the encryption end points, therefore it is difficult to compare these algorithms with AES in the scope this analysis.</w:t>
      </w:r>
    </w:p>
    <w:p w:rsidR="37617532" w:rsidP="00F71229" w:rsidRDefault="37617532" w14:paraId="31100B59" w14:textId="1A873559">
      <w:pPr>
        <w:jc w:val="both"/>
      </w:pPr>
    </w:p>
    <w:p w:rsidR="00801ECE" w:rsidP="00AC6B58" w:rsidRDefault="00455952" w14:paraId="78025A88" w14:textId="42CBEF92">
      <w:pPr>
        <w:pStyle w:val="Heading1"/>
      </w:pPr>
      <w:r>
        <w:t>Design</w:t>
      </w:r>
    </w:p>
    <w:p w:rsidR="0058000F" w:rsidP="00F71229" w:rsidRDefault="0058000F" w14:paraId="1DD6AFD9" w14:textId="29F609FC">
      <w:pPr>
        <w:pStyle w:val="Heading2"/>
        <w:jc w:val="both"/>
      </w:pPr>
      <w:r>
        <w:t>Design Overview</w:t>
      </w:r>
    </w:p>
    <w:p w:rsidRPr="009B2F89" w:rsidR="00F02845" w:rsidP="00F71229" w:rsidRDefault="00101CA3" w14:paraId="4B285CA7" w14:textId="3763EE8A">
      <w:pPr>
        <w:ind w:firstLine="202"/>
        <w:jc w:val="both"/>
      </w:pPr>
      <w:r w:rsidRPr="009B2F89">
        <w:t>There are three primary components involved in this design: the soft</w:t>
      </w:r>
      <w:r w:rsidR="00162067">
        <w:t>-core</w:t>
      </w:r>
      <w:r w:rsidRPr="009B2F89">
        <w:t xml:space="preserve"> processor, the </w:t>
      </w:r>
      <w:r w:rsidRPr="009B2F89" w:rsidR="003C63AD">
        <w:t xml:space="preserve">communication protocol, and the encryption core. </w:t>
      </w:r>
      <w:r w:rsidRPr="009B2F89" w:rsidR="000A5C9F">
        <w:t xml:space="preserve">Since the project is </w:t>
      </w:r>
      <w:r w:rsidRPr="009B2F89" w:rsidR="00672F18">
        <w:t xml:space="preserve">deployed on a Xilinx </w:t>
      </w:r>
      <w:r w:rsidRPr="009B2F89" w:rsidR="00AD06A5">
        <w:t>A</w:t>
      </w:r>
      <w:r w:rsidRPr="009B2F89" w:rsidR="005B7B98">
        <w:t>rt</w:t>
      </w:r>
      <w:r w:rsidRPr="009B2F89" w:rsidR="00AD06A5">
        <w:t xml:space="preserve">ix-7 chip the </w:t>
      </w:r>
      <w:proofErr w:type="spellStart"/>
      <w:r w:rsidRPr="009B2F89" w:rsidR="00AD06A5">
        <w:t>Microblaze</w:t>
      </w:r>
      <w:proofErr w:type="spellEnd"/>
      <w:r w:rsidRPr="009B2F89" w:rsidR="00AD06A5">
        <w:t xml:space="preserve"> </w:t>
      </w:r>
      <w:r w:rsidRPr="009B2F89" w:rsidR="006E72D7">
        <w:t>soft</w:t>
      </w:r>
      <w:r w:rsidR="00477405">
        <w:t>-</w:t>
      </w:r>
      <w:r w:rsidRPr="009B2F89" w:rsidR="006E72D7">
        <w:t xml:space="preserve">core </w:t>
      </w:r>
      <w:r w:rsidRPr="009B2F89" w:rsidR="00AD06A5">
        <w:t>processor was an obvious choice</w:t>
      </w:r>
      <w:r w:rsidRPr="009B2F89" w:rsidR="006E72D7">
        <w:t xml:space="preserve">. </w:t>
      </w:r>
      <w:r w:rsidRPr="009B2F89" w:rsidR="008A40A6">
        <w:t>It</w:t>
      </w:r>
      <w:r w:rsidR="00C00A1E">
        <w:t xml:space="preserve"> is</w:t>
      </w:r>
      <w:r w:rsidRPr="009B2F89" w:rsidR="008A40A6">
        <w:t xml:space="preserve"> developed and supported by Xilinx and is designed to run on a variety of their chips, including the Atrix-7. </w:t>
      </w:r>
      <w:r w:rsidRPr="009B2F89" w:rsidR="00F02845">
        <w:t>The AES core presented much more of a challenge.</w:t>
      </w:r>
    </w:p>
    <w:p w:rsidRPr="009B2F89" w:rsidR="00F02845" w:rsidP="00F71229" w:rsidRDefault="00F02845" w14:paraId="0A0C8569" w14:textId="6ACC5CB3">
      <w:pPr>
        <w:jc w:val="both"/>
      </w:pPr>
      <w:r w:rsidRPr="009B2F89">
        <w:tab/>
      </w:r>
      <w:r w:rsidRPr="009B2F89">
        <w:tab/>
      </w:r>
      <w:r w:rsidRPr="009B2F89">
        <w:t xml:space="preserve">Due to time constraints it was decided early in the project that an open source core would be used. The goal of this project was to benchmark </w:t>
      </w:r>
      <w:r w:rsidRPr="009B2F89" w:rsidR="00F74A60">
        <w:t xml:space="preserve">an AES encryption protocol running on the </w:t>
      </w:r>
      <w:r w:rsidRPr="009B2F89" w:rsidR="00245142">
        <w:t xml:space="preserve">FPGA, not design an encryption core from scratch. Several cores were considered during the research phase of the project, with each presenting its own challenges. </w:t>
      </w:r>
      <w:r w:rsidRPr="009B2F89" w:rsidR="00A36421">
        <w:t xml:space="preserve">Many cores were incompatible with the </w:t>
      </w:r>
      <w:r w:rsidRPr="009B2F89" w:rsidR="005B7B98">
        <w:t>Artix-</w:t>
      </w:r>
      <w:r w:rsidRPr="009B2F89" w:rsidR="00597164">
        <w:t>7</w:t>
      </w:r>
      <w:r w:rsidRPr="009B2F89" w:rsidR="00B45DA6">
        <w:t xml:space="preserve"> and would have required extensive modifications to </w:t>
      </w:r>
      <w:r w:rsidRPr="009B2F89" w:rsidR="00CE778C">
        <w:t xml:space="preserve">make compatible. </w:t>
      </w:r>
      <w:r w:rsidRPr="009B2F89" w:rsidR="00AC5E55">
        <w:t xml:space="preserve">Other issues arose around the designs of the cores themselves, many of which were intended for simulation and test benching </w:t>
      </w:r>
      <w:r w:rsidRPr="009B2F89" w:rsidR="00CF7649">
        <w:t>but not actual implementation</w:t>
      </w:r>
      <w:r w:rsidRPr="009B2F89" w:rsidR="00A80877">
        <w:t xml:space="preserve">. These </w:t>
      </w:r>
      <w:r w:rsidRPr="009B2F89" w:rsidR="007A651D">
        <w:t xml:space="preserve">cores would also require extension modifications to make compatible. </w:t>
      </w:r>
      <w:r w:rsidRPr="009B2F89" w:rsidR="00692DE9">
        <w:t>After extensive research</w:t>
      </w:r>
      <w:r w:rsidRPr="009B2F89" w:rsidR="004C60C6">
        <w:t>,</w:t>
      </w:r>
      <w:r w:rsidRPr="009B2F89" w:rsidR="00692DE9">
        <w:t xml:space="preserve"> an AES core developed by Rudolf </w:t>
      </w:r>
      <w:proofErr w:type="spellStart"/>
      <w:r w:rsidRPr="009B2F89" w:rsidR="00692DE9">
        <w:t>Usselmann</w:t>
      </w:r>
      <w:proofErr w:type="spellEnd"/>
      <w:sdt>
        <w:sdtPr>
          <w:id w:val="1813134862"/>
          <w:citation/>
        </w:sdtPr>
        <w:sdtContent>
          <w:r w:rsidR="00C652BA">
            <w:fldChar w:fldCharType="begin"/>
          </w:r>
          <w:r w:rsidR="00C652BA">
            <w:instrText xml:space="preserve"> CITATION Rud021 \l 1033 </w:instrText>
          </w:r>
          <w:r w:rsidR="00C652BA">
            <w:fldChar w:fldCharType="separate"/>
          </w:r>
          <w:r w:rsidR="00B059AE">
            <w:rPr>
              <w:noProof/>
            </w:rPr>
            <w:t xml:space="preserve"> [5]</w:t>
          </w:r>
          <w:r w:rsidR="00C652BA">
            <w:fldChar w:fldCharType="end"/>
          </w:r>
        </w:sdtContent>
      </w:sdt>
      <w:r w:rsidRPr="009B2F89" w:rsidR="003A0209">
        <w:t>, and published on Git</w:t>
      </w:r>
      <w:r w:rsidRPr="009B2F89" w:rsidR="005F08F1">
        <w:t xml:space="preserve">Hub, was </w:t>
      </w:r>
      <w:r w:rsidR="00EE4AA3">
        <w:t>chosen</w:t>
      </w:r>
      <w:r w:rsidRPr="009B2F89" w:rsidR="00514DDC">
        <w:t xml:space="preserve">. </w:t>
      </w:r>
      <w:r w:rsidR="00514DDC">
        <w:t xml:space="preserve">While still </w:t>
      </w:r>
      <w:r w:rsidR="00EB0075">
        <w:t>requiring modification</w:t>
      </w:r>
      <w:r w:rsidR="005471BB">
        <w:t xml:space="preserve">, the design of the core was </w:t>
      </w:r>
      <w:r w:rsidR="002F7C74">
        <w:t>fundamentally</w:t>
      </w:r>
      <w:r w:rsidR="005471BB">
        <w:t xml:space="preserve"> compatible with </w:t>
      </w:r>
      <w:r w:rsidR="002F7C74">
        <w:t xml:space="preserve">the </w:t>
      </w:r>
      <w:r w:rsidR="005471BB">
        <w:t xml:space="preserve">project </w:t>
      </w:r>
      <w:r w:rsidR="00C744DC">
        <w:t>and could be easily packaged into an IP</w:t>
      </w:r>
      <w:r w:rsidR="007F2735">
        <w:t xml:space="preserve"> core.</w:t>
      </w:r>
      <w:r w:rsidRPr="00C9496C" w:rsidR="0058000F">
        <w:t xml:space="preserve"> </w:t>
      </w:r>
      <w:r w:rsidRPr="00C9496C" w:rsidR="00AC5E55">
        <w:t xml:space="preserve"> </w:t>
      </w:r>
    </w:p>
    <w:p w:rsidRPr="009B2F89" w:rsidR="0043265E" w:rsidP="00F71229" w:rsidRDefault="0043265E" w14:paraId="63EA732D" w14:textId="7C00A3AB">
      <w:pPr>
        <w:jc w:val="both"/>
      </w:pPr>
      <w:r w:rsidRPr="009B2F89">
        <w:tab/>
      </w:r>
      <w:r w:rsidRPr="009B2F89" w:rsidR="00B56ABC">
        <w:t>Since Micro</w:t>
      </w:r>
      <w:r w:rsidRPr="009B2F89" w:rsidR="00047CE6">
        <w:t>B</w:t>
      </w:r>
      <w:r w:rsidRPr="009B2F89" w:rsidR="00B56ABC">
        <w:t>laze is designed to be compatible with Xilinx’s AXI communication protocols</w:t>
      </w:r>
      <w:r w:rsidRPr="009B2F89" w:rsidR="00026048">
        <w:t>, the choice to use AXI was an easy one</w:t>
      </w:r>
      <w:r w:rsidR="00C21EB3">
        <w:t>, but the type of AXI protocol still had to be selected</w:t>
      </w:r>
      <w:r w:rsidRPr="009B2F89" w:rsidR="00FB3FF7">
        <w:t>.</w:t>
      </w:r>
      <w:r w:rsidRPr="009B2F89" w:rsidR="00EF36DF">
        <w:t xml:space="preserve"> </w:t>
      </w:r>
      <w:r w:rsidRPr="009B2F89" w:rsidR="00D60FB9">
        <w:t>T</w:t>
      </w:r>
      <w:r w:rsidRPr="009B2F89" w:rsidR="005B0882">
        <w:t xml:space="preserve">he core being utilized required </w:t>
      </w:r>
      <w:r w:rsidRPr="009B2F89" w:rsidR="00F85A59">
        <w:t xml:space="preserve">data to be transferred to it in </w:t>
      </w:r>
      <w:r w:rsidRPr="009B2F89" w:rsidR="001246F7">
        <w:t>128-bit</w:t>
      </w:r>
      <w:r w:rsidRPr="009B2F89" w:rsidR="00F85A59">
        <w:t xml:space="preserve"> </w:t>
      </w:r>
      <w:r w:rsidR="00962637">
        <w:t>blocks</w:t>
      </w:r>
      <w:r w:rsidRPr="009B2F89" w:rsidR="004B2B23">
        <w:t>,</w:t>
      </w:r>
      <w:r w:rsidRPr="009B2F89" w:rsidR="00F85A59">
        <w:t xml:space="preserve"> </w:t>
      </w:r>
      <w:r w:rsidRPr="009B2F89" w:rsidR="00D27DFB">
        <w:t xml:space="preserve">so </w:t>
      </w:r>
      <w:r w:rsidR="004334A4">
        <w:t>AXI-</w:t>
      </w:r>
      <w:r w:rsidRPr="009B2F89" w:rsidR="00F85A59">
        <w:t>Stream was easily eliminated as an option</w:t>
      </w:r>
      <w:r w:rsidRPr="009B2F89" w:rsidR="001E2AD8">
        <w:t xml:space="preserve">. </w:t>
      </w:r>
      <w:r w:rsidR="00815267">
        <w:t>AXI-</w:t>
      </w:r>
      <w:r w:rsidRPr="009B2F89" w:rsidR="001E2AD8">
        <w:t xml:space="preserve">Full was </w:t>
      </w:r>
      <w:r w:rsidRPr="009B2F89" w:rsidR="00557B30">
        <w:t xml:space="preserve">an attractive </w:t>
      </w:r>
      <w:r w:rsidR="00B35083">
        <w:t>choice</w:t>
      </w:r>
      <w:r w:rsidRPr="009B2F89" w:rsidR="00154530">
        <w:t xml:space="preserve">, especially with </w:t>
      </w:r>
      <w:r w:rsidRPr="009B2F89" w:rsidR="00D27DFB">
        <w:t>its</w:t>
      </w:r>
      <w:r w:rsidRPr="009B2F89" w:rsidR="00154530">
        <w:t xml:space="preserve"> </w:t>
      </w:r>
      <w:r w:rsidRPr="009B2F89" w:rsidR="00D27DFB">
        <w:t xml:space="preserve">ability </w:t>
      </w:r>
      <w:r w:rsidRPr="009B2F89" w:rsidR="00A277E3">
        <w:t xml:space="preserve">to send data in 256-bit bursts, but was ultimately eliminated due to </w:t>
      </w:r>
      <w:r w:rsidRPr="009B2F89" w:rsidR="00371A7D">
        <w:t>its</w:t>
      </w:r>
      <w:r w:rsidRPr="009B2F89" w:rsidR="00A277E3">
        <w:t xml:space="preserve"> increased </w:t>
      </w:r>
      <w:r w:rsidRPr="009B2F89" w:rsidR="002E3134">
        <w:t xml:space="preserve">resource requirements and the fact that </w:t>
      </w:r>
      <w:r w:rsidRPr="009B2F89" w:rsidR="00DE24E1">
        <w:t xml:space="preserve">many of </w:t>
      </w:r>
      <w:r w:rsidRPr="009B2F89" w:rsidR="00F52167">
        <w:t>its</w:t>
      </w:r>
      <w:r w:rsidRPr="009B2F89" w:rsidR="00DE24E1">
        <w:t xml:space="preserve"> </w:t>
      </w:r>
      <w:r w:rsidRPr="009B2F89" w:rsidR="000F47E4">
        <w:t xml:space="preserve">capabilities weren’t needed for a project of this scale. </w:t>
      </w:r>
      <w:r w:rsidR="008C25A9">
        <w:t>AXI-</w:t>
      </w:r>
      <w:r w:rsidRPr="009B2F89" w:rsidR="000F47E4">
        <w:t xml:space="preserve">Lite allowed for simple, straightforward </w:t>
      </w:r>
      <w:r w:rsidRPr="009B2F89" w:rsidR="0008657A">
        <w:t xml:space="preserve">memory mapped communication, and </w:t>
      </w:r>
      <w:r w:rsidRPr="009B2F89" w:rsidR="007E337D">
        <w:t>can send</w:t>
      </w:r>
      <w:r w:rsidRPr="009B2F89" w:rsidR="0008657A">
        <w:t xml:space="preserve"> 32-bits at a time, meaning that 128</w:t>
      </w:r>
      <w:r w:rsidRPr="009B2F89" w:rsidR="00FE4378">
        <w:t xml:space="preserve">-bit </w:t>
      </w:r>
      <w:r w:rsidRPr="009B2F89" w:rsidR="00026E68">
        <w:t xml:space="preserve">inputs and outputs required by the AES core could be broken up into </w:t>
      </w:r>
      <w:r w:rsidR="00962637">
        <w:t xml:space="preserve">4 </w:t>
      </w:r>
      <w:r w:rsidRPr="009B2F89" w:rsidR="0023354D">
        <w:t xml:space="preserve">chunks of </w:t>
      </w:r>
      <w:r w:rsidR="00962637">
        <w:t>32-bits</w:t>
      </w:r>
      <w:r w:rsidRPr="009B2F89" w:rsidR="00C85CF2">
        <w:t xml:space="preserve"> for easy communication.</w:t>
      </w:r>
    </w:p>
    <w:p w:rsidR="00F26D16" w:rsidP="00F02845" w:rsidRDefault="00F26D16" w14:paraId="5A9BCCB6" w14:textId="77777777">
      <w:pPr>
        <w:rPr>
          <w:sz w:val="22"/>
          <w:szCs w:val="22"/>
        </w:rPr>
      </w:pPr>
    </w:p>
    <w:p w:rsidR="00671EC1" w:rsidP="00671EC1" w:rsidRDefault="00D21F18" w14:paraId="6BD688B9" w14:textId="33775F91">
      <w:pPr>
        <w:pStyle w:val="Heading2"/>
      </w:pPr>
      <w:r>
        <w:t>AES CORE</w:t>
      </w:r>
    </w:p>
    <w:p w:rsidR="00D21F18" w:rsidP="00F71229" w:rsidRDefault="00A87F35" w14:paraId="168E2611" w14:textId="4CCC4F9A">
      <w:pPr>
        <w:ind w:firstLine="202"/>
        <w:jc w:val="both"/>
      </w:pPr>
      <w:r>
        <w:t xml:space="preserve">As can be seen in appendix </w:t>
      </w:r>
      <w:r w:rsidR="00133ECC">
        <w:t>A figure 1,</w:t>
      </w:r>
      <w:r>
        <w:t xml:space="preserve"> the AES core requires three inputs and has two outputs.</w:t>
      </w:r>
      <w:r w:rsidR="0042274E">
        <w:t xml:space="preserve"> The inputs are </w:t>
      </w:r>
      <w:r w:rsidR="00EE413B">
        <w:rPr>
          <w:i/>
          <w:iCs/>
        </w:rPr>
        <w:t>id</w:t>
      </w:r>
      <w:r w:rsidR="001A67B9">
        <w:rPr>
          <w:i/>
          <w:iCs/>
        </w:rPr>
        <w:t xml:space="preserve"> </w:t>
      </w:r>
      <w:r w:rsidRPr="00AF7F7E" w:rsidR="001A67B9">
        <w:t>(1-bit)</w:t>
      </w:r>
      <w:r w:rsidR="00EE413B">
        <w:t xml:space="preserve">, </w:t>
      </w:r>
      <w:r w:rsidR="0033002E">
        <w:rPr>
          <w:i/>
          <w:iCs/>
        </w:rPr>
        <w:t>key</w:t>
      </w:r>
      <w:r w:rsidR="001A67B9">
        <w:rPr>
          <w:i/>
          <w:iCs/>
        </w:rPr>
        <w:t xml:space="preserve"> </w:t>
      </w:r>
      <w:r w:rsidRPr="00AF7F7E" w:rsidR="001A67B9">
        <w:t>(128-bit)</w:t>
      </w:r>
      <w:r w:rsidR="0033002E">
        <w:t xml:space="preserve">, and </w:t>
      </w:r>
      <w:r w:rsidR="0033002E">
        <w:rPr>
          <w:i/>
          <w:iCs/>
        </w:rPr>
        <w:t>text_in</w:t>
      </w:r>
      <w:r w:rsidR="001A67B9">
        <w:rPr>
          <w:i/>
          <w:iCs/>
        </w:rPr>
        <w:t xml:space="preserve"> </w:t>
      </w:r>
      <w:r w:rsidRPr="00AF7F7E" w:rsidR="001A67B9">
        <w:t>(128</w:t>
      </w:r>
      <w:r w:rsidRPr="00AF7F7E" w:rsidR="00AF7F7E">
        <w:t>-bit)</w:t>
      </w:r>
      <w:r w:rsidR="00AF7F7E">
        <w:rPr>
          <w:i/>
          <w:iCs/>
        </w:rPr>
        <w:t xml:space="preserve">. </w:t>
      </w:r>
      <w:r w:rsidR="009B1731">
        <w:t xml:space="preserve">The outputs are </w:t>
      </w:r>
      <w:r w:rsidR="007C326C">
        <w:rPr>
          <w:i/>
          <w:iCs/>
        </w:rPr>
        <w:t>text_out</w:t>
      </w:r>
      <w:r w:rsidR="00FC51DE">
        <w:rPr>
          <w:i/>
          <w:iCs/>
        </w:rPr>
        <w:t xml:space="preserve"> </w:t>
      </w:r>
      <w:r w:rsidR="00FC51DE">
        <w:t>(128-bit</w:t>
      </w:r>
      <w:proofErr w:type="gramStart"/>
      <w:r w:rsidR="00FC51DE">
        <w:t>)</w:t>
      </w:r>
      <w:r w:rsidR="00601E23">
        <w:t>, and</w:t>
      </w:r>
      <w:proofErr w:type="gramEnd"/>
      <w:r w:rsidR="00601E23">
        <w:t xml:space="preserve"> </w:t>
      </w:r>
      <w:r w:rsidR="0034047F">
        <w:rPr>
          <w:i/>
          <w:iCs/>
        </w:rPr>
        <w:t>done</w:t>
      </w:r>
      <w:r w:rsidR="0034047F">
        <w:t xml:space="preserve"> (</w:t>
      </w:r>
      <w:r w:rsidR="00F26A38">
        <w:t xml:space="preserve">1-bit). </w:t>
      </w:r>
      <w:r w:rsidR="00DB0DE6">
        <w:t>Since the core require</w:t>
      </w:r>
      <w:r w:rsidR="00DB6BD3">
        <w:t>s</w:t>
      </w:r>
      <w:r w:rsidR="00DB0DE6">
        <w:t xml:space="preserve"> 128</w:t>
      </w:r>
      <w:r w:rsidR="006363A6">
        <w:t>-bit input and output</w:t>
      </w:r>
      <w:r w:rsidR="00BD1A46">
        <w:t>, and AXI-Lite only supports 32 bit</w:t>
      </w:r>
      <w:r w:rsidR="00DB6BD3">
        <w:t xml:space="preserve"> transaction sizes</w:t>
      </w:r>
      <w:r w:rsidR="00BD1A46">
        <w:t>, some considerations had to be made</w:t>
      </w:r>
      <w:r w:rsidR="00705C45">
        <w:t xml:space="preserve"> when packaging the IP </w:t>
      </w:r>
      <w:r w:rsidR="00DB6BD3">
        <w:t xml:space="preserve">into an AXI peripheral, but that will be discussed in a later section. </w:t>
      </w:r>
      <w:r w:rsidR="002D03F7">
        <w:t xml:space="preserve">The important signals for this section are </w:t>
      </w:r>
      <w:r w:rsidR="002D03F7">
        <w:rPr>
          <w:i/>
          <w:iCs/>
        </w:rPr>
        <w:t xml:space="preserve">id </w:t>
      </w:r>
      <w:r w:rsidR="002D03F7">
        <w:t xml:space="preserve">and </w:t>
      </w:r>
      <w:r w:rsidR="002D03F7">
        <w:rPr>
          <w:i/>
          <w:iCs/>
        </w:rPr>
        <w:t>done.</w:t>
      </w:r>
      <w:r w:rsidR="00DC484E">
        <w:rPr>
          <w:i/>
          <w:iCs/>
        </w:rPr>
        <w:t xml:space="preserve"> </w:t>
      </w:r>
      <w:r w:rsidR="00DC484E">
        <w:t xml:space="preserve">The </w:t>
      </w:r>
      <w:r w:rsidR="00DC484E">
        <w:rPr>
          <w:i/>
          <w:iCs/>
        </w:rPr>
        <w:t xml:space="preserve">id </w:t>
      </w:r>
      <w:r w:rsidR="00DC484E">
        <w:t xml:space="preserve">signal is used </w:t>
      </w:r>
      <w:r w:rsidR="00B4184C">
        <w:t>to indicate when the text and key have been loaded, and to begin the encryption process</w:t>
      </w:r>
      <w:r w:rsidR="00465F79">
        <w:t>.</w:t>
      </w:r>
      <w:r w:rsidR="00B4184C">
        <w:t xml:space="preserve"> </w:t>
      </w:r>
      <w:r w:rsidR="00496859">
        <w:t xml:space="preserve">Simply put, </w:t>
      </w:r>
      <w:r w:rsidR="00B4184C">
        <w:t xml:space="preserve">when </w:t>
      </w:r>
      <w:proofErr w:type="spellStart"/>
      <w:r w:rsidR="00B4184C">
        <w:rPr>
          <w:i/>
          <w:iCs/>
        </w:rPr>
        <w:t>id</w:t>
      </w:r>
      <w:proofErr w:type="spellEnd"/>
      <w:r w:rsidR="00B4184C">
        <w:rPr>
          <w:i/>
          <w:iCs/>
        </w:rPr>
        <w:t xml:space="preserve"> </w:t>
      </w:r>
      <w:r w:rsidR="00B4184C">
        <w:t xml:space="preserve">is high the inputs have been loaded, and when it drops low the core starts the encryption process. The </w:t>
      </w:r>
      <w:r w:rsidR="00B4184C">
        <w:rPr>
          <w:i/>
          <w:iCs/>
        </w:rPr>
        <w:t>done</w:t>
      </w:r>
      <w:r w:rsidR="00B4184C">
        <w:t xml:space="preserve"> signal </w:t>
      </w:r>
      <w:r w:rsidR="00AE04D1">
        <w:t>is set</w:t>
      </w:r>
      <w:r w:rsidR="000859B1">
        <w:t xml:space="preserve"> when the encryption is complete</w:t>
      </w:r>
      <w:r w:rsidR="0033361F">
        <w:t>.</w:t>
      </w:r>
      <w:r w:rsidR="00C172A3">
        <w:t xml:space="preserve"> </w:t>
      </w:r>
      <w:r w:rsidR="00AE04D1">
        <w:t>E</w:t>
      </w:r>
      <w:r w:rsidR="00C172A3">
        <w:t xml:space="preserve">ncryption takes exactly 12 cycles to complete, as can be seen in the timing diagram </w:t>
      </w:r>
      <w:r w:rsidR="0047709F">
        <w:t xml:space="preserve">in appendix </w:t>
      </w:r>
      <w:r w:rsidR="00A82D6B">
        <w:t xml:space="preserve">A </w:t>
      </w:r>
      <w:r w:rsidR="00FB6FB5">
        <w:t>figure</w:t>
      </w:r>
      <w:r w:rsidR="00A82D6B">
        <w:t xml:space="preserve"> 2</w:t>
      </w:r>
      <w:r w:rsidR="000818AC">
        <w:t>,</w:t>
      </w:r>
      <w:r w:rsidR="00F16990">
        <w:t xml:space="preserve"> and this presented a problem. As the timing diagram shows, the </w:t>
      </w:r>
      <w:r w:rsidRPr="005D73D8" w:rsidR="00F16990">
        <w:rPr>
          <w:i/>
          <w:iCs/>
        </w:rPr>
        <w:t>done</w:t>
      </w:r>
      <w:r w:rsidR="00F16990">
        <w:t xml:space="preserve"> signal only stays high for that </w:t>
      </w:r>
      <w:r w:rsidR="001F2C22">
        <w:t>single clock cycle</w:t>
      </w:r>
      <w:r w:rsidR="00960181">
        <w:t>, and the output is only right for that one clock cycle as well</w:t>
      </w:r>
      <w:r w:rsidR="008B7A41">
        <w:t xml:space="preserve"> (after that clock cycle the output continues to get scrambled and becomes useless). </w:t>
      </w:r>
      <w:r w:rsidR="00E477FE">
        <w:t xml:space="preserve">Twelve clock cycles </w:t>
      </w:r>
      <w:proofErr w:type="gramStart"/>
      <w:r w:rsidR="00576E49">
        <w:t>is</w:t>
      </w:r>
      <w:proofErr w:type="gramEnd"/>
      <w:r w:rsidR="00576E49">
        <w:t xml:space="preserve"> faster </w:t>
      </w:r>
      <w:r w:rsidR="0048157E">
        <w:t>than</w:t>
      </w:r>
      <w:r w:rsidR="000877F3">
        <w:t xml:space="preserve"> the AXI</w:t>
      </w:r>
      <w:r w:rsidR="002C6622">
        <w:t>4-Lite</w:t>
      </w:r>
      <w:r w:rsidR="000877F3">
        <w:t xml:space="preserve"> communication protocol</w:t>
      </w:r>
      <w:r w:rsidR="00833075">
        <w:t xml:space="preserve">, which requires </w:t>
      </w:r>
      <w:r w:rsidR="00F3158C">
        <w:t>17 clock cycles to read and 15 clock cycles to write.</w:t>
      </w:r>
      <w:r w:rsidR="00594345">
        <w:t xml:space="preserve"> To resolve this issue the core was modified to hold it</w:t>
      </w:r>
      <w:r w:rsidR="0024235A">
        <w:t xml:space="preserve">s output </w:t>
      </w:r>
      <w:r w:rsidR="00BC6361">
        <w:t xml:space="preserve">signals until </w:t>
      </w:r>
      <w:proofErr w:type="spellStart"/>
      <w:r w:rsidR="002036FE">
        <w:rPr>
          <w:i/>
          <w:iCs/>
        </w:rPr>
        <w:t>id</w:t>
      </w:r>
      <w:proofErr w:type="spellEnd"/>
      <w:r w:rsidR="002036FE">
        <w:t xml:space="preserve"> is reasserted. </w:t>
      </w:r>
      <w:r w:rsidR="00814974">
        <w:t xml:space="preserve">The code with the changes can be found in the file </w:t>
      </w:r>
      <w:proofErr w:type="spellStart"/>
      <w:r w:rsidRPr="005559CB" w:rsidR="005559CB">
        <w:rPr>
          <w:i/>
          <w:iCs/>
        </w:rPr>
        <w:t>aes_cipher_top.v</w:t>
      </w:r>
      <w:proofErr w:type="spellEnd"/>
      <w:r w:rsidR="005559CB">
        <w:rPr>
          <w:i/>
          <w:iCs/>
        </w:rPr>
        <w:t>.</w:t>
      </w:r>
    </w:p>
    <w:p w:rsidR="002036FE" w:rsidP="002036FE" w:rsidRDefault="002036FE" w14:paraId="0D740A01" w14:textId="77777777"/>
    <w:p w:rsidR="002036FE" w:rsidP="002036FE" w:rsidRDefault="002036FE" w14:paraId="6C5CF39C" w14:textId="77777777">
      <w:pPr>
        <w:pStyle w:val="Heading2"/>
      </w:pPr>
      <w:r>
        <w:t>Packaging the AES Core</w:t>
      </w:r>
    </w:p>
    <w:p w:rsidR="002036FE" w:rsidP="00F71229" w:rsidRDefault="004F0D16" w14:paraId="08C53632" w14:textId="064DFF7A">
      <w:pPr>
        <w:ind w:firstLine="202"/>
        <w:jc w:val="both"/>
      </w:pPr>
      <w:r>
        <w:t>As was mentioned earlier</w:t>
      </w:r>
      <w:r w:rsidR="00090C13">
        <w:t>, the AES core requires 128</w:t>
      </w:r>
      <w:r w:rsidR="007B0932">
        <w:t xml:space="preserve">-bit inputs and outputs, but the AXI4-Lite protocol </w:t>
      </w:r>
      <w:r w:rsidR="00A008D7">
        <w:t xml:space="preserve">uses 32-bit transaction sizes. To compensate for this </w:t>
      </w:r>
      <w:r w:rsidR="00490C64">
        <w:t xml:space="preserve">the </w:t>
      </w:r>
      <w:bookmarkStart w:name="_Hlk57789982" w:id="2"/>
      <w:r w:rsidR="00B44E0B">
        <w:rPr>
          <w:i/>
          <w:iCs/>
        </w:rPr>
        <w:t>text_in</w:t>
      </w:r>
      <w:bookmarkEnd w:id="2"/>
      <w:r w:rsidR="00F77654">
        <w:t xml:space="preserve">, </w:t>
      </w:r>
      <w:r w:rsidR="00F77654">
        <w:rPr>
          <w:i/>
          <w:iCs/>
        </w:rPr>
        <w:t xml:space="preserve">text_out, </w:t>
      </w:r>
      <w:r w:rsidR="00817A38">
        <w:t xml:space="preserve">and </w:t>
      </w:r>
      <w:r w:rsidR="00817A38">
        <w:rPr>
          <w:i/>
          <w:iCs/>
        </w:rPr>
        <w:t xml:space="preserve">key </w:t>
      </w:r>
      <w:r w:rsidR="00817A38">
        <w:t>signals are mapped to four registers</w:t>
      </w:r>
      <w:r w:rsidR="0031395B">
        <w:t>,</w:t>
      </w:r>
      <w:r w:rsidR="00817A38">
        <w:t xml:space="preserve"> each inside the </w:t>
      </w:r>
      <w:r w:rsidR="00906DCE">
        <w:t>AXI IP packager</w:t>
      </w:r>
      <w:r w:rsidR="00C42A04">
        <w:t>.</w:t>
      </w:r>
      <w:r w:rsidR="00020F2E">
        <w:t xml:space="preserve"> </w:t>
      </w:r>
      <w:r w:rsidR="009D6452">
        <w:t xml:space="preserve">In the case of </w:t>
      </w:r>
      <w:proofErr w:type="spellStart"/>
      <w:r w:rsidR="009D6452">
        <w:rPr>
          <w:i/>
          <w:iCs/>
        </w:rPr>
        <w:t>text_in</w:t>
      </w:r>
      <w:proofErr w:type="spellEnd"/>
      <w:r w:rsidRPr="00F45818" w:rsidR="009D6452">
        <w:rPr>
          <w:i/>
        </w:rPr>
        <w:t xml:space="preserve"> </w:t>
      </w:r>
      <w:r w:rsidR="009D6452">
        <w:t xml:space="preserve">and </w:t>
      </w:r>
      <w:r w:rsidR="009D6452">
        <w:softHyphen/>
      </w:r>
      <w:r w:rsidR="007B290F">
        <w:rPr>
          <w:i/>
          <w:iCs/>
        </w:rPr>
        <w:t>key</w:t>
      </w:r>
      <w:r w:rsidR="00AB588D">
        <w:rPr>
          <w:i/>
          <w:iCs/>
        </w:rPr>
        <w:t>,</w:t>
      </w:r>
      <w:r w:rsidR="007B290F">
        <w:t xml:space="preserve"> th</w:t>
      </w:r>
      <w:r w:rsidR="004566D6">
        <w:t>e</w:t>
      </w:r>
      <w:r w:rsidR="007B290F">
        <w:t xml:space="preserve"> four registers </w:t>
      </w:r>
      <w:r w:rsidR="004566D6">
        <w:t>associated with each variable</w:t>
      </w:r>
      <w:r w:rsidR="007B290F">
        <w:t xml:space="preserve"> are </w:t>
      </w:r>
      <w:r w:rsidR="00C04679">
        <w:t>concatenated</w:t>
      </w:r>
      <w:r w:rsidR="007B290F">
        <w:t xml:space="preserve"> together to form a signal 128</w:t>
      </w:r>
      <w:r w:rsidR="00C04679">
        <w:t xml:space="preserve">-bit </w:t>
      </w:r>
      <w:r w:rsidR="000F2C4E">
        <w:t>signal that can be understood by the core</w:t>
      </w:r>
      <w:r w:rsidR="00A65ED0">
        <w:t xml:space="preserve">. The </w:t>
      </w:r>
      <w:r w:rsidR="00A65ED0">
        <w:rPr>
          <w:i/>
          <w:iCs/>
        </w:rPr>
        <w:t>text_out</w:t>
      </w:r>
      <w:r w:rsidR="00A65ED0">
        <w:t xml:space="preserve"> signal is </w:t>
      </w:r>
      <w:r w:rsidR="00EC6B50">
        <w:t xml:space="preserve">broken into four registers, retrieved by the processor, and reassembled on the other side. </w:t>
      </w:r>
      <w:r w:rsidR="008A63FE">
        <w:t xml:space="preserve">The </w:t>
      </w:r>
      <w:r w:rsidR="008A63FE">
        <w:rPr>
          <w:i/>
          <w:iCs/>
        </w:rPr>
        <w:t xml:space="preserve">id </w:t>
      </w:r>
      <w:r w:rsidR="008A63FE">
        <w:t xml:space="preserve">and </w:t>
      </w:r>
      <w:r w:rsidR="008A63FE">
        <w:rPr>
          <w:i/>
          <w:iCs/>
        </w:rPr>
        <w:t xml:space="preserve">done </w:t>
      </w:r>
      <w:r w:rsidR="008A63FE">
        <w:t>signals are simply mapped through</w:t>
      </w:r>
      <w:r w:rsidR="00331703">
        <w:t xml:space="preserve"> one register each.</w:t>
      </w:r>
    </w:p>
    <w:p w:rsidR="00A53249" w:rsidP="009B2F89" w:rsidRDefault="00A53249" w14:paraId="1C24E4CA" w14:textId="77777777">
      <w:pPr>
        <w:ind w:firstLine="202"/>
      </w:pPr>
    </w:p>
    <w:p w:rsidR="00A53249" w:rsidP="00A53249" w:rsidRDefault="00F47660" w14:paraId="4ECA843A" w14:textId="53409A4C">
      <w:pPr>
        <w:pStyle w:val="Heading2"/>
      </w:pPr>
      <w:r>
        <w:t xml:space="preserve">Debugging, </w:t>
      </w:r>
      <w:r w:rsidR="00B452CF">
        <w:t>T</w:t>
      </w:r>
      <w:r>
        <w:t xml:space="preserve">iming, and </w:t>
      </w:r>
      <w:r w:rsidR="00B452CF">
        <w:t>External Communication</w:t>
      </w:r>
    </w:p>
    <w:p w:rsidR="00A53249" w:rsidP="00F71229" w:rsidRDefault="00B67F24" w14:paraId="516195F3" w14:textId="24B9C181">
      <w:pPr>
        <w:ind w:firstLine="202"/>
        <w:jc w:val="both"/>
        <w:rPr>
          <w:rStyle w:val="Emphasis"/>
          <w:i w:val="0"/>
          <w:iCs w:val="0"/>
        </w:rPr>
      </w:pPr>
      <w:r>
        <w:rPr>
          <w:rStyle w:val="Emphasis"/>
          <w:i w:val="0"/>
          <w:iCs w:val="0"/>
        </w:rPr>
        <w:t xml:space="preserve">Besides the core </w:t>
      </w:r>
      <w:r w:rsidR="00B452CF">
        <w:rPr>
          <w:rStyle w:val="Emphasis"/>
          <w:i w:val="0"/>
          <w:iCs w:val="0"/>
        </w:rPr>
        <w:t xml:space="preserve">components that make up the primary functionality, several other AXI peripherals were also utilized. The </w:t>
      </w:r>
      <w:r w:rsidR="00AD7ED0">
        <w:rPr>
          <w:rStyle w:val="Emphasis"/>
          <w:i w:val="0"/>
          <w:iCs w:val="0"/>
        </w:rPr>
        <w:t>counter mode implemented in the</w:t>
      </w:r>
      <w:r w:rsidR="00B452CF">
        <w:rPr>
          <w:rStyle w:val="Emphasis"/>
          <w:i w:val="0"/>
          <w:iCs w:val="0"/>
        </w:rPr>
        <w:t xml:space="preserve"> AXI Timer </w:t>
      </w:r>
      <w:r w:rsidR="009C4B27">
        <w:rPr>
          <w:rStyle w:val="Emphasis"/>
          <w:i w:val="0"/>
          <w:iCs w:val="0"/>
        </w:rPr>
        <w:t xml:space="preserve">core </w:t>
      </w:r>
      <w:r w:rsidR="00B452CF">
        <w:rPr>
          <w:rStyle w:val="Emphasis"/>
          <w:i w:val="0"/>
          <w:iCs w:val="0"/>
        </w:rPr>
        <w:t xml:space="preserve">was used to </w:t>
      </w:r>
      <w:r w:rsidR="00A93F92">
        <w:rPr>
          <w:rStyle w:val="Emphasis"/>
          <w:i w:val="0"/>
          <w:iCs w:val="0"/>
        </w:rPr>
        <w:t xml:space="preserve">determined total clock cycles and </w:t>
      </w:r>
      <w:r w:rsidR="008D1C71">
        <w:rPr>
          <w:rStyle w:val="Emphasis"/>
          <w:i w:val="0"/>
          <w:iCs w:val="0"/>
        </w:rPr>
        <w:t xml:space="preserve">execution time of various functions of the </w:t>
      </w:r>
      <w:r w:rsidR="00F97CCE">
        <w:rPr>
          <w:rStyle w:val="Emphasis"/>
          <w:i w:val="0"/>
          <w:iCs w:val="0"/>
        </w:rPr>
        <w:t xml:space="preserve">AES </w:t>
      </w:r>
      <w:r w:rsidR="008D1C71">
        <w:rPr>
          <w:rStyle w:val="Emphasis"/>
          <w:i w:val="0"/>
          <w:iCs w:val="0"/>
        </w:rPr>
        <w:t>core. The AXI</w:t>
      </w:r>
      <w:r w:rsidR="00810663">
        <w:rPr>
          <w:rStyle w:val="Emphasis"/>
          <w:i w:val="0"/>
          <w:iCs w:val="0"/>
        </w:rPr>
        <w:t xml:space="preserve"> </w:t>
      </w:r>
      <w:proofErr w:type="spellStart"/>
      <w:r w:rsidR="00810663">
        <w:rPr>
          <w:rStyle w:val="Emphasis"/>
          <w:i w:val="0"/>
          <w:iCs w:val="0"/>
        </w:rPr>
        <w:t>Uartlite</w:t>
      </w:r>
      <w:proofErr w:type="spellEnd"/>
      <w:r w:rsidR="00810663">
        <w:rPr>
          <w:rStyle w:val="Emphasis"/>
          <w:i w:val="0"/>
          <w:iCs w:val="0"/>
        </w:rPr>
        <w:t xml:space="preserve"> core was used for debugging</w:t>
      </w:r>
      <w:r w:rsidR="00947F9B">
        <w:rPr>
          <w:rStyle w:val="Emphasis"/>
          <w:i w:val="0"/>
          <w:iCs w:val="0"/>
        </w:rPr>
        <w:t>/</w:t>
      </w:r>
      <w:r w:rsidR="00810663">
        <w:rPr>
          <w:rStyle w:val="Emphasis"/>
          <w:i w:val="0"/>
          <w:iCs w:val="0"/>
        </w:rPr>
        <w:t>communication</w:t>
      </w:r>
      <w:r w:rsidR="00947F9B">
        <w:rPr>
          <w:rStyle w:val="Emphasis"/>
          <w:i w:val="0"/>
          <w:iCs w:val="0"/>
        </w:rPr>
        <w:t xml:space="preserve"> and t</w:t>
      </w:r>
      <w:r w:rsidR="000E702C">
        <w:rPr>
          <w:rStyle w:val="Emphasis"/>
          <w:i w:val="0"/>
          <w:iCs w:val="0"/>
        </w:rPr>
        <w:t xml:space="preserve">he </w:t>
      </w:r>
      <w:r w:rsidR="00807C41">
        <w:rPr>
          <w:rStyle w:val="Emphasis"/>
          <w:i w:val="0"/>
          <w:iCs w:val="0"/>
        </w:rPr>
        <w:t>AXI GPI</w:t>
      </w:r>
      <w:r w:rsidR="005203B4">
        <w:rPr>
          <w:rStyle w:val="Emphasis"/>
          <w:i w:val="0"/>
          <w:iCs w:val="0"/>
        </w:rPr>
        <w:t>O</w:t>
      </w:r>
      <w:r w:rsidR="00807C41">
        <w:rPr>
          <w:rStyle w:val="Emphasis"/>
          <w:i w:val="0"/>
          <w:iCs w:val="0"/>
        </w:rPr>
        <w:t xml:space="preserve"> Core was used to </w:t>
      </w:r>
      <w:r w:rsidR="00FF602D">
        <w:rPr>
          <w:rStyle w:val="Emphasis"/>
          <w:i w:val="0"/>
          <w:iCs w:val="0"/>
        </w:rPr>
        <w:t>set</w:t>
      </w:r>
      <w:r w:rsidR="0055274F">
        <w:rPr>
          <w:rStyle w:val="Emphasis"/>
          <w:i w:val="0"/>
          <w:iCs w:val="0"/>
        </w:rPr>
        <w:t xml:space="preserve"> LEDs on the </w:t>
      </w:r>
      <w:r w:rsidR="005203B4">
        <w:rPr>
          <w:rStyle w:val="Emphasis"/>
          <w:i w:val="0"/>
          <w:iCs w:val="0"/>
        </w:rPr>
        <w:t xml:space="preserve">FGPA board </w:t>
      </w:r>
      <w:r w:rsidR="00947F9B">
        <w:rPr>
          <w:rStyle w:val="Emphasis"/>
          <w:i w:val="0"/>
          <w:iCs w:val="0"/>
        </w:rPr>
        <w:t>when the encryption process was complete</w:t>
      </w:r>
      <w:r w:rsidR="00AB5524">
        <w:rPr>
          <w:rStyle w:val="Emphasis"/>
          <w:i w:val="0"/>
          <w:iCs w:val="0"/>
        </w:rPr>
        <w:t xml:space="preserve"> (this was used primarily for gathering test data related to power consumption on the board).</w:t>
      </w:r>
    </w:p>
    <w:p w:rsidR="0070658E" w:rsidP="00C63035" w:rsidRDefault="0070658E" w14:paraId="39B6092A" w14:textId="77777777">
      <w:pPr>
        <w:ind w:firstLine="202"/>
        <w:rPr>
          <w:rStyle w:val="Emphasis"/>
          <w:i w:val="0"/>
          <w:iCs w:val="0"/>
        </w:rPr>
      </w:pPr>
    </w:p>
    <w:p w:rsidR="0070658E" w:rsidP="0070658E" w:rsidRDefault="0070658E" w14:paraId="341232E2" w14:textId="4A487A29">
      <w:pPr>
        <w:pStyle w:val="Heading2"/>
        <w:rPr>
          <w:rStyle w:val="Emphasis"/>
          <w:i/>
          <w:iCs/>
        </w:rPr>
      </w:pPr>
      <w:r>
        <w:rPr>
          <w:rStyle w:val="Emphasis"/>
          <w:i/>
          <w:iCs/>
        </w:rPr>
        <w:t>Final Design</w:t>
      </w:r>
    </w:p>
    <w:p w:rsidRPr="0070658E" w:rsidR="0070658E" w:rsidP="00F71229" w:rsidRDefault="0070658E" w14:paraId="1C0DE15F" w14:textId="3C6A0735">
      <w:pPr>
        <w:ind w:firstLine="202"/>
        <w:jc w:val="both"/>
      </w:pPr>
      <w:r>
        <w:t>The final design of the system can be seen in appendix</w:t>
      </w:r>
      <w:r w:rsidR="00314EEF">
        <w:t xml:space="preserve"> B.</w:t>
      </w:r>
      <w:r w:rsidR="00CC65A1">
        <w:t xml:space="preserve"> </w:t>
      </w:r>
      <w:proofErr w:type="spellStart"/>
      <w:r w:rsidR="000F579F">
        <w:t>Vivado’s</w:t>
      </w:r>
      <w:proofErr w:type="spellEnd"/>
      <w:r w:rsidR="000F579F">
        <w:t xml:space="preserve"> </w:t>
      </w:r>
      <w:r w:rsidR="00773DA5">
        <w:t xml:space="preserve">IP integrator was used to route and tie all the cores together with the MicroBlaze via the AXI4-Lite communication protocol. The entire system runs on the 100Mhz clock </w:t>
      </w:r>
      <w:r w:rsidR="002311AB">
        <w:t>native to the Atrix-7 chip.</w:t>
      </w:r>
    </w:p>
    <w:p w:rsidR="0994A400" w:rsidP="268CFD54" w:rsidRDefault="0994A400" w14:paraId="55131BA4" w14:textId="29B8B52D">
      <w:pPr>
        <w:pStyle w:val="Heading1"/>
        <w:spacing w:line="259" w:lineRule="auto"/>
      </w:pPr>
      <w:r>
        <w:t>Results/Evaluation</w:t>
      </w:r>
      <w:r w:rsidR="67714352">
        <w:t xml:space="preserve"> </w:t>
      </w:r>
    </w:p>
    <w:p w:rsidR="00DC69F9" w:rsidP="00F71229" w:rsidRDefault="00DC69F9" w14:paraId="7929E61B" w14:textId="7371D962">
      <w:pPr>
        <w:jc w:val="both"/>
      </w:pPr>
      <w:r>
        <w:tab/>
      </w:r>
      <w:r w:rsidR="00363A94">
        <w:t xml:space="preserve">In this next section, </w:t>
      </w:r>
      <w:r w:rsidR="001B7E98">
        <w:t xml:space="preserve">described is </w:t>
      </w:r>
      <w:r w:rsidR="00363A94">
        <w:t xml:space="preserve">the </w:t>
      </w:r>
      <w:r w:rsidR="002C43A6">
        <w:t xml:space="preserve">performance </w:t>
      </w:r>
      <w:r w:rsidR="004206A8">
        <w:t>evaluation</w:t>
      </w:r>
      <w:r w:rsidR="001B7E98">
        <w:t xml:space="preserve"> </w:t>
      </w:r>
      <w:r w:rsidR="002C43A6">
        <w:t xml:space="preserve">and </w:t>
      </w:r>
      <w:r w:rsidR="007F5191">
        <w:t xml:space="preserve">the </w:t>
      </w:r>
      <w:r w:rsidR="002C43A6">
        <w:t xml:space="preserve">results of </w:t>
      </w:r>
      <w:r w:rsidR="00837299">
        <w:t>the implementation of t</w:t>
      </w:r>
      <w:r w:rsidR="009F7534">
        <w:t>his AES</w:t>
      </w:r>
      <w:r w:rsidR="006D600F">
        <w:t xml:space="preserve"> design. </w:t>
      </w:r>
      <w:r w:rsidR="00F13D8E">
        <w:t xml:space="preserve">Encryption execution time, I/O time, cycles per instruction, resource usage, and power usage were the </w:t>
      </w:r>
      <w:r w:rsidR="00351564">
        <w:t xml:space="preserve">key </w:t>
      </w:r>
      <w:r w:rsidR="003930A7">
        <w:t xml:space="preserve">performance </w:t>
      </w:r>
      <w:r w:rsidR="00351564">
        <w:t>matrices</w:t>
      </w:r>
      <w:r w:rsidR="003930A7">
        <w:t xml:space="preserve"> used </w:t>
      </w:r>
      <w:r w:rsidR="00351564">
        <w:t>to determine</w:t>
      </w:r>
      <w:r w:rsidR="0044715F">
        <w:t xml:space="preserve"> </w:t>
      </w:r>
      <w:r w:rsidR="007F5191">
        <w:t>the effectiveness</w:t>
      </w:r>
      <w:r w:rsidR="00B96C5E">
        <w:t xml:space="preserve"> and efficiency</w:t>
      </w:r>
      <w:r w:rsidR="007F5191">
        <w:t xml:space="preserve"> of th</w:t>
      </w:r>
      <w:r w:rsidR="00BE6609">
        <w:t xml:space="preserve">e </w:t>
      </w:r>
      <w:r w:rsidR="00C31BFB">
        <w:t xml:space="preserve">project. </w:t>
      </w:r>
    </w:p>
    <w:p w:rsidR="00B3367D" w:rsidP="00F71229" w:rsidRDefault="00B3367D" w14:paraId="31F7CF3E" w14:textId="4BA6EE79">
      <w:pPr>
        <w:jc w:val="both"/>
      </w:pPr>
      <w:r>
        <w:tab/>
      </w:r>
      <w:r w:rsidR="00E678AC">
        <w:t>To measure these matrices</w:t>
      </w:r>
      <w:r w:rsidR="0064701F">
        <w:t xml:space="preserve">, </w:t>
      </w:r>
      <w:r w:rsidR="006565AD">
        <w:t xml:space="preserve">several functions were written. First, </w:t>
      </w:r>
      <w:proofErr w:type="spellStart"/>
      <w:r w:rsidRPr="002B519A" w:rsidR="006565AD">
        <w:rPr>
          <w:i/>
        </w:rPr>
        <w:t>TimerCounter</w:t>
      </w:r>
      <w:proofErr w:type="spellEnd"/>
      <w:r w:rsidR="006565AD">
        <w:t xml:space="preserve"> was developed to count at a frequency corresponding to </w:t>
      </w:r>
      <w:r w:rsidR="008C2C4C">
        <w:t xml:space="preserve">the number of </w:t>
      </w:r>
      <w:r w:rsidR="00441193">
        <w:t>clock cycles</w:t>
      </w:r>
      <w:r w:rsidR="006E3D00">
        <w:t xml:space="preserve"> in a process</w:t>
      </w:r>
      <w:r w:rsidR="006565AD">
        <w:t xml:space="preserve">. This counter </w:t>
      </w:r>
      <w:r w:rsidR="00D97E84">
        <w:t>is</w:t>
      </w:r>
      <w:r w:rsidR="006565AD">
        <w:t xml:space="preserve"> employed by </w:t>
      </w:r>
      <w:proofErr w:type="spellStart"/>
      <w:r w:rsidRPr="002B519A" w:rsidR="006565AD">
        <w:rPr>
          <w:i/>
        </w:rPr>
        <w:t>start_</w:t>
      </w:r>
      <w:proofErr w:type="gramStart"/>
      <w:r w:rsidRPr="002B519A" w:rsidR="006565AD">
        <w:rPr>
          <w:i/>
        </w:rPr>
        <w:t>timer</w:t>
      </w:r>
      <w:proofErr w:type="spellEnd"/>
      <w:r w:rsidRPr="002B519A" w:rsidR="006565AD">
        <w:rPr>
          <w:i/>
        </w:rPr>
        <w:t>(</w:t>
      </w:r>
      <w:proofErr w:type="gramEnd"/>
      <w:r w:rsidRPr="002B519A" w:rsidR="006565AD">
        <w:rPr>
          <w:i/>
        </w:rPr>
        <w:t>),</w:t>
      </w:r>
      <w:r w:rsidR="006565AD">
        <w:t xml:space="preserve"> initialized at 0 with it</w:t>
      </w:r>
      <w:r w:rsidR="00D97E84">
        <w:t>s value</w:t>
      </w:r>
      <w:r w:rsidR="006565AD">
        <w:t xml:space="preserve"> returned via </w:t>
      </w:r>
      <w:r w:rsidRPr="002761EE" w:rsidR="006565AD">
        <w:rPr>
          <w:i/>
        </w:rPr>
        <w:t>time0</w:t>
      </w:r>
      <w:r w:rsidR="006565AD">
        <w:t xml:space="preserve">. Similarly, </w:t>
      </w:r>
      <w:proofErr w:type="spellStart"/>
      <w:r w:rsidRPr="002B519A" w:rsidR="006565AD">
        <w:rPr>
          <w:i/>
        </w:rPr>
        <w:t>stop_</w:t>
      </w:r>
      <w:proofErr w:type="gramStart"/>
      <w:r w:rsidRPr="002B519A" w:rsidR="006565AD">
        <w:rPr>
          <w:i/>
        </w:rPr>
        <w:t>timer</w:t>
      </w:r>
      <w:proofErr w:type="spellEnd"/>
      <w:r w:rsidRPr="002B519A" w:rsidR="006565AD">
        <w:rPr>
          <w:i/>
        </w:rPr>
        <w:t>(</w:t>
      </w:r>
      <w:proofErr w:type="gramEnd"/>
      <w:r w:rsidRPr="002B519A" w:rsidR="006565AD">
        <w:rPr>
          <w:i/>
        </w:rPr>
        <w:t>)</w:t>
      </w:r>
      <w:r w:rsidR="006565AD">
        <w:t xml:space="preserve"> is used to stop the counter and return its value via </w:t>
      </w:r>
      <w:r w:rsidRPr="002761EE" w:rsidR="006565AD">
        <w:rPr>
          <w:i/>
        </w:rPr>
        <w:t>time1</w:t>
      </w:r>
      <w:r w:rsidR="006565AD">
        <w:t xml:space="preserve">. Once these values are </w:t>
      </w:r>
      <w:r w:rsidR="001A6A34">
        <w:t>place</w:t>
      </w:r>
      <w:r w:rsidR="00D40D7B">
        <w:t>d</w:t>
      </w:r>
      <w:r w:rsidR="006565AD">
        <w:t xml:space="preserve"> into the</w:t>
      </w:r>
      <w:r w:rsidR="001A6A34">
        <w:t>ir</w:t>
      </w:r>
      <w:r w:rsidR="006565AD">
        <w:t xml:space="preserve"> corresponding variables, they are loaded into a </w:t>
      </w:r>
      <w:proofErr w:type="spellStart"/>
      <w:proofErr w:type="gramStart"/>
      <w:r w:rsidRPr="002B519A" w:rsidR="006565AD">
        <w:rPr>
          <w:i/>
        </w:rPr>
        <w:t>printf</w:t>
      </w:r>
      <w:proofErr w:type="spellEnd"/>
      <w:r w:rsidRPr="002B519A" w:rsidR="006565AD">
        <w:rPr>
          <w:i/>
        </w:rPr>
        <w:t>(</w:t>
      </w:r>
      <w:proofErr w:type="gramEnd"/>
      <w:r w:rsidRPr="002B519A" w:rsidR="006565AD">
        <w:rPr>
          <w:i/>
        </w:rPr>
        <w:t>)</w:t>
      </w:r>
      <w:r w:rsidR="006565AD">
        <w:t xml:space="preserve"> statement were the CPU time is computed employing the formula mentioned </w:t>
      </w:r>
      <w:r w:rsidR="00BD732B">
        <w:t>below</w:t>
      </w:r>
      <w:r w:rsidR="00A463F6">
        <w:t>[8]</w:t>
      </w:r>
      <w:r w:rsidR="00BD732B">
        <w:t>:</w:t>
      </w:r>
    </w:p>
    <w:p w:rsidR="00BD732B" w:rsidP="00681A04" w:rsidRDefault="00BD732B" w14:paraId="4E1F429E" w14:textId="77777777"/>
    <w:p w:rsidRPr="008A746C" w:rsidR="00BD732B" w:rsidP="00BD732B" w:rsidRDefault="00BD732B" w14:paraId="0B43718C" w14:textId="77777777">
      <w:pPr>
        <w:jc w:val="center"/>
        <w:rPr>
          <w:sz w:val="16"/>
          <w:szCs w:val="16"/>
        </w:rPr>
      </w:pPr>
      <w:r w:rsidRPr="008A746C">
        <w:rPr>
          <w:sz w:val="16"/>
          <w:szCs w:val="16"/>
        </w:rPr>
        <w:t xml:space="preserve">CPU Time = </w:t>
      </w:r>
      <m:oMath>
        <m:f>
          <m:fPr>
            <m:ctrlPr>
              <w:rPr>
                <w:rFonts w:ascii="Cambria Math" w:hAnsi="Cambria Math"/>
                <w:i/>
                <w:sz w:val="16"/>
                <w:szCs w:val="16"/>
              </w:rPr>
            </m:ctrlPr>
          </m:fPr>
          <m:num>
            <m:r>
              <w:rPr>
                <w:rFonts w:ascii="Cambria Math" w:hAnsi="Cambria Math"/>
                <w:sz w:val="16"/>
                <w:szCs w:val="16"/>
              </w:rPr>
              <m:t>Number of Clock Cycles</m:t>
            </m:r>
          </m:num>
          <m:den>
            <m:r>
              <w:rPr>
                <w:rFonts w:ascii="Cambria Math" w:hAnsi="Cambria Math"/>
                <w:sz w:val="16"/>
                <w:szCs w:val="16"/>
              </w:rPr>
              <m:t>Frequency x 1,000,000</m:t>
            </m:r>
          </m:den>
        </m:f>
      </m:oMath>
    </w:p>
    <w:p w:rsidRPr="008A746C" w:rsidR="00900109" w:rsidP="00BD732B" w:rsidRDefault="00900109" w14:paraId="4418E046" w14:textId="77777777">
      <w:pPr>
        <w:jc w:val="center"/>
        <w:rPr>
          <w:sz w:val="16"/>
          <w:szCs w:val="16"/>
        </w:rPr>
      </w:pPr>
    </w:p>
    <w:p w:rsidR="000155A9" w:rsidP="000155A9" w:rsidRDefault="00900109" w14:paraId="1579540D" w14:textId="6A9A34C3">
      <w:pPr>
        <w:rPr>
          <w:sz w:val="16"/>
          <w:szCs w:val="16"/>
        </w:rPr>
      </w:pPr>
      <w:r w:rsidRPr="008A746C">
        <w:rPr>
          <w:sz w:val="16"/>
          <w:szCs w:val="16"/>
        </w:rPr>
        <w:t>Where</w:t>
      </w:r>
      <w:r w:rsidR="000155A9">
        <w:rPr>
          <w:sz w:val="16"/>
          <w:szCs w:val="16"/>
        </w:rPr>
        <w:t>,</w:t>
      </w:r>
    </w:p>
    <w:p w:rsidRPr="008A746C" w:rsidR="00900109" w:rsidP="00BD732B" w:rsidRDefault="000155A9" w14:paraId="5CDCB553" w14:textId="7DA1E65C">
      <w:pPr>
        <w:jc w:val="center"/>
        <w:rPr>
          <w:sz w:val="16"/>
          <w:szCs w:val="16"/>
        </w:rPr>
      </w:pPr>
      <w:r>
        <w:rPr>
          <w:sz w:val="16"/>
          <w:szCs w:val="16"/>
        </w:rPr>
        <w:t>N</w:t>
      </w:r>
      <w:r w:rsidRPr="008A746C" w:rsidR="00900109">
        <w:rPr>
          <w:sz w:val="16"/>
          <w:szCs w:val="16"/>
        </w:rPr>
        <w:t xml:space="preserve">umber of </w:t>
      </w:r>
      <w:r w:rsidRPr="008A746C" w:rsidR="00D676B8">
        <w:rPr>
          <w:sz w:val="16"/>
          <w:szCs w:val="16"/>
        </w:rPr>
        <w:t xml:space="preserve">clock cycles = </w:t>
      </w:r>
      <w:r w:rsidR="008A746C">
        <w:rPr>
          <w:sz w:val="16"/>
          <w:szCs w:val="16"/>
        </w:rPr>
        <w:t>(</w:t>
      </w:r>
      <w:r w:rsidRPr="008A746C" w:rsidR="00D676B8">
        <w:rPr>
          <w:sz w:val="16"/>
          <w:szCs w:val="16"/>
        </w:rPr>
        <w:t>time</w:t>
      </w:r>
      <w:r>
        <w:rPr>
          <w:sz w:val="16"/>
          <w:szCs w:val="16"/>
        </w:rPr>
        <w:t xml:space="preserve">1 </w:t>
      </w:r>
      <w:r w:rsidRPr="008A746C" w:rsidR="00D676B8">
        <w:rPr>
          <w:sz w:val="16"/>
          <w:szCs w:val="16"/>
        </w:rPr>
        <w:t>-</w:t>
      </w:r>
      <w:r>
        <w:rPr>
          <w:sz w:val="16"/>
          <w:szCs w:val="16"/>
        </w:rPr>
        <w:t xml:space="preserve"> </w:t>
      </w:r>
      <w:r w:rsidRPr="008A746C" w:rsidR="00D676B8">
        <w:rPr>
          <w:sz w:val="16"/>
          <w:szCs w:val="16"/>
        </w:rPr>
        <w:t>time0</w:t>
      </w:r>
      <w:r w:rsidR="008A746C">
        <w:rPr>
          <w:sz w:val="16"/>
          <w:szCs w:val="16"/>
        </w:rPr>
        <w:t>)</w:t>
      </w:r>
    </w:p>
    <w:p w:rsidR="00BD732B" w:rsidP="00681A04" w:rsidRDefault="00BD732B" w14:paraId="587C5355" w14:textId="77777777"/>
    <w:p w:rsidR="008058D1" w:rsidP="00F71229" w:rsidRDefault="00E8419D" w14:paraId="0DB1D308" w14:textId="1524341B">
      <w:pPr>
        <w:jc w:val="both"/>
      </w:pPr>
      <w:r>
        <w:tab/>
      </w:r>
      <w:r w:rsidR="00BD732B">
        <w:t xml:space="preserve">With the method for timing explained, </w:t>
      </w:r>
      <w:r w:rsidR="00E741F1">
        <w:t xml:space="preserve">how </w:t>
      </w:r>
      <w:r w:rsidR="00BD732B">
        <w:t>e</w:t>
      </w:r>
      <w:r w:rsidR="000D05A8">
        <w:t xml:space="preserve">xecution time </w:t>
      </w:r>
      <w:r w:rsidR="008745A8">
        <w:t xml:space="preserve">or CPU time is </w:t>
      </w:r>
      <w:r w:rsidR="00D0718A">
        <w:t xml:space="preserve">determined can </w:t>
      </w:r>
      <w:r w:rsidR="0055147A">
        <w:t xml:space="preserve">be clearly </w:t>
      </w:r>
      <w:r w:rsidR="001054A0">
        <w:t>described</w:t>
      </w:r>
      <w:r w:rsidR="0055147A">
        <w:t xml:space="preserve">. Execution time is </w:t>
      </w:r>
      <w:r w:rsidR="008745A8">
        <w:t xml:space="preserve">the </w:t>
      </w:r>
      <w:r w:rsidR="00F74F0B">
        <w:t>time spent by a system executing a given task</w:t>
      </w:r>
      <w:r w:rsidR="003124B2">
        <w:t xml:space="preserve">. </w:t>
      </w:r>
      <w:r w:rsidR="003B5923">
        <w:t>[8]</w:t>
      </w:r>
      <w:r w:rsidR="003124B2">
        <w:t xml:space="preserve"> </w:t>
      </w:r>
      <w:r w:rsidR="00A94B73">
        <w:t xml:space="preserve">This </w:t>
      </w:r>
      <w:r w:rsidR="00D54831">
        <w:t>design</w:t>
      </w:r>
      <w:r w:rsidR="00A94B73">
        <w:t xml:space="preserve"> </w:t>
      </w:r>
      <w:r w:rsidR="00A82356">
        <w:t>sought out the encryption execution time</w:t>
      </w:r>
      <w:r w:rsidR="00261740">
        <w:t xml:space="preserve">, which was </w:t>
      </w:r>
      <w:r w:rsidR="00FC67B3">
        <w:t>initiated</w:t>
      </w:r>
      <w:r w:rsidR="00261740">
        <w:t xml:space="preserve"> by</w:t>
      </w:r>
      <w:r w:rsidR="003F364F">
        <w:t xml:space="preserve"> calling the </w:t>
      </w:r>
      <w:r w:rsidR="001B5353">
        <w:t xml:space="preserve">function </w:t>
      </w:r>
      <w:proofErr w:type="spellStart"/>
      <w:r w:rsidRPr="00D40D7B" w:rsidR="001B5353">
        <w:rPr>
          <w:i/>
        </w:rPr>
        <w:t>start_</w:t>
      </w:r>
      <w:proofErr w:type="gramStart"/>
      <w:r w:rsidRPr="00D40D7B" w:rsidR="001B5353">
        <w:rPr>
          <w:i/>
        </w:rPr>
        <w:t>timer</w:t>
      </w:r>
      <w:proofErr w:type="spellEnd"/>
      <w:r w:rsidRPr="00D40D7B" w:rsidR="001B5353">
        <w:rPr>
          <w:i/>
        </w:rPr>
        <w:t>(</w:t>
      </w:r>
      <w:proofErr w:type="gramEnd"/>
      <w:r w:rsidRPr="00D40D7B" w:rsidR="001B5353">
        <w:rPr>
          <w:i/>
        </w:rPr>
        <w:t>)</w:t>
      </w:r>
      <w:r w:rsidRPr="00D40D7B" w:rsidR="00FC67B3">
        <w:rPr>
          <w:i/>
        </w:rPr>
        <w:t>.</w:t>
      </w:r>
      <w:r w:rsidR="00FC67B3">
        <w:t xml:space="preserve"> </w:t>
      </w:r>
      <w:r w:rsidR="00677648">
        <w:t xml:space="preserve">Next, </w:t>
      </w:r>
      <w:proofErr w:type="spellStart"/>
      <w:r w:rsidRPr="00D40D7B" w:rsidR="00677648">
        <w:rPr>
          <w:i/>
        </w:rPr>
        <w:t>input</w:t>
      </w:r>
      <w:r w:rsidRPr="00D40D7B" w:rsidR="00150EFC">
        <w:rPr>
          <w:i/>
        </w:rPr>
        <w:t>_</w:t>
      </w:r>
      <w:proofErr w:type="gramStart"/>
      <w:r w:rsidRPr="00D40D7B" w:rsidR="00150EFC">
        <w:rPr>
          <w:i/>
        </w:rPr>
        <w:t>key</w:t>
      </w:r>
      <w:proofErr w:type="spellEnd"/>
      <w:r w:rsidRPr="00D40D7B" w:rsidR="00150EFC">
        <w:rPr>
          <w:i/>
        </w:rPr>
        <w:t>(</w:t>
      </w:r>
      <w:proofErr w:type="gramEnd"/>
      <w:r w:rsidRPr="00D40D7B" w:rsidR="00150EFC">
        <w:rPr>
          <w:i/>
        </w:rPr>
        <w:t>)</w:t>
      </w:r>
      <w:r w:rsidR="00150EFC">
        <w:t xml:space="preserve"> </w:t>
      </w:r>
      <w:r w:rsidR="00027512">
        <w:t>is</w:t>
      </w:r>
      <w:r w:rsidR="00150EFC">
        <w:t xml:space="preserve"> called to </w:t>
      </w:r>
      <w:r w:rsidR="00486863">
        <w:t xml:space="preserve">load the </w:t>
      </w:r>
      <w:r w:rsidR="007E4CC6">
        <w:t xml:space="preserve">four 32-bit </w:t>
      </w:r>
      <w:r w:rsidR="00D80A7C">
        <w:t>register</w:t>
      </w:r>
      <w:r w:rsidR="00675EF3">
        <w:t xml:space="preserve"> data blocks to be encrypted</w:t>
      </w:r>
      <w:r w:rsidR="00972F3E">
        <w:t>.</w:t>
      </w:r>
      <w:r w:rsidR="00D80A7C">
        <w:t xml:space="preserve"> </w:t>
      </w:r>
    </w:p>
    <w:p w:rsidR="00212C33" w:rsidP="00F71229" w:rsidRDefault="00D80A7C" w14:paraId="3180EE42" w14:textId="7DDF302A">
      <w:pPr>
        <w:jc w:val="both"/>
      </w:pPr>
      <w:r>
        <w:tab/>
      </w:r>
      <w:r w:rsidR="0041254C">
        <w:t xml:space="preserve">While </w:t>
      </w:r>
      <w:r w:rsidR="001E5CC5">
        <w:t>still being measured by the timer and within a while</w:t>
      </w:r>
      <w:r w:rsidR="00D40D7B">
        <w:t>-</w:t>
      </w:r>
      <w:r w:rsidR="001E5CC5">
        <w:t>loop</w:t>
      </w:r>
      <w:r w:rsidR="002B17CE">
        <w:t xml:space="preserve"> counting </w:t>
      </w:r>
      <w:r w:rsidR="0008231B">
        <w:t>to 6,250,000</w:t>
      </w:r>
      <w:r w:rsidR="001E5CC5">
        <w:t xml:space="preserve">, </w:t>
      </w:r>
      <w:proofErr w:type="spellStart"/>
      <w:r w:rsidRPr="00D40D7B" w:rsidR="001E5CC5">
        <w:rPr>
          <w:i/>
        </w:rPr>
        <w:t>input_</w:t>
      </w:r>
      <w:proofErr w:type="gramStart"/>
      <w:r w:rsidRPr="00D40D7B" w:rsidR="001E5CC5">
        <w:rPr>
          <w:i/>
        </w:rPr>
        <w:t>plaintext</w:t>
      </w:r>
      <w:proofErr w:type="spellEnd"/>
      <w:r w:rsidRPr="00D40D7B" w:rsidR="001E5CC5">
        <w:rPr>
          <w:i/>
        </w:rPr>
        <w:t>(</w:t>
      </w:r>
      <w:proofErr w:type="gramEnd"/>
      <w:r w:rsidRPr="00D40D7B" w:rsidR="001E5CC5">
        <w:rPr>
          <w:i/>
        </w:rPr>
        <w:t>)</w:t>
      </w:r>
      <w:r w:rsidR="004E310C">
        <w:t xml:space="preserve"> is called </w:t>
      </w:r>
      <w:r w:rsidR="00767409">
        <w:t>to load the</w:t>
      </w:r>
      <w:r w:rsidR="008F6717">
        <w:t xml:space="preserve"> </w:t>
      </w:r>
      <w:r w:rsidRPr="0012507B" w:rsidR="008F6717">
        <w:rPr>
          <w:i/>
        </w:rPr>
        <w:t>INPUT_REG</w:t>
      </w:r>
      <w:r w:rsidR="00767409">
        <w:t xml:space="preserve"> r</w:t>
      </w:r>
      <w:r w:rsidR="000B639D">
        <w:t>egisters with the data</w:t>
      </w:r>
      <w:r w:rsidR="00391E41">
        <w:t xml:space="preserve"> </w:t>
      </w:r>
      <w:r w:rsidR="00DB4766">
        <w:t xml:space="preserve">targeted for encryption. </w:t>
      </w:r>
      <w:r w:rsidR="003E2BEA">
        <w:t>Initiated by</w:t>
      </w:r>
      <w:r w:rsidR="005E4AC2">
        <w:t xml:space="preserve"> calling</w:t>
      </w:r>
      <w:r w:rsidR="003E2BEA">
        <w:t xml:space="preserve"> t</w:t>
      </w:r>
      <w:r w:rsidR="00DB4766">
        <w:t xml:space="preserve">he function </w:t>
      </w:r>
      <w:proofErr w:type="spellStart"/>
      <w:r w:rsidRPr="0012507B" w:rsidR="00DB4766">
        <w:rPr>
          <w:i/>
        </w:rPr>
        <w:t>start</w:t>
      </w:r>
      <w:r w:rsidRPr="0012507B" w:rsidR="007C3E39">
        <w:rPr>
          <w:i/>
        </w:rPr>
        <w:t>_</w:t>
      </w:r>
      <w:proofErr w:type="gramStart"/>
      <w:r w:rsidRPr="0012507B" w:rsidR="007C3E39">
        <w:rPr>
          <w:i/>
        </w:rPr>
        <w:t>encryption</w:t>
      </w:r>
      <w:proofErr w:type="spellEnd"/>
      <w:r w:rsidRPr="0012507B" w:rsidR="00881135">
        <w:rPr>
          <w:i/>
        </w:rPr>
        <w:t>(</w:t>
      </w:r>
      <w:proofErr w:type="gramEnd"/>
      <w:r w:rsidRPr="0012507B" w:rsidR="00881135">
        <w:rPr>
          <w:i/>
        </w:rPr>
        <w:t>)</w:t>
      </w:r>
      <w:r w:rsidR="00881135">
        <w:t xml:space="preserve">, the loaded </w:t>
      </w:r>
      <w:r w:rsidR="005E4AC2">
        <w:t>data is encrypted over</w:t>
      </w:r>
      <w:r w:rsidR="00F17F3E">
        <w:t xml:space="preserve"> a total of</w:t>
      </w:r>
      <w:r w:rsidR="005E4AC2">
        <w:t xml:space="preserve"> </w:t>
      </w:r>
      <w:r w:rsidR="00E74E85">
        <w:t>twelve clock cycles</w:t>
      </w:r>
      <w:r w:rsidR="00D014DD">
        <w:t xml:space="preserve">. </w:t>
      </w:r>
      <w:r w:rsidR="00F763DD">
        <w:t xml:space="preserve">The </w:t>
      </w:r>
      <w:proofErr w:type="spellStart"/>
      <w:r w:rsidRPr="0012507B" w:rsidR="00F763DD">
        <w:rPr>
          <w:i/>
        </w:rPr>
        <w:t>set_load_</w:t>
      </w:r>
      <w:proofErr w:type="gramStart"/>
      <w:r w:rsidRPr="0012507B" w:rsidR="00F763DD">
        <w:rPr>
          <w:i/>
        </w:rPr>
        <w:t>low</w:t>
      </w:r>
      <w:proofErr w:type="spellEnd"/>
      <w:r w:rsidRPr="0012507B" w:rsidR="0012507B">
        <w:rPr>
          <w:i/>
          <w:iCs/>
        </w:rPr>
        <w:t>(</w:t>
      </w:r>
      <w:proofErr w:type="gramEnd"/>
      <w:r w:rsidRPr="0012507B" w:rsidR="0012507B">
        <w:rPr>
          <w:i/>
          <w:iCs/>
        </w:rPr>
        <w:t>)</w:t>
      </w:r>
      <w:r w:rsidR="00F763DD">
        <w:t xml:space="preserve"> function</w:t>
      </w:r>
      <w:r w:rsidR="007E1A61">
        <w:t xml:space="preserve"> then</w:t>
      </w:r>
      <w:r w:rsidR="00F763DD">
        <w:t xml:space="preserve"> </w:t>
      </w:r>
      <w:r w:rsidR="00205B01">
        <w:t>drops the load register to zero</w:t>
      </w:r>
      <w:r w:rsidR="008307C9">
        <w:t xml:space="preserve">. </w:t>
      </w:r>
      <w:r w:rsidR="007E1A61">
        <w:t>Next</w:t>
      </w:r>
      <w:r w:rsidR="00481AF6">
        <w:t xml:space="preserve">, </w:t>
      </w:r>
      <w:proofErr w:type="spellStart"/>
      <w:r w:rsidRPr="00030192" w:rsidR="00481AF6">
        <w:rPr>
          <w:i/>
        </w:rPr>
        <w:t>read_output_</w:t>
      </w:r>
      <w:proofErr w:type="gramStart"/>
      <w:r w:rsidRPr="00030192" w:rsidR="00481AF6">
        <w:rPr>
          <w:i/>
        </w:rPr>
        <w:t>cypher</w:t>
      </w:r>
      <w:proofErr w:type="spellEnd"/>
      <w:r w:rsidRPr="00030192" w:rsidR="00481AF6">
        <w:rPr>
          <w:i/>
        </w:rPr>
        <w:t>(</w:t>
      </w:r>
      <w:proofErr w:type="gramEnd"/>
      <w:r w:rsidRPr="00030192" w:rsidR="00481AF6">
        <w:rPr>
          <w:i/>
        </w:rPr>
        <w:t>)</w:t>
      </w:r>
      <w:r w:rsidR="003530F5">
        <w:t xml:space="preserve"> is called where the data is again placed into </w:t>
      </w:r>
      <w:r w:rsidR="00050838">
        <w:t>four 32-bit key registers</w:t>
      </w:r>
      <w:r w:rsidR="005D666E">
        <w:t xml:space="preserve"> and </w:t>
      </w:r>
      <w:r w:rsidR="00212C33">
        <w:t>cyphered</w:t>
      </w:r>
      <w:r w:rsidR="002B17CE">
        <w:t>.</w:t>
      </w:r>
    </w:p>
    <w:p w:rsidR="00D80A7C" w:rsidP="00F71229" w:rsidRDefault="00212C33" w14:paraId="30A5534B" w14:textId="472E7B72">
      <w:pPr>
        <w:jc w:val="both"/>
      </w:pPr>
      <w:r>
        <w:tab/>
      </w:r>
      <w:r w:rsidR="002B17CE">
        <w:t xml:space="preserve"> </w:t>
      </w:r>
      <w:r>
        <w:t xml:space="preserve">The </w:t>
      </w:r>
      <w:r w:rsidR="00E855D7">
        <w:t xml:space="preserve">execution time of this </w:t>
      </w:r>
      <w:r>
        <w:t>process of encrypt</w:t>
      </w:r>
      <w:r w:rsidR="0097124D">
        <w:t>ing</w:t>
      </w:r>
      <w:r w:rsidR="00870BBC">
        <w:t xml:space="preserve"> </w:t>
      </w:r>
      <w:r w:rsidR="00CD7FB5">
        <w:t xml:space="preserve">various </w:t>
      </w:r>
      <w:r w:rsidR="002C62A6">
        <w:t xml:space="preserve">sizes </w:t>
      </w:r>
      <w:r w:rsidR="00870BBC">
        <w:t>of</w:t>
      </w:r>
      <w:r w:rsidR="00245E8A">
        <w:t xml:space="preserve"> data</w:t>
      </w:r>
      <w:r w:rsidR="00870BBC">
        <w:t xml:space="preserve"> using this</w:t>
      </w:r>
      <w:r w:rsidR="00CD7FB5">
        <w:t xml:space="preserve"> 128-bit input</w:t>
      </w:r>
      <w:r w:rsidR="00870BBC">
        <w:t xml:space="preserve"> design </w:t>
      </w:r>
      <w:r w:rsidR="007A53F3">
        <w:t>is computed as described and determined</w:t>
      </w:r>
      <w:r w:rsidR="00465225">
        <w:t xml:space="preserve"> as</w:t>
      </w:r>
      <w:r w:rsidR="002C62A6">
        <w:t xml:space="preserve"> follows</w:t>
      </w:r>
      <w:r w:rsidR="00BE457C">
        <w:t xml:space="preserve"> in Table 1</w:t>
      </w:r>
      <w:r w:rsidR="002C62A6">
        <w:t>:</w:t>
      </w:r>
    </w:p>
    <w:p w:rsidR="002C62A6" w:rsidP="008058D1" w:rsidRDefault="002C62A6" w14:paraId="545BD8F8" w14:textId="77777777"/>
    <w:tbl>
      <w:tblPr>
        <w:tblStyle w:val="TableGrid"/>
        <w:tblW w:w="0" w:type="auto"/>
        <w:tblLook w:val="04A0" w:firstRow="1" w:lastRow="0" w:firstColumn="1" w:lastColumn="0" w:noHBand="0" w:noVBand="1"/>
      </w:tblPr>
      <w:tblGrid>
        <w:gridCol w:w="2515"/>
        <w:gridCol w:w="2515"/>
      </w:tblGrid>
      <w:tr w:rsidR="00B9436E" w:rsidTr="00B9436E" w14:paraId="5CD18A21" w14:textId="77777777">
        <w:tc>
          <w:tcPr>
            <w:tcW w:w="2515" w:type="dxa"/>
          </w:tcPr>
          <w:p w:rsidRPr="006A61CB" w:rsidR="00B9436E" w:rsidP="00E855D7" w:rsidRDefault="00D32366" w14:paraId="0E405C4C" w14:textId="1576D2A8">
            <w:pPr>
              <w:jc w:val="center"/>
              <w:rPr>
                <w:b/>
                <w:bCs/>
                <w:sz w:val="18"/>
                <w:szCs w:val="18"/>
              </w:rPr>
            </w:pPr>
            <w:r w:rsidRPr="006A61CB">
              <w:rPr>
                <w:b/>
                <w:bCs/>
                <w:sz w:val="18"/>
                <w:szCs w:val="18"/>
              </w:rPr>
              <w:t>Size of Encrypted Data</w:t>
            </w:r>
            <w:r w:rsidRPr="006A61CB" w:rsidR="00503D09">
              <w:rPr>
                <w:b/>
                <w:bCs/>
                <w:sz w:val="18"/>
                <w:szCs w:val="18"/>
              </w:rPr>
              <w:t xml:space="preserve"> </w:t>
            </w:r>
            <w:r w:rsidRPr="006A61CB">
              <w:rPr>
                <w:b/>
                <w:bCs/>
                <w:sz w:val="18"/>
                <w:szCs w:val="18"/>
              </w:rPr>
              <w:t>(</w:t>
            </w:r>
            <w:r w:rsidRPr="006A61CB" w:rsidR="00A04974">
              <w:rPr>
                <w:b/>
                <w:bCs/>
                <w:sz w:val="18"/>
                <w:szCs w:val="18"/>
              </w:rPr>
              <w:t>T</w:t>
            </w:r>
            <w:r w:rsidRPr="006A61CB" w:rsidR="00503D09">
              <w:rPr>
                <w:b/>
                <w:bCs/>
                <w:sz w:val="18"/>
                <w:szCs w:val="18"/>
              </w:rPr>
              <w:t>B</w:t>
            </w:r>
            <w:r w:rsidRPr="006A61CB">
              <w:rPr>
                <w:b/>
                <w:bCs/>
                <w:sz w:val="18"/>
                <w:szCs w:val="18"/>
              </w:rPr>
              <w:t>)</w:t>
            </w:r>
          </w:p>
        </w:tc>
        <w:tc>
          <w:tcPr>
            <w:tcW w:w="2515" w:type="dxa"/>
          </w:tcPr>
          <w:p w:rsidRPr="006A61CB" w:rsidR="00B9436E" w:rsidP="00E855D7" w:rsidRDefault="00D32366" w14:paraId="562176A5" w14:textId="112A093D">
            <w:pPr>
              <w:jc w:val="center"/>
              <w:rPr>
                <w:b/>
                <w:bCs/>
                <w:sz w:val="18"/>
                <w:szCs w:val="18"/>
              </w:rPr>
            </w:pPr>
            <w:r w:rsidRPr="006A61CB">
              <w:rPr>
                <w:b/>
                <w:bCs/>
                <w:sz w:val="18"/>
                <w:szCs w:val="18"/>
              </w:rPr>
              <w:t>Execution Time (seconds)</w:t>
            </w:r>
          </w:p>
        </w:tc>
      </w:tr>
      <w:tr w:rsidR="00B9436E" w:rsidTr="00B9436E" w14:paraId="1EE2868F" w14:textId="77777777">
        <w:tc>
          <w:tcPr>
            <w:tcW w:w="2515" w:type="dxa"/>
          </w:tcPr>
          <w:p w:rsidR="00B9436E" w:rsidP="00E855D7" w:rsidRDefault="00365E3C" w14:paraId="6DAD0D4B" w14:textId="686F9FE9">
            <w:pPr>
              <w:jc w:val="center"/>
            </w:pPr>
            <w:r>
              <w:t>0.00</w:t>
            </w:r>
            <w:r w:rsidR="006C68D4">
              <w:t>0</w:t>
            </w:r>
            <w:r>
              <w:t>1</w:t>
            </w:r>
          </w:p>
        </w:tc>
        <w:tc>
          <w:tcPr>
            <w:tcW w:w="2515" w:type="dxa"/>
          </w:tcPr>
          <w:p w:rsidR="00B9436E" w:rsidP="00E855D7" w:rsidRDefault="00BE2C40" w14:paraId="22E3F95F" w14:textId="4609420A">
            <w:pPr>
              <w:jc w:val="center"/>
            </w:pPr>
            <w:r>
              <w:t>20.54</w:t>
            </w:r>
          </w:p>
        </w:tc>
      </w:tr>
      <w:tr w:rsidR="00B9436E" w:rsidTr="00B9436E" w14:paraId="2D923775" w14:textId="77777777">
        <w:tc>
          <w:tcPr>
            <w:tcW w:w="2515" w:type="dxa"/>
          </w:tcPr>
          <w:p w:rsidR="00B9436E" w:rsidP="00E855D7" w:rsidRDefault="00A84F44" w14:paraId="7350D5A4" w14:textId="40829D37">
            <w:pPr>
              <w:jc w:val="center"/>
            </w:pPr>
            <w:r>
              <w:t>0.001</w:t>
            </w:r>
          </w:p>
        </w:tc>
        <w:tc>
          <w:tcPr>
            <w:tcW w:w="2515" w:type="dxa"/>
          </w:tcPr>
          <w:p w:rsidR="00B9436E" w:rsidP="00E855D7" w:rsidRDefault="00BE2C40" w14:paraId="7F20EF88" w14:textId="1401E750">
            <w:pPr>
              <w:jc w:val="center"/>
            </w:pPr>
            <w:r>
              <w:t>205.4</w:t>
            </w:r>
          </w:p>
        </w:tc>
      </w:tr>
      <w:tr w:rsidR="00B9436E" w:rsidTr="00B9436E" w14:paraId="0B50743F" w14:textId="77777777">
        <w:tc>
          <w:tcPr>
            <w:tcW w:w="2515" w:type="dxa"/>
          </w:tcPr>
          <w:p w:rsidR="00B9436E" w:rsidP="00E855D7" w:rsidRDefault="00A04974" w14:paraId="5D665181" w14:textId="70D00389">
            <w:pPr>
              <w:jc w:val="center"/>
            </w:pPr>
            <w:r>
              <w:t>1</w:t>
            </w:r>
          </w:p>
        </w:tc>
        <w:tc>
          <w:tcPr>
            <w:tcW w:w="2515" w:type="dxa"/>
          </w:tcPr>
          <w:p w:rsidR="00B9436E" w:rsidP="00E855D7" w:rsidRDefault="00BE2C40" w14:paraId="39519F13" w14:textId="26609A88">
            <w:pPr>
              <w:jc w:val="center"/>
            </w:pPr>
            <w:r>
              <w:t>205400</w:t>
            </w:r>
          </w:p>
        </w:tc>
      </w:tr>
    </w:tbl>
    <w:p w:rsidR="002C62A6" w:rsidP="00E855D7" w:rsidRDefault="00BE457C" w14:paraId="1EF7483E" w14:textId="22C1AF0A">
      <w:pPr>
        <w:jc w:val="center"/>
        <w:rPr>
          <w:b/>
          <w:bCs/>
        </w:rPr>
      </w:pPr>
      <w:r w:rsidRPr="00BE457C">
        <w:rPr>
          <w:b/>
          <w:bCs/>
        </w:rPr>
        <w:t>Table 1</w:t>
      </w:r>
    </w:p>
    <w:p w:rsidR="00903E8F" w:rsidP="00E855D7" w:rsidRDefault="00903E8F" w14:paraId="7AB3B2CC" w14:textId="77777777">
      <w:pPr>
        <w:jc w:val="center"/>
        <w:rPr>
          <w:b/>
          <w:bCs/>
        </w:rPr>
      </w:pPr>
    </w:p>
    <w:p w:rsidR="006E592E" w:rsidP="0078223E" w:rsidRDefault="00DE68CD" w14:paraId="60F524E1" w14:textId="3BB4B21C">
      <w:r>
        <w:t>In addition to execution time, this project</w:t>
      </w:r>
      <w:r w:rsidR="004C0917">
        <w:t xml:space="preserve"> employs </w:t>
      </w:r>
      <w:r w:rsidR="004448D5">
        <w:t xml:space="preserve">I/O time </w:t>
      </w:r>
      <w:r w:rsidR="009078E3">
        <w:t xml:space="preserve">as </w:t>
      </w:r>
      <w:r w:rsidR="00C648AF">
        <w:t xml:space="preserve">another performance metric. I/O time is </w:t>
      </w:r>
      <w:r w:rsidR="00A13BDD">
        <w:t xml:space="preserve">the input output operations per second. </w:t>
      </w:r>
      <w:r w:rsidRPr="00E154EF" w:rsidR="00E13D94">
        <w:rPr>
          <w:i/>
          <w:iCs/>
        </w:rPr>
        <w:t>T</w:t>
      </w:r>
      <w:r w:rsidRPr="00E154EF" w:rsidR="00040D03">
        <w:rPr>
          <w:i/>
          <w:iCs/>
        </w:rPr>
        <w:t>able 2</w:t>
      </w:r>
      <w:r w:rsidR="008A18A1">
        <w:t xml:space="preserve"> summarizes </w:t>
      </w:r>
      <w:r w:rsidR="003871F4">
        <w:t>these findings for this AES algorithm.</w:t>
      </w:r>
    </w:p>
    <w:p w:rsidR="00300F06" w:rsidP="0078223E" w:rsidRDefault="00300F06" w14:paraId="394B3C10" w14:textId="77777777"/>
    <w:tbl>
      <w:tblPr>
        <w:tblStyle w:val="TableGrid"/>
        <w:tblW w:w="0" w:type="auto"/>
        <w:tblLook w:val="04A0" w:firstRow="1" w:lastRow="0" w:firstColumn="1" w:lastColumn="0" w:noHBand="0" w:noVBand="1"/>
      </w:tblPr>
      <w:tblGrid>
        <w:gridCol w:w="1257"/>
        <w:gridCol w:w="1257"/>
        <w:gridCol w:w="1258"/>
        <w:gridCol w:w="1258"/>
      </w:tblGrid>
      <w:tr w:rsidRPr="00067E79" w:rsidR="001A4428" w:rsidTr="00B059AE" w14:paraId="0A5E4ABA" w14:textId="77777777">
        <w:tc>
          <w:tcPr>
            <w:tcW w:w="1257" w:type="dxa"/>
          </w:tcPr>
          <w:p w:rsidRPr="00067E79" w:rsidR="001A4428" w:rsidP="00B059AE" w:rsidRDefault="001A4428" w14:paraId="617DA6AC" w14:textId="77777777">
            <w:pPr>
              <w:jc w:val="center"/>
              <w:rPr>
                <w:b/>
                <w:bCs/>
                <w:sz w:val="18"/>
                <w:szCs w:val="18"/>
              </w:rPr>
            </w:pPr>
            <w:r w:rsidRPr="00067E79">
              <w:rPr>
                <w:b/>
                <w:bCs/>
                <w:sz w:val="18"/>
                <w:szCs w:val="18"/>
              </w:rPr>
              <w:t>Function</w:t>
            </w:r>
          </w:p>
        </w:tc>
        <w:tc>
          <w:tcPr>
            <w:tcW w:w="1257" w:type="dxa"/>
          </w:tcPr>
          <w:p w:rsidRPr="00067E79" w:rsidR="001A4428" w:rsidP="00B059AE" w:rsidRDefault="001A4428" w14:paraId="2C70119E" w14:textId="77777777">
            <w:pPr>
              <w:jc w:val="center"/>
              <w:rPr>
                <w:b/>
                <w:bCs/>
                <w:sz w:val="18"/>
                <w:szCs w:val="18"/>
              </w:rPr>
            </w:pPr>
            <w:r w:rsidRPr="00067E79">
              <w:rPr>
                <w:b/>
                <w:bCs/>
                <w:sz w:val="18"/>
                <w:szCs w:val="18"/>
              </w:rPr>
              <w:t>Size</w:t>
            </w:r>
            <w:r>
              <w:rPr>
                <w:b/>
                <w:bCs/>
                <w:sz w:val="18"/>
                <w:szCs w:val="18"/>
              </w:rPr>
              <w:t xml:space="preserve"> (bits)</w:t>
            </w:r>
          </w:p>
        </w:tc>
        <w:tc>
          <w:tcPr>
            <w:tcW w:w="1258" w:type="dxa"/>
          </w:tcPr>
          <w:p w:rsidRPr="00067E79" w:rsidR="001A4428" w:rsidP="00B059AE" w:rsidRDefault="00012141" w14:paraId="62609AE9" w14:textId="417D5188">
            <w:pPr>
              <w:jc w:val="center"/>
              <w:rPr>
                <w:b/>
                <w:bCs/>
                <w:sz w:val="18"/>
                <w:szCs w:val="18"/>
              </w:rPr>
            </w:pPr>
            <w:r>
              <w:rPr>
                <w:b/>
                <w:bCs/>
                <w:sz w:val="18"/>
                <w:szCs w:val="18"/>
              </w:rPr>
              <w:t>Time (</w:t>
            </w:r>
            <m:oMath>
              <m:r>
                <m:rPr>
                  <m:sty m:val="bi"/>
                </m:rPr>
                <w:rPr>
                  <w:rFonts w:ascii="Cambria Math" w:hAnsi="Cambria Math"/>
                  <w:sz w:val="18"/>
                  <w:szCs w:val="18"/>
                </w:rPr>
                <m:t>μ</m:t>
              </m:r>
            </m:oMath>
            <w:r w:rsidR="00C4373F">
              <w:rPr>
                <w:b/>
                <w:bCs/>
                <w:sz w:val="18"/>
                <w:szCs w:val="18"/>
              </w:rPr>
              <w:t>s)</w:t>
            </w:r>
          </w:p>
        </w:tc>
        <w:tc>
          <w:tcPr>
            <w:tcW w:w="1258" w:type="dxa"/>
          </w:tcPr>
          <w:p w:rsidRPr="00067E79" w:rsidR="001A4428" w:rsidP="00B059AE" w:rsidRDefault="001A4428" w14:paraId="2F23C58C" w14:textId="77777777">
            <w:pPr>
              <w:jc w:val="center"/>
              <w:rPr>
                <w:b/>
                <w:bCs/>
                <w:sz w:val="18"/>
                <w:szCs w:val="18"/>
              </w:rPr>
            </w:pPr>
            <w:r w:rsidRPr="00067E79">
              <w:rPr>
                <w:b/>
                <w:bCs/>
                <w:sz w:val="18"/>
                <w:szCs w:val="18"/>
              </w:rPr>
              <w:t>Number of Instructions</w:t>
            </w:r>
          </w:p>
        </w:tc>
      </w:tr>
      <w:tr w:rsidRPr="00C55607" w:rsidR="001A4428" w:rsidTr="00B059AE" w14:paraId="0C4B7967" w14:textId="77777777">
        <w:tc>
          <w:tcPr>
            <w:tcW w:w="1257" w:type="dxa"/>
          </w:tcPr>
          <w:p w:rsidRPr="00C55607" w:rsidR="001A4428" w:rsidP="00B059AE" w:rsidRDefault="001A4428" w14:paraId="5E658441" w14:textId="77777777">
            <w:pPr>
              <w:jc w:val="center"/>
              <w:rPr>
                <w:sz w:val="16"/>
                <w:szCs w:val="16"/>
              </w:rPr>
            </w:pPr>
            <w:r w:rsidRPr="00C55607">
              <w:rPr>
                <w:sz w:val="16"/>
                <w:szCs w:val="16"/>
              </w:rPr>
              <w:t>Input Key</w:t>
            </w:r>
          </w:p>
        </w:tc>
        <w:tc>
          <w:tcPr>
            <w:tcW w:w="1257" w:type="dxa"/>
          </w:tcPr>
          <w:p w:rsidRPr="00C55607" w:rsidR="001A4428" w:rsidP="00B059AE" w:rsidRDefault="001A4428" w14:paraId="778FA4C6" w14:textId="77777777">
            <w:pPr>
              <w:jc w:val="center"/>
              <w:rPr>
                <w:sz w:val="16"/>
                <w:szCs w:val="16"/>
              </w:rPr>
            </w:pPr>
            <w:r>
              <w:rPr>
                <w:sz w:val="16"/>
                <w:szCs w:val="16"/>
              </w:rPr>
              <w:t>128</w:t>
            </w:r>
          </w:p>
        </w:tc>
        <w:tc>
          <w:tcPr>
            <w:tcW w:w="1258" w:type="dxa"/>
          </w:tcPr>
          <w:p w:rsidRPr="00C55607" w:rsidR="001A4428" w:rsidP="00B059AE" w:rsidRDefault="001A4428" w14:paraId="5CB14719" w14:textId="3796F3A5">
            <w:pPr>
              <w:jc w:val="center"/>
              <w:rPr>
                <w:sz w:val="16"/>
                <w:szCs w:val="16"/>
              </w:rPr>
            </w:pPr>
            <w:r>
              <w:rPr>
                <w:sz w:val="16"/>
                <w:szCs w:val="16"/>
              </w:rPr>
              <w:t>1</w:t>
            </w:r>
            <w:r w:rsidR="00C4373F">
              <w:rPr>
                <w:sz w:val="16"/>
                <w:szCs w:val="16"/>
              </w:rPr>
              <w:t>.</w:t>
            </w:r>
            <w:r>
              <w:rPr>
                <w:sz w:val="16"/>
                <w:szCs w:val="16"/>
              </w:rPr>
              <w:t>78</w:t>
            </w:r>
          </w:p>
        </w:tc>
        <w:tc>
          <w:tcPr>
            <w:tcW w:w="1258" w:type="dxa"/>
          </w:tcPr>
          <w:p w:rsidRPr="00C55607" w:rsidR="001A4428" w:rsidP="00B059AE" w:rsidRDefault="001A4428" w14:paraId="18017E00" w14:textId="77777777">
            <w:pPr>
              <w:jc w:val="center"/>
              <w:rPr>
                <w:sz w:val="16"/>
                <w:szCs w:val="16"/>
              </w:rPr>
            </w:pPr>
            <w:r>
              <w:rPr>
                <w:sz w:val="16"/>
                <w:szCs w:val="16"/>
              </w:rPr>
              <w:t>1</w:t>
            </w:r>
          </w:p>
        </w:tc>
      </w:tr>
      <w:tr w:rsidRPr="00C55607" w:rsidR="001A4428" w:rsidTr="00B059AE" w14:paraId="6EF6C00A" w14:textId="77777777">
        <w:tc>
          <w:tcPr>
            <w:tcW w:w="1257" w:type="dxa"/>
          </w:tcPr>
          <w:p w:rsidRPr="00C55607" w:rsidR="001A4428" w:rsidP="00B059AE" w:rsidRDefault="001A4428" w14:paraId="467D2F1F" w14:textId="77777777">
            <w:pPr>
              <w:jc w:val="center"/>
              <w:rPr>
                <w:sz w:val="16"/>
                <w:szCs w:val="16"/>
              </w:rPr>
            </w:pPr>
            <w:r w:rsidRPr="00C55607">
              <w:rPr>
                <w:sz w:val="16"/>
                <w:szCs w:val="16"/>
              </w:rPr>
              <w:t>Input Plain Text</w:t>
            </w:r>
          </w:p>
        </w:tc>
        <w:tc>
          <w:tcPr>
            <w:tcW w:w="1257" w:type="dxa"/>
          </w:tcPr>
          <w:p w:rsidRPr="00C55607" w:rsidR="001A4428" w:rsidP="00B059AE" w:rsidRDefault="001A4428" w14:paraId="4B8595C6" w14:textId="77777777">
            <w:pPr>
              <w:jc w:val="center"/>
              <w:rPr>
                <w:sz w:val="16"/>
                <w:szCs w:val="16"/>
              </w:rPr>
            </w:pPr>
            <w:r>
              <w:rPr>
                <w:sz w:val="16"/>
                <w:szCs w:val="16"/>
              </w:rPr>
              <w:t>128</w:t>
            </w:r>
          </w:p>
        </w:tc>
        <w:tc>
          <w:tcPr>
            <w:tcW w:w="1258" w:type="dxa"/>
          </w:tcPr>
          <w:p w:rsidRPr="00C55607" w:rsidR="001A4428" w:rsidP="00B059AE" w:rsidRDefault="001A4428" w14:paraId="5ECF9AC7" w14:textId="350DD769">
            <w:pPr>
              <w:jc w:val="center"/>
              <w:rPr>
                <w:sz w:val="16"/>
                <w:szCs w:val="16"/>
              </w:rPr>
            </w:pPr>
            <w:r>
              <w:rPr>
                <w:sz w:val="16"/>
                <w:szCs w:val="16"/>
              </w:rPr>
              <w:t>1</w:t>
            </w:r>
            <w:r w:rsidR="00C4373F">
              <w:rPr>
                <w:sz w:val="16"/>
                <w:szCs w:val="16"/>
              </w:rPr>
              <w:t>.</w:t>
            </w:r>
            <w:r>
              <w:rPr>
                <w:sz w:val="16"/>
                <w:szCs w:val="16"/>
              </w:rPr>
              <w:t>36</w:t>
            </w:r>
          </w:p>
        </w:tc>
        <w:tc>
          <w:tcPr>
            <w:tcW w:w="1258" w:type="dxa"/>
          </w:tcPr>
          <w:p w:rsidRPr="00C55607" w:rsidR="001A4428" w:rsidP="00B059AE" w:rsidRDefault="001A4428" w14:paraId="5D71B9EE" w14:textId="77777777">
            <w:pPr>
              <w:jc w:val="center"/>
              <w:rPr>
                <w:sz w:val="16"/>
                <w:szCs w:val="16"/>
              </w:rPr>
            </w:pPr>
            <w:r>
              <w:rPr>
                <w:sz w:val="16"/>
                <w:szCs w:val="16"/>
              </w:rPr>
              <w:t>1</w:t>
            </w:r>
          </w:p>
        </w:tc>
      </w:tr>
      <w:tr w:rsidRPr="00C55607" w:rsidR="001A4428" w:rsidTr="00B059AE" w14:paraId="3B2392DF" w14:textId="77777777">
        <w:tc>
          <w:tcPr>
            <w:tcW w:w="1257" w:type="dxa"/>
          </w:tcPr>
          <w:p w:rsidRPr="00C55607" w:rsidR="001A4428" w:rsidP="00B059AE" w:rsidRDefault="001A4428" w14:paraId="0B324502" w14:textId="77777777">
            <w:pPr>
              <w:jc w:val="center"/>
              <w:rPr>
                <w:sz w:val="16"/>
                <w:szCs w:val="16"/>
              </w:rPr>
            </w:pPr>
            <w:r w:rsidRPr="00C55607">
              <w:rPr>
                <w:sz w:val="16"/>
                <w:szCs w:val="16"/>
              </w:rPr>
              <w:t>Load Input Data</w:t>
            </w:r>
          </w:p>
        </w:tc>
        <w:tc>
          <w:tcPr>
            <w:tcW w:w="1257" w:type="dxa"/>
          </w:tcPr>
          <w:p w:rsidRPr="00C55607" w:rsidR="001A4428" w:rsidP="00B059AE" w:rsidRDefault="001A4428" w14:paraId="228E1D7E" w14:textId="77777777">
            <w:pPr>
              <w:jc w:val="center"/>
              <w:rPr>
                <w:sz w:val="16"/>
                <w:szCs w:val="16"/>
              </w:rPr>
            </w:pPr>
            <w:r>
              <w:rPr>
                <w:sz w:val="16"/>
                <w:szCs w:val="16"/>
              </w:rPr>
              <w:t>128</w:t>
            </w:r>
          </w:p>
        </w:tc>
        <w:tc>
          <w:tcPr>
            <w:tcW w:w="1258" w:type="dxa"/>
          </w:tcPr>
          <w:p w:rsidRPr="00C55607" w:rsidR="001A4428" w:rsidP="00B059AE" w:rsidRDefault="009B53EE" w14:paraId="410E345A" w14:textId="01E2BFBE">
            <w:pPr>
              <w:jc w:val="center"/>
              <w:rPr>
                <w:sz w:val="16"/>
                <w:szCs w:val="16"/>
              </w:rPr>
            </w:pPr>
            <w:r>
              <w:rPr>
                <w:sz w:val="16"/>
                <w:szCs w:val="16"/>
              </w:rPr>
              <w:t>0.</w:t>
            </w:r>
            <w:r w:rsidR="001A4428">
              <w:rPr>
                <w:sz w:val="16"/>
                <w:szCs w:val="16"/>
              </w:rPr>
              <w:t>68</w:t>
            </w:r>
          </w:p>
        </w:tc>
        <w:tc>
          <w:tcPr>
            <w:tcW w:w="1258" w:type="dxa"/>
          </w:tcPr>
          <w:p w:rsidRPr="00C55607" w:rsidR="001A4428" w:rsidP="00B059AE" w:rsidRDefault="001A4428" w14:paraId="58FB48C5" w14:textId="77777777">
            <w:pPr>
              <w:jc w:val="center"/>
              <w:rPr>
                <w:sz w:val="16"/>
                <w:szCs w:val="16"/>
              </w:rPr>
            </w:pPr>
            <w:r>
              <w:rPr>
                <w:sz w:val="16"/>
                <w:szCs w:val="16"/>
              </w:rPr>
              <w:t>2</w:t>
            </w:r>
          </w:p>
        </w:tc>
      </w:tr>
      <w:tr w:rsidRPr="00C55607" w:rsidR="001A4428" w:rsidTr="00B059AE" w14:paraId="6A818CD7" w14:textId="77777777">
        <w:tc>
          <w:tcPr>
            <w:tcW w:w="1257" w:type="dxa"/>
          </w:tcPr>
          <w:p w:rsidRPr="00C55607" w:rsidR="001A4428" w:rsidP="00B059AE" w:rsidRDefault="001A4428" w14:paraId="5EC63EAA" w14:textId="77777777">
            <w:pPr>
              <w:jc w:val="center"/>
              <w:rPr>
                <w:sz w:val="16"/>
                <w:szCs w:val="16"/>
              </w:rPr>
            </w:pPr>
            <w:r w:rsidRPr="00C55607">
              <w:rPr>
                <w:sz w:val="16"/>
                <w:szCs w:val="16"/>
              </w:rPr>
              <w:t>Recording Data/Receiving Cypher Text</w:t>
            </w:r>
          </w:p>
        </w:tc>
        <w:tc>
          <w:tcPr>
            <w:tcW w:w="1257" w:type="dxa"/>
          </w:tcPr>
          <w:p w:rsidRPr="00C55607" w:rsidR="001A4428" w:rsidP="00B059AE" w:rsidRDefault="001A4428" w14:paraId="765EEECC" w14:textId="77777777">
            <w:pPr>
              <w:jc w:val="center"/>
              <w:rPr>
                <w:sz w:val="16"/>
                <w:szCs w:val="16"/>
              </w:rPr>
            </w:pPr>
            <w:r>
              <w:rPr>
                <w:sz w:val="16"/>
                <w:szCs w:val="16"/>
              </w:rPr>
              <w:t>128</w:t>
            </w:r>
          </w:p>
        </w:tc>
        <w:tc>
          <w:tcPr>
            <w:tcW w:w="1258" w:type="dxa"/>
          </w:tcPr>
          <w:p w:rsidRPr="00C55607" w:rsidR="001A4428" w:rsidP="00B059AE" w:rsidRDefault="001A4428" w14:paraId="32FC0FA8" w14:textId="72E28E13">
            <w:pPr>
              <w:jc w:val="center"/>
              <w:rPr>
                <w:sz w:val="16"/>
                <w:szCs w:val="16"/>
              </w:rPr>
            </w:pPr>
            <w:r>
              <w:rPr>
                <w:sz w:val="16"/>
                <w:szCs w:val="16"/>
              </w:rPr>
              <w:t>1</w:t>
            </w:r>
            <w:r w:rsidR="009B53EE">
              <w:rPr>
                <w:sz w:val="16"/>
                <w:szCs w:val="16"/>
              </w:rPr>
              <w:t>.</w:t>
            </w:r>
            <w:r>
              <w:rPr>
                <w:sz w:val="16"/>
                <w:szCs w:val="16"/>
              </w:rPr>
              <w:t>12</w:t>
            </w:r>
          </w:p>
        </w:tc>
        <w:tc>
          <w:tcPr>
            <w:tcW w:w="1258" w:type="dxa"/>
          </w:tcPr>
          <w:p w:rsidRPr="00C55607" w:rsidR="001A4428" w:rsidP="00B059AE" w:rsidRDefault="001A4428" w14:paraId="0AF16A24" w14:textId="77777777">
            <w:pPr>
              <w:jc w:val="center"/>
              <w:rPr>
                <w:sz w:val="16"/>
                <w:szCs w:val="16"/>
              </w:rPr>
            </w:pPr>
            <w:r>
              <w:rPr>
                <w:sz w:val="16"/>
                <w:szCs w:val="16"/>
              </w:rPr>
              <w:t>1</w:t>
            </w:r>
          </w:p>
        </w:tc>
      </w:tr>
      <w:tr w:rsidRPr="00C55607" w:rsidR="001A4428" w:rsidTr="00B059AE" w14:paraId="7E427E95" w14:textId="77777777">
        <w:tc>
          <w:tcPr>
            <w:tcW w:w="1257" w:type="dxa"/>
          </w:tcPr>
          <w:p w:rsidRPr="00C55607" w:rsidR="001A4428" w:rsidP="00B059AE" w:rsidRDefault="001A4428" w14:paraId="070502EE" w14:textId="77777777">
            <w:pPr>
              <w:jc w:val="center"/>
              <w:rPr>
                <w:sz w:val="16"/>
                <w:szCs w:val="16"/>
              </w:rPr>
            </w:pPr>
            <w:r w:rsidRPr="00C55607">
              <w:rPr>
                <w:sz w:val="16"/>
                <w:szCs w:val="16"/>
              </w:rPr>
              <w:t>Other Data</w:t>
            </w:r>
          </w:p>
        </w:tc>
        <w:tc>
          <w:tcPr>
            <w:tcW w:w="1257" w:type="dxa"/>
          </w:tcPr>
          <w:p w:rsidRPr="00C55607" w:rsidR="001A4428" w:rsidP="00B059AE" w:rsidRDefault="001A4428" w14:paraId="664E0A5F" w14:textId="77777777">
            <w:pPr>
              <w:jc w:val="center"/>
              <w:rPr>
                <w:sz w:val="16"/>
                <w:szCs w:val="16"/>
              </w:rPr>
            </w:pPr>
            <w:r>
              <w:rPr>
                <w:sz w:val="16"/>
                <w:szCs w:val="16"/>
              </w:rPr>
              <w:t>-</w:t>
            </w:r>
          </w:p>
        </w:tc>
        <w:tc>
          <w:tcPr>
            <w:tcW w:w="1258" w:type="dxa"/>
          </w:tcPr>
          <w:p w:rsidRPr="00C55607" w:rsidR="001A4428" w:rsidP="00B059AE" w:rsidRDefault="001A4428" w14:paraId="5AF0DB44" w14:textId="77777777">
            <w:pPr>
              <w:jc w:val="center"/>
              <w:rPr>
                <w:sz w:val="16"/>
                <w:szCs w:val="16"/>
              </w:rPr>
            </w:pPr>
            <w:r>
              <w:rPr>
                <w:sz w:val="16"/>
                <w:szCs w:val="16"/>
              </w:rPr>
              <w:t>-</w:t>
            </w:r>
          </w:p>
        </w:tc>
        <w:tc>
          <w:tcPr>
            <w:tcW w:w="1258" w:type="dxa"/>
          </w:tcPr>
          <w:p w:rsidRPr="00C55607" w:rsidR="001A4428" w:rsidP="00B059AE" w:rsidRDefault="001A4428" w14:paraId="6518AA19" w14:textId="77777777">
            <w:pPr>
              <w:jc w:val="center"/>
              <w:rPr>
                <w:sz w:val="16"/>
                <w:szCs w:val="16"/>
              </w:rPr>
            </w:pPr>
            <w:r>
              <w:rPr>
                <w:sz w:val="16"/>
                <w:szCs w:val="16"/>
              </w:rPr>
              <w:t>4</w:t>
            </w:r>
          </w:p>
        </w:tc>
      </w:tr>
    </w:tbl>
    <w:p w:rsidRPr="00E154EF" w:rsidR="001A4428" w:rsidP="00E154EF" w:rsidRDefault="001A4428" w14:paraId="0C02C649" w14:textId="5336691B">
      <w:pPr>
        <w:jc w:val="center"/>
        <w:rPr>
          <w:b/>
          <w:bCs/>
        </w:rPr>
      </w:pPr>
      <w:r w:rsidRPr="00E154EF">
        <w:rPr>
          <w:b/>
          <w:bCs/>
        </w:rPr>
        <w:t>Table 2</w:t>
      </w:r>
    </w:p>
    <w:p w:rsidRPr="00BE457C" w:rsidR="0078223E" w:rsidP="0078223E" w:rsidRDefault="0078223E" w14:paraId="5E6EED70" w14:textId="77777777">
      <w:pPr>
        <w:rPr>
          <w:b/>
          <w:bCs/>
        </w:rPr>
      </w:pPr>
    </w:p>
    <w:p w:rsidR="00945E44" w:rsidP="00F71229" w:rsidRDefault="003316C2" w14:paraId="7E15DB7E" w14:textId="0BE282EC">
      <w:pPr>
        <w:ind w:firstLine="202"/>
        <w:jc w:val="both"/>
      </w:pPr>
      <w:r>
        <w:t xml:space="preserve">The next </w:t>
      </w:r>
      <w:r w:rsidR="00C165D1">
        <w:t>metri</w:t>
      </w:r>
      <w:r w:rsidR="003B5923">
        <w:t>c</w:t>
      </w:r>
      <w:r w:rsidR="00C165D1">
        <w:t xml:space="preserve"> used was cycles per instruction. Cycles per instruction</w:t>
      </w:r>
      <w:r w:rsidR="00210557">
        <w:t xml:space="preserve"> or CPI</w:t>
      </w:r>
      <w:r w:rsidR="00C165D1">
        <w:t xml:space="preserve"> </w:t>
      </w:r>
      <w:r w:rsidR="00B25767">
        <w:t>is</w:t>
      </w:r>
      <w:r w:rsidR="006D33DE">
        <w:t xml:space="preserve"> the average number of </w:t>
      </w:r>
      <w:proofErr w:type="gramStart"/>
      <w:r w:rsidR="00210557">
        <w:t>clock</w:t>
      </w:r>
      <w:proofErr w:type="gramEnd"/>
      <w:r w:rsidR="00210557">
        <w:t xml:space="preserve"> </w:t>
      </w:r>
      <w:r w:rsidR="006D33DE">
        <w:t xml:space="preserve">cycles </w:t>
      </w:r>
      <w:r w:rsidR="002F579B">
        <w:t>each instruction takes to execute. [8]</w:t>
      </w:r>
      <w:r w:rsidR="003124B2">
        <w:t xml:space="preserve"> </w:t>
      </w:r>
      <w:r w:rsidR="00F80DA4">
        <w:t xml:space="preserve">The </w:t>
      </w:r>
      <w:proofErr w:type="spellStart"/>
      <w:r w:rsidRPr="00626BCC" w:rsidR="00F80DA4">
        <w:rPr>
          <w:i/>
        </w:rPr>
        <w:t>input</w:t>
      </w:r>
      <w:r w:rsidRPr="00626BCC" w:rsidR="001615BF">
        <w:rPr>
          <w:i/>
        </w:rPr>
        <w:t>_</w:t>
      </w:r>
      <w:r w:rsidRPr="00626BCC" w:rsidR="00F80DA4">
        <w:rPr>
          <w:i/>
        </w:rPr>
        <w:t>key</w:t>
      </w:r>
      <w:proofErr w:type="spellEnd"/>
      <w:r w:rsidR="00E367D6">
        <w:t xml:space="preserve"> measured a total of 178 clock cycles; however, an additional</w:t>
      </w:r>
      <w:r w:rsidR="00C5565D">
        <w:t xml:space="preserve"> 42</w:t>
      </w:r>
      <w:r w:rsidR="00D779F0">
        <w:t xml:space="preserve"> clock cycles are added due to the </w:t>
      </w:r>
      <w:r w:rsidR="00FF521A">
        <w:t>process’s</w:t>
      </w:r>
      <w:r w:rsidR="00D779F0">
        <w:t xml:space="preserve"> initialization. </w:t>
      </w:r>
      <w:r w:rsidR="001615BF">
        <w:t xml:space="preserve">The function </w:t>
      </w:r>
      <w:proofErr w:type="spellStart"/>
      <w:r w:rsidRPr="00626BCC" w:rsidR="00C814C6">
        <w:rPr>
          <w:i/>
        </w:rPr>
        <w:t>i</w:t>
      </w:r>
      <w:r w:rsidRPr="00626BCC" w:rsidR="00F80CA6">
        <w:rPr>
          <w:i/>
        </w:rPr>
        <w:t>nput</w:t>
      </w:r>
      <w:r w:rsidRPr="00626BCC" w:rsidR="001615BF">
        <w:rPr>
          <w:i/>
        </w:rPr>
        <w:t>_</w:t>
      </w:r>
      <w:r w:rsidRPr="00626BCC" w:rsidR="00F80CA6">
        <w:rPr>
          <w:i/>
        </w:rPr>
        <w:t>plaintext</w:t>
      </w:r>
      <w:proofErr w:type="spellEnd"/>
      <w:r w:rsidRPr="00626BCC" w:rsidR="00626BCC">
        <w:rPr>
          <w:i/>
          <w:iCs/>
        </w:rPr>
        <w:t>()</w:t>
      </w:r>
      <w:r w:rsidR="00D329F5">
        <w:t xml:space="preserve"> totaled 136 clock cycles at 34 cycles per 32-bits</w:t>
      </w:r>
      <w:r w:rsidR="00EE46B4">
        <w:t xml:space="preserve"> while </w:t>
      </w:r>
      <w:proofErr w:type="spellStart"/>
      <w:r w:rsidRPr="00626BCC" w:rsidR="00EE46B4">
        <w:rPr>
          <w:i/>
        </w:rPr>
        <w:t>l</w:t>
      </w:r>
      <w:r w:rsidRPr="00626BCC" w:rsidR="005975D0">
        <w:rPr>
          <w:i/>
        </w:rPr>
        <w:t>oad</w:t>
      </w:r>
      <w:r w:rsidRPr="00626BCC" w:rsidR="00626BCC">
        <w:rPr>
          <w:i/>
          <w:iCs/>
        </w:rPr>
        <w:t>_</w:t>
      </w:r>
      <w:r w:rsidRPr="00626BCC" w:rsidR="005975D0">
        <w:rPr>
          <w:i/>
        </w:rPr>
        <w:t>input</w:t>
      </w:r>
      <w:r w:rsidRPr="00626BCC" w:rsidR="00626BCC">
        <w:rPr>
          <w:i/>
          <w:iCs/>
        </w:rPr>
        <w:t>_</w:t>
      </w:r>
      <w:r w:rsidRPr="00626BCC" w:rsidR="005975D0">
        <w:rPr>
          <w:i/>
        </w:rPr>
        <w:t>data</w:t>
      </w:r>
      <w:proofErr w:type="spellEnd"/>
      <w:r w:rsidRPr="00626BCC" w:rsidR="00626BCC">
        <w:rPr>
          <w:i/>
          <w:iCs/>
        </w:rPr>
        <w:t>()</w:t>
      </w:r>
      <w:r w:rsidR="005975D0">
        <w:t xml:space="preserve"> totaled 68 clock cycles</w:t>
      </w:r>
      <w:r w:rsidR="002218AC">
        <w:t>, 34 clock cycles to set</w:t>
      </w:r>
      <w:r w:rsidR="00660E4E">
        <w:t xml:space="preserve"> load</w:t>
      </w:r>
      <w:r w:rsidR="002218AC">
        <w:t xml:space="preserve"> low and </w:t>
      </w:r>
      <w:r w:rsidR="003F05D8">
        <w:t>34 to set load high.</w:t>
      </w:r>
      <w:r w:rsidR="005B77B3">
        <w:t xml:space="preserve"> </w:t>
      </w:r>
    </w:p>
    <w:p w:rsidR="00903E8F" w:rsidP="00F71229" w:rsidRDefault="005B77B3" w14:paraId="389CB910" w14:textId="4520DD99">
      <w:pPr>
        <w:ind w:firstLine="202"/>
        <w:jc w:val="both"/>
      </w:pPr>
      <w:r>
        <w:t>Also, recording data/</w:t>
      </w:r>
      <w:r w:rsidR="00EE34D6">
        <w:t>receiving cyphered encrypted text</w:t>
      </w:r>
      <w:r w:rsidR="00877A3E">
        <w:t xml:space="preserve"> totaled 112 clock cycles at 28 </w:t>
      </w:r>
      <w:r w:rsidR="00334B9A">
        <w:t>clock cycles per 28-bits.</w:t>
      </w:r>
      <w:r w:rsidR="002D5730">
        <w:t xml:space="preserve"> O</w:t>
      </w:r>
      <w:r w:rsidR="00C34E96">
        <w:t>ther data included four instructions per loop.</w:t>
      </w:r>
      <w:r w:rsidR="002D5730">
        <w:t xml:space="preserve"> Finally</w:t>
      </w:r>
      <w:r w:rsidR="00A37822">
        <w:t xml:space="preserve">, </w:t>
      </w:r>
      <w:r w:rsidR="009331B2">
        <w:t xml:space="preserve">cycles per instruction were </w:t>
      </w:r>
      <w:r w:rsidR="0022350A">
        <w:t>measured using the timer function</w:t>
      </w:r>
      <w:r w:rsidR="00790E94">
        <w:t>,</w:t>
      </w:r>
      <w:r w:rsidR="0022350A">
        <w:t xml:space="preserve"> and </w:t>
      </w:r>
      <w:r w:rsidRPr="008A43BA" w:rsidR="0022350A">
        <w:rPr>
          <w:i/>
        </w:rPr>
        <w:t xml:space="preserve">Table </w:t>
      </w:r>
      <w:r w:rsidR="00E154EF">
        <w:rPr>
          <w:i/>
        </w:rPr>
        <w:t>3</w:t>
      </w:r>
      <w:r w:rsidR="0022350A">
        <w:t xml:space="preserve"> </w:t>
      </w:r>
      <w:r w:rsidR="00840B8B">
        <w:t>summarizes</w:t>
      </w:r>
      <w:r w:rsidR="006E1101">
        <w:t xml:space="preserve"> this project’s findings.</w:t>
      </w:r>
    </w:p>
    <w:p w:rsidRPr="00B069DF" w:rsidR="00814463" w:rsidP="00465225" w:rsidRDefault="006E1101" w14:paraId="1DEC47B0" w14:textId="77777777">
      <w:r>
        <w:t xml:space="preserve"> </w:t>
      </w:r>
    </w:p>
    <w:tbl>
      <w:tblPr>
        <w:tblStyle w:val="TableGrid"/>
        <w:tblW w:w="0" w:type="auto"/>
        <w:tblLook w:val="04A0" w:firstRow="1" w:lastRow="0" w:firstColumn="1" w:lastColumn="0" w:noHBand="0" w:noVBand="1"/>
      </w:tblPr>
      <w:tblGrid>
        <w:gridCol w:w="1257"/>
        <w:gridCol w:w="1257"/>
        <w:gridCol w:w="1258"/>
        <w:gridCol w:w="1258"/>
      </w:tblGrid>
      <w:tr w:rsidR="00814463" w:rsidTr="00814463" w14:paraId="1BFC1D8D" w14:textId="77777777">
        <w:tc>
          <w:tcPr>
            <w:tcW w:w="1257" w:type="dxa"/>
          </w:tcPr>
          <w:p w:rsidRPr="00067E79" w:rsidR="00814463" w:rsidP="00067E79" w:rsidRDefault="00814463" w14:paraId="1A2FC6CE" w14:textId="0A9F3CB2">
            <w:pPr>
              <w:jc w:val="center"/>
              <w:rPr>
                <w:b/>
                <w:bCs/>
                <w:sz w:val="18"/>
                <w:szCs w:val="18"/>
              </w:rPr>
            </w:pPr>
            <w:r w:rsidRPr="00067E79">
              <w:rPr>
                <w:b/>
                <w:bCs/>
                <w:sz w:val="18"/>
                <w:szCs w:val="18"/>
              </w:rPr>
              <w:t>Function</w:t>
            </w:r>
          </w:p>
        </w:tc>
        <w:tc>
          <w:tcPr>
            <w:tcW w:w="1257" w:type="dxa"/>
          </w:tcPr>
          <w:p w:rsidRPr="00067E79" w:rsidR="00814463" w:rsidP="00067E79" w:rsidRDefault="00956839" w14:paraId="35EA7A8B" w14:textId="5ED7BD81">
            <w:pPr>
              <w:jc w:val="center"/>
              <w:rPr>
                <w:b/>
                <w:bCs/>
                <w:sz w:val="18"/>
                <w:szCs w:val="18"/>
              </w:rPr>
            </w:pPr>
            <w:r w:rsidRPr="00067E79">
              <w:rPr>
                <w:b/>
                <w:bCs/>
                <w:sz w:val="18"/>
                <w:szCs w:val="18"/>
              </w:rPr>
              <w:t>Size</w:t>
            </w:r>
            <w:r w:rsidR="0045284C">
              <w:rPr>
                <w:b/>
                <w:bCs/>
                <w:sz w:val="18"/>
                <w:szCs w:val="18"/>
              </w:rPr>
              <w:t xml:space="preserve"> (bits)</w:t>
            </w:r>
          </w:p>
        </w:tc>
        <w:tc>
          <w:tcPr>
            <w:tcW w:w="1258" w:type="dxa"/>
          </w:tcPr>
          <w:p w:rsidRPr="00067E79" w:rsidR="00814463" w:rsidP="00067E79" w:rsidRDefault="00956839" w14:paraId="7F6BF8B0" w14:textId="07263C15">
            <w:pPr>
              <w:jc w:val="center"/>
              <w:rPr>
                <w:b/>
                <w:bCs/>
                <w:sz w:val="18"/>
                <w:szCs w:val="18"/>
              </w:rPr>
            </w:pPr>
            <w:r w:rsidRPr="00067E79">
              <w:rPr>
                <w:b/>
                <w:bCs/>
                <w:sz w:val="18"/>
                <w:szCs w:val="18"/>
              </w:rPr>
              <w:t>Number of Clock Cycles</w:t>
            </w:r>
          </w:p>
        </w:tc>
        <w:tc>
          <w:tcPr>
            <w:tcW w:w="1258" w:type="dxa"/>
          </w:tcPr>
          <w:p w:rsidRPr="00067E79" w:rsidR="00814463" w:rsidP="00067E79" w:rsidRDefault="00067E79" w14:paraId="6C30821A" w14:textId="52DD8C04">
            <w:pPr>
              <w:jc w:val="center"/>
              <w:rPr>
                <w:b/>
                <w:bCs/>
                <w:sz w:val="18"/>
                <w:szCs w:val="18"/>
              </w:rPr>
            </w:pPr>
            <w:r w:rsidRPr="00067E79">
              <w:rPr>
                <w:b/>
                <w:bCs/>
                <w:sz w:val="18"/>
                <w:szCs w:val="18"/>
              </w:rPr>
              <w:t>Number of Instructions</w:t>
            </w:r>
          </w:p>
        </w:tc>
      </w:tr>
      <w:tr w:rsidR="00814463" w:rsidTr="00814463" w14:paraId="3148AFAD" w14:textId="77777777">
        <w:tc>
          <w:tcPr>
            <w:tcW w:w="1257" w:type="dxa"/>
          </w:tcPr>
          <w:p w:rsidRPr="00C55607" w:rsidR="00814463" w:rsidP="0045284C" w:rsidRDefault="001F2B28" w14:paraId="320678AC" w14:textId="3921C9AE">
            <w:pPr>
              <w:jc w:val="center"/>
              <w:rPr>
                <w:sz w:val="16"/>
                <w:szCs w:val="16"/>
              </w:rPr>
            </w:pPr>
            <w:r w:rsidRPr="00C55607">
              <w:rPr>
                <w:sz w:val="16"/>
                <w:szCs w:val="16"/>
              </w:rPr>
              <w:t>Input Key</w:t>
            </w:r>
          </w:p>
        </w:tc>
        <w:tc>
          <w:tcPr>
            <w:tcW w:w="1257" w:type="dxa"/>
          </w:tcPr>
          <w:p w:rsidRPr="00C55607" w:rsidR="00814463" w:rsidP="0045284C" w:rsidRDefault="0045284C" w14:paraId="3D503F24" w14:textId="357BABD4">
            <w:pPr>
              <w:jc w:val="center"/>
              <w:rPr>
                <w:sz w:val="16"/>
                <w:szCs w:val="16"/>
              </w:rPr>
            </w:pPr>
            <w:r>
              <w:rPr>
                <w:sz w:val="16"/>
                <w:szCs w:val="16"/>
              </w:rPr>
              <w:t>128</w:t>
            </w:r>
          </w:p>
        </w:tc>
        <w:tc>
          <w:tcPr>
            <w:tcW w:w="1258" w:type="dxa"/>
          </w:tcPr>
          <w:p w:rsidRPr="00C55607" w:rsidR="00814463" w:rsidP="0045284C" w:rsidRDefault="00F2596F" w14:paraId="4A932E0E" w14:textId="3FC8A715">
            <w:pPr>
              <w:jc w:val="center"/>
              <w:rPr>
                <w:sz w:val="16"/>
                <w:szCs w:val="16"/>
              </w:rPr>
            </w:pPr>
            <w:r>
              <w:rPr>
                <w:sz w:val="16"/>
                <w:szCs w:val="16"/>
              </w:rPr>
              <w:t>178</w:t>
            </w:r>
          </w:p>
        </w:tc>
        <w:tc>
          <w:tcPr>
            <w:tcW w:w="1258" w:type="dxa"/>
          </w:tcPr>
          <w:p w:rsidRPr="00C55607" w:rsidR="00814463" w:rsidP="0045284C" w:rsidRDefault="00CC51AB" w14:paraId="0B5AB118" w14:textId="69F19454">
            <w:pPr>
              <w:jc w:val="center"/>
              <w:rPr>
                <w:sz w:val="16"/>
                <w:szCs w:val="16"/>
              </w:rPr>
            </w:pPr>
            <w:r>
              <w:rPr>
                <w:sz w:val="16"/>
                <w:szCs w:val="16"/>
              </w:rPr>
              <w:t>1</w:t>
            </w:r>
          </w:p>
        </w:tc>
      </w:tr>
      <w:tr w:rsidR="00814463" w:rsidTr="00814463" w14:paraId="77E4E84C" w14:textId="77777777">
        <w:tc>
          <w:tcPr>
            <w:tcW w:w="1257" w:type="dxa"/>
          </w:tcPr>
          <w:p w:rsidRPr="00C55607" w:rsidR="00814463" w:rsidP="0045284C" w:rsidRDefault="001F2B28" w14:paraId="4C883E0A" w14:textId="6ED67CAC">
            <w:pPr>
              <w:jc w:val="center"/>
              <w:rPr>
                <w:sz w:val="16"/>
                <w:szCs w:val="16"/>
              </w:rPr>
            </w:pPr>
            <w:r w:rsidRPr="00C55607">
              <w:rPr>
                <w:sz w:val="16"/>
                <w:szCs w:val="16"/>
              </w:rPr>
              <w:t>Input Plain Text</w:t>
            </w:r>
          </w:p>
        </w:tc>
        <w:tc>
          <w:tcPr>
            <w:tcW w:w="1257" w:type="dxa"/>
          </w:tcPr>
          <w:p w:rsidRPr="00C55607" w:rsidR="00814463" w:rsidP="0045284C" w:rsidRDefault="00A23F77" w14:paraId="21C0D655" w14:textId="41E638C8">
            <w:pPr>
              <w:jc w:val="center"/>
              <w:rPr>
                <w:sz w:val="16"/>
                <w:szCs w:val="16"/>
              </w:rPr>
            </w:pPr>
            <w:r>
              <w:rPr>
                <w:sz w:val="16"/>
                <w:szCs w:val="16"/>
              </w:rPr>
              <w:t>128</w:t>
            </w:r>
          </w:p>
        </w:tc>
        <w:tc>
          <w:tcPr>
            <w:tcW w:w="1258" w:type="dxa"/>
          </w:tcPr>
          <w:p w:rsidRPr="00C55607" w:rsidR="00814463" w:rsidP="0045284C" w:rsidRDefault="00A23F77" w14:paraId="7DEB4667" w14:textId="6DA1D1AA">
            <w:pPr>
              <w:jc w:val="center"/>
              <w:rPr>
                <w:sz w:val="16"/>
                <w:szCs w:val="16"/>
              </w:rPr>
            </w:pPr>
            <w:r>
              <w:rPr>
                <w:sz w:val="16"/>
                <w:szCs w:val="16"/>
              </w:rPr>
              <w:t>136</w:t>
            </w:r>
          </w:p>
        </w:tc>
        <w:tc>
          <w:tcPr>
            <w:tcW w:w="1258" w:type="dxa"/>
          </w:tcPr>
          <w:p w:rsidRPr="00C55607" w:rsidR="00814463" w:rsidP="0045284C" w:rsidRDefault="00A23F77" w14:paraId="45F8E138" w14:textId="73F5543A">
            <w:pPr>
              <w:jc w:val="center"/>
              <w:rPr>
                <w:sz w:val="16"/>
                <w:szCs w:val="16"/>
              </w:rPr>
            </w:pPr>
            <w:r>
              <w:rPr>
                <w:sz w:val="16"/>
                <w:szCs w:val="16"/>
              </w:rPr>
              <w:t>1</w:t>
            </w:r>
          </w:p>
        </w:tc>
      </w:tr>
      <w:tr w:rsidR="001F2B28" w:rsidTr="00814463" w14:paraId="6615C318" w14:textId="77777777">
        <w:tc>
          <w:tcPr>
            <w:tcW w:w="1257" w:type="dxa"/>
          </w:tcPr>
          <w:p w:rsidRPr="00C55607" w:rsidR="001F2B28" w:rsidP="0045284C" w:rsidRDefault="004F3EE2" w14:paraId="57314BC1" w14:textId="6D6BFE8C">
            <w:pPr>
              <w:jc w:val="center"/>
              <w:rPr>
                <w:sz w:val="16"/>
                <w:szCs w:val="16"/>
              </w:rPr>
            </w:pPr>
            <w:r w:rsidRPr="00C55607">
              <w:rPr>
                <w:sz w:val="16"/>
                <w:szCs w:val="16"/>
              </w:rPr>
              <w:t>Load Input Data</w:t>
            </w:r>
          </w:p>
        </w:tc>
        <w:tc>
          <w:tcPr>
            <w:tcW w:w="1257" w:type="dxa"/>
          </w:tcPr>
          <w:p w:rsidRPr="00C55607" w:rsidR="001F2B28" w:rsidP="0045284C" w:rsidRDefault="005A6BA9" w14:paraId="1934046E" w14:textId="6FB38225">
            <w:pPr>
              <w:jc w:val="center"/>
              <w:rPr>
                <w:sz w:val="16"/>
                <w:szCs w:val="16"/>
              </w:rPr>
            </w:pPr>
            <w:r>
              <w:rPr>
                <w:sz w:val="16"/>
                <w:szCs w:val="16"/>
              </w:rPr>
              <w:t>128</w:t>
            </w:r>
          </w:p>
        </w:tc>
        <w:tc>
          <w:tcPr>
            <w:tcW w:w="1258" w:type="dxa"/>
          </w:tcPr>
          <w:p w:rsidRPr="00C55607" w:rsidR="001F2B28" w:rsidP="0045284C" w:rsidRDefault="005A6BA9" w14:paraId="7B9AB737" w14:textId="6863F439">
            <w:pPr>
              <w:jc w:val="center"/>
              <w:rPr>
                <w:sz w:val="16"/>
                <w:szCs w:val="16"/>
              </w:rPr>
            </w:pPr>
            <w:r>
              <w:rPr>
                <w:sz w:val="16"/>
                <w:szCs w:val="16"/>
              </w:rPr>
              <w:t>68</w:t>
            </w:r>
          </w:p>
        </w:tc>
        <w:tc>
          <w:tcPr>
            <w:tcW w:w="1258" w:type="dxa"/>
          </w:tcPr>
          <w:p w:rsidRPr="00C55607" w:rsidR="001F2B28" w:rsidP="0045284C" w:rsidRDefault="005A6BA9" w14:paraId="7973AF37" w14:textId="5D9D2431">
            <w:pPr>
              <w:jc w:val="center"/>
              <w:rPr>
                <w:sz w:val="16"/>
                <w:szCs w:val="16"/>
              </w:rPr>
            </w:pPr>
            <w:r>
              <w:rPr>
                <w:sz w:val="16"/>
                <w:szCs w:val="16"/>
              </w:rPr>
              <w:t>2</w:t>
            </w:r>
          </w:p>
        </w:tc>
      </w:tr>
      <w:tr w:rsidR="001F2B28" w:rsidTr="00814463" w14:paraId="1B13D513" w14:textId="77777777">
        <w:tc>
          <w:tcPr>
            <w:tcW w:w="1257" w:type="dxa"/>
          </w:tcPr>
          <w:p w:rsidRPr="00C55607" w:rsidR="001F2B28" w:rsidP="0045284C" w:rsidRDefault="004F3EE2" w14:paraId="04351350" w14:textId="27D3A77D">
            <w:pPr>
              <w:jc w:val="center"/>
              <w:rPr>
                <w:sz w:val="16"/>
                <w:szCs w:val="16"/>
              </w:rPr>
            </w:pPr>
            <w:r w:rsidRPr="00C55607">
              <w:rPr>
                <w:sz w:val="16"/>
                <w:szCs w:val="16"/>
              </w:rPr>
              <w:t>Recording</w:t>
            </w:r>
            <w:r w:rsidRPr="00C55607" w:rsidR="002C08D3">
              <w:rPr>
                <w:sz w:val="16"/>
                <w:szCs w:val="16"/>
              </w:rPr>
              <w:t xml:space="preserve"> Data/Receiving Cypher Text</w:t>
            </w:r>
          </w:p>
        </w:tc>
        <w:tc>
          <w:tcPr>
            <w:tcW w:w="1257" w:type="dxa"/>
          </w:tcPr>
          <w:p w:rsidRPr="00C55607" w:rsidR="001F2B28" w:rsidP="0045284C" w:rsidRDefault="00090CF1" w14:paraId="03329C43" w14:textId="7ECC724E">
            <w:pPr>
              <w:jc w:val="center"/>
              <w:rPr>
                <w:sz w:val="16"/>
                <w:szCs w:val="16"/>
              </w:rPr>
            </w:pPr>
            <w:r>
              <w:rPr>
                <w:sz w:val="16"/>
                <w:szCs w:val="16"/>
              </w:rPr>
              <w:t>128</w:t>
            </w:r>
          </w:p>
        </w:tc>
        <w:tc>
          <w:tcPr>
            <w:tcW w:w="1258" w:type="dxa"/>
          </w:tcPr>
          <w:p w:rsidRPr="00C55607" w:rsidR="001F2B28" w:rsidP="0045284C" w:rsidRDefault="00090CF1" w14:paraId="47A172A8" w14:textId="0487FE4D">
            <w:pPr>
              <w:jc w:val="center"/>
              <w:rPr>
                <w:sz w:val="16"/>
                <w:szCs w:val="16"/>
              </w:rPr>
            </w:pPr>
            <w:r>
              <w:rPr>
                <w:sz w:val="16"/>
                <w:szCs w:val="16"/>
              </w:rPr>
              <w:t>112</w:t>
            </w:r>
          </w:p>
        </w:tc>
        <w:tc>
          <w:tcPr>
            <w:tcW w:w="1258" w:type="dxa"/>
          </w:tcPr>
          <w:p w:rsidRPr="00C55607" w:rsidR="001F2B28" w:rsidP="0045284C" w:rsidRDefault="00090CF1" w14:paraId="17B87958" w14:textId="70337582">
            <w:pPr>
              <w:jc w:val="center"/>
              <w:rPr>
                <w:sz w:val="16"/>
                <w:szCs w:val="16"/>
              </w:rPr>
            </w:pPr>
            <w:r>
              <w:rPr>
                <w:sz w:val="16"/>
                <w:szCs w:val="16"/>
              </w:rPr>
              <w:t>1</w:t>
            </w:r>
          </w:p>
        </w:tc>
      </w:tr>
      <w:tr w:rsidR="00814463" w:rsidTr="00814463" w14:paraId="6FAFC77F" w14:textId="77777777">
        <w:tc>
          <w:tcPr>
            <w:tcW w:w="1257" w:type="dxa"/>
          </w:tcPr>
          <w:p w:rsidRPr="00C55607" w:rsidR="00814463" w:rsidP="0045284C" w:rsidRDefault="00C55607" w14:paraId="23B0AC57" w14:textId="5F52C2AB">
            <w:pPr>
              <w:jc w:val="center"/>
              <w:rPr>
                <w:sz w:val="16"/>
                <w:szCs w:val="16"/>
              </w:rPr>
            </w:pPr>
            <w:r w:rsidRPr="00C55607">
              <w:rPr>
                <w:sz w:val="16"/>
                <w:szCs w:val="16"/>
              </w:rPr>
              <w:t>Other Data</w:t>
            </w:r>
          </w:p>
        </w:tc>
        <w:tc>
          <w:tcPr>
            <w:tcW w:w="1257" w:type="dxa"/>
          </w:tcPr>
          <w:p w:rsidRPr="00C55607" w:rsidR="00814463" w:rsidP="0045284C" w:rsidRDefault="00C35080" w14:paraId="4BD03B7B" w14:textId="733BE19C">
            <w:pPr>
              <w:jc w:val="center"/>
              <w:rPr>
                <w:sz w:val="16"/>
                <w:szCs w:val="16"/>
              </w:rPr>
            </w:pPr>
            <w:r>
              <w:rPr>
                <w:sz w:val="16"/>
                <w:szCs w:val="16"/>
              </w:rPr>
              <w:t>-</w:t>
            </w:r>
          </w:p>
        </w:tc>
        <w:tc>
          <w:tcPr>
            <w:tcW w:w="1258" w:type="dxa"/>
          </w:tcPr>
          <w:p w:rsidRPr="00C55607" w:rsidR="00814463" w:rsidP="0045284C" w:rsidRDefault="00C35080" w14:paraId="0E86A82A" w14:textId="5B4B060C">
            <w:pPr>
              <w:jc w:val="center"/>
              <w:rPr>
                <w:sz w:val="16"/>
                <w:szCs w:val="16"/>
              </w:rPr>
            </w:pPr>
            <w:r>
              <w:rPr>
                <w:sz w:val="16"/>
                <w:szCs w:val="16"/>
              </w:rPr>
              <w:t>-</w:t>
            </w:r>
          </w:p>
        </w:tc>
        <w:tc>
          <w:tcPr>
            <w:tcW w:w="1258" w:type="dxa"/>
          </w:tcPr>
          <w:p w:rsidRPr="00C55607" w:rsidR="00814463" w:rsidP="0045284C" w:rsidRDefault="00C35080" w14:paraId="5EEE1BDD" w14:textId="6833D53F">
            <w:pPr>
              <w:jc w:val="center"/>
              <w:rPr>
                <w:sz w:val="16"/>
                <w:szCs w:val="16"/>
              </w:rPr>
            </w:pPr>
            <w:r>
              <w:rPr>
                <w:sz w:val="16"/>
                <w:szCs w:val="16"/>
              </w:rPr>
              <w:t>4</w:t>
            </w:r>
          </w:p>
        </w:tc>
      </w:tr>
    </w:tbl>
    <w:p w:rsidR="00C7074D" w:rsidP="00840B8B" w:rsidRDefault="00840B8B" w14:paraId="5B5017F6" w14:textId="3509E07C">
      <w:pPr>
        <w:jc w:val="center"/>
        <w:rPr>
          <w:b/>
          <w:bCs/>
        </w:rPr>
      </w:pPr>
      <w:r w:rsidRPr="00840B8B">
        <w:rPr>
          <w:b/>
          <w:bCs/>
        </w:rPr>
        <w:t xml:space="preserve">Table </w:t>
      </w:r>
      <w:r w:rsidR="00E154EF">
        <w:rPr>
          <w:b/>
          <w:bCs/>
        </w:rPr>
        <w:t>3</w:t>
      </w:r>
    </w:p>
    <w:p w:rsidR="0078223E" w:rsidP="00840B8B" w:rsidRDefault="0078223E" w14:paraId="4CD7A050" w14:textId="77777777">
      <w:pPr>
        <w:rPr>
          <w:b/>
          <w:bCs/>
        </w:rPr>
      </w:pPr>
    </w:p>
    <w:p w:rsidR="00104EE7" w:rsidP="0023164C" w:rsidRDefault="00104EE7" w14:paraId="1FA501AA" w14:textId="4EED9ACB">
      <w:pPr>
        <w:ind w:firstLine="202"/>
        <w:jc w:val="both"/>
      </w:pPr>
      <w:r>
        <w:t>An</w:t>
      </w:r>
      <w:r w:rsidR="005D3476">
        <w:t>o</w:t>
      </w:r>
      <w:r>
        <w:t>ther per</w:t>
      </w:r>
      <w:r w:rsidR="005D3476">
        <w:t>formance metric used</w:t>
      </w:r>
      <w:r w:rsidR="00CD2C7A">
        <w:t xml:space="preserve"> in this project</w:t>
      </w:r>
      <w:r w:rsidR="005D3476">
        <w:t xml:space="preserve"> </w:t>
      </w:r>
      <w:r w:rsidR="00CD2C7A">
        <w:t>is</w:t>
      </w:r>
      <w:r w:rsidR="005D3476">
        <w:t xml:space="preserve"> </w:t>
      </w:r>
      <w:r w:rsidR="00316475">
        <w:t xml:space="preserve">resource usage. </w:t>
      </w:r>
      <w:r w:rsidR="00863B49">
        <w:t xml:space="preserve">Resource utilization is the measure of </w:t>
      </w:r>
      <w:r w:rsidR="00F93E78">
        <w:t xml:space="preserve">how busy various resources of a system </w:t>
      </w:r>
      <w:r w:rsidR="00CB40EC">
        <w:t>are during a process’s execution. The AES</w:t>
      </w:r>
      <w:r w:rsidR="004D107E">
        <w:t xml:space="preserve"> resource utilization is </w:t>
      </w:r>
      <w:r w:rsidR="00AC37AE">
        <w:t>summarized</w:t>
      </w:r>
      <w:r w:rsidR="004D107E">
        <w:t xml:space="preserve"> in </w:t>
      </w:r>
      <w:r w:rsidRPr="008A43BA" w:rsidR="004D107E">
        <w:rPr>
          <w:i/>
        </w:rPr>
        <w:t>Image 1</w:t>
      </w:r>
      <w:r w:rsidR="004D107E">
        <w:t xml:space="preserve"> below</w:t>
      </w:r>
      <w:r w:rsidR="00CD2C7A">
        <w:t>:</w:t>
      </w:r>
      <w:r w:rsidR="005D3476">
        <w:t xml:space="preserve"> </w:t>
      </w:r>
    </w:p>
    <w:p w:rsidR="00DE51B5" w:rsidP="00104EE7" w:rsidRDefault="00840B8B" w14:paraId="3F68290B" w14:textId="44342610">
      <w:pPr>
        <w:jc w:val="both"/>
        <w:rPr>
          <w:b/>
          <w:bCs/>
        </w:rPr>
      </w:pPr>
      <w:r>
        <w:rPr>
          <w:b/>
          <w:bCs/>
        </w:rPr>
        <w:tab/>
      </w:r>
      <w:r w:rsidR="006C63E3">
        <w:rPr>
          <w:noProof/>
        </w:rPr>
        <w:drawing>
          <wp:inline distT="0" distB="0" distL="0" distR="0" wp14:anchorId="558E8BC7" wp14:editId="0148E8C3">
            <wp:extent cx="32004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781050"/>
                    </a:xfrm>
                    <a:prstGeom prst="rect">
                      <a:avLst/>
                    </a:prstGeom>
                    <a:noFill/>
                    <a:ln>
                      <a:noFill/>
                    </a:ln>
                  </pic:spPr>
                </pic:pic>
              </a:graphicData>
            </a:graphic>
          </wp:inline>
        </w:drawing>
      </w:r>
    </w:p>
    <w:p w:rsidR="006C63E3" w:rsidP="00104EE7" w:rsidRDefault="006C63E3" w14:paraId="1EB6E68D" w14:textId="65FE3FC3">
      <w:pPr>
        <w:jc w:val="center"/>
        <w:rPr>
          <w:b/>
          <w:bCs/>
        </w:rPr>
      </w:pPr>
      <w:r>
        <w:rPr>
          <w:b/>
          <w:bCs/>
        </w:rPr>
        <w:t>Image 1</w:t>
      </w:r>
    </w:p>
    <w:p w:rsidR="00DE51B5" w:rsidP="00840B8B" w:rsidRDefault="00DE51B5" w14:paraId="5C9D344F" w14:textId="77777777">
      <w:pPr>
        <w:rPr>
          <w:b/>
          <w:bCs/>
        </w:rPr>
      </w:pPr>
    </w:p>
    <w:p w:rsidR="006C5ED2" w:rsidP="00F71229" w:rsidRDefault="00466C57" w14:paraId="2F127F79" w14:textId="2B4BB776">
      <w:pPr>
        <w:ind w:firstLine="202"/>
        <w:jc w:val="both"/>
      </w:pPr>
      <w:r>
        <w:t xml:space="preserve">In addition to </w:t>
      </w:r>
      <w:r w:rsidR="008378D2">
        <w:t xml:space="preserve">cycles per instruction, power usage was </w:t>
      </w:r>
      <w:r w:rsidR="00F51DC2">
        <w:t>another metric used to determine performance</w:t>
      </w:r>
      <w:r w:rsidR="00BC0487">
        <w:t xml:space="preserve"> and summarized in </w:t>
      </w:r>
      <w:r w:rsidRPr="008A43BA" w:rsidR="00BC0487">
        <w:rPr>
          <w:i/>
          <w:iCs/>
        </w:rPr>
        <w:t xml:space="preserve">Table </w:t>
      </w:r>
      <w:r w:rsidR="00E154EF">
        <w:rPr>
          <w:i/>
          <w:iCs/>
        </w:rPr>
        <w:t>4</w:t>
      </w:r>
      <w:r w:rsidR="00DD77B5">
        <w:t>.</w:t>
      </w:r>
    </w:p>
    <w:p w:rsidR="00BC0487" w:rsidP="00840B8B" w:rsidRDefault="00BC0487" w14:paraId="27DCB1E5" w14:textId="77777777"/>
    <w:tbl>
      <w:tblPr>
        <w:tblStyle w:val="TableGrid"/>
        <w:tblW w:w="0" w:type="auto"/>
        <w:tblLook w:val="04A0" w:firstRow="1" w:lastRow="0" w:firstColumn="1" w:lastColumn="0" w:noHBand="0" w:noVBand="1"/>
      </w:tblPr>
      <w:tblGrid>
        <w:gridCol w:w="643"/>
        <w:gridCol w:w="767"/>
        <w:gridCol w:w="775"/>
        <w:gridCol w:w="743"/>
        <w:gridCol w:w="1316"/>
        <w:gridCol w:w="786"/>
      </w:tblGrid>
      <w:tr w:rsidR="000A55C1" w:rsidTr="00116B3D" w14:paraId="0FAD35D6" w14:textId="344EF5F8">
        <w:tc>
          <w:tcPr>
            <w:tcW w:w="870" w:type="dxa"/>
          </w:tcPr>
          <w:p w:rsidRPr="000A55C1" w:rsidR="00116B3D" w:rsidP="000A55C1" w:rsidRDefault="00116B3D" w14:paraId="0D5FF6D8" w14:textId="48E65431">
            <w:pPr>
              <w:jc w:val="center"/>
              <w:rPr>
                <w:sz w:val="18"/>
                <w:szCs w:val="18"/>
              </w:rPr>
            </w:pPr>
            <w:r w:rsidRPr="000A55C1">
              <w:rPr>
                <w:sz w:val="18"/>
                <w:szCs w:val="18"/>
              </w:rPr>
              <w:t>Data Size</w:t>
            </w:r>
            <w:r w:rsidR="000A435D">
              <w:rPr>
                <w:sz w:val="18"/>
                <w:szCs w:val="18"/>
              </w:rPr>
              <w:t xml:space="preserve"> (MB)</w:t>
            </w:r>
          </w:p>
        </w:tc>
        <w:tc>
          <w:tcPr>
            <w:tcW w:w="1034" w:type="dxa"/>
          </w:tcPr>
          <w:p w:rsidRPr="000A55C1" w:rsidR="00116B3D" w:rsidP="000A55C1" w:rsidRDefault="00116B3D" w14:paraId="358D7ACF" w14:textId="17148071">
            <w:pPr>
              <w:jc w:val="center"/>
              <w:rPr>
                <w:sz w:val="18"/>
                <w:szCs w:val="18"/>
              </w:rPr>
            </w:pPr>
            <w:r w:rsidRPr="000A55C1">
              <w:rPr>
                <w:sz w:val="18"/>
                <w:szCs w:val="18"/>
              </w:rPr>
              <w:t>Energy (</w:t>
            </w:r>
            <w:proofErr w:type="spellStart"/>
            <w:r w:rsidRPr="000A55C1">
              <w:rPr>
                <w:sz w:val="18"/>
                <w:szCs w:val="18"/>
              </w:rPr>
              <w:t>Wh</w:t>
            </w:r>
            <w:proofErr w:type="spellEnd"/>
            <w:r w:rsidRPr="000A55C1">
              <w:rPr>
                <w:sz w:val="18"/>
                <w:szCs w:val="18"/>
              </w:rPr>
              <w:t>)</w:t>
            </w:r>
          </w:p>
        </w:tc>
        <w:tc>
          <w:tcPr>
            <w:tcW w:w="932" w:type="dxa"/>
          </w:tcPr>
          <w:p w:rsidRPr="000A55C1" w:rsidR="00116B3D" w:rsidP="000A55C1" w:rsidRDefault="00116B3D" w14:paraId="3F65BA4E" w14:textId="6FEE51B6">
            <w:pPr>
              <w:jc w:val="center"/>
              <w:rPr>
                <w:sz w:val="18"/>
                <w:szCs w:val="18"/>
              </w:rPr>
            </w:pPr>
            <w:r w:rsidRPr="000A55C1">
              <w:rPr>
                <w:sz w:val="18"/>
                <w:szCs w:val="18"/>
              </w:rPr>
              <w:t>Power</w:t>
            </w:r>
            <w:r w:rsidRPr="000A55C1" w:rsidR="005F3018">
              <w:rPr>
                <w:sz w:val="18"/>
                <w:szCs w:val="18"/>
              </w:rPr>
              <w:t xml:space="preserve"> (</w:t>
            </w:r>
            <w:r w:rsidRPr="000A55C1" w:rsidR="000E56E7">
              <w:rPr>
                <w:sz w:val="18"/>
                <w:szCs w:val="18"/>
              </w:rPr>
              <w:t>Watts</w:t>
            </w:r>
            <w:r w:rsidRPr="000A55C1" w:rsidR="005F3018">
              <w:rPr>
                <w:sz w:val="18"/>
                <w:szCs w:val="18"/>
              </w:rPr>
              <w:t>)</w:t>
            </w:r>
          </w:p>
        </w:tc>
        <w:tc>
          <w:tcPr>
            <w:tcW w:w="804" w:type="dxa"/>
          </w:tcPr>
          <w:p w:rsidRPr="000A55C1" w:rsidR="00116B3D" w:rsidP="000A55C1" w:rsidRDefault="00116B3D" w14:paraId="38042C12" w14:textId="1D69ADC4">
            <w:pPr>
              <w:jc w:val="center"/>
              <w:rPr>
                <w:sz w:val="18"/>
                <w:szCs w:val="18"/>
              </w:rPr>
            </w:pPr>
            <w:r w:rsidRPr="000A55C1">
              <w:rPr>
                <w:sz w:val="18"/>
                <w:szCs w:val="18"/>
              </w:rPr>
              <w:t>Charge</w:t>
            </w:r>
            <w:r w:rsidRPr="000A55C1" w:rsidR="005F3018">
              <w:rPr>
                <w:sz w:val="18"/>
                <w:szCs w:val="18"/>
              </w:rPr>
              <w:t xml:space="preserve"> (</w:t>
            </w:r>
            <w:proofErr w:type="spellStart"/>
            <w:r w:rsidRPr="000A55C1" w:rsidR="005F3018">
              <w:rPr>
                <w:sz w:val="18"/>
                <w:szCs w:val="18"/>
              </w:rPr>
              <w:t>mAh</w:t>
            </w:r>
            <w:proofErr w:type="spellEnd"/>
            <w:r w:rsidRPr="000A55C1" w:rsidR="005F3018">
              <w:rPr>
                <w:sz w:val="18"/>
                <w:szCs w:val="18"/>
              </w:rPr>
              <w:t>)</w:t>
            </w:r>
          </w:p>
        </w:tc>
        <w:tc>
          <w:tcPr>
            <w:tcW w:w="827" w:type="dxa"/>
          </w:tcPr>
          <w:p w:rsidRPr="000A55C1" w:rsidR="00116B3D" w:rsidP="000A55C1" w:rsidRDefault="00116B3D" w14:paraId="29046914" w14:textId="7B79C0A3">
            <w:pPr>
              <w:jc w:val="center"/>
              <w:rPr>
                <w:sz w:val="18"/>
                <w:szCs w:val="18"/>
              </w:rPr>
            </w:pPr>
            <w:proofErr w:type="gramStart"/>
            <w:r w:rsidRPr="000A55C1">
              <w:rPr>
                <w:sz w:val="18"/>
                <w:szCs w:val="18"/>
              </w:rPr>
              <w:t>Current(</w:t>
            </w:r>
            <w:proofErr w:type="gramEnd"/>
            <w:r w:rsidRPr="000A55C1" w:rsidR="005F3018">
              <w:rPr>
                <w:sz w:val="18"/>
                <w:szCs w:val="18"/>
              </w:rPr>
              <w:t>Amps</w:t>
            </w:r>
            <w:r w:rsidRPr="000A55C1">
              <w:rPr>
                <w:sz w:val="18"/>
                <w:szCs w:val="18"/>
              </w:rPr>
              <w:t>)</w:t>
            </w:r>
          </w:p>
        </w:tc>
        <w:tc>
          <w:tcPr>
            <w:tcW w:w="563" w:type="dxa"/>
          </w:tcPr>
          <w:p w:rsidRPr="000A55C1" w:rsidR="00116B3D" w:rsidP="000A55C1" w:rsidRDefault="00116B3D" w14:paraId="543F0049" w14:textId="73EDE222">
            <w:pPr>
              <w:jc w:val="center"/>
              <w:rPr>
                <w:sz w:val="18"/>
                <w:szCs w:val="18"/>
              </w:rPr>
            </w:pPr>
            <w:r w:rsidRPr="000A55C1">
              <w:rPr>
                <w:sz w:val="18"/>
                <w:szCs w:val="18"/>
              </w:rPr>
              <w:t>Voltage (Volts)</w:t>
            </w:r>
          </w:p>
        </w:tc>
      </w:tr>
      <w:tr w:rsidR="000A55C1" w:rsidTr="00116B3D" w14:paraId="29310DC7" w14:textId="2FC49FB3">
        <w:tc>
          <w:tcPr>
            <w:tcW w:w="870" w:type="dxa"/>
          </w:tcPr>
          <w:p w:rsidR="00116B3D" w:rsidP="00BD4F83" w:rsidRDefault="00516DFD" w14:paraId="02F71608" w14:textId="414E35B0">
            <w:pPr>
              <w:jc w:val="center"/>
            </w:pPr>
            <w:r>
              <w:t>100</w:t>
            </w:r>
          </w:p>
        </w:tc>
        <w:tc>
          <w:tcPr>
            <w:tcW w:w="1034" w:type="dxa"/>
          </w:tcPr>
          <w:p w:rsidR="00116B3D" w:rsidP="00BD4F83" w:rsidRDefault="00516DFD" w14:paraId="5C14E8BA" w14:textId="489B8A94">
            <w:pPr>
              <w:jc w:val="center"/>
            </w:pPr>
            <w:r>
              <w:t>0.01</w:t>
            </w:r>
          </w:p>
        </w:tc>
        <w:tc>
          <w:tcPr>
            <w:tcW w:w="932" w:type="dxa"/>
          </w:tcPr>
          <w:p w:rsidR="00116B3D" w:rsidP="00BD4F83" w:rsidRDefault="000A55C1" w14:paraId="28CD33B5" w14:textId="614AE6B9">
            <w:pPr>
              <w:jc w:val="center"/>
            </w:pPr>
            <w:r>
              <w:t>1.24</w:t>
            </w:r>
          </w:p>
        </w:tc>
        <w:tc>
          <w:tcPr>
            <w:tcW w:w="804" w:type="dxa"/>
          </w:tcPr>
          <w:p w:rsidR="00116B3D" w:rsidP="00BD4F83" w:rsidRDefault="00516DFD" w14:paraId="07793C06" w14:textId="122019B9">
            <w:pPr>
              <w:jc w:val="center"/>
            </w:pPr>
            <w:r>
              <w:t>1</w:t>
            </w:r>
          </w:p>
        </w:tc>
        <w:tc>
          <w:tcPr>
            <w:tcW w:w="827" w:type="dxa"/>
          </w:tcPr>
          <w:p w:rsidR="00116B3D" w:rsidP="00BD4F83" w:rsidRDefault="00914C25" w14:paraId="4EBA01FF" w14:textId="0755BFFA">
            <w:pPr>
              <w:jc w:val="center"/>
            </w:pPr>
            <w:r>
              <w:t>0.23</w:t>
            </w:r>
          </w:p>
        </w:tc>
        <w:tc>
          <w:tcPr>
            <w:tcW w:w="563" w:type="dxa"/>
          </w:tcPr>
          <w:p w:rsidR="00116B3D" w:rsidP="00BD4F83" w:rsidRDefault="00914C25" w14:paraId="252F55F1" w14:textId="6404D71E">
            <w:pPr>
              <w:jc w:val="center"/>
            </w:pPr>
            <w:r>
              <w:t>5.24</w:t>
            </w:r>
          </w:p>
        </w:tc>
      </w:tr>
      <w:tr w:rsidR="000A55C1" w:rsidTr="00116B3D" w14:paraId="6167F88A" w14:textId="465574C7">
        <w:tc>
          <w:tcPr>
            <w:tcW w:w="870" w:type="dxa"/>
          </w:tcPr>
          <w:p w:rsidR="00116B3D" w:rsidP="00BD4F83" w:rsidRDefault="00914C25" w14:paraId="59EA4C7B" w14:textId="6C4BFE9A">
            <w:pPr>
              <w:jc w:val="center"/>
            </w:pPr>
            <w:r>
              <w:t>1000</w:t>
            </w:r>
          </w:p>
        </w:tc>
        <w:tc>
          <w:tcPr>
            <w:tcW w:w="1034" w:type="dxa"/>
          </w:tcPr>
          <w:p w:rsidR="00116B3D" w:rsidP="00BD4F83" w:rsidRDefault="00914C25" w14:paraId="0C84E593" w14:textId="5134B0E8">
            <w:pPr>
              <w:jc w:val="center"/>
            </w:pPr>
            <w:r>
              <w:t>0.08</w:t>
            </w:r>
          </w:p>
        </w:tc>
        <w:tc>
          <w:tcPr>
            <w:tcW w:w="932" w:type="dxa"/>
          </w:tcPr>
          <w:p w:rsidR="00116B3D" w:rsidP="00BD4F83" w:rsidRDefault="00BD4F83" w14:paraId="5625D217" w14:textId="21AD8BE2">
            <w:pPr>
              <w:jc w:val="center"/>
            </w:pPr>
            <w:r>
              <w:t>-</w:t>
            </w:r>
          </w:p>
        </w:tc>
        <w:tc>
          <w:tcPr>
            <w:tcW w:w="804" w:type="dxa"/>
          </w:tcPr>
          <w:p w:rsidR="00116B3D" w:rsidP="00BD4F83" w:rsidRDefault="00BD4F83" w14:paraId="18D77B21" w14:textId="2D910B9E">
            <w:pPr>
              <w:jc w:val="center"/>
            </w:pPr>
            <w:r>
              <w:t>14</w:t>
            </w:r>
          </w:p>
        </w:tc>
        <w:tc>
          <w:tcPr>
            <w:tcW w:w="827" w:type="dxa"/>
          </w:tcPr>
          <w:p w:rsidR="00116B3D" w:rsidP="00BD4F83" w:rsidRDefault="00BD4F83" w14:paraId="77D0F8EB" w14:textId="307768CB">
            <w:pPr>
              <w:jc w:val="center"/>
            </w:pPr>
            <w:r>
              <w:t>-</w:t>
            </w:r>
          </w:p>
        </w:tc>
        <w:tc>
          <w:tcPr>
            <w:tcW w:w="563" w:type="dxa"/>
          </w:tcPr>
          <w:p w:rsidR="00116B3D" w:rsidP="00BD4F83" w:rsidRDefault="00BD4F83" w14:paraId="576DDF44" w14:textId="6FFBF6A8">
            <w:pPr>
              <w:jc w:val="center"/>
            </w:pPr>
            <w:r>
              <w:t>-</w:t>
            </w:r>
          </w:p>
        </w:tc>
      </w:tr>
    </w:tbl>
    <w:p w:rsidR="00AA5E52" w:rsidP="008954DD" w:rsidRDefault="008954DD" w14:paraId="08FD2186" w14:textId="6AD7AA1B">
      <w:pPr>
        <w:jc w:val="center"/>
        <w:rPr>
          <w:b/>
          <w:bCs/>
        </w:rPr>
      </w:pPr>
      <w:r w:rsidRPr="008954DD">
        <w:rPr>
          <w:b/>
          <w:bCs/>
        </w:rPr>
        <w:t xml:space="preserve">Table </w:t>
      </w:r>
      <w:r w:rsidR="00E154EF">
        <w:rPr>
          <w:b/>
          <w:bCs/>
        </w:rPr>
        <w:t>4</w:t>
      </w:r>
    </w:p>
    <w:p w:rsidRPr="00666FF8" w:rsidR="008954DD" w:rsidP="008954DD" w:rsidRDefault="00666FF8" w14:paraId="3A8D7A0B" w14:textId="07F992C5">
      <w:r>
        <w:rPr>
          <w:b/>
          <w:bCs/>
        </w:rPr>
        <w:tab/>
      </w:r>
    </w:p>
    <w:p w:rsidRPr="000F2321" w:rsidR="002365F5" w:rsidP="002365F5" w:rsidRDefault="0994A400" w14:paraId="608FDC66" w14:textId="178D15C2">
      <w:pPr>
        <w:pStyle w:val="Heading1"/>
      </w:pPr>
      <w:r>
        <w:t>Conclusion/Future Work</w:t>
      </w:r>
    </w:p>
    <w:p w:rsidR="00BF0745" w:rsidP="00F71229" w:rsidRDefault="002365F5" w14:paraId="5850A2E8" w14:textId="2FC28A13">
      <w:pPr>
        <w:jc w:val="both"/>
      </w:pPr>
      <w:r>
        <w:tab/>
      </w:r>
      <w:r w:rsidR="009C2D31">
        <w:t xml:space="preserve">With the widespread adoption of AES as the </w:t>
      </w:r>
      <w:r w:rsidR="00ED4660">
        <w:t xml:space="preserve">standard for </w:t>
      </w:r>
      <w:r w:rsidR="00FC58F0">
        <w:t xml:space="preserve">encrypting data, </w:t>
      </w:r>
      <w:r w:rsidR="007C3CEA">
        <w:t xml:space="preserve">it is important to pursue new methods of </w:t>
      </w:r>
      <w:r w:rsidR="0099758F">
        <w:t xml:space="preserve">implementing the encryption algorithm </w:t>
      </w:r>
      <w:r w:rsidR="00FA69D6">
        <w:t>on low power devices.</w:t>
      </w:r>
      <w:r w:rsidR="006375DB">
        <w:t xml:space="preserve"> By bench marking </w:t>
      </w:r>
      <w:r w:rsidR="003D60F1">
        <w:t>the performance</w:t>
      </w:r>
      <w:r w:rsidR="005F6E4B">
        <w:t xml:space="preserve"> of this implementation</w:t>
      </w:r>
      <w:r w:rsidR="00B17BA0">
        <w:t xml:space="preserve"> and </w:t>
      </w:r>
      <w:r w:rsidR="00A75AEC">
        <w:t>documenting the resources used</w:t>
      </w:r>
      <w:r w:rsidR="005F6E4B">
        <w:t xml:space="preserve">, it can be determined </w:t>
      </w:r>
      <w:r w:rsidR="00BE1DA3">
        <w:t>whether</w:t>
      </w:r>
      <w:r w:rsidR="00593595">
        <w:t xml:space="preserve"> </w:t>
      </w:r>
      <w:r w:rsidR="009F7BBA">
        <w:t>it is a good candidate for</w:t>
      </w:r>
      <w:r w:rsidR="00BE1161">
        <w:t xml:space="preserve"> certain applications.</w:t>
      </w:r>
      <w:r w:rsidR="009440C5">
        <w:t xml:space="preserve"> </w:t>
      </w:r>
      <w:r w:rsidR="005F7730">
        <w:t>A key point of interest in the emerging IoT landscape is data encryption</w:t>
      </w:r>
      <w:r w:rsidR="002C1833">
        <w:t>. IoT devices</w:t>
      </w:r>
      <w:r w:rsidR="003503D2">
        <w:t xml:space="preserve"> are a key target vector for malicious attacks</w:t>
      </w:r>
      <w:r w:rsidR="00D334AD">
        <w:t xml:space="preserve"> and encrypting the data on these devices</w:t>
      </w:r>
      <w:r w:rsidR="00995EEE">
        <w:t xml:space="preserve">, many of which are battery powered with limited computing resources, is a growing concern for many industries. </w:t>
      </w:r>
      <w:r w:rsidR="007E600C">
        <w:t xml:space="preserve">Having </w:t>
      </w:r>
      <w:r w:rsidR="00F224F8">
        <w:t>key performance metrics available for</w:t>
      </w:r>
      <w:r w:rsidR="00562A7D">
        <w:t xml:space="preserve"> </w:t>
      </w:r>
      <w:r w:rsidR="00F224F8">
        <w:t>system integrators</w:t>
      </w:r>
      <w:r w:rsidR="00562A7D">
        <w:t xml:space="preserve"> </w:t>
      </w:r>
      <w:r w:rsidR="003A2F6D">
        <w:t>is a necessary part of developing computer hardware</w:t>
      </w:r>
      <w:r w:rsidR="00815C6E">
        <w:t xml:space="preserve">. Looking at current </w:t>
      </w:r>
      <w:r w:rsidR="00B97CA5">
        <w:t xml:space="preserve">available benchmarks for </w:t>
      </w:r>
      <w:r w:rsidR="009E55BE">
        <w:t>comparable</w:t>
      </w:r>
      <w:r w:rsidR="00B97CA5">
        <w:t xml:space="preserve"> systems </w:t>
      </w:r>
      <w:r w:rsidR="00AB3791">
        <w:t>can help inform</w:t>
      </w:r>
      <w:r w:rsidR="006C1E8D">
        <w:t xml:space="preserve"> hardware</w:t>
      </w:r>
      <w:r w:rsidR="00AB3791">
        <w:t xml:space="preserve"> developers about what they can do to optimize the efficiency</w:t>
      </w:r>
      <w:r w:rsidR="006C1E8D">
        <w:t xml:space="preserve"> of a </w:t>
      </w:r>
      <w:r w:rsidR="00650839">
        <w:t>system.</w:t>
      </w:r>
    </w:p>
    <w:p w:rsidR="009E55BE" w:rsidP="00F71229" w:rsidRDefault="00BF0745" w14:paraId="2BB6E487" w14:textId="32BB6E17">
      <w:pPr>
        <w:jc w:val="both"/>
      </w:pPr>
      <w:r>
        <w:tab/>
      </w:r>
      <w:r>
        <w:t xml:space="preserve">Moving forward, </w:t>
      </w:r>
      <w:r w:rsidR="00F5772C">
        <w:t>there are several design implementations t</w:t>
      </w:r>
      <w:r w:rsidR="006D5709">
        <w:t xml:space="preserve">he team </w:t>
      </w:r>
      <w:r w:rsidR="00C741A9">
        <w:t xml:space="preserve">is considering </w:t>
      </w:r>
      <w:proofErr w:type="gramStart"/>
      <w:r w:rsidR="00C741A9">
        <w:t xml:space="preserve">to </w:t>
      </w:r>
      <w:r w:rsidR="00B044B8">
        <w:t>advance</w:t>
      </w:r>
      <w:proofErr w:type="gramEnd"/>
      <w:r w:rsidR="00C741A9">
        <w:t xml:space="preserve"> the project. </w:t>
      </w:r>
      <w:r w:rsidR="0002344B">
        <w:t>S</w:t>
      </w:r>
      <w:r w:rsidR="008C13D6">
        <w:t>everal design</w:t>
      </w:r>
      <w:r w:rsidR="00BE0A3C">
        <w:t xml:space="preserve"> changes have been considered</w:t>
      </w:r>
      <w:r w:rsidR="0002344B">
        <w:t xml:space="preserve"> to speed up the encryption process and allow for a stream of data to pass through the system</w:t>
      </w:r>
      <w:r w:rsidR="00BE0A3C">
        <w:t>. By integrating serial communication (I2C or RS-232</w:t>
      </w:r>
      <w:r w:rsidR="003676C1">
        <w:t>), the system could take in a stream of data to be processed. To handle the incoming data,</w:t>
      </w:r>
      <w:r w:rsidR="007B0D08">
        <w:t xml:space="preserve"> FIFO buffer</w:t>
      </w:r>
      <w:r w:rsidR="0009512A">
        <w:t>s on the input and output</w:t>
      </w:r>
      <w:r w:rsidR="007B0D08">
        <w:t xml:space="preserve"> would be needed to </w:t>
      </w:r>
      <w:r w:rsidR="00311716">
        <w:t>parse the data into 128-bit blocks to be processed</w:t>
      </w:r>
      <w:r w:rsidR="0009512A">
        <w:t xml:space="preserve"> and returned</w:t>
      </w:r>
      <w:r w:rsidR="00CA15D1">
        <w:t xml:space="preserve"> without losing data while waiting </w:t>
      </w:r>
      <w:r w:rsidR="00F07B83">
        <w:t xml:space="preserve">for it to be processed. To </w:t>
      </w:r>
      <w:r w:rsidR="00700B70">
        <w:t>process</w:t>
      </w:r>
      <w:r w:rsidR="00F07B83">
        <w:t xml:space="preserve"> large amounts of data</w:t>
      </w:r>
      <w:r w:rsidR="00C915F5">
        <w:t xml:space="preserve"> quickly</w:t>
      </w:r>
      <w:r w:rsidR="00F07B83">
        <w:t xml:space="preserve">, </w:t>
      </w:r>
      <w:r w:rsidR="00B80465">
        <w:t>multiple</w:t>
      </w:r>
      <w:r w:rsidR="0075015E">
        <w:t xml:space="preserve"> soft</w:t>
      </w:r>
      <w:r w:rsidR="00D95E11">
        <w:t>-</w:t>
      </w:r>
      <w:r w:rsidR="001F5EEE">
        <w:t xml:space="preserve">core </w:t>
      </w:r>
      <w:r w:rsidR="00B80465">
        <w:t>processors</w:t>
      </w:r>
      <w:r w:rsidR="00C57C2D">
        <w:t xml:space="preserve"> on one device</w:t>
      </w:r>
      <w:r w:rsidR="00454D2A">
        <w:t xml:space="preserve"> could be used</w:t>
      </w:r>
      <w:r w:rsidR="00C915F5">
        <w:t xml:space="preserve"> to further streamline</w:t>
      </w:r>
      <w:r w:rsidR="00D95E11">
        <w:t xml:space="preserve"> encryptio</w:t>
      </w:r>
      <w:r w:rsidR="00700B70">
        <w:t>n and transmission of data</w:t>
      </w:r>
      <w:r w:rsidR="00B80465">
        <w:t xml:space="preserve">. </w:t>
      </w:r>
    </w:p>
    <w:p w:rsidRPr="000F2321" w:rsidR="009C7D17" w:rsidP="00F71229" w:rsidRDefault="009E55BE" w14:paraId="5AB4DB4D" w14:textId="2269EC1B">
      <w:pPr>
        <w:jc w:val="both"/>
      </w:pPr>
      <w:r>
        <w:tab/>
      </w:r>
      <w:r w:rsidR="00C66101">
        <w:t>O</w:t>
      </w:r>
      <w:r w:rsidR="00230DCB">
        <w:t xml:space="preserve">nce data streaming and </w:t>
      </w:r>
      <w:r w:rsidR="00C66101">
        <w:t>faster processing are handled</w:t>
      </w:r>
      <w:r w:rsidR="009B1571">
        <w:t xml:space="preserve">, </w:t>
      </w:r>
      <w:r w:rsidR="00386906">
        <w:t xml:space="preserve">it would be possible to </w:t>
      </w:r>
      <w:r w:rsidR="009B1571">
        <w:t>creat</w:t>
      </w:r>
      <w:r w:rsidR="00386906">
        <w:t>e</w:t>
      </w:r>
      <w:r w:rsidR="009B1571">
        <w:t xml:space="preserve"> a point-to-point system using multiple FPGA</w:t>
      </w:r>
      <w:r w:rsidR="0062396D">
        <w:t xml:space="preserve"> development boards </w:t>
      </w:r>
      <w:r w:rsidR="0075015E">
        <w:t>to test and benchmark the results.</w:t>
      </w:r>
      <w:r w:rsidR="00D95E11">
        <w:t xml:space="preserve"> Considerations </w:t>
      </w:r>
      <w:r w:rsidR="00533317">
        <w:t xml:space="preserve">regarding on-board resources would have to be made </w:t>
      </w:r>
      <w:r w:rsidR="00827586">
        <w:t>to</w:t>
      </w:r>
      <w:r w:rsidR="00533317">
        <w:t xml:space="preserve"> implement these design changes. As it stands, the </w:t>
      </w:r>
      <w:r w:rsidR="00865EA3">
        <w:t xml:space="preserve">Artix-7 100t would not be an appropriate </w:t>
      </w:r>
      <w:r w:rsidR="00C84AFD">
        <w:t>board for experimentation because of resource and memory restrictions.</w:t>
      </w:r>
      <w:r w:rsidR="00974858">
        <w:t xml:space="preserve"> </w:t>
      </w:r>
      <w:r w:rsidRPr="002D31B0" w:rsidR="00C2378A">
        <w:br/>
      </w:r>
    </w:p>
    <w:sdt>
      <w:sdtPr>
        <w:rPr>
          <w:smallCaps w:val="0"/>
          <w:kern w:val="0"/>
        </w:rPr>
        <w:id w:val="-1475753049"/>
        <w:docPartObj>
          <w:docPartGallery w:val="Bibliographies"/>
          <w:docPartUnique/>
        </w:docPartObj>
      </w:sdtPr>
      <w:sdtContent>
        <w:p w:rsidR="00C17949" w:rsidRDefault="00C17949" w14:paraId="742844E4" w14:textId="20A6DB89">
          <w:pPr>
            <w:pStyle w:val="Heading1"/>
          </w:pPr>
          <w:r>
            <w:t>References</w:t>
          </w:r>
        </w:p>
        <w:sdt>
          <w:sdtPr>
            <w:id w:val="-573587230"/>
            <w:bibliography/>
          </w:sdtPr>
          <w:sdtContent>
            <w:p w:rsidR="00FA49C4" w:rsidRDefault="00C17949" w14:paraId="51598DE4" w14:textId="7777777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2"/>
                <w:gridCol w:w="4748"/>
              </w:tblGrid>
              <w:tr w:rsidR="00FA49C4" w14:paraId="437670A6" w14:textId="77777777">
                <w:trPr>
                  <w:divId w:val="1569000967"/>
                  <w:tblCellSpacing w:w="15" w:type="dxa"/>
                </w:trPr>
                <w:tc>
                  <w:tcPr>
                    <w:tcW w:w="50" w:type="pct"/>
                    <w:hideMark/>
                  </w:tcPr>
                  <w:p w:rsidR="00FA49C4" w:rsidRDefault="00FA49C4" w14:paraId="02E26DBB" w14:textId="0927A7B5">
                    <w:pPr>
                      <w:pStyle w:val="Bibliography"/>
                      <w:rPr>
                        <w:noProof/>
                        <w:sz w:val="24"/>
                        <w:szCs w:val="24"/>
                      </w:rPr>
                    </w:pPr>
                    <w:r>
                      <w:rPr>
                        <w:noProof/>
                      </w:rPr>
                      <w:t xml:space="preserve">[1] </w:t>
                    </w:r>
                  </w:p>
                </w:tc>
                <w:tc>
                  <w:tcPr>
                    <w:tcW w:w="0" w:type="auto"/>
                    <w:hideMark/>
                  </w:tcPr>
                  <w:p w:rsidR="00FA49C4" w:rsidRDefault="00FA49C4" w14:paraId="43984406" w14:textId="77777777">
                    <w:pPr>
                      <w:pStyle w:val="Bibliography"/>
                      <w:rPr>
                        <w:noProof/>
                      </w:rPr>
                    </w:pPr>
                    <w:r>
                      <w:rPr>
                        <w:noProof/>
                      </w:rPr>
                      <w:t>U. Farooq and M. Faisal Aslam, "Comparative Analysis of Different AES Implementation Techniques for Efficient Resource Usage and Better Performance of an FPGA," 2017.</w:t>
                    </w:r>
                  </w:p>
                </w:tc>
              </w:tr>
              <w:tr w:rsidR="00FA49C4" w14:paraId="38474B02" w14:textId="77777777">
                <w:trPr>
                  <w:divId w:val="1569000967"/>
                  <w:tblCellSpacing w:w="15" w:type="dxa"/>
                </w:trPr>
                <w:tc>
                  <w:tcPr>
                    <w:tcW w:w="50" w:type="pct"/>
                    <w:hideMark/>
                  </w:tcPr>
                  <w:p w:rsidR="00FA49C4" w:rsidRDefault="00FA49C4" w14:paraId="31CC7250" w14:textId="77777777">
                    <w:pPr>
                      <w:pStyle w:val="Bibliography"/>
                      <w:rPr>
                        <w:noProof/>
                      </w:rPr>
                    </w:pPr>
                    <w:r>
                      <w:rPr>
                        <w:noProof/>
                      </w:rPr>
                      <w:t xml:space="preserve">[2] </w:t>
                    </w:r>
                  </w:p>
                </w:tc>
                <w:tc>
                  <w:tcPr>
                    <w:tcW w:w="0" w:type="auto"/>
                    <w:hideMark/>
                  </w:tcPr>
                  <w:p w:rsidR="00FA49C4" w:rsidRDefault="00FA49C4" w14:paraId="0B4A3105" w14:textId="77777777">
                    <w:pPr>
                      <w:pStyle w:val="Bibliography"/>
                      <w:rPr>
                        <w:noProof/>
                      </w:rPr>
                    </w:pPr>
                    <w:r>
                      <w:rPr>
                        <w:noProof/>
                      </w:rPr>
                      <w:t>V. J. V. Kanhiroth, "Embedded processors on FPGA: Hard-core vs Soft-core," Allendale, 2017.</w:t>
                    </w:r>
                  </w:p>
                </w:tc>
              </w:tr>
              <w:tr w:rsidR="00FA49C4" w14:paraId="733DE20F" w14:textId="77777777">
                <w:trPr>
                  <w:divId w:val="1569000967"/>
                  <w:tblCellSpacing w:w="15" w:type="dxa"/>
                </w:trPr>
                <w:tc>
                  <w:tcPr>
                    <w:tcW w:w="50" w:type="pct"/>
                    <w:hideMark/>
                  </w:tcPr>
                  <w:p w:rsidR="00FA49C4" w:rsidRDefault="00FA49C4" w14:paraId="22155C6D" w14:textId="77777777">
                    <w:pPr>
                      <w:pStyle w:val="Bibliography"/>
                      <w:rPr>
                        <w:noProof/>
                      </w:rPr>
                    </w:pPr>
                    <w:r>
                      <w:rPr>
                        <w:noProof/>
                      </w:rPr>
                      <w:t xml:space="preserve">[3] </w:t>
                    </w:r>
                  </w:p>
                </w:tc>
                <w:tc>
                  <w:tcPr>
                    <w:tcW w:w="0" w:type="auto"/>
                    <w:hideMark/>
                  </w:tcPr>
                  <w:p w:rsidR="00FA49C4" w:rsidRDefault="00FA49C4" w14:paraId="28878D21" w14:textId="77777777">
                    <w:pPr>
                      <w:pStyle w:val="Bibliography"/>
                      <w:rPr>
                        <w:noProof/>
                      </w:rPr>
                    </w:pPr>
                    <w:r>
                      <w:rPr>
                        <w:noProof/>
                      </w:rPr>
                      <w:t>P. Townsend, "Townsend Security," 25 March 2019. [Online]. Available: https://info.townsendsecurity.com/rsa-vs-aes-encryption-a-primer. [Accessed 1 December 2020].</w:t>
                    </w:r>
                  </w:p>
                </w:tc>
              </w:tr>
              <w:tr w:rsidR="00FA49C4" w14:paraId="7A995565" w14:textId="77777777">
                <w:trPr>
                  <w:divId w:val="1569000967"/>
                  <w:tblCellSpacing w:w="15" w:type="dxa"/>
                </w:trPr>
                <w:tc>
                  <w:tcPr>
                    <w:tcW w:w="50" w:type="pct"/>
                    <w:hideMark/>
                  </w:tcPr>
                  <w:p w:rsidR="00FA49C4" w:rsidRDefault="00FA49C4" w14:paraId="281646B2" w14:textId="77777777">
                    <w:pPr>
                      <w:pStyle w:val="Bibliography"/>
                      <w:rPr>
                        <w:noProof/>
                      </w:rPr>
                    </w:pPr>
                    <w:r>
                      <w:rPr>
                        <w:noProof/>
                      </w:rPr>
                      <w:t xml:space="preserve">[4] </w:t>
                    </w:r>
                  </w:p>
                </w:tc>
                <w:tc>
                  <w:tcPr>
                    <w:tcW w:w="0" w:type="auto"/>
                    <w:hideMark/>
                  </w:tcPr>
                  <w:p w:rsidR="00FA49C4" w:rsidRDefault="00FA49C4" w14:paraId="79A2EE35" w14:textId="77777777">
                    <w:pPr>
                      <w:pStyle w:val="Bibliography"/>
                      <w:rPr>
                        <w:noProof/>
                      </w:rPr>
                    </w:pPr>
                    <w:r>
                      <w:rPr>
                        <w:noProof/>
                      </w:rPr>
                      <w:t>P. B. Ghewari, J. K. Patil and A. B. Chougule, "Efficient Hardware Design and Implementation of AES Cryptosystem," 2010.</w:t>
                    </w:r>
                  </w:p>
                </w:tc>
              </w:tr>
              <w:tr w:rsidR="00FA49C4" w14:paraId="1726DBAC" w14:textId="77777777">
                <w:trPr>
                  <w:divId w:val="1569000967"/>
                  <w:tblCellSpacing w:w="15" w:type="dxa"/>
                </w:trPr>
                <w:tc>
                  <w:tcPr>
                    <w:tcW w:w="50" w:type="pct"/>
                    <w:hideMark/>
                  </w:tcPr>
                  <w:p w:rsidR="00FA49C4" w:rsidRDefault="00FA49C4" w14:paraId="676E047E" w14:textId="77777777">
                    <w:pPr>
                      <w:pStyle w:val="Bibliography"/>
                      <w:rPr>
                        <w:noProof/>
                      </w:rPr>
                    </w:pPr>
                    <w:r>
                      <w:rPr>
                        <w:noProof/>
                      </w:rPr>
                      <w:t xml:space="preserve">[5] </w:t>
                    </w:r>
                  </w:p>
                </w:tc>
                <w:tc>
                  <w:tcPr>
                    <w:tcW w:w="0" w:type="auto"/>
                    <w:hideMark/>
                  </w:tcPr>
                  <w:p w:rsidR="00FA49C4" w:rsidRDefault="00FA49C4" w14:paraId="02AF38E8" w14:textId="77777777">
                    <w:pPr>
                      <w:pStyle w:val="Bibliography"/>
                      <w:rPr>
                        <w:noProof/>
                      </w:rPr>
                    </w:pPr>
                    <w:r>
                      <w:rPr>
                        <w:noProof/>
                      </w:rPr>
                      <w:t>R. Usselmann, "GitHub - Freecore - AES_core," 12 Novermber 2002. [Online]. Available: https://github.com/freecores/aes_core. [Accessed 02 Dec 2002].</w:t>
                    </w:r>
                  </w:p>
                </w:tc>
              </w:tr>
              <w:tr w:rsidR="00FA49C4" w14:paraId="00FD22EE" w14:textId="77777777">
                <w:trPr>
                  <w:divId w:val="1569000967"/>
                  <w:tblCellSpacing w:w="15" w:type="dxa"/>
                </w:trPr>
                <w:tc>
                  <w:tcPr>
                    <w:tcW w:w="50" w:type="pct"/>
                    <w:hideMark/>
                  </w:tcPr>
                  <w:p w:rsidR="00FA49C4" w:rsidRDefault="00FA49C4" w14:paraId="48C62296" w14:textId="77777777">
                    <w:pPr>
                      <w:pStyle w:val="Bibliography"/>
                      <w:rPr>
                        <w:noProof/>
                      </w:rPr>
                    </w:pPr>
                    <w:r>
                      <w:rPr>
                        <w:noProof/>
                      </w:rPr>
                      <w:t xml:space="preserve">[6] </w:t>
                    </w:r>
                  </w:p>
                </w:tc>
                <w:tc>
                  <w:tcPr>
                    <w:tcW w:w="0" w:type="auto"/>
                    <w:hideMark/>
                  </w:tcPr>
                  <w:p w:rsidR="00FA49C4" w:rsidRDefault="00FA49C4" w14:paraId="7429C1CF" w14:textId="77777777">
                    <w:pPr>
                      <w:pStyle w:val="Bibliography"/>
                      <w:rPr>
                        <w:noProof/>
                      </w:rPr>
                    </w:pPr>
                    <w:r>
                      <w:rPr>
                        <w:noProof/>
                      </w:rPr>
                      <w:t>R. Usselmann, 12 November 2002. [Online]. Available: https://github.com/freecores/aes_core/blob/master/doc/aes.pdf. [Accessed 02 December 2020].</w:t>
                    </w:r>
                  </w:p>
                </w:tc>
              </w:tr>
              <w:tr w:rsidR="00FA49C4" w14:paraId="40877050" w14:textId="77777777">
                <w:trPr>
                  <w:divId w:val="1569000967"/>
                  <w:tblCellSpacing w:w="15" w:type="dxa"/>
                </w:trPr>
                <w:tc>
                  <w:tcPr>
                    <w:tcW w:w="50" w:type="pct"/>
                    <w:hideMark/>
                  </w:tcPr>
                  <w:p w:rsidR="00FA49C4" w:rsidRDefault="00FA49C4" w14:paraId="0A31BA57" w14:textId="77777777">
                    <w:pPr>
                      <w:pStyle w:val="Bibliography"/>
                      <w:rPr>
                        <w:noProof/>
                      </w:rPr>
                    </w:pPr>
                    <w:r>
                      <w:rPr>
                        <w:noProof/>
                      </w:rPr>
                      <w:t xml:space="preserve">[7] </w:t>
                    </w:r>
                  </w:p>
                </w:tc>
                <w:tc>
                  <w:tcPr>
                    <w:tcW w:w="0" w:type="auto"/>
                    <w:hideMark/>
                  </w:tcPr>
                  <w:p w:rsidR="00FA49C4" w:rsidRDefault="00FA49C4" w14:paraId="30C63FB9" w14:textId="77777777">
                    <w:pPr>
                      <w:pStyle w:val="Bibliography"/>
                      <w:rPr>
                        <w:noProof/>
                      </w:rPr>
                    </w:pPr>
                    <w:r>
                      <w:rPr>
                        <w:noProof/>
                      </w:rPr>
                      <w:t>A. Elbirt, W. Yip, B. Chetwynd and C. Paar, "An FPGA-Based Performance Evaluation of the AES Block Cipher Candidate Algorithm Finalists," Worcester.</w:t>
                    </w:r>
                  </w:p>
                </w:tc>
              </w:tr>
              <w:tr w:rsidR="00FA49C4" w14:paraId="0CA08264" w14:textId="77777777">
                <w:trPr>
                  <w:divId w:val="1569000967"/>
                  <w:tblCellSpacing w:w="15" w:type="dxa"/>
                </w:trPr>
                <w:tc>
                  <w:tcPr>
                    <w:tcW w:w="50" w:type="pct"/>
                    <w:hideMark/>
                  </w:tcPr>
                  <w:p w:rsidR="00FA49C4" w:rsidRDefault="00FA49C4" w14:paraId="26EC95ED" w14:textId="77777777">
                    <w:pPr>
                      <w:pStyle w:val="Bibliography"/>
                      <w:rPr>
                        <w:noProof/>
                      </w:rPr>
                    </w:pPr>
                    <w:r>
                      <w:rPr>
                        <w:noProof/>
                      </w:rPr>
                      <w:t xml:space="preserve">[8] </w:t>
                    </w:r>
                  </w:p>
                </w:tc>
                <w:tc>
                  <w:tcPr>
                    <w:tcW w:w="0" w:type="auto"/>
                    <w:hideMark/>
                  </w:tcPr>
                  <w:p w:rsidR="00FA49C4" w:rsidRDefault="00FA49C4" w14:paraId="5D40739F" w14:textId="77777777">
                    <w:pPr>
                      <w:pStyle w:val="Bibliography"/>
                      <w:rPr>
                        <w:noProof/>
                      </w:rPr>
                    </w:pPr>
                    <w:r>
                      <w:rPr>
                        <w:noProof/>
                      </w:rPr>
                      <w:t>K. Pal Singh and D. Shiwani, "An Efficient Hardware design and Implementation of Advanced Encryption Standard (AES) Algorithm," 2016.</w:t>
                    </w:r>
                  </w:p>
                </w:tc>
              </w:tr>
              <w:tr w:rsidR="00FA49C4" w14:paraId="222F77EB" w14:textId="77777777">
                <w:trPr>
                  <w:divId w:val="1569000967"/>
                  <w:tblCellSpacing w:w="15" w:type="dxa"/>
                </w:trPr>
                <w:tc>
                  <w:tcPr>
                    <w:tcW w:w="50" w:type="pct"/>
                    <w:hideMark/>
                  </w:tcPr>
                  <w:p w:rsidR="00FA49C4" w:rsidRDefault="00FA49C4" w14:paraId="04B6F1D3" w14:textId="77777777">
                    <w:pPr>
                      <w:pStyle w:val="Bibliography"/>
                      <w:rPr>
                        <w:noProof/>
                      </w:rPr>
                    </w:pPr>
                    <w:r>
                      <w:rPr>
                        <w:noProof/>
                      </w:rPr>
                      <w:t xml:space="preserve">[9] </w:t>
                    </w:r>
                  </w:p>
                </w:tc>
                <w:tc>
                  <w:tcPr>
                    <w:tcW w:w="0" w:type="auto"/>
                    <w:hideMark/>
                  </w:tcPr>
                  <w:p w:rsidR="00FA49C4" w:rsidRDefault="00FA49C4" w14:paraId="7967E7AB" w14:textId="77777777">
                    <w:pPr>
                      <w:pStyle w:val="Bibliography"/>
                      <w:rPr>
                        <w:noProof/>
                      </w:rPr>
                    </w:pPr>
                    <w:r>
                      <w:rPr>
                        <w:noProof/>
                      </w:rPr>
                      <w:t xml:space="preserve">S. Devi, "AES Encryption and Decryption Standards," </w:t>
                    </w:r>
                    <w:r>
                      <w:rPr>
                        <w:i/>
                        <w:iCs/>
                        <w:noProof/>
                      </w:rPr>
                      <w:t xml:space="preserve">Institute of Physics Journals, </w:t>
                    </w:r>
                    <w:r>
                      <w:rPr>
                        <w:noProof/>
                      </w:rPr>
                      <w:t xml:space="preserve">vol. 1228, p. 10, 2019. </w:t>
                    </w:r>
                  </w:p>
                </w:tc>
              </w:tr>
            </w:tbl>
            <w:p w:rsidR="00FA49C4" w:rsidRDefault="00FA49C4" w14:paraId="12184253" w14:textId="77777777">
              <w:pPr>
                <w:divId w:val="1569000967"/>
                <w:rPr>
                  <w:noProof/>
                </w:rPr>
              </w:pPr>
            </w:p>
            <w:p w:rsidR="00C17949" w:rsidRDefault="00C17949" w14:paraId="47E7C46E" w14:textId="5FFDA188">
              <w:r>
                <w:rPr>
                  <w:b/>
                  <w:bCs/>
                  <w:noProof/>
                </w:rPr>
                <w:fldChar w:fldCharType="end"/>
              </w:r>
            </w:p>
          </w:sdtContent>
        </w:sdt>
      </w:sdtContent>
    </w:sdt>
    <w:p w:rsidR="0037551B" w:rsidP="00086D81" w:rsidRDefault="0037551B" w14:paraId="36F86F84" w14:textId="6FEB2E22">
      <w:pPr>
        <w:pStyle w:val="References"/>
        <w:numPr>
          <w:ilvl w:val="0"/>
          <w:numId w:val="0"/>
        </w:numPr>
        <w:ind w:left="360"/>
      </w:pPr>
    </w:p>
    <w:p w:rsidR="00F774E3" w:rsidP="00086D81" w:rsidRDefault="00F774E3" w14:paraId="27E446DF" w14:textId="77777777">
      <w:pPr>
        <w:pStyle w:val="References"/>
        <w:numPr>
          <w:ilvl w:val="0"/>
          <w:numId w:val="0"/>
        </w:numPr>
        <w:ind w:left="360"/>
      </w:pPr>
    </w:p>
    <w:p w:rsidR="00F774E3" w:rsidP="00086D81" w:rsidRDefault="00F774E3" w14:paraId="4279151A" w14:textId="77777777">
      <w:pPr>
        <w:pStyle w:val="References"/>
        <w:numPr>
          <w:ilvl w:val="0"/>
          <w:numId w:val="0"/>
        </w:numPr>
        <w:ind w:left="360"/>
      </w:pPr>
    </w:p>
    <w:p w:rsidR="00F774E3" w:rsidP="00086D81" w:rsidRDefault="00F774E3" w14:paraId="2D1F61EF" w14:textId="77777777">
      <w:pPr>
        <w:pStyle w:val="References"/>
        <w:numPr>
          <w:ilvl w:val="0"/>
          <w:numId w:val="0"/>
        </w:numPr>
        <w:ind w:left="360"/>
      </w:pPr>
    </w:p>
    <w:p w:rsidR="00F774E3" w:rsidP="00086D81" w:rsidRDefault="00F774E3" w14:paraId="2B02C56F" w14:textId="77777777">
      <w:pPr>
        <w:pStyle w:val="References"/>
        <w:numPr>
          <w:ilvl w:val="0"/>
          <w:numId w:val="0"/>
        </w:numPr>
        <w:ind w:left="360"/>
      </w:pPr>
    </w:p>
    <w:p w:rsidR="00F774E3" w:rsidP="00086D81" w:rsidRDefault="00F774E3" w14:paraId="1DA43A67" w14:textId="77777777">
      <w:pPr>
        <w:pStyle w:val="References"/>
        <w:numPr>
          <w:ilvl w:val="0"/>
          <w:numId w:val="0"/>
        </w:numPr>
        <w:ind w:left="360"/>
      </w:pPr>
    </w:p>
    <w:p w:rsidR="00F774E3" w:rsidP="00086D81" w:rsidRDefault="00F774E3" w14:paraId="6DD4F43D" w14:textId="77777777">
      <w:pPr>
        <w:pStyle w:val="References"/>
        <w:numPr>
          <w:ilvl w:val="0"/>
          <w:numId w:val="0"/>
        </w:numPr>
        <w:ind w:left="360"/>
      </w:pPr>
    </w:p>
    <w:p w:rsidR="00F774E3" w:rsidP="00086D81" w:rsidRDefault="00F774E3" w14:paraId="39124959" w14:textId="77777777">
      <w:pPr>
        <w:pStyle w:val="References"/>
        <w:numPr>
          <w:ilvl w:val="0"/>
          <w:numId w:val="0"/>
        </w:numPr>
        <w:ind w:left="360"/>
      </w:pPr>
    </w:p>
    <w:p w:rsidR="00F774E3" w:rsidP="00086D81" w:rsidRDefault="00F774E3" w14:paraId="1AA4256E" w14:textId="77777777">
      <w:pPr>
        <w:pStyle w:val="References"/>
        <w:numPr>
          <w:ilvl w:val="0"/>
          <w:numId w:val="0"/>
        </w:numPr>
        <w:ind w:left="360"/>
      </w:pPr>
    </w:p>
    <w:p w:rsidR="00F774E3" w:rsidP="00086D81" w:rsidRDefault="00F774E3" w14:paraId="002E4B7E" w14:textId="77777777">
      <w:pPr>
        <w:pStyle w:val="References"/>
        <w:numPr>
          <w:ilvl w:val="0"/>
          <w:numId w:val="0"/>
        </w:numPr>
        <w:ind w:left="360"/>
      </w:pPr>
    </w:p>
    <w:p w:rsidR="00F774E3" w:rsidP="00086D81" w:rsidRDefault="00F774E3" w14:paraId="6A4BE51B" w14:textId="77777777">
      <w:pPr>
        <w:pStyle w:val="References"/>
        <w:numPr>
          <w:ilvl w:val="0"/>
          <w:numId w:val="0"/>
        </w:numPr>
        <w:ind w:left="360"/>
      </w:pPr>
    </w:p>
    <w:p w:rsidR="00F774E3" w:rsidP="00086D81" w:rsidRDefault="00F774E3" w14:paraId="4D865617" w14:textId="77777777">
      <w:pPr>
        <w:pStyle w:val="References"/>
        <w:numPr>
          <w:ilvl w:val="0"/>
          <w:numId w:val="0"/>
        </w:numPr>
        <w:ind w:left="360"/>
      </w:pPr>
    </w:p>
    <w:p w:rsidR="00F774E3" w:rsidP="00086D81" w:rsidRDefault="00F774E3" w14:paraId="11F1A9D2" w14:textId="77777777">
      <w:pPr>
        <w:pStyle w:val="References"/>
        <w:numPr>
          <w:ilvl w:val="0"/>
          <w:numId w:val="0"/>
        </w:numPr>
        <w:ind w:left="360"/>
      </w:pPr>
    </w:p>
    <w:p w:rsidR="00F774E3" w:rsidP="00086D81" w:rsidRDefault="00F774E3" w14:paraId="21FD6B27" w14:textId="77777777">
      <w:pPr>
        <w:pStyle w:val="References"/>
        <w:numPr>
          <w:ilvl w:val="0"/>
          <w:numId w:val="0"/>
        </w:numPr>
        <w:ind w:left="360"/>
      </w:pPr>
    </w:p>
    <w:p w:rsidR="00F774E3" w:rsidP="00086D81" w:rsidRDefault="00F774E3" w14:paraId="4E2B913C" w14:textId="77777777">
      <w:pPr>
        <w:pStyle w:val="References"/>
        <w:numPr>
          <w:ilvl w:val="0"/>
          <w:numId w:val="0"/>
        </w:numPr>
        <w:ind w:left="360"/>
      </w:pPr>
    </w:p>
    <w:p w:rsidR="00F774E3" w:rsidP="00086D81" w:rsidRDefault="00F774E3" w14:paraId="693A7325" w14:textId="77777777">
      <w:pPr>
        <w:pStyle w:val="References"/>
        <w:numPr>
          <w:ilvl w:val="0"/>
          <w:numId w:val="0"/>
        </w:numPr>
        <w:ind w:left="360"/>
      </w:pPr>
    </w:p>
    <w:p w:rsidR="00F774E3" w:rsidP="00086D81" w:rsidRDefault="00F774E3" w14:paraId="3FBA8A61" w14:textId="77777777">
      <w:pPr>
        <w:pStyle w:val="References"/>
        <w:numPr>
          <w:ilvl w:val="0"/>
          <w:numId w:val="0"/>
        </w:numPr>
        <w:ind w:left="360"/>
      </w:pPr>
    </w:p>
    <w:p w:rsidR="00F774E3" w:rsidP="00086D81" w:rsidRDefault="00F774E3" w14:paraId="3AFF0519" w14:textId="77777777">
      <w:pPr>
        <w:pStyle w:val="References"/>
        <w:numPr>
          <w:ilvl w:val="0"/>
          <w:numId w:val="0"/>
        </w:numPr>
        <w:ind w:left="360"/>
      </w:pPr>
    </w:p>
    <w:p w:rsidR="00F774E3" w:rsidP="00086D81" w:rsidRDefault="00F774E3" w14:paraId="39D8DE3C" w14:textId="77777777">
      <w:pPr>
        <w:pStyle w:val="References"/>
        <w:numPr>
          <w:ilvl w:val="0"/>
          <w:numId w:val="0"/>
        </w:numPr>
        <w:ind w:left="360"/>
      </w:pPr>
    </w:p>
    <w:p w:rsidR="00F774E3" w:rsidP="00086D81" w:rsidRDefault="00F774E3" w14:paraId="5A0ADDCC" w14:textId="77777777">
      <w:pPr>
        <w:pStyle w:val="References"/>
        <w:numPr>
          <w:ilvl w:val="0"/>
          <w:numId w:val="0"/>
        </w:numPr>
        <w:ind w:left="360"/>
      </w:pPr>
    </w:p>
    <w:p w:rsidR="00F774E3" w:rsidP="00086D81" w:rsidRDefault="00F774E3" w14:paraId="0A0A779A" w14:textId="77777777">
      <w:pPr>
        <w:pStyle w:val="References"/>
        <w:numPr>
          <w:ilvl w:val="0"/>
          <w:numId w:val="0"/>
        </w:numPr>
        <w:ind w:left="360"/>
      </w:pPr>
    </w:p>
    <w:p w:rsidR="00F774E3" w:rsidP="00086D81" w:rsidRDefault="00F774E3" w14:paraId="2E761B5A" w14:textId="77777777">
      <w:pPr>
        <w:pStyle w:val="References"/>
        <w:numPr>
          <w:ilvl w:val="0"/>
          <w:numId w:val="0"/>
        </w:numPr>
        <w:ind w:left="360"/>
      </w:pPr>
    </w:p>
    <w:p w:rsidR="00F774E3" w:rsidP="00086D81" w:rsidRDefault="00F774E3" w14:paraId="2CD91930" w14:textId="77777777">
      <w:pPr>
        <w:pStyle w:val="References"/>
        <w:numPr>
          <w:ilvl w:val="0"/>
          <w:numId w:val="0"/>
        </w:numPr>
        <w:ind w:left="360"/>
      </w:pPr>
    </w:p>
    <w:p w:rsidR="00F774E3" w:rsidP="00086D81" w:rsidRDefault="00F774E3" w14:paraId="0B84482A" w14:textId="77777777">
      <w:pPr>
        <w:pStyle w:val="References"/>
        <w:numPr>
          <w:ilvl w:val="0"/>
          <w:numId w:val="0"/>
        </w:numPr>
        <w:ind w:left="360"/>
      </w:pPr>
    </w:p>
    <w:p w:rsidR="00F774E3" w:rsidP="00086D81" w:rsidRDefault="00F774E3" w14:paraId="2F578581" w14:textId="77777777">
      <w:pPr>
        <w:pStyle w:val="References"/>
        <w:numPr>
          <w:ilvl w:val="0"/>
          <w:numId w:val="0"/>
        </w:numPr>
        <w:ind w:left="360"/>
      </w:pPr>
    </w:p>
    <w:p w:rsidR="00F774E3" w:rsidP="00086D81" w:rsidRDefault="00F774E3" w14:paraId="3E618769" w14:textId="77777777">
      <w:pPr>
        <w:pStyle w:val="References"/>
        <w:numPr>
          <w:ilvl w:val="0"/>
          <w:numId w:val="0"/>
        </w:numPr>
        <w:ind w:left="360"/>
      </w:pPr>
    </w:p>
    <w:p w:rsidR="00F774E3" w:rsidP="00086D81" w:rsidRDefault="00F774E3" w14:paraId="672FF25F" w14:textId="77777777">
      <w:pPr>
        <w:pStyle w:val="References"/>
        <w:numPr>
          <w:ilvl w:val="0"/>
          <w:numId w:val="0"/>
        </w:numPr>
        <w:ind w:left="360"/>
      </w:pPr>
    </w:p>
    <w:p w:rsidR="00F774E3" w:rsidP="00086D81" w:rsidRDefault="00F774E3" w14:paraId="751C24FB" w14:textId="77777777">
      <w:pPr>
        <w:pStyle w:val="References"/>
        <w:numPr>
          <w:ilvl w:val="0"/>
          <w:numId w:val="0"/>
        </w:numPr>
        <w:ind w:left="360"/>
      </w:pPr>
    </w:p>
    <w:p w:rsidR="00F774E3" w:rsidP="00086D81" w:rsidRDefault="00F774E3" w14:paraId="133FCE52" w14:textId="77777777">
      <w:pPr>
        <w:pStyle w:val="References"/>
        <w:numPr>
          <w:ilvl w:val="0"/>
          <w:numId w:val="0"/>
        </w:numPr>
        <w:ind w:left="360"/>
      </w:pPr>
    </w:p>
    <w:p w:rsidR="00F774E3" w:rsidP="00086D81" w:rsidRDefault="00F774E3" w14:paraId="156E6C48" w14:textId="77777777">
      <w:pPr>
        <w:pStyle w:val="References"/>
        <w:numPr>
          <w:ilvl w:val="0"/>
          <w:numId w:val="0"/>
        </w:numPr>
        <w:ind w:left="360"/>
      </w:pPr>
    </w:p>
    <w:p w:rsidR="00F774E3" w:rsidP="00086D81" w:rsidRDefault="00F774E3" w14:paraId="5B9EF98D" w14:textId="77777777">
      <w:pPr>
        <w:pStyle w:val="References"/>
        <w:numPr>
          <w:ilvl w:val="0"/>
          <w:numId w:val="0"/>
        </w:numPr>
        <w:ind w:left="360"/>
      </w:pPr>
    </w:p>
    <w:p w:rsidR="00F774E3" w:rsidP="00086D81" w:rsidRDefault="00F774E3" w14:paraId="163048E9" w14:textId="77777777">
      <w:pPr>
        <w:pStyle w:val="References"/>
        <w:numPr>
          <w:ilvl w:val="0"/>
          <w:numId w:val="0"/>
        </w:numPr>
        <w:ind w:left="360"/>
      </w:pPr>
    </w:p>
    <w:p w:rsidR="00F774E3" w:rsidP="00086D81" w:rsidRDefault="00F774E3" w14:paraId="56DF598D" w14:textId="77777777">
      <w:pPr>
        <w:pStyle w:val="References"/>
        <w:numPr>
          <w:ilvl w:val="0"/>
          <w:numId w:val="0"/>
        </w:numPr>
        <w:ind w:left="360"/>
      </w:pPr>
    </w:p>
    <w:p w:rsidR="00F774E3" w:rsidP="00086D81" w:rsidRDefault="00F774E3" w14:paraId="05CEE40E" w14:textId="77777777">
      <w:pPr>
        <w:pStyle w:val="References"/>
        <w:numPr>
          <w:ilvl w:val="0"/>
          <w:numId w:val="0"/>
        </w:numPr>
        <w:ind w:left="360"/>
      </w:pPr>
    </w:p>
    <w:p w:rsidR="00F774E3" w:rsidP="00086D81" w:rsidRDefault="00F774E3" w14:paraId="09002379" w14:textId="77777777">
      <w:pPr>
        <w:pStyle w:val="References"/>
        <w:numPr>
          <w:ilvl w:val="0"/>
          <w:numId w:val="0"/>
        </w:numPr>
        <w:ind w:left="360"/>
      </w:pPr>
    </w:p>
    <w:p w:rsidR="00F774E3" w:rsidP="00086D81" w:rsidRDefault="00F774E3" w14:paraId="53AA2FEC" w14:textId="77777777">
      <w:pPr>
        <w:pStyle w:val="References"/>
        <w:numPr>
          <w:ilvl w:val="0"/>
          <w:numId w:val="0"/>
        </w:numPr>
        <w:ind w:left="360"/>
      </w:pPr>
    </w:p>
    <w:p w:rsidR="00F774E3" w:rsidP="00086D81" w:rsidRDefault="00F774E3" w14:paraId="0C22640F" w14:textId="77777777">
      <w:pPr>
        <w:pStyle w:val="References"/>
        <w:numPr>
          <w:ilvl w:val="0"/>
          <w:numId w:val="0"/>
        </w:numPr>
        <w:ind w:left="360"/>
      </w:pPr>
    </w:p>
    <w:p w:rsidR="00F774E3" w:rsidP="00086D81" w:rsidRDefault="00F774E3" w14:paraId="2D9B4C91" w14:textId="77777777">
      <w:pPr>
        <w:pStyle w:val="References"/>
        <w:numPr>
          <w:ilvl w:val="0"/>
          <w:numId w:val="0"/>
        </w:numPr>
        <w:ind w:left="360"/>
      </w:pPr>
    </w:p>
    <w:p w:rsidR="00F774E3" w:rsidP="00086D81" w:rsidRDefault="00F774E3" w14:paraId="3EA27871" w14:textId="77777777">
      <w:pPr>
        <w:pStyle w:val="References"/>
        <w:numPr>
          <w:ilvl w:val="0"/>
          <w:numId w:val="0"/>
        </w:numPr>
        <w:ind w:left="360"/>
      </w:pPr>
    </w:p>
    <w:p w:rsidR="00F774E3" w:rsidP="00086D81" w:rsidRDefault="00F774E3" w14:paraId="0820E4C8" w14:textId="77777777">
      <w:pPr>
        <w:pStyle w:val="References"/>
        <w:numPr>
          <w:ilvl w:val="0"/>
          <w:numId w:val="0"/>
        </w:numPr>
        <w:ind w:left="360"/>
      </w:pPr>
    </w:p>
    <w:p w:rsidR="00F774E3" w:rsidP="00086D81" w:rsidRDefault="00F774E3" w14:paraId="147DF2D2" w14:textId="77777777">
      <w:pPr>
        <w:pStyle w:val="References"/>
        <w:numPr>
          <w:ilvl w:val="0"/>
          <w:numId w:val="0"/>
        </w:numPr>
        <w:ind w:left="360"/>
      </w:pPr>
    </w:p>
    <w:p w:rsidR="00F774E3" w:rsidP="00086D81" w:rsidRDefault="00F774E3" w14:paraId="2AD9BE38" w14:textId="77777777">
      <w:pPr>
        <w:pStyle w:val="References"/>
        <w:numPr>
          <w:ilvl w:val="0"/>
          <w:numId w:val="0"/>
        </w:numPr>
        <w:ind w:left="360"/>
      </w:pPr>
    </w:p>
    <w:p w:rsidR="00F774E3" w:rsidP="00086D81" w:rsidRDefault="00F774E3" w14:paraId="3F476740" w14:textId="77777777">
      <w:pPr>
        <w:pStyle w:val="References"/>
        <w:numPr>
          <w:ilvl w:val="0"/>
          <w:numId w:val="0"/>
        </w:numPr>
        <w:ind w:left="360"/>
      </w:pPr>
    </w:p>
    <w:p w:rsidR="00F774E3" w:rsidP="00086D81" w:rsidRDefault="00F774E3" w14:paraId="0440C53E" w14:textId="77777777">
      <w:pPr>
        <w:pStyle w:val="References"/>
        <w:numPr>
          <w:ilvl w:val="0"/>
          <w:numId w:val="0"/>
        </w:numPr>
        <w:ind w:left="360"/>
      </w:pPr>
    </w:p>
    <w:p w:rsidR="00F774E3" w:rsidP="00086D81" w:rsidRDefault="00F774E3" w14:paraId="56C51ECB" w14:textId="77777777">
      <w:pPr>
        <w:pStyle w:val="References"/>
        <w:numPr>
          <w:ilvl w:val="0"/>
          <w:numId w:val="0"/>
        </w:numPr>
        <w:ind w:left="360"/>
      </w:pPr>
    </w:p>
    <w:p w:rsidR="00F774E3" w:rsidP="00086D81" w:rsidRDefault="00F774E3" w14:paraId="73F7BDA3" w14:textId="77777777">
      <w:pPr>
        <w:pStyle w:val="References"/>
        <w:numPr>
          <w:ilvl w:val="0"/>
          <w:numId w:val="0"/>
        </w:numPr>
        <w:ind w:left="360"/>
      </w:pPr>
    </w:p>
    <w:p w:rsidR="00F774E3" w:rsidP="00086D81" w:rsidRDefault="00F774E3" w14:paraId="7DF28CFA" w14:textId="77777777">
      <w:pPr>
        <w:pStyle w:val="References"/>
        <w:numPr>
          <w:ilvl w:val="0"/>
          <w:numId w:val="0"/>
        </w:numPr>
        <w:ind w:left="360"/>
      </w:pPr>
    </w:p>
    <w:p w:rsidR="00F774E3" w:rsidP="00086D81" w:rsidRDefault="00F774E3" w14:paraId="5FFBF6E8" w14:textId="77777777">
      <w:pPr>
        <w:pStyle w:val="References"/>
        <w:numPr>
          <w:ilvl w:val="0"/>
          <w:numId w:val="0"/>
        </w:numPr>
        <w:ind w:left="360"/>
      </w:pPr>
    </w:p>
    <w:p w:rsidR="00F774E3" w:rsidP="00086D81" w:rsidRDefault="00F774E3" w14:paraId="7A240D55" w14:textId="77777777">
      <w:pPr>
        <w:pStyle w:val="References"/>
        <w:numPr>
          <w:ilvl w:val="0"/>
          <w:numId w:val="0"/>
        </w:numPr>
        <w:ind w:left="360"/>
      </w:pPr>
    </w:p>
    <w:p w:rsidR="00F774E3" w:rsidP="00086D81" w:rsidRDefault="00F774E3" w14:paraId="7CA6B210" w14:textId="77777777">
      <w:pPr>
        <w:pStyle w:val="References"/>
        <w:numPr>
          <w:ilvl w:val="0"/>
          <w:numId w:val="0"/>
        </w:numPr>
        <w:ind w:left="360"/>
      </w:pPr>
    </w:p>
    <w:p w:rsidR="00F774E3" w:rsidP="00086D81" w:rsidRDefault="00F774E3" w14:paraId="78D2C73A" w14:textId="77777777">
      <w:pPr>
        <w:pStyle w:val="References"/>
        <w:numPr>
          <w:ilvl w:val="0"/>
          <w:numId w:val="0"/>
        </w:numPr>
        <w:ind w:left="360"/>
      </w:pPr>
    </w:p>
    <w:p w:rsidR="00F774E3" w:rsidP="00086D81" w:rsidRDefault="00F774E3" w14:paraId="1BF00F0A" w14:textId="77777777">
      <w:pPr>
        <w:pStyle w:val="References"/>
        <w:numPr>
          <w:ilvl w:val="0"/>
          <w:numId w:val="0"/>
        </w:numPr>
        <w:ind w:left="360"/>
      </w:pPr>
    </w:p>
    <w:p w:rsidR="00F774E3" w:rsidP="00086D81" w:rsidRDefault="00F774E3" w14:paraId="6AE0BDB9" w14:textId="77777777">
      <w:pPr>
        <w:pStyle w:val="References"/>
        <w:numPr>
          <w:ilvl w:val="0"/>
          <w:numId w:val="0"/>
        </w:numPr>
        <w:ind w:left="360"/>
      </w:pPr>
    </w:p>
    <w:p w:rsidR="00F774E3" w:rsidP="00086D81" w:rsidRDefault="00F774E3" w14:paraId="5B9D9BDC" w14:textId="77777777">
      <w:pPr>
        <w:pStyle w:val="References"/>
        <w:numPr>
          <w:ilvl w:val="0"/>
          <w:numId w:val="0"/>
        </w:numPr>
        <w:ind w:left="360"/>
      </w:pPr>
    </w:p>
    <w:p w:rsidR="00F774E3" w:rsidP="00086D81" w:rsidRDefault="00F774E3" w14:paraId="3AAEA039" w14:textId="77777777">
      <w:pPr>
        <w:pStyle w:val="References"/>
        <w:numPr>
          <w:ilvl w:val="0"/>
          <w:numId w:val="0"/>
        </w:numPr>
        <w:ind w:left="360"/>
      </w:pPr>
    </w:p>
    <w:p w:rsidR="00F774E3" w:rsidP="00086D81" w:rsidRDefault="00F774E3" w14:paraId="7D2EA9B6" w14:textId="77777777">
      <w:pPr>
        <w:pStyle w:val="References"/>
        <w:numPr>
          <w:ilvl w:val="0"/>
          <w:numId w:val="0"/>
        </w:numPr>
        <w:ind w:left="360"/>
      </w:pPr>
    </w:p>
    <w:p w:rsidR="00F774E3" w:rsidP="00086D81" w:rsidRDefault="00F774E3" w14:paraId="444FF417" w14:textId="77777777">
      <w:pPr>
        <w:pStyle w:val="References"/>
        <w:numPr>
          <w:ilvl w:val="0"/>
          <w:numId w:val="0"/>
        </w:numPr>
        <w:ind w:left="360"/>
      </w:pPr>
    </w:p>
    <w:p w:rsidR="00F526A4" w:rsidP="00F526A4" w:rsidRDefault="00F526A4" w14:paraId="34717AE2" w14:textId="77777777">
      <w:pPr>
        <w:pStyle w:val="Heading1"/>
        <w:sectPr w:rsidR="00F526A4" w:rsidSect="00143F2E">
          <w:headerReference w:type="default" r:id="rId12"/>
          <w:type w:val="continuous"/>
          <w:pgSz w:w="12240" w:h="15840" w:code="1"/>
          <w:pgMar w:top="1008" w:right="936" w:bottom="1008" w:left="936" w:header="432" w:footer="432" w:gutter="0"/>
          <w:cols w:space="288" w:num="2"/>
        </w:sectPr>
      </w:pPr>
    </w:p>
    <w:p w:rsidR="00F774E3" w:rsidP="00F526A4" w:rsidRDefault="006B1846" w14:paraId="0E66D70B" w14:textId="1549348B">
      <w:pPr>
        <w:pStyle w:val="Heading1"/>
      </w:pPr>
      <w:r>
        <w:t>Appendix</w:t>
      </w:r>
    </w:p>
    <w:p w:rsidR="00363824" w:rsidP="00F526A4" w:rsidRDefault="00F526A4" w14:paraId="0210FDA8" w14:textId="5608D48D">
      <w:pPr>
        <w:pStyle w:val="Heading2"/>
      </w:pPr>
      <w:r>
        <w:t>AES CORE</w:t>
      </w:r>
    </w:p>
    <w:p w:rsidR="00133ECC" w:rsidP="00133ECC" w:rsidRDefault="00133ECC" w14:paraId="5B6B1D4A" w14:textId="77777777">
      <w:pPr>
        <w:keepNext/>
        <w:jc w:val="center"/>
      </w:pPr>
      <w:r>
        <w:rPr>
          <w:noProof/>
        </w:rPr>
        <w:drawing>
          <wp:inline distT="0" distB="0" distL="0" distR="0" wp14:anchorId="2D325190" wp14:editId="173C83EE">
            <wp:extent cx="3869741" cy="226070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869741" cy="2260709"/>
                    </a:xfrm>
                    <a:prstGeom prst="rect">
                      <a:avLst/>
                    </a:prstGeom>
                  </pic:spPr>
                </pic:pic>
              </a:graphicData>
            </a:graphic>
          </wp:inline>
        </w:drawing>
      </w:r>
    </w:p>
    <w:p w:rsidR="00133ECC" w:rsidP="00133ECC" w:rsidRDefault="00133ECC" w14:paraId="0E11405B" w14:textId="6A8755F6">
      <w:pPr>
        <w:pStyle w:val="Caption"/>
        <w:jc w:val="center"/>
      </w:pPr>
      <w:r>
        <w:t xml:space="preserve">Figure </w:t>
      </w:r>
      <w:r>
        <w:fldChar w:fldCharType="begin"/>
      </w:r>
      <w:r>
        <w:instrText> STYLEREF 1 \s </w:instrText>
      </w:r>
      <w:r>
        <w:fldChar w:fldCharType="separate"/>
      </w:r>
      <w:r w:rsidR="006F191B">
        <w:rPr>
          <w:noProof/>
        </w:rPr>
        <w:t>VII</w:t>
      </w:r>
      <w:r>
        <w:fldChar w:fldCharType="end"/>
      </w:r>
      <w:r w:rsidR="006F191B">
        <w:t>:</w:t>
      </w:r>
      <w:r>
        <w:fldChar w:fldCharType="begin"/>
      </w:r>
      <w:r>
        <w:instrText> SEQ Figure \* ARABIC \s 1 </w:instrText>
      </w:r>
      <w:r>
        <w:fldChar w:fldCharType="separate"/>
      </w:r>
      <w:r w:rsidR="006F191B">
        <w:rPr>
          <w:noProof/>
        </w:rPr>
        <w:t>1</w:t>
      </w:r>
      <w:r>
        <w:fldChar w:fldCharType="end"/>
      </w:r>
      <w:r>
        <w:t xml:space="preserve"> – AES Core Block Diagram from IP core documentation</w:t>
      </w:r>
      <w:sdt>
        <w:sdtPr>
          <w:id w:val="1997447267"/>
          <w:citation/>
        </w:sdtPr>
        <w:sdtContent>
          <w:r w:rsidR="00F32B0A">
            <w:fldChar w:fldCharType="begin"/>
          </w:r>
          <w:r w:rsidR="00F32B0A">
            <w:instrText xml:space="preserve"> CITATION Rud02 \l 1033 </w:instrText>
          </w:r>
          <w:r w:rsidR="00F32B0A">
            <w:fldChar w:fldCharType="separate"/>
          </w:r>
          <w:r w:rsidR="00B059AE">
            <w:rPr>
              <w:noProof/>
            </w:rPr>
            <w:t xml:space="preserve"> [6]</w:t>
          </w:r>
          <w:r w:rsidR="00F32B0A">
            <w:fldChar w:fldCharType="end"/>
          </w:r>
        </w:sdtContent>
      </w:sdt>
    </w:p>
    <w:p w:rsidRPr="006F191B" w:rsidR="006F191B" w:rsidP="006F191B" w:rsidRDefault="006F191B" w14:paraId="49EDBC08" w14:textId="77777777"/>
    <w:p w:rsidR="006F191B" w:rsidP="006F191B" w:rsidRDefault="006F191B" w14:paraId="42CA9700" w14:textId="77777777">
      <w:pPr>
        <w:keepNext/>
        <w:jc w:val="center"/>
      </w:pPr>
      <w:r>
        <w:rPr>
          <w:noProof/>
        </w:rPr>
        <w:drawing>
          <wp:inline distT="0" distB="0" distL="0" distR="0" wp14:anchorId="7999037A" wp14:editId="07610483">
            <wp:extent cx="3862425" cy="139290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862425" cy="1392902"/>
                    </a:xfrm>
                    <a:prstGeom prst="rect">
                      <a:avLst/>
                    </a:prstGeom>
                  </pic:spPr>
                </pic:pic>
              </a:graphicData>
            </a:graphic>
          </wp:inline>
        </w:drawing>
      </w:r>
    </w:p>
    <w:p w:rsidR="00133ECC" w:rsidP="006F191B" w:rsidRDefault="006F191B" w14:paraId="1CDDC274" w14:textId="05F5669A">
      <w:pPr>
        <w:pStyle w:val="Caption"/>
        <w:jc w:val="center"/>
      </w:pPr>
      <w:r>
        <w:t xml:space="preserve">Figure </w:t>
      </w:r>
      <w:r>
        <w:fldChar w:fldCharType="begin"/>
      </w:r>
      <w:r>
        <w:instrText> STYLEREF 1 \s </w:instrText>
      </w:r>
      <w:r>
        <w:fldChar w:fldCharType="separate"/>
      </w:r>
      <w:r>
        <w:rPr>
          <w:noProof/>
        </w:rPr>
        <w:t>VII</w:t>
      </w:r>
      <w:r>
        <w:fldChar w:fldCharType="end"/>
      </w:r>
      <w:r>
        <w:t>:</w:t>
      </w:r>
      <w:r>
        <w:fldChar w:fldCharType="begin"/>
      </w:r>
      <w:r>
        <w:instrText> SEQ Figure \* ARABIC \s 1 </w:instrText>
      </w:r>
      <w:r>
        <w:fldChar w:fldCharType="separate"/>
      </w:r>
      <w:r>
        <w:rPr>
          <w:noProof/>
        </w:rPr>
        <w:t>2</w:t>
      </w:r>
      <w:r>
        <w:fldChar w:fldCharType="end"/>
      </w:r>
      <w:r>
        <w:t xml:space="preserve"> - AES core Timing Diagram from IP core documentation</w:t>
      </w:r>
      <w:sdt>
        <w:sdtPr>
          <w:id w:val="151728605"/>
          <w:citation/>
        </w:sdtPr>
        <w:sdtContent>
          <w:r w:rsidR="00F32B0A">
            <w:fldChar w:fldCharType="begin"/>
          </w:r>
          <w:r w:rsidR="00F32B0A">
            <w:instrText xml:space="preserve"> CITATION Rud02 \l 1033 </w:instrText>
          </w:r>
          <w:r w:rsidR="00F32B0A">
            <w:fldChar w:fldCharType="separate"/>
          </w:r>
          <w:r w:rsidR="00B059AE">
            <w:rPr>
              <w:noProof/>
            </w:rPr>
            <w:t xml:space="preserve"> [6]</w:t>
          </w:r>
          <w:r w:rsidR="00F32B0A">
            <w:fldChar w:fldCharType="end"/>
          </w:r>
        </w:sdtContent>
      </w:sdt>
    </w:p>
    <w:p w:rsidR="006F191B" w:rsidP="00133ECC" w:rsidRDefault="006F191B" w14:paraId="352F264D" w14:textId="77777777"/>
    <w:p w:rsidR="008C4308" w:rsidP="00133ECC" w:rsidRDefault="008C4308" w14:paraId="57676B42" w14:textId="77777777"/>
    <w:p w:rsidR="008C4308" w:rsidP="00133ECC" w:rsidRDefault="008C4308" w14:paraId="23F93538" w14:textId="77777777"/>
    <w:p w:rsidR="008C4308" w:rsidP="00133ECC" w:rsidRDefault="008C4308" w14:paraId="59787D0C" w14:textId="77777777"/>
    <w:p w:rsidR="008C4308" w:rsidP="00133ECC" w:rsidRDefault="008C4308" w14:paraId="1263EF69" w14:textId="77777777"/>
    <w:p w:rsidR="008C4308" w:rsidP="00133ECC" w:rsidRDefault="008C4308" w14:paraId="36B7159B" w14:textId="77777777"/>
    <w:p w:rsidR="008C4308" w:rsidP="00133ECC" w:rsidRDefault="008C4308" w14:paraId="1C63901E" w14:textId="77777777"/>
    <w:p w:rsidR="008C4308" w:rsidP="00133ECC" w:rsidRDefault="008C4308" w14:paraId="3D084318" w14:textId="77777777"/>
    <w:p w:rsidR="008C4308" w:rsidP="00133ECC" w:rsidRDefault="008C4308" w14:paraId="62600B9A" w14:textId="77777777"/>
    <w:p w:rsidR="008C4308" w:rsidP="00133ECC" w:rsidRDefault="008C4308" w14:paraId="2B7703E9" w14:textId="77777777"/>
    <w:p w:rsidR="004B0897" w:rsidP="00314EEF" w:rsidRDefault="00314EEF" w14:paraId="35B26804" w14:textId="5E15F0FE">
      <w:pPr>
        <w:pStyle w:val="Heading2"/>
      </w:pPr>
      <w:r>
        <w:t>Complete Design</w:t>
      </w:r>
    </w:p>
    <w:p w:rsidRPr="00AA2AA6" w:rsidR="0037551B" w:rsidP="008C4308" w:rsidRDefault="008C4308" w14:paraId="2F61BD6E" w14:textId="24D7B467">
      <w:pPr>
        <w:jc w:val="center"/>
      </w:pPr>
      <w:r>
        <w:rPr>
          <w:noProof/>
        </w:rPr>
        <w:drawing>
          <wp:inline distT="0" distB="0" distL="0" distR="0" wp14:anchorId="4B60A131" wp14:editId="69E6E2AA">
            <wp:extent cx="8525492" cy="2887879"/>
            <wp:effectExtent l="0" t="635"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8564512" cy="2901096"/>
                    </a:xfrm>
                    <a:prstGeom prst="rect">
                      <a:avLst/>
                    </a:prstGeom>
                    <a:noFill/>
                    <a:ln>
                      <a:noFill/>
                    </a:ln>
                  </pic:spPr>
                </pic:pic>
              </a:graphicData>
            </a:graphic>
          </wp:inline>
        </w:drawing>
      </w:r>
      <w:sdt>
        <w:sdtPr>
          <w:id w:val="1025672161"/>
          <w:placeholder>
            <w:docPart w:val="914CAB0FDC1A4BE4950BE4678E850B39"/>
          </w:placeholder>
          <w:citation/>
        </w:sdtPr>
        <w:sdtContent>
          <w:r w:rsidR="00DB5947">
            <w:fldChar w:fldCharType="begin"/>
          </w:r>
          <w:r w:rsidR="00DB5947">
            <w:instrText xml:space="preserve"> CITATION Rud02 \l 1033 </w:instrText>
          </w:r>
          <w:r w:rsidR="00DB5947">
            <w:fldChar w:fldCharType="separate"/>
          </w:r>
          <w:r w:rsidR="00B059AE">
            <w:rPr>
              <w:noProof/>
            </w:rPr>
            <w:t xml:space="preserve"> [6]</w:t>
          </w:r>
          <w:r w:rsidR="00DB5947">
            <w:fldChar w:fldCharType="end"/>
          </w:r>
        </w:sdtContent>
      </w:sdt>
    </w:p>
    <w:sectPr w:rsidRPr="00AA2AA6" w:rsidR="0037551B" w:rsidSect="00F526A4">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3969" w:rsidRDefault="00003969" w14:paraId="2F44ECB8" w14:textId="77777777">
      <w:r>
        <w:separator/>
      </w:r>
    </w:p>
  </w:endnote>
  <w:endnote w:type="continuationSeparator" w:id="0">
    <w:p w:rsidR="00003969" w:rsidRDefault="00003969" w14:paraId="0A156BD2" w14:textId="77777777">
      <w:r>
        <w:continuationSeparator/>
      </w:r>
    </w:p>
  </w:endnote>
  <w:endnote w:type="continuationNotice" w:id="1">
    <w:p w:rsidR="00003969" w:rsidRDefault="00003969" w14:paraId="1AB24F7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3969" w:rsidRDefault="00003969" w14:paraId="2607E4CE" w14:textId="77777777"/>
  </w:footnote>
  <w:footnote w:type="continuationSeparator" w:id="0">
    <w:p w:rsidR="00003969" w:rsidRDefault="00003969" w14:paraId="3E9A4BAA" w14:textId="77777777">
      <w:r>
        <w:continuationSeparator/>
      </w:r>
    </w:p>
  </w:footnote>
  <w:footnote w:type="continuationNotice" w:id="1">
    <w:p w:rsidR="00003969" w:rsidRDefault="00003969" w14:paraId="2CCC15E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E07FA" w:rsidRDefault="00DE07FA" w14:paraId="6120A553" w14:textId="77777777">
    <w:pPr>
      <w:framePr w:wrap="auto" w:hAnchor="margin" w:vAnchor="text" w:xAlign="right" w:y="1"/>
    </w:pPr>
    <w:r>
      <w:fldChar w:fldCharType="begin"/>
    </w:r>
    <w:r>
      <w:instrText xml:space="preserve">PAGE  </w:instrText>
    </w:r>
    <w:r>
      <w:fldChar w:fldCharType="separate"/>
    </w:r>
    <w:r w:rsidR="00EE4B06">
      <w:rPr>
        <w:noProof/>
      </w:rPr>
      <w:t>8</w:t>
    </w:r>
    <w:r>
      <w:fldChar w:fldCharType="end"/>
    </w:r>
  </w:p>
  <w:p w:rsidR="00DE07FA" w:rsidRDefault="00DE07FA" w14:paraId="3C734628" w14:textId="36A5DDCF">
    <w:pPr>
      <w:ind w:right="360"/>
    </w:pPr>
  </w:p>
  <w:p w:rsidR="00DE07FA" w:rsidRDefault="00DE07FA" w14:paraId="2D5740AD" w14:textId="7777777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hybridMultilevel"/>
    <w:tmpl w:val="1FE04BD4"/>
    <w:lvl w:ilvl="0" w:tplc="398036D2">
      <w:start w:val="1"/>
      <w:numFmt w:val="decimal"/>
      <w:lvlText w:val="%1."/>
      <w:lvlJc w:val="left"/>
      <w:pPr>
        <w:tabs>
          <w:tab w:val="num" w:pos="1800"/>
        </w:tabs>
        <w:ind w:left="1800" w:hanging="360"/>
      </w:pPr>
    </w:lvl>
    <w:lvl w:ilvl="1" w:tplc="62DAA26C">
      <w:numFmt w:val="decimal"/>
      <w:lvlText w:val=""/>
      <w:lvlJc w:val="left"/>
    </w:lvl>
    <w:lvl w:ilvl="2" w:tplc="9EEE9754">
      <w:numFmt w:val="decimal"/>
      <w:lvlText w:val=""/>
      <w:lvlJc w:val="left"/>
    </w:lvl>
    <w:lvl w:ilvl="3" w:tplc="F5A69570">
      <w:numFmt w:val="decimal"/>
      <w:lvlText w:val=""/>
      <w:lvlJc w:val="left"/>
    </w:lvl>
    <w:lvl w:ilvl="4" w:tplc="5C208A6C">
      <w:numFmt w:val="decimal"/>
      <w:lvlText w:val=""/>
      <w:lvlJc w:val="left"/>
    </w:lvl>
    <w:lvl w:ilvl="5" w:tplc="DC22C0A8">
      <w:numFmt w:val="decimal"/>
      <w:lvlText w:val=""/>
      <w:lvlJc w:val="left"/>
    </w:lvl>
    <w:lvl w:ilvl="6" w:tplc="8DD0092C">
      <w:numFmt w:val="decimal"/>
      <w:lvlText w:val=""/>
      <w:lvlJc w:val="left"/>
    </w:lvl>
    <w:lvl w:ilvl="7" w:tplc="1F6E08BC">
      <w:numFmt w:val="decimal"/>
      <w:lvlText w:val=""/>
      <w:lvlJc w:val="left"/>
    </w:lvl>
    <w:lvl w:ilvl="8" w:tplc="6512D96E">
      <w:numFmt w:val="decimal"/>
      <w:lvlText w:val=""/>
      <w:lvlJc w:val="left"/>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hybridMultilevel"/>
    <w:tmpl w:val="66FEB2A0"/>
    <w:lvl w:ilvl="0" w:tplc="7B980C8C">
      <w:start w:val="1"/>
      <w:numFmt w:val="bullet"/>
      <w:lvlText w:val=""/>
      <w:lvlJc w:val="left"/>
      <w:pPr>
        <w:tabs>
          <w:tab w:val="num" w:pos="1440"/>
        </w:tabs>
        <w:ind w:left="1440" w:hanging="360"/>
      </w:pPr>
      <w:rPr>
        <w:rFonts w:hint="default" w:ascii="Symbol" w:hAnsi="Symbol"/>
      </w:rPr>
    </w:lvl>
    <w:lvl w:ilvl="1" w:tplc="A00C639A">
      <w:numFmt w:val="decimal"/>
      <w:lvlText w:val=""/>
      <w:lvlJc w:val="left"/>
    </w:lvl>
    <w:lvl w:ilvl="2" w:tplc="874E4C38">
      <w:numFmt w:val="decimal"/>
      <w:lvlText w:val=""/>
      <w:lvlJc w:val="left"/>
    </w:lvl>
    <w:lvl w:ilvl="3" w:tplc="7554B7AE">
      <w:numFmt w:val="decimal"/>
      <w:lvlText w:val=""/>
      <w:lvlJc w:val="left"/>
    </w:lvl>
    <w:lvl w:ilvl="4" w:tplc="3C6A21E2">
      <w:numFmt w:val="decimal"/>
      <w:lvlText w:val=""/>
      <w:lvlJc w:val="left"/>
    </w:lvl>
    <w:lvl w:ilvl="5" w:tplc="1B72261C">
      <w:numFmt w:val="decimal"/>
      <w:lvlText w:val=""/>
      <w:lvlJc w:val="left"/>
    </w:lvl>
    <w:lvl w:ilvl="6" w:tplc="7EEEFB0C">
      <w:numFmt w:val="decimal"/>
      <w:lvlText w:val=""/>
      <w:lvlJc w:val="left"/>
    </w:lvl>
    <w:lvl w:ilvl="7" w:tplc="8460E026">
      <w:numFmt w:val="decimal"/>
      <w:lvlText w:val=""/>
      <w:lvlJc w:val="left"/>
    </w:lvl>
    <w:lvl w:ilvl="8" w:tplc="C4D6BD88">
      <w:numFmt w:val="decimal"/>
      <w:lvlText w:val=""/>
      <w:lvlJc w:val="left"/>
    </w:lvl>
  </w:abstractNum>
  <w:abstractNum w:abstractNumId="7" w15:restartNumberingAfterBreak="0">
    <w:nsid w:val="FFFFFF82"/>
    <w:multiLevelType w:val="hybridMultilevel"/>
    <w:tmpl w:val="36886A36"/>
    <w:lvl w:ilvl="0" w:tplc="A992F566">
      <w:start w:val="1"/>
      <w:numFmt w:val="bullet"/>
      <w:lvlText w:val=""/>
      <w:lvlJc w:val="left"/>
      <w:pPr>
        <w:tabs>
          <w:tab w:val="num" w:pos="1080"/>
        </w:tabs>
        <w:ind w:left="1080" w:hanging="360"/>
      </w:pPr>
      <w:rPr>
        <w:rFonts w:hint="default" w:ascii="Symbol" w:hAnsi="Symbol"/>
      </w:rPr>
    </w:lvl>
    <w:lvl w:ilvl="1" w:tplc="0C2A06C8">
      <w:numFmt w:val="decimal"/>
      <w:lvlText w:val=""/>
      <w:lvlJc w:val="left"/>
    </w:lvl>
    <w:lvl w:ilvl="2" w:tplc="A9021B42">
      <w:numFmt w:val="decimal"/>
      <w:lvlText w:val=""/>
      <w:lvlJc w:val="left"/>
    </w:lvl>
    <w:lvl w:ilvl="3" w:tplc="0534F892">
      <w:numFmt w:val="decimal"/>
      <w:lvlText w:val=""/>
      <w:lvlJc w:val="left"/>
    </w:lvl>
    <w:lvl w:ilvl="4" w:tplc="A508CCC4">
      <w:numFmt w:val="decimal"/>
      <w:lvlText w:val=""/>
      <w:lvlJc w:val="left"/>
    </w:lvl>
    <w:lvl w:ilvl="5" w:tplc="FC421B92">
      <w:numFmt w:val="decimal"/>
      <w:lvlText w:val=""/>
      <w:lvlJc w:val="left"/>
    </w:lvl>
    <w:lvl w:ilvl="6" w:tplc="F1503C4E">
      <w:numFmt w:val="decimal"/>
      <w:lvlText w:val=""/>
      <w:lvlJc w:val="left"/>
    </w:lvl>
    <w:lvl w:ilvl="7" w:tplc="E410C0F6">
      <w:numFmt w:val="decimal"/>
      <w:lvlText w:val=""/>
      <w:lvlJc w:val="left"/>
    </w:lvl>
    <w:lvl w:ilvl="8" w:tplc="0E56775C">
      <w:numFmt w:val="decimal"/>
      <w:lvlText w:val=""/>
      <w:lvlJc w:val="left"/>
    </w:lvl>
  </w:abstractNum>
  <w:abstractNum w:abstractNumId="8" w15:restartNumberingAfterBreak="0">
    <w:nsid w:val="FFFFFF83"/>
    <w:multiLevelType w:val="hybridMultilevel"/>
    <w:tmpl w:val="0FDCED3C"/>
    <w:lvl w:ilvl="0" w:tplc="69F09AE4">
      <w:start w:val="1"/>
      <w:numFmt w:val="bullet"/>
      <w:lvlText w:val=""/>
      <w:lvlJc w:val="left"/>
      <w:pPr>
        <w:tabs>
          <w:tab w:val="num" w:pos="720"/>
        </w:tabs>
        <w:ind w:left="720" w:hanging="360"/>
      </w:pPr>
      <w:rPr>
        <w:rFonts w:hint="default" w:ascii="Symbol" w:hAnsi="Symbol"/>
      </w:rPr>
    </w:lvl>
    <w:lvl w:ilvl="1" w:tplc="85DE2550">
      <w:numFmt w:val="decimal"/>
      <w:lvlText w:val=""/>
      <w:lvlJc w:val="left"/>
    </w:lvl>
    <w:lvl w:ilvl="2" w:tplc="D2DA6E98">
      <w:numFmt w:val="decimal"/>
      <w:lvlText w:val=""/>
      <w:lvlJc w:val="left"/>
    </w:lvl>
    <w:lvl w:ilvl="3" w:tplc="30C4229A">
      <w:numFmt w:val="decimal"/>
      <w:lvlText w:val=""/>
      <w:lvlJc w:val="left"/>
    </w:lvl>
    <w:lvl w:ilvl="4" w:tplc="F0CE93DA">
      <w:numFmt w:val="decimal"/>
      <w:lvlText w:val=""/>
      <w:lvlJc w:val="left"/>
    </w:lvl>
    <w:lvl w:ilvl="5" w:tplc="7CBEE3BA">
      <w:numFmt w:val="decimal"/>
      <w:lvlText w:val=""/>
      <w:lvlJc w:val="left"/>
    </w:lvl>
    <w:lvl w:ilvl="6" w:tplc="06DEF4CA">
      <w:numFmt w:val="decimal"/>
      <w:lvlText w:val=""/>
      <w:lvlJc w:val="left"/>
    </w:lvl>
    <w:lvl w:ilvl="7" w:tplc="AE28BA7C">
      <w:numFmt w:val="decimal"/>
      <w:lvlText w:val=""/>
      <w:lvlJc w:val="left"/>
    </w:lvl>
    <w:lvl w:ilvl="8" w:tplc="AEDA5A8E">
      <w:numFmt w:val="decimal"/>
      <w:lvlText w:val=""/>
      <w:lvlJc w:val="left"/>
    </w:lvl>
  </w:abstractNum>
  <w:abstractNum w:abstractNumId="9" w15:restartNumberingAfterBreak="0">
    <w:nsid w:val="FFFFFF88"/>
    <w:multiLevelType w:val="hybridMultilevel"/>
    <w:tmpl w:val="BCAA61E8"/>
    <w:lvl w:ilvl="0" w:tplc="6A70A31E">
      <w:start w:val="1"/>
      <w:numFmt w:val="decimal"/>
      <w:lvlText w:val="%1."/>
      <w:lvlJc w:val="left"/>
      <w:pPr>
        <w:tabs>
          <w:tab w:val="num" w:pos="360"/>
        </w:tabs>
        <w:ind w:left="360" w:hanging="360"/>
      </w:pPr>
    </w:lvl>
    <w:lvl w:ilvl="1" w:tplc="4A6C6B08">
      <w:numFmt w:val="decimal"/>
      <w:lvlText w:val=""/>
      <w:lvlJc w:val="left"/>
    </w:lvl>
    <w:lvl w:ilvl="2" w:tplc="98F808E2">
      <w:numFmt w:val="decimal"/>
      <w:lvlText w:val=""/>
      <w:lvlJc w:val="left"/>
    </w:lvl>
    <w:lvl w:ilvl="3" w:tplc="461C0B80">
      <w:numFmt w:val="decimal"/>
      <w:lvlText w:val=""/>
      <w:lvlJc w:val="left"/>
    </w:lvl>
    <w:lvl w:ilvl="4" w:tplc="93882AE4">
      <w:numFmt w:val="decimal"/>
      <w:lvlText w:val=""/>
      <w:lvlJc w:val="left"/>
    </w:lvl>
    <w:lvl w:ilvl="5" w:tplc="C9E86774">
      <w:numFmt w:val="decimal"/>
      <w:lvlText w:val=""/>
      <w:lvlJc w:val="left"/>
    </w:lvl>
    <w:lvl w:ilvl="6" w:tplc="48C0626C">
      <w:numFmt w:val="decimal"/>
      <w:lvlText w:val=""/>
      <w:lvlJc w:val="left"/>
    </w:lvl>
    <w:lvl w:ilvl="7" w:tplc="1E04FC9A">
      <w:numFmt w:val="decimal"/>
      <w:lvlText w:val=""/>
      <w:lvlJc w:val="left"/>
    </w:lvl>
    <w:lvl w:ilvl="8" w:tplc="2EBAFECC">
      <w:numFmt w:val="decimal"/>
      <w:lvlText w:val=""/>
      <w:lvlJc w:val="left"/>
    </w:lvl>
  </w:abstractNum>
  <w:abstractNum w:abstractNumId="10" w15:restartNumberingAfterBreak="0">
    <w:nsid w:val="FFFFFF89"/>
    <w:multiLevelType w:val="hybridMultilevel"/>
    <w:tmpl w:val="69F8DF4C"/>
    <w:lvl w:ilvl="0" w:tplc="864214B6">
      <w:start w:val="1"/>
      <w:numFmt w:val="bullet"/>
      <w:lvlText w:val=""/>
      <w:lvlJc w:val="left"/>
      <w:pPr>
        <w:tabs>
          <w:tab w:val="num" w:pos="360"/>
        </w:tabs>
        <w:ind w:left="360" w:hanging="360"/>
      </w:pPr>
      <w:rPr>
        <w:rFonts w:hint="default" w:ascii="Symbol" w:hAnsi="Symbol"/>
      </w:rPr>
    </w:lvl>
    <w:lvl w:ilvl="1" w:tplc="030065D6">
      <w:numFmt w:val="decimal"/>
      <w:lvlText w:val=""/>
      <w:lvlJc w:val="left"/>
    </w:lvl>
    <w:lvl w:ilvl="2" w:tplc="6234E70E">
      <w:numFmt w:val="decimal"/>
      <w:lvlText w:val=""/>
      <w:lvlJc w:val="left"/>
    </w:lvl>
    <w:lvl w:ilvl="3" w:tplc="8AA677B0">
      <w:numFmt w:val="decimal"/>
      <w:lvlText w:val=""/>
      <w:lvlJc w:val="left"/>
    </w:lvl>
    <w:lvl w:ilvl="4" w:tplc="1256CFFA">
      <w:numFmt w:val="decimal"/>
      <w:lvlText w:val=""/>
      <w:lvlJc w:val="left"/>
    </w:lvl>
    <w:lvl w:ilvl="5" w:tplc="48A2C356">
      <w:numFmt w:val="decimal"/>
      <w:lvlText w:val=""/>
      <w:lvlJc w:val="left"/>
    </w:lvl>
    <w:lvl w:ilvl="6" w:tplc="2CE22B74">
      <w:numFmt w:val="decimal"/>
      <w:lvlText w:val=""/>
      <w:lvlJc w:val="left"/>
    </w:lvl>
    <w:lvl w:ilvl="7" w:tplc="54F0F81A">
      <w:numFmt w:val="decimal"/>
      <w:lvlText w:val=""/>
      <w:lvlJc w:val="left"/>
    </w:lvl>
    <w:lvl w:ilvl="8" w:tplc="9DECDA12">
      <w:numFmt w:val="decimal"/>
      <w:lvlText w:val=""/>
      <w:lvlJc w:val="left"/>
    </w:lvl>
  </w:abstractNum>
  <w:abstractNum w:abstractNumId="11" w15:restartNumberingAfterBreak="0">
    <w:nsid w:val="FFFFFFFB"/>
    <w:multiLevelType w:val="hybridMultilevel"/>
    <w:tmpl w:val="62F820A2"/>
    <w:lvl w:ilvl="0" w:tplc="F31AC95E">
      <w:start w:val="1"/>
      <w:numFmt w:val="upperRoman"/>
      <w:pStyle w:val="Heading1"/>
      <w:lvlText w:val="%1."/>
      <w:legacy w:legacy="1" w:legacySpace="144" w:legacyIndent="144"/>
      <w:lvlJc w:val="left"/>
    </w:lvl>
    <w:lvl w:ilvl="1" w:tplc="BE6A84DE">
      <w:start w:val="1"/>
      <w:numFmt w:val="upperLetter"/>
      <w:pStyle w:val="Heading2"/>
      <w:lvlText w:val="%2."/>
      <w:legacy w:legacy="1" w:legacySpace="144" w:legacyIndent="144"/>
      <w:lvlJc w:val="left"/>
      <w:rPr>
        <w:b w:val="0"/>
      </w:rPr>
    </w:lvl>
    <w:lvl w:ilvl="2" w:tplc="E04690AE">
      <w:start w:val="1"/>
      <w:numFmt w:val="decimal"/>
      <w:pStyle w:val="Heading3"/>
      <w:lvlText w:val="%3)"/>
      <w:legacy w:legacy="1" w:legacySpace="144" w:legacyIndent="144"/>
      <w:lvlJc w:val="left"/>
      <w:rPr>
        <w:i/>
      </w:rPr>
    </w:lvl>
    <w:lvl w:ilvl="3" w:tplc="C812145C">
      <w:start w:val="1"/>
      <w:numFmt w:val="lowerLetter"/>
      <w:pStyle w:val="Heading4"/>
      <w:lvlText w:val="%4)"/>
      <w:legacy w:legacy="1" w:legacySpace="0" w:legacyIndent="720"/>
      <w:lvlJc w:val="left"/>
      <w:pPr>
        <w:ind w:left="1152" w:hanging="720"/>
      </w:pPr>
    </w:lvl>
    <w:lvl w:ilvl="4" w:tplc="6F14D350">
      <w:start w:val="1"/>
      <w:numFmt w:val="decimal"/>
      <w:pStyle w:val="Heading5"/>
      <w:lvlText w:val="(%5)"/>
      <w:legacy w:legacy="1" w:legacySpace="0" w:legacyIndent="720"/>
      <w:lvlJc w:val="left"/>
      <w:pPr>
        <w:ind w:left="1872" w:hanging="720"/>
      </w:pPr>
    </w:lvl>
    <w:lvl w:ilvl="5" w:tplc="3A4A7A04">
      <w:start w:val="1"/>
      <w:numFmt w:val="lowerLetter"/>
      <w:pStyle w:val="Heading6"/>
      <w:lvlText w:val="(%6)"/>
      <w:legacy w:legacy="1" w:legacySpace="0" w:legacyIndent="720"/>
      <w:lvlJc w:val="left"/>
      <w:pPr>
        <w:ind w:left="2592" w:hanging="720"/>
      </w:pPr>
    </w:lvl>
    <w:lvl w:ilvl="6" w:tplc="6366DADE">
      <w:start w:val="1"/>
      <w:numFmt w:val="lowerRoman"/>
      <w:pStyle w:val="Heading7"/>
      <w:lvlText w:val="(%7)"/>
      <w:legacy w:legacy="1" w:legacySpace="0" w:legacyIndent="720"/>
      <w:lvlJc w:val="left"/>
      <w:pPr>
        <w:ind w:left="3312" w:hanging="720"/>
      </w:pPr>
    </w:lvl>
    <w:lvl w:ilvl="7" w:tplc="F276246E">
      <w:start w:val="1"/>
      <w:numFmt w:val="lowerLetter"/>
      <w:pStyle w:val="Heading8"/>
      <w:lvlText w:val="(%8)"/>
      <w:legacy w:legacy="1" w:legacySpace="0" w:legacyIndent="720"/>
      <w:lvlJc w:val="left"/>
      <w:pPr>
        <w:ind w:left="4032" w:hanging="720"/>
      </w:pPr>
    </w:lvl>
    <w:lvl w:ilvl="8" w:tplc="F6BADBAA">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hybridMultilevel"/>
    <w:tmpl w:val="04090011"/>
    <w:lvl w:ilvl="0" w:tplc="04C2D956">
      <w:start w:val="1"/>
      <w:numFmt w:val="decimal"/>
      <w:lvlText w:val="%1)"/>
      <w:lvlJc w:val="left"/>
      <w:pPr>
        <w:tabs>
          <w:tab w:val="num" w:pos="360"/>
        </w:tabs>
        <w:ind w:left="360" w:hanging="360"/>
      </w:pPr>
    </w:lvl>
    <w:lvl w:ilvl="1" w:tplc="48AE9336">
      <w:numFmt w:val="decimal"/>
      <w:lvlText w:val=""/>
      <w:lvlJc w:val="left"/>
    </w:lvl>
    <w:lvl w:ilvl="2" w:tplc="0B889B96">
      <w:numFmt w:val="decimal"/>
      <w:lvlText w:val=""/>
      <w:lvlJc w:val="left"/>
    </w:lvl>
    <w:lvl w:ilvl="3" w:tplc="6834F7FC">
      <w:numFmt w:val="decimal"/>
      <w:lvlText w:val=""/>
      <w:lvlJc w:val="left"/>
    </w:lvl>
    <w:lvl w:ilvl="4" w:tplc="1C7ACA48">
      <w:numFmt w:val="decimal"/>
      <w:lvlText w:val=""/>
      <w:lvlJc w:val="left"/>
    </w:lvl>
    <w:lvl w:ilvl="5" w:tplc="B25845F4">
      <w:numFmt w:val="decimal"/>
      <w:lvlText w:val=""/>
      <w:lvlJc w:val="left"/>
    </w:lvl>
    <w:lvl w:ilvl="6" w:tplc="F26A54EE">
      <w:numFmt w:val="decimal"/>
      <w:lvlText w:val=""/>
      <w:lvlJc w:val="left"/>
    </w:lvl>
    <w:lvl w:ilvl="7" w:tplc="B8063B16">
      <w:numFmt w:val="decimal"/>
      <w:lvlText w:val=""/>
      <w:lvlJc w:val="left"/>
    </w:lvl>
    <w:lvl w:ilvl="8" w:tplc="27B8325A">
      <w:numFmt w:val="decimal"/>
      <w:lvlText w:val=""/>
      <w:lvlJc w:val="left"/>
    </w:lvl>
  </w:abstractNum>
  <w:abstractNum w:abstractNumId="15" w15:restartNumberingAfterBreak="0">
    <w:nsid w:val="2D234D8B"/>
    <w:multiLevelType w:val="hybridMultilevel"/>
    <w:tmpl w:val="0409000F"/>
    <w:lvl w:ilvl="0" w:tplc="F3C8F9B6">
      <w:start w:val="1"/>
      <w:numFmt w:val="decimal"/>
      <w:lvlText w:val="%1."/>
      <w:lvlJc w:val="left"/>
      <w:pPr>
        <w:tabs>
          <w:tab w:val="num" w:pos="360"/>
        </w:tabs>
        <w:ind w:left="360" w:hanging="360"/>
      </w:pPr>
    </w:lvl>
    <w:lvl w:ilvl="1" w:tplc="78B66ADE">
      <w:numFmt w:val="decimal"/>
      <w:lvlText w:val=""/>
      <w:lvlJc w:val="left"/>
    </w:lvl>
    <w:lvl w:ilvl="2" w:tplc="5AE437D4">
      <w:numFmt w:val="decimal"/>
      <w:lvlText w:val=""/>
      <w:lvlJc w:val="left"/>
    </w:lvl>
    <w:lvl w:ilvl="3" w:tplc="4F6E89B8">
      <w:numFmt w:val="decimal"/>
      <w:lvlText w:val=""/>
      <w:lvlJc w:val="left"/>
    </w:lvl>
    <w:lvl w:ilvl="4" w:tplc="BACEDF36">
      <w:numFmt w:val="decimal"/>
      <w:lvlText w:val=""/>
      <w:lvlJc w:val="left"/>
    </w:lvl>
    <w:lvl w:ilvl="5" w:tplc="DB527A56">
      <w:numFmt w:val="decimal"/>
      <w:lvlText w:val=""/>
      <w:lvlJc w:val="left"/>
    </w:lvl>
    <w:lvl w:ilvl="6" w:tplc="C678688C">
      <w:numFmt w:val="decimal"/>
      <w:lvlText w:val=""/>
      <w:lvlJc w:val="left"/>
    </w:lvl>
    <w:lvl w:ilvl="7" w:tplc="1C9AC50A">
      <w:numFmt w:val="decimal"/>
      <w:lvlText w:val=""/>
      <w:lvlJc w:val="left"/>
    </w:lvl>
    <w:lvl w:ilvl="8" w:tplc="9AC03F1C">
      <w:numFmt w:val="decimal"/>
      <w:lvlText w:val=""/>
      <w:lvlJc w:val="left"/>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hybridMultilevel"/>
    <w:tmpl w:val="3A8EC28E"/>
    <w:lvl w:ilvl="0" w:tplc="A3FCA94A">
      <w:start w:val="1"/>
      <w:numFmt w:val="decimal"/>
      <w:lvlText w:val="[%1]"/>
      <w:lvlJc w:val="left"/>
      <w:pPr>
        <w:tabs>
          <w:tab w:val="num" w:pos="360"/>
        </w:tabs>
        <w:ind w:left="360" w:hanging="360"/>
      </w:pPr>
    </w:lvl>
    <w:lvl w:ilvl="1" w:tplc="1B144BA2">
      <w:numFmt w:val="decimal"/>
      <w:lvlText w:val=""/>
      <w:lvlJc w:val="left"/>
    </w:lvl>
    <w:lvl w:ilvl="2" w:tplc="0C2C52AA">
      <w:numFmt w:val="decimal"/>
      <w:lvlText w:val=""/>
      <w:lvlJc w:val="left"/>
    </w:lvl>
    <w:lvl w:ilvl="3" w:tplc="CACC74CE">
      <w:numFmt w:val="decimal"/>
      <w:lvlText w:val=""/>
      <w:lvlJc w:val="left"/>
    </w:lvl>
    <w:lvl w:ilvl="4" w:tplc="98B28694">
      <w:numFmt w:val="decimal"/>
      <w:lvlText w:val=""/>
      <w:lvlJc w:val="left"/>
    </w:lvl>
    <w:lvl w:ilvl="5" w:tplc="617E81D8">
      <w:numFmt w:val="decimal"/>
      <w:lvlText w:val=""/>
      <w:lvlJc w:val="left"/>
    </w:lvl>
    <w:lvl w:ilvl="6" w:tplc="DB947160">
      <w:numFmt w:val="decimal"/>
      <w:lvlText w:val=""/>
      <w:lvlJc w:val="left"/>
    </w:lvl>
    <w:lvl w:ilvl="7" w:tplc="D4E28C7C">
      <w:numFmt w:val="decimal"/>
      <w:lvlText w:val=""/>
      <w:lvlJc w:val="left"/>
    </w:lvl>
    <w:lvl w:ilvl="8" w:tplc="D6CCCF36">
      <w:numFmt w:val="decimal"/>
      <w:lvlText w:val=""/>
      <w:lvlJc w:val="left"/>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hybridMultilevel"/>
    <w:tmpl w:val="488EC81A"/>
    <w:lvl w:ilvl="0" w:tplc="B34ACC30">
      <w:start w:val="1"/>
      <w:numFmt w:val="decimal"/>
      <w:lvlText w:val="%1."/>
      <w:legacy w:legacy="1" w:legacySpace="0" w:legacyIndent="360"/>
      <w:lvlJc w:val="left"/>
      <w:pPr>
        <w:ind w:left="360" w:hanging="360"/>
      </w:pPr>
    </w:lvl>
    <w:lvl w:ilvl="1" w:tplc="C792A89A">
      <w:numFmt w:val="decimal"/>
      <w:lvlText w:val=""/>
      <w:lvlJc w:val="left"/>
    </w:lvl>
    <w:lvl w:ilvl="2" w:tplc="86A29882">
      <w:numFmt w:val="decimal"/>
      <w:lvlText w:val=""/>
      <w:lvlJc w:val="left"/>
    </w:lvl>
    <w:lvl w:ilvl="3" w:tplc="2A72DB6C">
      <w:numFmt w:val="decimal"/>
      <w:lvlText w:val=""/>
      <w:lvlJc w:val="left"/>
    </w:lvl>
    <w:lvl w:ilvl="4" w:tplc="7F8475F2">
      <w:numFmt w:val="decimal"/>
      <w:lvlText w:val=""/>
      <w:lvlJc w:val="left"/>
    </w:lvl>
    <w:lvl w:ilvl="5" w:tplc="458CA378">
      <w:numFmt w:val="decimal"/>
      <w:lvlText w:val=""/>
      <w:lvlJc w:val="left"/>
    </w:lvl>
    <w:lvl w:ilvl="6" w:tplc="B92A2226">
      <w:numFmt w:val="decimal"/>
      <w:lvlText w:val=""/>
      <w:lvlJc w:val="left"/>
    </w:lvl>
    <w:lvl w:ilvl="7" w:tplc="802473D2">
      <w:numFmt w:val="decimal"/>
      <w:lvlText w:val=""/>
      <w:lvlJc w:val="left"/>
    </w:lvl>
    <w:lvl w:ilvl="8" w:tplc="9912C402">
      <w:numFmt w:val="decimal"/>
      <w:lvlText w:val=""/>
      <w:lvlJc w:val="left"/>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hybridMultilevel"/>
    <w:tmpl w:val="4A4223A6"/>
    <w:lvl w:ilvl="0" w:tplc="D8F6CD2E">
      <w:start w:val="1"/>
      <w:numFmt w:val="decimal"/>
      <w:lvlText w:val="%1."/>
      <w:legacy w:legacy="1" w:legacySpace="0" w:legacyIndent="360"/>
      <w:lvlJc w:val="left"/>
      <w:pPr>
        <w:ind w:left="360" w:hanging="360"/>
      </w:pPr>
    </w:lvl>
    <w:lvl w:ilvl="1" w:tplc="072C8C98">
      <w:numFmt w:val="decimal"/>
      <w:lvlText w:val=""/>
      <w:lvlJc w:val="left"/>
    </w:lvl>
    <w:lvl w:ilvl="2" w:tplc="1EECAE62">
      <w:numFmt w:val="decimal"/>
      <w:lvlText w:val=""/>
      <w:lvlJc w:val="left"/>
    </w:lvl>
    <w:lvl w:ilvl="3" w:tplc="5830B298">
      <w:numFmt w:val="decimal"/>
      <w:lvlText w:val=""/>
      <w:lvlJc w:val="left"/>
    </w:lvl>
    <w:lvl w:ilvl="4" w:tplc="FAD67DCA">
      <w:numFmt w:val="decimal"/>
      <w:lvlText w:val=""/>
      <w:lvlJc w:val="left"/>
    </w:lvl>
    <w:lvl w:ilvl="5" w:tplc="426CBCA8">
      <w:numFmt w:val="decimal"/>
      <w:lvlText w:val=""/>
      <w:lvlJc w:val="left"/>
    </w:lvl>
    <w:lvl w:ilvl="6" w:tplc="2D64CF34">
      <w:numFmt w:val="decimal"/>
      <w:lvlText w:val=""/>
      <w:lvlJc w:val="left"/>
    </w:lvl>
    <w:lvl w:ilvl="7" w:tplc="A934A690">
      <w:numFmt w:val="decimal"/>
      <w:lvlText w:val=""/>
      <w:lvlJc w:val="left"/>
    </w:lvl>
    <w:lvl w:ilvl="8" w:tplc="6928ABBA">
      <w:numFmt w:val="decimal"/>
      <w:lvlText w:val=""/>
      <w:lvlJc w:val="left"/>
    </w:lvl>
  </w:abstractNum>
  <w:abstractNum w:abstractNumId="24" w15:restartNumberingAfterBreak="0">
    <w:nsid w:val="55630736"/>
    <w:multiLevelType w:val="hybridMultilevel"/>
    <w:tmpl w:val="0BEC9FB0"/>
    <w:lvl w:ilvl="0" w:tplc="2AFAFEAA">
      <w:start w:val="1"/>
      <w:numFmt w:val="none"/>
      <w:lvlText w:val=""/>
      <w:legacy w:legacy="1" w:legacySpace="0" w:legacyIndent="0"/>
      <w:lvlJc w:val="left"/>
      <w:pPr>
        <w:ind w:left="288"/>
      </w:pPr>
    </w:lvl>
    <w:lvl w:ilvl="1" w:tplc="50A06B9A">
      <w:numFmt w:val="decimal"/>
      <w:lvlText w:val=""/>
      <w:lvlJc w:val="left"/>
    </w:lvl>
    <w:lvl w:ilvl="2" w:tplc="77961B2A">
      <w:numFmt w:val="decimal"/>
      <w:lvlText w:val=""/>
      <w:lvlJc w:val="left"/>
    </w:lvl>
    <w:lvl w:ilvl="3" w:tplc="6286276C">
      <w:numFmt w:val="decimal"/>
      <w:lvlText w:val=""/>
      <w:lvlJc w:val="left"/>
    </w:lvl>
    <w:lvl w:ilvl="4" w:tplc="E0DA92BA">
      <w:numFmt w:val="decimal"/>
      <w:lvlText w:val=""/>
      <w:lvlJc w:val="left"/>
    </w:lvl>
    <w:lvl w:ilvl="5" w:tplc="83445028">
      <w:numFmt w:val="decimal"/>
      <w:lvlText w:val=""/>
      <w:lvlJc w:val="left"/>
    </w:lvl>
    <w:lvl w:ilvl="6" w:tplc="93081D4E">
      <w:numFmt w:val="decimal"/>
      <w:lvlText w:val=""/>
      <w:lvlJc w:val="left"/>
    </w:lvl>
    <w:lvl w:ilvl="7" w:tplc="96A2632A">
      <w:numFmt w:val="decimal"/>
      <w:lvlText w:val=""/>
      <w:lvlJc w:val="left"/>
    </w:lvl>
    <w:lvl w:ilvl="8" w:tplc="AE1009C8">
      <w:numFmt w:val="decimal"/>
      <w:lvlText w:val=""/>
      <w:lvlJc w:val="left"/>
    </w:lvl>
  </w:abstractNum>
  <w:abstractNum w:abstractNumId="25" w15:restartNumberingAfterBreak="0">
    <w:nsid w:val="6DC3293B"/>
    <w:multiLevelType w:val="hybridMultilevel"/>
    <w:tmpl w:val="A28C3CCC"/>
    <w:lvl w:ilvl="0" w:tplc="370AE1C8">
      <w:start w:val="1"/>
      <w:numFmt w:val="decimal"/>
      <w:lvlText w:val="[%1]"/>
      <w:lvlJc w:val="left"/>
      <w:pPr>
        <w:tabs>
          <w:tab w:val="num" w:pos="360"/>
        </w:tabs>
        <w:ind w:left="360" w:hanging="360"/>
      </w:pPr>
      <w:rPr>
        <w:b w:val="0"/>
      </w:rPr>
    </w:lvl>
    <w:lvl w:ilvl="1" w:tplc="5E7AE648">
      <w:numFmt w:val="decimal"/>
      <w:lvlText w:val=""/>
      <w:lvlJc w:val="left"/>
    </w:lvl>
    <w:lvl w:ilvl="2" w:tplc="F7120C52">
      <w:numFmt w:val="decimal"/>
      <w:lvlText w:val=""/>
      <w:lvlJc w:val="left"/>
    </w:lvl>
    <w:lvl w:ilvl="3" w:tplc="E9AE7016">
      <w:numFmt w:val="decimal"/>
      <w:lvlText w:val=""/>
      <w:lvlJc w:val="left"/>
    </w:lvl>
    <w:lvl w:ilvl="4" w:tplc="705E3BE0">
      <w:numFmt w:val="decimal"/>
      <w:lvlText w:val=""/>
      <w:lvlJc w:val="left"/>
    </w:lvl>
    <w:lvl w:ilvl="5" w:tplc="4B686BA0">
      <w:numFmt w:val="decimal"/>
      <w:lvlText w:val=""/>
      <w:lvlJc w:val="left"/>
    </w:lvl>
    <w:lvl w:ilvl="6" w:tplc="6EBEE57E">
      <w:numFmt w:val="decimal"/>
      <w:lvlText w:val=""/>
      <w:lvlJc w:val="left"/>
    </w:lvl>
    <w:lvl w:ilvl="7" w:tplc="C7269FFA">
      <w:numFmt w:val="decimal"/>
      <w:lvlText w:val=""/>
      <w:lvlJc w:val="left"/>
    </w:lvl>
    <w:lvl w:ilvl="8" w:tplc="C7EC660C">
      <w:numFmt w:val="decimal"/>
      <w:lvlText w:val=""/>
      <w:lvlJc w:val="left"/>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tplc="B34ACC30">
        <w:start w:val="1"/>
        <w:numFmt w:val="decimal"/>
        <w:lvlText w:val="%1."/>
        <w:legacy w:legacy="1" w:legacySpace="0" w:legacyIndent="360"/>
        <w:lvlJc w:val="left"/>
        <w:pPr>
          <w:ind w:left="360" w:hanging="360"/>
        </w:pPr>
      </w:lvl>
    </w:lvlOverride>
  </w:num>
  <w:num w:numId="8">
    <w:abstractNumId w:val="21"/>
    <w:lvlOverride w:ilvl="0">
      <w:lvl w:ilvl="0" w:tplc="B34ACC30">
        <w:start w:val="1"/>
        <w:numFmt w:val="decimal"/>
        <w:lvlText w:val="%1."/>
        <w:legacy w:legacy="1" w:legacySpace="0" w:legacyIndent="360"/>
        <w:lvlJc w:val="left"/>
        <w:pPr>
          <w:ind w:left="360" w:hanging="360"/>
        </w:pPr>
      </w:lvl>
    </w:lvlOverride>
  </w:num>
  <w:num w:numId="9">
    <w:abstractNumId w:val="21"/>
    <w:lvlOverride w:ilvl="0">
      <w:lvl w:ilvl="0" w:tplc="B34ACC30">
        <w:start w:val="1"/>
        <w:numFmt w:val="decimal"/>
        <w:lvlText w:val="%1."/>
        <w:legacy w:legacy="1" w:legacySpace="0" w:legacyIndent="360"/>
        <w:lvlJc w:val="left"/>
        <w:pPr>
          <w:ind w:left="360" w:hanging="360"/>
        </w:pPr>
      </w:lvl>
    </w:lvlOverride>
  </w:num>
  <w:num w:numId="10">
    <w:abstractNumId w:val="21"/>
    <w:lvlOverride w:ilvl="0">
      <w:lvl w:ilvl="0" w:tplc="B34ACC30">
        <w:start w:val="1"/>
        <w:numFmt w:val="decimal"/>
        <w:lvlText w:val="%1."/>
        <w:legacy w:legacy="1" w:legacySpace="0" w:legacyIndent="360"/>
        <w:lvlJc w:val="left"/>
        <w:pPr>
          <w:ind w:left="360" w:hanging="360"/>
        </w:pPr>
      </w:lvl>
    </w:lvlOverride>
  </w:num>
  <w:num w:numId="11">
    <w:abstractNumId w:val="21"/>
    <w:lvlOverride w:ilvl="0">
      <w:lvl w:ilvl="0" w:tplc="B34ACC3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1455"/>
    <w:rsid w:val="00001E96"/>
    <w:rsid w:val="000023BC"/>
    <w:rsid w:val="00003969"/>
    <w:rsid w:val="000068BF"/>
    <w:rsid w:val="0001088E"/>
    <w:rsid w:val="0001136E"/>
    <w:rsid w:val="0001139C"/>
    <w:rsid w:val="00012141"/>
    <w:rsid w:val="00012B5C"/>
    <w:rsid w:val="000155A9"/>
    <w:rsid w:val="000207BA"/>
    <w:rsid w:val="00020F2E"/>
    <w:rsid w:val="0002344B"/>
    <w:rsid w:val="000236CE"/>
    <w:rsid w:val="00023777"/>
    <w:rsid w:val="00023CA9"/>
    <w:rsid w:val="000255E2"/>
    <w:rsid w:val="00026048"/>
    <w:rsid w:val="00026C10"/>
    <w:rsid w:val="00026E68"/>
    <w:rsid w:val="00027512"/>
    <w:rsid w:val="00030192"/>
    <w:rsid w:val="00035FD8"/>
    <w:rsid w:val="000402A4"/>
    <w:rsid w:val="000402F5"/>
    <w:rsid w:val="00040D03"/>
    <w:rsid w:val="00040E36"/>
    <w:rsid w:val="00041CD0"/>
    <w:rsid w:val="00042E13"/>
    <w:rsid w:val="000437B2"/>
    <w:rsid w:val="00044438"/>
    <w:rsid w:val="000444F8"/>
    <w:rsid w:val="00047CE6"/>
    <w:rsid w:val="00050838"/>
    <w:rsid w:val="00050C8A"/>
    <w:rsid w:val="00053173"/>
    <w:rsid w:val="00054125"/>
    <w:rsid w:val="00061A6F"/>
    <w:rsid w:val="0006423D"/>
    <w:rsid w:val="000645E9"/>
    <w:rsid w:val="000667E3"/>
    <w:rsid w:val="00066CDD"/>
    <w:rsid w:val="00067E79"/>
    <w:rsid w:val="000729D6"/>
    <w:rsid w:val="0007338E"/>
    <w:rsid w:val="000818AC"/>
    <w:rsid w:val="0008231B"/>
    <w:rsid w:val="00083814"/>
    <w:rsid w:val="0008409A"/>
    <w:rsid w:val="000859B1"/>
    <w:rsid w:val="0008657A"/>
    <w:rsid w:val="00086B46"/>
    <w:rsid w:val="00086D81"/>
    <w:rsid w:val="000877F3"/>
    <w:rsid w:val="00090C13"/>
    <w:rsid w:val="00090CF1"/>
    <w:rsid w:val="00090F8B"/>
    <w:rsid w:val="0009512A"/>
    <w:rsid w:val="000970DA"/>
    <w:rsid w:val="000A168B"/>
    <w:rsid w:val="000A272E"/>
    <w:rsid w:val="000A3314"/>
    <w:rsid w:val="000A435D"/>
    <w:rsid w:val="000A4C57"/>
    <w:rsid w:val="000A55C1"/>
    <w:rsid w:val="000A5C9F"/>
    <w:rsid w:val="000A5FB1"/>
    <w:rsid w:val="000A6D9C"/>
    <w:rsid w:val="000B36F8"/>
    <w:rsid w:val="000B4376"/>
    <w:rsid w:val="000B5083"/>
    <w:rsid w:val="000B639D"/>
    <w:rsid w:val="000C1811"/>
    <w:rsid w:val="000C38CE"/>
    <w:rsid w:val="000D0422"/>
    <w:rsid w:val="000D05A8"/>
    <w:rsid w:val="000D06D1"/>
    <w:rsid w:val="000D0A87"/>
    <w:rsid w:val="000D2403"/>
    <w:rsid w:val="000D2BDE"/>
    <w:rsid w:val="000D2CB1"/>
    <w:rsid w:val="000D4E7B"/>
    <w:rsid w:val="000D4E89"/>
    <w:rsid w:val="000D54D5"/>
    <w:rsid w:val="000D58A4"/>
    <w:rsid w:val="000D66B8"/>
    <w:rsid w:val="000D7777"/>
    <w:rsid w:val="000E086D"/>
    <w:rsid w:val="000E1432"/>
    <w:rsid w:val="000E362F"/>
    <w:rsid w:val="000E4BE7"/>
    <w:rsid w:val="000E56E7"/>
    <w:rsid w:val="000E58C2"/>
    <w:rsid w:val="000E6E64"/>
    <w:rsid w:val="000E702C"/>
    <w:rsid w:val="000F2321"/>
    <w:rsid w:val="000F2C4E"/>
    <w:rsid w:val="000F47E4"/>
    <w:rsid w:val="000F54A1"/>
    <w:rsid w:val="000F579F"/>
    <w:rsid w:val="000F5822"/>
    <w:rsid w:val="00101CA3"/>
    <w:rsid w:val="00104BB0"/>
    <w:rsid w:val="00104EE7"/>
    <w:rsid w:val="001054A0"/>
    <w:rsid w:val="0010794E"/>
    <w:rsid w:val="00107DF2"/>
    <w:rsid w:val="00111223"/>
    <w:rsid w:val="0011219D"/>
    <w:rsid w:val="00112C08"/>
    <w:rsid w:val="00113A36"/>
    <w:rsid w:val="00116B3D"/>
    <w:rsid w:val="001179F3"/>
    <w:rsid w:val="00120200"/>
    <w:rsid w:val="001223A9"/>
    <w:rsid w:val="001223CE"/>
    <w:rsid w:val="00123180"/>
    <w:rsid w:val="0012333B"/>
    <w:rsid w:val="00123C59"/>
    <w:rsid w:val="00123E47"/>
    <w:rsid w:val="001246F7"/>
    <w:rsid w:val="00124784"/>
    <w:rsid w:val="001249B7"/>
    <w:rsid w:val="00124A31"/>
    <w:rsid w:val="00124F99"/>
    <w:rsid w:val="0012507B"/>
    <w:rsid w:val="0013354F"/>
    <w:rsid w:val="00133C04"/>
    <w:rsid w:val="00133ECC"/>
    <w:rsid w:val="00135A28"/>
    <w:rsid w:val="001366FB"/>
    <w:rsid w:val="001378EF"/>
    <w:rsid w:val="00137A60"/>
    <w:rsid w:val="00141D92"/>
    <w:rsid w:val="00142142"/>
    <w:rsid w:val="00143151"/>
    <w:rsid w:val="00143EF5"/>
    <w:rsid w:val="00143F2E"/>
    <w:rsid w:val="00144E72"/>
    <w:rsid w:val="001463F5"/>
    <w:rsid w:val="001464F4"/>
    <w:rsid w:val="00150EFC"/>
    <w:rsid w:val="00154530"/>
    <w:rsid w:val="00160F1F"/>
    <w:rsid w:val="001611B1"/>
    <w:rsid w:val="001615BF"/>
    <w:rsid w:val="00161B3A"/>
    <w:rsid w:val="00162067"/>
    <w:rsid w:val="0016437B"/>
    <w:rsid w:val="00165A3E"/>
    <w:rsid w:val="00166322"/>
    <w:rsid w:val="0016700E"/>
    <w:rsid w:val="00167B69"/>
    <w:rsid w:val="001715E3"/>
    <w:rsid w:val="00172D08"/>
    <w:rsid w:val="00174040"/>
    <w:rsid w:val="00174721"/>
    <w:rsid w:val="001768FF"/>
    <w:rsid w:val="00181B40"/>
    <w:rsid w:val="00181DD5"/>
    <w:rsid w:val="00185B46"/>
    <w:rsid w:val="001861CE"/>
    <w:rsid w:val="0019426B"/>
    <w:rsid w:val="001978EB"/>
    <w:rsid w:val="001A4428"/>
    <w:rsid w:val="001A60B1"/>
    <w:rsid w:val="001A67B9"/>
    <w:rsid w:val="001A6A34"/>
    <w:rsid w:val="001A7C88"/>
    <w:rsid w:val="001A7D80"/>
    <w:rsid w:val="001B3515"/>
    <w:rsid w:val="001B36B1"/>
    <w:rsid w:val="001B3A50"/>
    <w:rsid w:val="001B504B"/>
    <w:rsid w:val="001B5353"/>
    <w:rsid w:val="001B591C"/>
    <w:rsid w:val="001B5CB5"/>
    <w:rsid w:val="001B75AA"/>
    <w:rsid w:val="001B7E98"/>
    <w:rsid w:val="001C072A"/>
    <w:rsid w:val="001C0BFB"/>
    <w:rsid w:val="001C4221"/>
    <w:rsid w:val="001C4D8E"/>
    <w:rsid w:val="001C53D9"/>
    <w:rsid w:val="001C7203"/>
    <w:rsid w:val="001D119D"/>
    <w:rsid w:val="001D2303"/>
    <w:rsid w:val="001D38A7"/>
    <w:rsid w:val="001D6E7A"/>
    <w:rsid w:val="001E2AD8"/>
    <w:rsid w:val="001E3813"/>
    <w:rsid w:val="001E52B9"/>
    <w:rsid w:val="001E5CC5"/>
    <w:rsid w:val="001E7225"/>
    <w:rsid w:val="001E7B7A"/>
    <w:rsid w:val="001F062D"/>
    <w:rsid w:val="001F1D4A"/>
    <w:rsid w:val="001F2B28"/>
    <w:rsid w:val="001F2C22"/>
    <w:rsid w:val="001F4539"/>
    <w:rsid w:val="001F4C5C"/>
    <w:rsid w:val="001F5EEE"/>
    <w:rsid w:val="002025B8"/>
    <w:rsid w:val="0020288A"/>
    <w:rsid w:val="00202C4F"/>
    <w:rsid w:val="002036FE"/>
    <w:rsid w:val="0020446B"/>
    <w:rsid w:val="00204478"/>
    <w:rsid w:val="00204B0C"/>
    <w:rsid w:val="00205B01"/>
    <w:rsid w:val="00205C40"/>
    <w:rsid w:val="00210557"/>
    <w:rsid w:val="00210EEB"/>
    <w:rsid w:val="00212C33"/>
    <w:rsid w:val="00214E2E"/>
    <w:rsid w:val="00216141"/>
    <w:rsid w:val="00217186"/>
    <w:rsid w:val="00220F0C"/>
    <w:rsid w:val="002218AC"/>
    <w:rsid w:val="002221BF"/>
    <w:rsid w:val="00223466"/>
    <w:rsid w:val="0022350A"/>
    <w:rsid w:val="00225779"/>
    <w:rsid w:val="00230DCB"/>
    <w:rsid w:val="002311AB"/>
    <w:rsid w:val="0023164C"/>
    <w:rsid w:val="00231AB1"/>
    <w:rsid w:val="00232F89"/>
    <w:rsid w:val="0023354D"/>
    <w:rsid w:val="00234767"/>
    <w:rsid w:val="00236005"/>
    <w:rsid w:val="002365F5"/>
    <w:rsid w:val="00237E5F"/>
    <w:rsid w:val="0024235A"/>
    <w:rsid w:val="002434A1"/>
    <w:rsid w:val="00245142"/>
    <w:rsid w:val="00245E8A"/>
    <w:rsid w:val="002468FE"/>
    <w:rsid w:val="002472F5"/>
    <w:rsid w:val="002515F1"/>
    <w:rsid w:val="00251A69"/>
    <w:rsid w:val="00256C4F"/>
    <w:rsid w:val="00261740"/>
    <w:rsid w:val="00263943"/>
    <w:rsid w:val="00267B35"/>
    <w:rsid w:val="00267BF6"/>
    <w:rsid w:val="00270056"/>
    <w:rsid w:val="00270DA2"/>
    <w:rsid w:val="00271D0A"/>
    <w:rsid w:val="00273539"/>
    <w:rsid w:val="00273D32"/>
    <w:rsid w:val="002743C6"/>
    <w:rsid w:val="0027585C"/>
    <w:rsid w:val="002761EE"/>
    <w:rsid w:val="00276BA7"/>
    <w:rsid w:val="00277994"/>
    <w:rsid w:val="00281CAA"/>
    <w:rsid w:val="00282DF7"/>
    <w:rsid w:val="002904F2"/>
    <w:rsid w:val="00292A05"/>
    <w:rsid w:val="002942D9"/>
    <w:rsid w:val="00294ADA"/>
    <w:rsid w:val="002961D0"/>
    <w:rsid w:val="002962DA"/>
    <w:rsid w:val="00296427"/>
    <w:rsid w:val="002964C9"/>
    <w:rsid w:val="00297BAC"/>
    <w:rsid w:val="002A0C1A"/>
    <w:rsid w:val="002A1C3E"/>
    <w:rsid w:val="002B08CE"/>
    <w:rsid w:val="002B17CE"/>
    <w:rsid w:val="002B2668"/>
    <w:rsid w:val="002B2DC0"/>
    <w:rsid w:val="002B519A"/>
    <w:rsid w:val="002C06DB"/>
    <w:rsid w:val="002C08D3"/>
    <w:rsid w:val="002C1833"/>
    <w:rsid w:val="002C43A6"/>
    <w:rsid w:val="002C5654"/>
    <w:rsid w:val="002C5814"/>
    <w:rsid w:val="002C58AE"/>
    <w:rsid w:val="002C5B39"/>
    <w:rsid w:val="002C6082"/>
    <w:rsid w:val="002C62A6"/>
    <w:rsid w:val="002C6622"/>
    <w:rsid w:val="002C7B59"/>
    <w:rsid w:val="002D03F7"/>
    <w:rsid w:val="002D08DC"/>
    <w:rsid w:val="002D1A38"/>
    <w:rsid w:val="002D31B0"/>
    <w:rsid w:val="002D327C"/>
    <w:rsid w:val="002D5730"/>
    <w:rsid w:val="002D5D53"/>
    <w:rsid w:val="002E0775"/>
    <w:rsid w:val="002E1C6F"/>
    <w:rsid w:val="002E3134"/>
    <w:rsid w:val="002F07F9"/>
    <w:rsid w:val="002F3866"/>
    <w:rsid w:val="002F579B"/>
    <w:rsid w:val="002F7910"/>
    <w:rsid w:val="002F7C74"/>
    <w:rsid w:val="002F7C8F"/>
    <w:rsid w:val="00300F06"/>
    <w:rsid w:val="003014FF"/>
    <w:rsid w:val="0030355E"/>
    <w:rsid w:val="00305A53"/>
    <w:rsid w:val="0030765C"/>
    <w:rsid w:val="00311716"/>
    <w:rsid w:val="00312445"/>
    <w:rsid w:val="003124B2"/>
    <w:rsid w:val="00312B67"/>
    <w:rsid w:val="0031395B"/>
    <w:rsid w:val="00313F0D"/>
    <w:rsid w:val="0031440F"/>
    <w:rsid w:val="00314EEF"/>
    <w:rsid w:val="00315B66"/>
    <w:rsid w:val="00316475"/>
    <w:rsid w:val="00316A0A"/>
    <w:rsid w:val="003211D5"/>
    <w:rsid w:val="003233D7"/>
    <w:rsid w:val="0032359F"/>
    <w:rsid w:val="003259C9"/>
    <w:rsid w:val="00327988"/>
    <w:rsid w:val="0033002E"/>
    <w:rsid w:val="003316C2"/>
    <w:rsid w:val="00331703"/>
    <w:rsid w:val="00332DB3"/>
    <w:rsid w:val="0033361F"/>
    <w:rsid w:val="00334B9A"/>
    <w:rsid w:val="0034023A"/>
    <w:rsid w:val="0034047F"/>
    <w:rsid w:val="003427CE"/>
    <w:rsid w:val="00345061"/>
    <w:rsid w:val="003451EF"/>
    <w:rsid w:val="00345271"/>
    <w:rsid w:val="00347C18"/>
    <w:rsid w:val="00347E57"/>
    <w:rsid w:val="003503D2"/>
    <w:rsid w:val="00351564"/>
    <w:rsid w:val="003518BA"/>
    <w:rsid w:val="003527EC"/>
    <w:rsid w:val="00352C2A"/>
    <w:rsid w:val="003530F5"/>
    <w:rsid w:val="0035392B"/>
    <w:rsid w:val="003575F5"/>
    <w:rsid w:val="00360269"/>
    <w:rsid w:val="00361764"/>
    <w:rsid w:val="00363824"/>
    <w:rsid w:val="00363A94"/>
    <w:rsid w:val="00364439"/>
    <w:rsid w:val="00365743"/>
    <w:rsid w:val="00365E3C"/>
    <w:rsid w:val="003676C1"/>
    <w:rsid w:val="003716B4"/>
    <w:rsid w:val="00371A7D"/>
    <w:rsid w:val="00372CA3"/>
    <w:rsid w:val="00373334"/>
    <w:rsid w:val="0037375A"/>
    <w:rsid w:val="0037551B"/>
    <w:rsid w:val="00376574"/>
    <w:rsid w:val="00376ABE"/>
    <w:rsid w:val="00385B70"/>
    <w:rsid w:val="00386906"/>
    <w:rsid w:val="00386931"/>
    <w:rsid w:val="003871F4"/>
    <w:rsid w:val="003905E0"/>
    <w:rsid w:val="003918DE"/>
    <w:rsid w:val="0039191B"/>
    <w:rsid w:val="00391E41"/>
    <w:rsid w:val="00392DBA"/>
    <w:rsid w:val="003930A7"/>
    <w:rsid w:val="00395068"/>
    <w:rsid w:val="003963E9"/>
    <w:rsid w:val="00397B29"/>
    <w:rsid w:val="003A0209"/>
    <w:rsid w:val="003A2AE1"/>
    <w:rsid w:val="003A2F6D"/>
    <w:rsid w:val="003A3F0C"/>
    <w:rsid w:val="003A4D63"/>
    <w:rsid w:val="003A5CD5"/>
    <w:rsid w:val="003A6314"/>
    <w:rsid w:val="003A6942"/>
    <w:rsid w:val="003B5923"/>
    <w:rsid w:val="003B5C66"/>
    <w:rsid w:val="003B5DDD"/>
    <w:rsid w:val="003B6556"/>
    <w:rsid w:val="003B65BA"/>
    <w:rsid w:val="003B79AC"/>
    <w:rsid w:val="003C061E"/>
    <w:rsid w:val="003C1869"/>
    <w:rsid w:val="003C3322"/>
    <w:rsid w:val="003C6224"/>
    <w:rsid w:val="003C63AD"/>
    <w:rsid w:val="003C68C2"/>
    <w:rsid w:val="003D169A"/>
    <w:rsid w:val="003D2C1E"/>
    <w:rsid w:val="003D490D"/>
    <w:rsid w:val="003D4CAE"/>
    <w:rsid w:val="003D5172"/>
    <w:rsid w:val="003D60F1"/>
    <w:rsid w:val="003D6CA0"/>
    <w:rsid w:val="003E2BDD"/>
    <w:rsid w:val="003E2BEA"/>
    <w:rsid w:val="003E4740"/>
    <w:rsid w:val="003E5ADE"/>
    <w:rsid w:val="003E6AFC"/>
    <w:rsid w:val="003F05D8"/>
    <w:rsid w:val="003F0EF2"/>
    <w:rsid w:val="003F1794"/>
    <w:rsid w:val="003F1AE7"/>
    <w:rsid w:val="003F1BB5"/>
    <w:rsid w:val="003F26BD"/>
    <w:rsid w:val="003F31D7"/>
    <w:rsid w:val="003F364F"/>
    <w:rsid w:val="003F52AD"/>
    <w:rsid w:val="00402F7F"/>
    <w:rsid w:val="00406747"/>
    <w:rsid w:val="00411576"/>
    <w:rsid w:val="00411D14"/>
    <w:rsid w:val="0041248C"/>
    <w:rsid w:val="0041254C"/>
    <w:rsid w:val="00416318"/>
    <w:rsid w:val="004173A3"/>
    <w:rsid w:val="004206A8"/>
    <w:rsid w:val="004225E5"/>
    <w:rsid w:val="0042274E"/>
    <w:rsid w:val="00423E7A"/>
    <w:rsid w:val="0042482C"/>
    <w:rsid w:val="00424ED4"/>
    <w:rsid w:val="00425A43"/>
    <w:rsid w:val="00425DCE"/>
    <w:rsid w:val="00426A67"/>
    <w:rsid w:val="00430399"/>
    <w:rsid w:val="0043144F"/>
    <w:rsid w:val="00431BFA"/>
    <w:rsid w:val="0043265E"/>
    <w:rsid w:val="00432BA8"/>
    <w:rsid w:val="004334A4"/>
    <w:rsid w:val="004353CF"/>
    <w:rsid w:val="004367E3"/>
    <w:rsid w:val="004377C5"/>
    <w:rsid w:val="00437B02"/>
    <w:rsid w:val="00441193"/>
    <w:rsid w:val="004448D5"/>
    <w:rsid w:val="00444EA8"/>
    <w:rsid w:val="00445A39"/>
    <w:rsid w:val="00446DBC"/>
    <w:rsid w:val="0044715F"/>
    <w:rsid w:val="0045284C"/>
    <w:rsid w:val="00452D22"/>
    <w:rsid w:val="00453B4E"/>
    <w:rsid w:val="0045427E"/>
    <w:rsid w:val="00454D2A"/>
    <w:rsid w:val="00454EA7"/>
    <w:rsid w:val="0045507F"/>
    <w:rsid w:val="004554AC"/>
    <w:rsid w:val="0045563A"/>
    <w:rsid w:val="00455952"/>
    <w:rsid w:val="004562BF"/>
    <w:rsid w:val="004566D6"/>
    <w:rsid w:val="00456BC7"/>
    <w:rsid w:val="00457B14"/>
    <w:rsid w:val="00462A3D"/>
    <w:rsid w:val="004631BC"/>
    <w:rsid w:val="00465225"/>
    <w:rsid w:val="00465F79"/>
    <w:rsid w:val="00466C57"/>
    <w:rsid w:val="00466F7A"/>
    <w:rsid w:val="004678F7"/>
    <w:rsid w:val="0047062F"/>
    <w:rsid w:val="004707E8"/>
    <w:rsid w:val="00470C8D"/>
    <w:rsid w:val="004759BC"/>
    <w:rsid w:val="00475E82"/>
    <w:rsid w:val="00475F62"/>
    <w:rsid w:val="0047709F"/>
    <w:rsid w:val="00477405"/>
    <w:rsid w:val="004803DA"/>
    <w:rsid w:val="00480443"/>
    <w:rsid w:val="00480665"/>
    <w:rsid w:val="00481293"/>
    <w:rsid w:val="0048157E"/>
    <w:rsid w:val="00481AF6"/>
    <w:rsid w:val="00482109"/>
    <w:rsid w:val="00484761"/>
    <w:rsid w:val="00484DD5"/>
    <w:rsid w:val="00485127"/>
    <w:rsid w:val="004863A3"/>
    <w:rsid w:val="00486863"/>
    <w:rsid w:val="00486D8E"/>
    <w:rsid w:val="00487F18"/>
    <w:rsid w:val="00490C64"/>
    <w:rsid w:val="00490E34"/>
    <w:rsid w:val="00496859"/>
    <w:rsid w:val="004A016B"/>
    <w:rsid w:val="004A1494"/>
    <w:rsid w:val="004A4176"/>
    <w:rsid w:val="004A6337"/>
    <w:rsid w:val="004B0897"/>
    <w:rsid w:val="004B1C73"/>
    <w:rsid w:val="004B2B23"/>
    <w:rsid w:val="004B5D00"/>
    <w:rsid w:val="004B5F87"/>
    <w:rsid w:val="004B6CC1"/>
    <w:rsid w:val="004B7B2D"/>
    <w:rsid w:val="004C0917"/>
    <w:rsid w:val="004C1E16"/>
    <w:rsid w:val="004C2543"/>
    <w:rsid w:val="004C2EC8"/>
    <w:rsid w:val="004C572B"/>
    <w:rsid w:val="004C60C6"/>
    <w:rsid w:val="004D0812"/>
    <w:rsid w:val="004D107E"/>
    <w:rsid w:val="004D15CA"/>
    <w:rsid w:val="004D2057"/>
    <w:rsid w:val="004D3E30"/>
    <w:rsid w:val="004D6A15"/>
    <w:rsid w:val="004E1A2D"/>
    <w:rsid w:val="004E2A13"/>
    <w:rsid w:val="004E2DAB"/>
    <w:rsid w:val="004E2E2D"/>
    <w:rsid w:val="004E310C"/>
    <w:rsid w:val="004E332C"/>
    <w:rsid w:val="004E3E4C"/>
    <w:rsid w:val="004E416B"/>
    <w:rsid w:val="004E6338"/>
    <w:rsid w:val="004E7FFE"/>
    <w:rsid w:val="004F01E2"/>
    <w:rsid w:val="004F0D16"/>
    <w:rsid w:val="004F2259"/>
    <w:rsid w:val="004F23A0"/>
    <w:rsid w:val="004F29D5"/>
    <w:rsid w:val="004F390E"/>
    <w:rsid w:val="004F3EE2"/>
    <w:rsid w:val="004F5722"/>
    <w:rsid w:val="004F67CA"/>
    <w:rsid w:val="005003E3"/>
    <w:rsid w:val="005004A2"/>
    <w:rsid w:val="00500FD0"/>
    <w:rsid w:val="00501F53"/>
    <w:rsid w:val="00503D09"/>
    <w:rsid w:val="005044DC"/>
    <w:rsid w:val="005052CD"/>
    <w:rsid w:val="00506056"/>
    <w:rsid w:val="00507915"/>
    <w:rsid w:val="00512B2A"/>
    <w:rsid w:val="00514DDC"/>
    <w:rsid w:val="00516DFD"/>
    <w:rsid w:val="005203B4"/>
    <w:rsid w:val="0052047A"/>
    <w:rsid w:val="00520941"/>
    <w:rsid w:val="005220A6"/>
    <w:rsid w:val="0052266E"/>
    <w:rsid w:val="0052558C"/>
    <w:rsid w:val="005318AB"/>
    <w:rsid w:val="00533317"/>
    <w:rsid w:val="00534CD5"/>
    <w:rsid w:val="00537546"/>
    <w:rsid w:val="00541203"/>
    <w:rsid w:val="005471BB"/>
    <w:rsid w:val="005500C3"/>
    <w:rsid w:val="00550A26"/>
    <w:rsid w:val="00550BF5"/>
    <w:rsid w:val="0055147A"/>
    <w:rsid w:val="00551FEB"/>
    <w:rsid w:val="0055274F"/>
    <w:rsid w:val="005534A6"/>
    <w:rsid w:val="005559CB"/>
    <w:rsid w:val="00557B30"/>
    <w:rsid w:val="00560020"/>
    <w:rsid w:val="00562A7D"/>
    <w:rsid w:val="005642E6"/>
    <w:rsid w:val="00564802"/>
    <w:rsid w:val="005669FE"/>
    <w:rsid w:val="00567A06"/>
    <w:rsid w:val="00567A70"/>
    <w:rsid w:val="00567C41"/>
    <w:rsid w:val="00570F50"/>
    <w:rsid w:val="00571F44"/>
    <w:rsid w:val="00572BB7"/>
    <w:rsid w:val="00575344"/>
    <w:rsid w:val="00575D3D"/>
    <w:rsid w:val="005762CB"/>
    <w:rsid w:val="00576E49"/>
    <w:rsid w:val="0058000F"/>
    <w:rsid w:val="00581D42"/>
    <w:rsid w:val="00582242"/>
    <w:rsid w:val="005830A1"/>
    <w:rsid w:val="00584285"/>
    <w:rsid w:val="005877F3"/>
    <w:rsid w:val="0059106C"/>
    <w:rsid w:val="00592DF0"/>
    <w:rsid w:val="00593595"/>
    <w:rsid w:val="00593FE7"/>
    <w:rsid w:val="005941FD"/>
    <w:rsid w:val="00594345"/>
    <w:rsid w:val="00594CC9"/>
    <w:rsid w:val="00597164"/>
    <w:rsid w:val="0059721B"/>
    <w:rsid w:val="005975D0"/>
    <w:rsid w:val="0059786C"/>
    <w:rsid w:val="005A0227"/>
    <w:rsid w:val="005A1C32"/>
    <w:rsid w:val="005A1DE0"/>
    <w:rsid w:val="005A2A15"/>
    <w:rsid w:val="005A3938"/>
    <w:rsid w:val="005A3C66"/>
    <w:rsid w:val="005A6274"/>
    <w:rsid w:val="005A6BA9"/>
    <w:rsid w:val="005A706F"/>
    <w:rsid w:val="005B0882"/>
    <w:rsid w:val="005B0DE4"/>
    <w:rsid w:val="005B230F"/>
    <w:rsid w:val="005B2B18"/>
    <w:rsid w:val="005B305B"/>
    <w:rsid w:val="005B45B4"/>
    <w:rsid w:val="005B77B3"/>
    <w:rsid w:val="005B7B98"/>
    <w:rsid w:val="005C12EC"/>
    <w:rsid w:val="005C3652"/>
    <w:rsid w:val="005C4E60"/>
    <w:rsid w:val="005C5F57"/>
    <w:rsid w:val="005C65E9"/>
    <w:rsid w:val="005C67C8"/>
    <w:rsid w:val="005C6D57"/>
    <w:rsid w:val="005D1B15"/>
    <w:rsid w:val="005D2824"/>
    <w:rsid w:val="005D3152"/>
    <w:rsid w:val="005D3476"/>
    <w:rsid w:val="005D38CE"/>
    <w:rsid w:val="005D45CF"/>
    <w:rsid w:val="005D4F1A"/>
    <w:rsid w:val="005D62AC"/>
    <w:rsid w:val="005D666E"/>
    <w:rsid w:val="005D6A05"/>
    <w:rsid w:val="005D72BB"/>
    <w:rsid w:val="005D73D8"/>
    <w:rsid w:val="005E2AC8"/>
    <w:rsid w:val="005E4AC2"/>
    <w:rsid w:val="005E692F"/>
    <w:rsid w:val="005F08F1"/>
    <w:rsid w:val="005F0DA3"/>
    <w:rsid w:val="005F1590"/>
    <w:rsid w:val="005F3018"/>
    <w:rsid w:val="005F425F"/>
    <w:rsid w:val="005F6E4B"/>
    <w:rsid w:val="005F7026"/>
    <w:rsid w:val="005F7730"/>
    <w:rsid w:val="00601E23"/>
    <w:rsid w:val="00601F34"/>
    <w:rsid w:val="00605F32"/>
    <w:rsid w:val="00605FD4"/>
    <w:rsid w:val="00611646"/>
    <w:rsid w:val="00611CF0"/>
    <w:rsid w:val="00615B8C"/>
    <w:rsid w:val="00615C67"/>
    <w:rsid w:val="00617CD7"/>
    <w:rsid w:val="0062114B"/>
    <w:rsid w:val="006222FE"/>
    <w:rsid w:val="006224A6"/>
    <w:rsid w:val="00622DEC"/>
    <w:rsid w:val="006234C4"/>
    <w:rsid w:val="00623698"/>
    <w:rsid w:val="0062396D"/>
    <w:rsid w:val="006257B1"/>
    <w:rsid w:val="00625E96"/>
    <w:rsid w:val="00626BCC"/>
    <w:rsid w:val="00627348"/>
    <w:rsid w:val="00630317"/>
    <w:rsid w:val="00630F2F"/>
    <w:rsid w:val="00631563"/>
    <w:rsid w:val="0063215B"/>
    <w:rsid w:val="00632944"/>
    <w:rsid w:val="00634121"/>
    <w:rsid w:val="006363A6"/>
    <w:rsid w:val="006375DB"/>
    <w:rsid w:val="00637A46"/>
    <w:rsid w:val="00641C37"/>
    <w:rsid w:val="006425B5"/>
    <w:rsid w:val="00643F6C"/>
    <w:rsid w:val="00644E7F"/>
    <w:rsid w:val="0064701F"/>
    <w:rsid w:val="006476C7"/>
    <w:rsid w:val="00647C09"/>
    <w:rsid w:val="00650839"/>
    <w:rsid w:val="00651F2C"/>
    <w:rsid w:val="0065251A"/>
    <w:rsid w:val="00652954"/>
    <w:rsid w:val="00653089"/>
    <w:rsid w:val="006543BF"/>
    <w:rsid w:val="00656187"/>
    <w:rsid w:val="006565AD"/>
    <w:rsid w:val="00660E4E"/>
    <w:rsid w:val="006634D7"/>
    <w:rsid w:val="0066430C"/>
    <w:rsid w:val="00664A43"/>
    <w:rsid w:val="006662A3"/>
    <w:rsid w:val="00666FF8"/>
    <w:rsid w:val="006678A8"/>
    <w:rsid w:val="00670841"/>
    <w:rsid w:val="00671EC1"/>
    <w:rsid w:val="0067230F"/>
    <w:rsid w:val="00672A89"/>
    <w:rsid w:val="00672BBD"/>
    <w:rsid w:val="00672EEA"/>
    <w:rsid w:val="00672F18"/>
    <w:rsid w:val="00675EF3"/>
    <w:rsid w:val="006775DC"/>
    <w:rsid w:val="00677648"/>
    <w:rsid w:val="00680E20"/>
    <w:rsid w:val="00681A04"/>
    <w:rsid w:val="006836DF"/>
    <w:rsid w:val="00691D67"/>
    <w:rsid w:val="00692DE9"/>
    <w:rsid w:val="00693916"/>
    <w:rsid w:val="00693D5D"/>
    <w:rsid w:val="006946C8"/>
    <w:rsid w:val="00694F3E"/>
    <w:rsid w:val="0069777C"/>
    <w:rsid w:val="006A1F73"/>
    <w:rsid w:val="006A4756"/>
    <w:rsid w:val="006A61CB"/>
    <w:rsid w:val="006A6D1F"/>
    <w:rsid w:val="006A749E"/>
    <w:rsid w:val="006B1846"/>
    <w:rsid w:val="006B1CC0"/>
    <w:rsid w:val="006B5CF4"/>
    <w:rsid w:val="006B6525"/>
    <w:rsid w:val="006B6E6A"/>
    <w:rsid w:val="006B7F03"/>
    <w:rsid w:val="006C1881"/>
    <w:rsid w:val="006C1E8D"/>
    <w:rsid w:val="006C3E7B"/>
    <w:rsid w:val="006C4340"/>
    <w:rsid w:val="006C5ED2"/>
    <w:rsid w:val="006C63E3"/>
    <w:rsid w:val="006C68D4"/>
    <w:rsid w:val="006D33DE"/>
    <w:rsid w:val="006D5709"/>
    <w:rsid w:val="006D5751"/>
    <w:rsid w:val="006D600F"/>
    <w:rsid w:val="006D79EC"/>
    <w:rsid w:val="006D7C90"/>
    <w:rsid w:val="006E1101"/>
    <w:rsid w:val="006E3D00"/>
    <w:rsid w:val="006E5171"/>
    <w:rsid w:val="006E592E"/>
    <w:rsid w:val="006E6D7C"/>
    <w:rsid w:val="006E72D7"/>
    <w:rsid w:val="006E773F"/>
    <w:rsid w:val="006F191B"/>
    <w:rsid w:val="006F30F6"/>
    <w:rsid w:val="006F60D1"/>
    <w:rsid w:val="00700B70"/>
    <w:rsid w:val="0070281D"/>
    <w:rsid w:val="007040AD"/>
    <w:rsid w:val="00704257"/>
    <w:rsid w:val="00705C45"/>
    <w:rsid w:val="0070658E"/>
    <w:rsid w:val="00707C96"/>
    <w:rsid w:val="00707D70"/>
    <w:rsid w:val="0071035B"/>
    <w:rsid w:val="00711A06"/>
    <w:rsid w:val="00712F64"/>
    <w:rsid w:val="0072078B"/>
    <w:rsid w:val="007229F8"/>
    <w:rsid w:val="0072300E"/>
    <w:rsid w:val="00723936"/>
    <w:rsid w:val="007242E9"/>
    <w:rsid w:val="007256B2"/>
    <w:rsid w:val="00725B45"/>
    <w:rsid w:val="00726791"/>
    <w:rsid w:val="00730003"/>
    <w:rsid w:val="00730114"/>
    <w:rsid w:val="00730261"/>
    <w:rsid w:val="007308D5"/>
    <w:rsid w:val="007311C1"/>
    <w:rsid w:val="00734F38"/>
    <w:rsid w:val="00740B7D"/>
    <w:rsid w:val="00741528"/>
    <w:rsid w:val="007417E0"/>
    <w:rsid w:val="007444AA"/>
    <w:rsid w:val="00746306"/>
    <w:rsid w:val="00747F54"/>
    <w:rsid w:val="0075015E"/>
    <w:rsid w:val="00753B2D"/>
    <w:rsid w:val="00757359"/>
    <w:rsid w:val="00760F98"/>
    <w:rsid w:val="00762870"/>
    <w:rsid w:val="00763403"/>
    <w:rsid w:val="00765C8D"/>
    <w:rsid w:val="00767409"/>
    <w:rsid w:val="00767910"/>
    <w:rsid w:val="00767D0B"/>
    <w:rsid w:val="00767FE5"/>
    <w:rsid w:val="007723B0"/>
    <w:rsid w:val="00772E0B"/>
    <w:rsid w:val="007737D5"/>
    <w:rsid w:val="0077382E"/>
    <w:rsid w:val="00773DA5"/>
    <w:rsid w:val="0077481A"/>
    <w:rsid w:val="0077619A"/>
    <w:rsid w:val="00777183"/>
    <w:rsid w:val="00781365"/>
    <w:rsid w:val="0078223E"/>
    <w:rsid w:val="00782C1E"/>
    <w:rsid w:val="00786DF3"/>
    <w:rsid w:val="0078771F"/>
    <w:rsid w:val="00790E94"/>
    <w:rsid w:val="00792C49"/>
    <w:rsid w:val="00797464"/>
    <w:rsid w:val="007977DD"/>
    <w:rsid w:val="007A06E4"/>
    <w:rsid w:val="007A31DB"/>
    <w:rsid w:val="007A3A30"/>
    <w:rsid w:val="007A53F3"/>
    <w:rsid w:val="007A651D"/>
    <w:rsid w:val="007B0220"/>
    <w:rsid w:val="007B0428"/>
    <w:rsid w:val="007B0932"/>
    <w:rsid w:val="007B0D08"/>
    <w:rsid w:val="007B1A21"/>
    <w:rsid w:val="007B290F"/>
    <w:rsid w:val="007B4D9A"/>
    <w:rsid w:val="007B52CD"/>
    <w:rsid w:val="007B6B92"/>
    <w:rsid w:val="007B7173"/>
    <w:rsid w:val="007C0DC0"/>
    <w:rsid w:val="007C2949"/>
    <w:rsid w:val="007C326C"/>
    <w:rsid w:val="007C3CEA"/>
    <w:rsid w:val="007C3E39"/>
    <w:rsid w:val="007C4336"/>
    <w:rsid w:val="007D2767"/>
    <w:rsid w:val="007D33A1"/>
    <w:rsid w:val="007E17D1"/>
    <w:rsid w:val="007E1A61"/>
    <w:rsid w:val="007E337D"/>
    <w:rsid w:val="007E3B51"/>
    <w:rsid w:val="007E4CC6"/>
    <w:rsid w:val="007E600C"/>
    <w:rsid w:val="007F031C"/>
    <w:rsid w:val="007F0924"/>
    <w:rsid w:val="007F2735"/>
    <w:rsid w:val="007F2E78"/>
    <w:rsid w:val="007F3760"/>
    <w:rsid w:val="007F5191"/>
    <w:rsid w:val="007F53C3"/>
    <w:rsid w:val="007F5F5B"/>
    <w:rsid w:val="007F5F64"/>
    <w:rsid w:val="007F6283"/>
    <w:rsid w:val="007F672A"/>
    <w:rsid w:val="007F7AA6"/>
    <w:rsid w:val="0080045F"/>
    <w:rsid w:val="00801ECE"/>
    <w:rsid w:val="00802CB5"/>
    <w:rsid w:val="00803F55"/>
    <w:rsid w:val="00804949"/>
    <w:rsid w:val="008057C2"/>
    <w:rsid w:val="008058D1"/>
    <w:rsid w:val="00805956"/>
    <w:rsid w:val="0080605F"/>
    <w:rsid w:val="0080759B"/>
    <w:rsid w:val="00807C41"/>
    <w:rsid w:val="00810663"/>
    <w:rsid w:val="00813ABB"/>
    <w:rsid w:val="00814463"/>
    <w:rsid w:val="008148A0"/>
    <w:rsid w:val="00814974"/>
    <w:rsid w:val="00815267"/>
    <w:rsid w:val="00815C6E"/>
    <w:rsid w:val="00815C84"/>
    <w:rsid w:val="008166DF"/>
    <w:rsid w:val="00817A38"/>
    <w:rsid w:val="00820721"/>
    <w:rsid w:val="0082166A"/>
    <w:rsid w:val="00823624"/>
    <w:rsid w:val="00823D3D"/>
    <w:rsid w:val="00827586"/>
    <w:rsid w:val="00827F3C"/>
    <w:rsid w:val="008307C9"/>
    <w:rsid w:val="008309F1"/>
    <w:rsid w:val="0083279F"/>
    <w:rsid w:val="00833075"/>
    <w:rsid w:val="00836E79"/>
    <w:rsid w:val="00837299"/>
    <w:rsid w:val="008378D2"/>
    <w:rsid w:val="00837E47"/>
    <w:rsid w:val="00840B8B"/>
    <w:rsid w:val="008416EF"/>
    <w:rsid w:val="0084194C"/>
    <w:rsid w:val="00841A3E"/>
    <w:rsid w:val="00843329"/>
    <w:rsid w:val="008445C5"/>
    <w:rsid w:val="00847304"/>
    <w:rsid w:val="00850EB1"/>
    <w:rsid w:val="008518FE"/>
    <w:rsid w:val="00851EE8"/>
    <w:rsid w:val="008528CB"/>
    <w:rsid w:val="00853AF6"/>
    <w:rsid w:val="0085659C"/>
    <w:rsid w:val="008573B9"/>
    <w:rsid w:val="00860914"/>
    <w:rsid w:val="00863B49"/>
    <w:rsid w:val="00865C19"/>
    <w:rsid w:val="00865EA3"/>
    <w:rsid w:val="008663D9"/>
    <w:rsid w:val="00866710"/>
    <w:rsid w:val="008675FF"/>
    <w:rsid w:val="0087038F"/>
    <w:rsid w:val="00870BBC"/>
    <w:rsid w:val="0087110E"/>
    <w:rsid w:val="00871677"/>
    <w:rsid w:val="00872026"/>
    <w:rsid w:val="008735A8"/>
    <w:rsid w:val="008745A8"/>
    <w:rsid w:val="00874B69"/>
    <w:rsid w:val="00874F84"/>
    <w:rsid w:val="0087501A"/>
    <w:rsid w:val="00876BC6"/>
    <w:rsid w:val="00876E5B"/>
    <w:rsid w:val="0087792E"/>
    <w:rsid w:val="00877A3E"/>
    <w:rsid w:val="00881135"/>
    <w:rsid w:val="008814CA"/>
    <w:rsid w:val="00883EAF"/>
    <w:rsid w:val="00884BA8"/>
    <w:rsid w:val="00885258"/>
    <w:rsid w:val="008859C9"/>
    <w:rsid w:val="008945FB"/>
    <w:rsid w:val="008954DD"/>
    <w:rsid w:val="008A0A9D"/>
    <w:rsid w:val="008A18A1"/>
    <w:rsid w:val="008A30C3"/>
    <w:rsid w:val="008A3C23"/>
    <w:rsid w:val="008A40A6"/>
    <w:rsid w:val="008A43BA"/>
    <w:rsid w:val="008A63FE"/>
    <w:rsid w:val="008A718A"/>
    <w:rsid w:val="008A746C"/>
    <w:rsid w:val="008B0BB3"/>
    <w:rsid w:val="008B3AD5"/>
    <w:rsid w:val="008B4DAC"/>
    <w:rsid w:val="008B59B9"/>
    <w:rsid w:val="008B5B2E"/>
    <w:rsid w:val="008B5C79"/>
    <w:rsid w:val="008B7A41"/>
    <w:rsid w:val="008B7B48"/>
    <w:rsid w:val="008C052C"/>
    <w:rsid w:val="008C13D6"/>
    <w:rsid w:val="008C1A68"/>
    <w:rsid w:val="008C2550"/>
    <w:rsid w:val="008C25A9"/>
    <w:rsid w:val="008C27A4"/>
    <w:rsid w:val="008C2C4C"/>
    <w:rsid w:val="008C354F"/>
    <w:rsid w:val="008C36C0"/>
    <w:rsid w:val="008C42AC"/>
    <w:rsid w:val="008C4308"/>
    <w:rsid w:val="008C49CC"/>
    <w:rsid w:val="008C58EA"/>
    <w:rsid w:val="008C7C60"/>
    <w:rsid w:val="008D0768"/>
    <w:rsid w:val="008D07F1"/>
    <w:rsid w:val="008D0C97"/>
    <w:rsid w:val="008D1C71"/>
    <w:rsid w:val="008D227D"/>
    <w:rsid w:val="008D2FDD"/>
    <w:rsid w:val="008D302F"/>
    <w:rsid w:val="008D69E9"/>
    <w:rsid w:val="008D7C1B"/>
    <w:rsid w:val="008E03B1"/>
    <w:rsid w:val="008E0645"/>
    <w:rsid w:val="008E0CA2"/>
    <w:rsid w:val="008E398F"/>
    <w:rsid w:val="008E5385"/>
    <w:rsid w:val="008F0BE8"/>
    <w:rsid w:val="008F2871"/>
    <w:rsid w:val="008F2CDA"/>
    <w:rsid w:val="008F594A"/>
    <w:rsid w:val="008F6717"/>
    <w:rsid w:val="00900109"/>
    <w:rsid w:val="009001D7"/>
    <w:rsid w:val="0090033E"/>
    <w:rsid w:val="00903C64"/>
    <w:rsid w:val="00903E8F"/>
    <w:rsid w:val="00904C7E"/>
    <w:rsid w:val="00904F99"/>
    <w:rsid w:val="00905B37"/>
    <w:rsid w:val="00906DCE"/>
    <w:rsid w:val="009078E3"/>
    <w:rsid w:val="0091035B"/>
    <w:rsid w:val="0091102D"/>
    <w:rsid w:val="009131C7"/>
    <w:rsid w:val="00914C25"/>
    <w:rsid w:val="0091737F"/>
    <w:rsid w:val="00917ED3"/>
    <w:rsid w:val="0092427F"/>
    <w:rsid w:val="00925C6D"/>
    <w:rsid w:val="00926A10"/>
    <w:rsid w:val="009331B2"/>
    <w:rsid w:val="009335B9"/>
    <w:rsid w:val="00933671"/>
    <w:rsid w:val="009350F8"/>
    <w:rsid w:val="00936E3F"/>
    <w:rsid w:val="009425DC"/>
    <w:rsid w:val="00943FB0"/>
    <w:rsid w:val="009440C5"/>
    <w:rsid w:val="00945E44"/>
    <w:rsid w:val="00947CB4"/>
    <w:rsid w:val="00947F9B"/>
    <w:rsid w:val="009508AC"/>
    <w:rsid w:val="00950DFE"/>
    <w:rsid w:val="00950F16"/>
    <w:rsid w:val="00952A94"/>
    <w:rsid w:val="00952D1E"/>
    <w:rsid w:val="00953E2B"/>
    <w:rsid w:val="00956051"/>
    <w:rsid w:val="00956839"/>
    <w:rsid w:val="009575E2"/>
    <w:rsid w:val="009600F0"/>
    <w:rsid w:val="00960181"/>
    <w:rsid w:val="00961A6B"/>
    <w:rsid w:val="00961EE2"/>
    <w:rsid w:val="0096243F"/>
    <w:rsid w:val="00962637"/>
    <w:rsid w:val="00963312"/>
    <w:rsid w:val="009644C4"/>
    <w:rsid w:val="0096518D"/>
    <w:rsid w:val="0097124D"/>
    <w:rsid w:val="00971A61"/>
    <w:rsid w:val="00972F3E"/>
    <w:rsid w:val="00973C5D"/>
    <w:rsid w:val="00974858"/>
    <w:rsid w:val="00974F7E"/>
    <w:rsid w:val="009751A6"/>
    <w:rsid w:val="009766C5"/>
    <w:rsid w:val="00976743"/>
    <w:rsid w:val="00977311"/>
    <w:rsid w:val="009777E7"/>
    <w:rsid w:val="009778B9"/>
    <w:rsid w:val="00981EDE"/>
    <w:rsid w:val="009848F7"/>
    <w:rsid w:val="009866C9"/>
    <w:rsid w:val="009866E2"/>
    <w:rsid w:val="009870E5"/>
    <w:rsid w:val="0099122D"/>
    <w:rsid w:val="009927DE"/>
    <w:rsid w:val="00993BA8"/>
    <w:rsid w:val="00995EEE"/>
    <w:rsid w:val="00996117"/>
    <w:rsid w:val="00996FF1"/>
    <w:rsid w:val="0099758F"/>
    <w:rsid w:val="009A094C"/>
    <w:rsid w:val="009A1F6E"/>
    <w:rsid w:val="009A3CBA"/>
    <w:rsid w:val="009B0E0C"/>
    <w:rsid w:val="009B1571"/>
    <w:rsid w:val="009B1731"/>
    <w:rsid w:val="009B1868"/>
    <w:rsid w:val="009B26E5"/>
    <w:rsid w:val="009B2F89"/>
    <w:rsid w:val="009B3E8E"/>
    <w:rsid w:val="009B4544"/>
    <w:rsid w:val="009B53EE"/>
    <w:rsid w:val="009B557A"/>
    <w:rsid w:val="009B78C8"/>
    <w:rsid w:val="009B7B84"/>
    <w:rsid w:val="009C2D31"/>
    <w:rsid w:val="009C436C"/>
    <w:rsid w:val="009C4B27"/>
    <w:rsid w:val="009C556F"/>
    <w:rsid w:val="009C7D17"/>
    <w:rsid w:val="009D5C90"/>
    <w:rsid w:val="009D6452"/>
    <w:rsid w:val="009D6BB2"/>
    <w:rsid w:val="009D7C33"/>
    <w:rsid w:val="009E0673"/>
    <w:rsid w:val="009E34FE"/>
    <w:rsid w:val="009E484E"/>
    <w:rsid w:val="009E54D3"/>
    <w:rsid w:val="009E55BE"/>
    <w:rsid w:val="009E5C0A"/>
    <w:rsid w:val="009E72B8"/>
    <w:rsid w:val="009E733C"/>
    <w:rsid w:val="009F02A7"/>
    <w:rsid w:val="009F0433"/>
    <w:rsid w:val="009F0CFC"/>
    <w:rsid w:val="009F1866"/>
    <w:rsid w:val="009F40FB"/>
    <w:rsid w:val="009F5485"/>
    <w:rsid w:val="009F7534"/>
    <w:rsid w:val="009F7BBA"/>
    <w:rsid w:val="00A008D7"/>
    <w:rsid w:val="00A009A4"/>
    <w:rsid w:val="00A03341"/>
    <w:rsid w:val="00A04974"/>
    <w:rsid w:val="00A04B32"/>
    <w:rsid w:val="00A050C6"/>
    <w:rsid w:val="00A062A8"/>
    <w:rsid w:val="00A075E8"/>
    <w:rsid w:val="00A13BDD"/>
    <w:rsid w:val="00A15998"/>
    <w:rsid w:val="00A15DF4"/>
    <w:rsid w:val="00A15FAA"/>
    <w:rsid w:val="00A165D7"/>
    <w:rsid w:val="00A20318"/>
    <w:rsid w:val="00A22399"/>
    <w:rsid w:val="00A22FCB"/>
    <w:rsid w:val="00A23F77"/>
    <w:rsid w:val="00A277E3"/>
    <w:rsid w:val="00A31830"/>
    <w:rsid w:val="00A31F64"/>
    <w:rsid w:val="00A325E3"/>
    <w:rsid w:val="00A33769"/>
    <w:rsid w:val="00A36421"/>
    <w:rsid w:val="00A37822"/>
    <w:rsid w:val="00A4063E"/>
    <w:rsid w:val="00A433CA"/>
    <w:rsid w:val="00A43D26"/>
    <w:rsid w:val="00A440E5"/>
    <w:rsid w:val="00A44B04"/>
    <w:rsid w:val="00A44CD6"/>
    <w:rsid w:val="00A45CFA"/>
    <w:rsid w:val="00A463F6"/>
    <w:rsid w:val="00A472F1"/>
    <w:rsid w:val="00A50932"/>
    <w:rsid w:val="00A5237D"/>
    <w:rsid w:val="00A53249"/>
    <w:rsid w:val="00A5395E"/>
    <w:rsid w:val="00A54DEB"/>
    <w:rsid w:val="00A554A3"/>
    <w:rsid w:val="00A55F66"/>
    <w:rsid w:val="00A56098"/>
    <w:rsid w:val="00A56CF7"/>
    <w:rsid w:val="00A57D79"/>
    <w:rsid w:val="00A60431"/>
    <w:rsid w:val="00A62356"/>
    <w:rsid w:val="00A637E4"/>
    <w:rsid w:val="00A65ED0"/>
    <w:rsid w:val="00A669F7"/>
    <w:rsid w:val="00A71D57"/>
    <w:rsid w:val="00A72C8C"/>
    <w:rsid w:val="00A73379"/>
    <w:rsid w:val="00A73BBC"/>
    <w:rsid w:val="00A758EA"/>
    <w:rsid w:val="00A75AEC"/>
    <w:rsid w:val="00A80877"/>
    <w:rsid w:val="00A8132C"/>
    <w:rsid w:val="00A81E44"/>
    <w:rsid w:val="00A82356"/>
    <w:rsid w:val="00A82D6B"/>
    <w:rsid w:val="00A84F44"/>
    <w:rsid w:val="00A86868"/>
    <w:rsid w:val="00A86B6A"/>
    <w:rsid w:val="00A86CF5"/>
    <w:rsid w:val="00A87B93"/>
    <w:rsid w:val="00A87F35"/>
    <w:rsid w:val="00A9063A"/>
    <w:rsid w:val="00A90F02"/>
    <w:rsid w:val="00A91E3E"/>
    <w:rsid w:val="00A93F92"/>
    <w:rsid w:val="00A9424E"/>
    <w:rsid w:val="00A94B73"/>
    <w:rsid w:val="00A95C50"/>
    <w:rsid w:val="00A9708E"/>
    <w:rsid w:val="00A9798C"/>
    <w:rsid w:val="00AA1F4E"/>
    <w:rsid w:val="00AA2AA6"/>
    <w:rsid w:val="00AA30DF"/>
    <w:rsid w:val="00AA3B3D"/>
    <w:rsid w:val="00AA4E4F"/>
    <w:rsid w:val="00AA5E52"/>
    <w:rsid w:val="00AA61ED"/>
    <w:rsid w:val="00AB09F6"/>
    <w:rsid w:val="00AB1443"/>
    <w:rsid w:val="00AB214B"/>
    <w:rsid w:val="00AB32C6"/>
    <w:rsid w:val="00AB3791"/>
    <w:rsid w:val="00AB46AF"/>
    <w:rsid w:val="00AB4BFD"/>
    <w:rsid w:val="00AB5524"/>
    <w:rsid w:val="00AB588D"/>
    <w:rsid w:val="00AB720B"/>
    <w:rsid w:val="00AB74D5"/>
    <w:rsid w:val="00AB79A6"/>
    <w:rsid w:val="00AC04BE"/>
    <w:rsid w:val="00AC1A6E"/>
    <w:rsid w:val="00AC1E32"/>
    <w:rsid w:val="00AC20ED"/>
    <w:rsid w:val="00AC37AE"/>
    <w:rsid w:val="00AC3B36"/>
    <w:rsid w:val="00AC4850"/>
    <w:rsid w:val="00AC4A93"/>
    <w:rsid w:val="00AC507C"/>
    <w:rsid w:val="00AC5E55"/>
    <w:rsid w:val="00AC6B58"/>
    <w:rsid w:val="00AC7757"/>
    <w:rsid w:val="00AD022A"/>
    <w:rsid w:val="00AD06A5"/>
    <w:rsid w:val="00AD139B"/>
    <w:rsid w:val="00AD2FF4"/>
    <w:rsid w:val="00AD5A00"/>
    <w:rsid w:val="00AD6282"/>
    <w:rsid w:val="00AD63C4"/>
    <w:rsid w:val="00AD7ED0"/>
    <w:rsid w:val="00AE04D1"/>
    <w:rsid w:val="00AE0B70"/>
    <w:rsid w:val="00AE289C"/>
    <w:rsid w:val="00AE3B61"/>
    <w:rsid w:val="00AE4A54"/>
    <w:rsid w:val="00AF010F"/>
    <w:rsid w:val="00AF17EE"/>
    <w:rsid w:val="00AF2104"/>
    <w:rsid w:val="00AF35F8"/>
    <w:rsid w:val="00AF4A68"/>
    <w:rsid w:val="00AF58DA"/>
    <w:rsid w:val="00AF5FA1"/>
    <w:rsid w:val="00AF7F7E"/>
    <w:rsid w:val="00B00619"/>
    <w:rsid w:val="00B044B8"/>
    <w:rsid w:val="00B059AE"/>
    <w:rsid w:val="00B069DF"/>
    <w:rsid w:val="00B10A4B"/>
    <w:rsid w:val="00B10C64"/>
    <w:rsid w:val="00B11351"/>
    <w:rsid w:val="00B11D98"/>
    <w:rsid w:val="00B176C5"/>
    <w:rsid w:val="00B17BA0"/>
    <w:rsid w:val="00B25767"/>
    <w:rsid w:val="00B26438"/>
    <w:rsid w:val="00B27AC1"/>
    <w:rsid w:val="00B30A9D"/>
    <w:rsid w:val="00B31621"/>
    <w:rsid w:val="00B31A9E"/>
    <w:rsid w:val="00B3367D"/>
    <w:rsid w:val="00B34E00"/>
    <w:rsid w:val="00B35083"/>
    <w:rsid w:val="00B4184C"/>
    <w:rsid w:val="00B42466"/>
    <w:rsid w:val="00B44813"/>
    <w:rsid w:val="00B44E0B"/>
    <w:rsid w:val="00B452CF"/>
    <w:rsid w:val="00B45779"/>
    <w:rsid w:val="00B45DA6"/>
    <w:rsid w:val="00B4689B"/>
    <w:rsid w:val="00B47B59"/>
    <w:rsid w:val="00B5093D"/>
    <w:rsid w:val="00B5177A"/>
    <w:rsid w:val="00B51C64"/>
    <w:rsid w:val="00B51E82"/>
    <w:rsid w:val="00B53925"/>
    <w:rsid w:val="00B53F81"/>
    <w:rsid w:val="00B54939"/>
    <w:rsid w:val="00B56ABC"/>
    <w:rsid w:val="00B56C2B"/>
    <w:rsid w:val="00B61025"/>
    <w:rsid w:val="00B65BD3"/>
    <w:rsid w:val="00B6682C"/>
    <w:rsid w:val="00B672FA"/>
    <w:rsid w:val="00B67BB5"/>
    <w:rsid w:val="00B67F24"/>
    <w:rsid w:val="00B70469"/>
    <w:rsid w:val="00B70F76"/>
    <w:rsid w:val="00B72DD8"/>
    <w:rsid w:val="00B72E09"/>
    <w:rsid w:val="00B73C5A"/>
    <w:rsid w:val="00B74DA1"/>
    <w:rsid w:val="00B80465"/>
    <w:rsid w:val="00B804CF"/>
    <w:rsid w:val="00B81881"/>
    <w:rsid w:val="00B81AFE"/>
    <w:rsid w:val="00B824A9"/>
    <w:rsid w:val="00B860FE"/>
    <w:rsid w:val="00B86C0F"/>
    <w:rsid w:val="00B8717A"/>
    <w:rsid w:val="00B912FC"/>
    <w:rsid w:val="00B91BC2"/>
    <w:rsid w:val="00B92AD7"/>
    <w:rsid w:val="00B9436E"/>
    <w:rsid w:val="00B94605"/>
    <w:rsid w:val="00B96C5E"/>
    <w:rsid w:val="00B97CA5"/>
    <w:rsid w:val="00BA2EFC"/>
    <w:rsid w:val="00BA3BAD"/>
    <w:rsid w:val="00BB2026"/>
    <w:rsid w:val="00BB27BC"/>
    <w:rsid w:val="00BB53A8"/>
    <w:rsid w:val="00BB6FB7"/>
    <w:rsid w:val="00BB78A8"/>
    <w:rsid w:val="00BB7945"/>
    <w:rsid w:val="00BC0487"/>
    <w:rsid w:val="00BC2839"/>
    <w:rsid w:val="00BC6361"/>
    <w:rsid w:val="00BD1A46"/>
    <w:rsid w:val="00BD2B5C"/>
    <w:rsid w:val="00BD43A3"/>
    <w:rsid w:val="00BD4F83"/>
    <w:rsid w:val="00BD52FB"/>
    <w:rsid w:val="00BD5326"/>
    <w:rsid w:val="00BD5C3A"/>
    <w:rsid w:val="00BD732B"/>
    <w:rsid w:val="00BE0A3C"/>
    <w:rsid w:val="00BE1161"/>
    <w:rsid w:val="00BE1DA3"/>
    <w:rsid w:val="00BE2716"/>
    <w:rsid w:val="00BE2C40"/>
    <w:rsid w:val="00BE3326"/>
    <w:rsid w:val="00BE3941"/>
    <w:rsid w:val="00BE457C"/>
    <w:rsid w:val="00BE6609"/>
    <w:rsid w:val="00BE7363"/>
    <w:rsid w:val="00BE7545"/>
    <w:rsid w:val="00BE7701"/>
    <w:rsid w:val="00BF03D6"/>
    <w:rsid w:val="00BF0745"/>
    <w:rsid w:val="00BF0C69"/>
    <w:rsid w:val="00BF629B"/>
    <w:rsid w:val="00BF655C"/>
    <w:rsid w:val="00BF6D68"/>
    <w:rsid w:val="00C00A1E"/>
    <w:rsid w:val="00C02186"/>
    <w:rsid w:val="00C025BC"/>
    <w:rsid w:val="00C04679"/>
    <w:rsid w:val="00C075EF"/>
    <w:rsid w:val="00C079C5"/>
    <w:rsid w:val="00C11E83"/>
    <w:rsid w:val="00C13DA4"/>
    <w:rsid w:val="00C14FDE"/>
    <w:rsid w:val="00C165D1"/>
    <w:rsid w:val="00C172A3"/>
    <w:rsid w:val="00C17949"/>
    <w:rsid w:val="00C20DD9"/>
    <w:rsid w:val="00C21EB3"/>
    <w:rsid w:val="00C21FB0"/>
    <w:rsid w:val="00C22F0B"/>
    <w:rsid w:val="00C236AA"/>
    <w:rsid w:val="00C2378A"/>
    <w:rsid w:val="00C259F3"/>
    <w:rsid w:val="00C27CCD"/>
    <w:rsid w:val="00C31B4E"/>
    <w:rsid w:val="00C31BFB"/>
    <w:rsid w:val="00C32191"/>
    <w:rsid w:val="00C34E96"/>
    <w:rsid w:val="00C34F74"/>
    <w:rsid w:val="00C35080"/>
    <w:rsid w:val="00C360FA"/>
    <w:rsid w:val="00C36741"/>
    <w:rsid w:val="00C378A1"/>
    <w:rsid w:val="00C40F1B"/>
    <w:rsid w:val="00C41F4B"/>
    <w:rsid w:val="00C42A04"/>
    <w:rsid w:val="00C4373F"/>
    <w:rsid w:val="00C46460"/>
    <w:rsid w:val="00C47F14"/>
    <w:rsid w:val="00C5130A"/>
    <w:rsid w:val="00C55607"/>
    <w:rsid w:val="00C5565D"/>
    <w:rsid w:val="00C57C2D"/>
    <w:rsid w:val="00C621D6"/>
    <w:rsid w:val="00C62A5B"/>
    <w:rsid w:val="00C62A7A"/>
    <w:rsid w:val="00C63035"/>
    <w:rsid w:val="00C63E48"/>
    <w:rsid w:val="00C64684"/>
    <w:rsid w:val="00C648AF"/>
    <w:rsid w:val="00C64E84"/>
    <w:rsid w:val="00C652BA"/>
    <w:rsid w:val="00C66101"/>
    <w:rsid w:val="00C66BB4"/>
    <w:rsid w:val="00C66EB9"/>
    <w:rsid w:val="00C70050"/>
    <w:rsid w:val="00C7074D"/>
    <w:rsid w:val="00C714E0"/>
    <w:rsid w:val="00C71723"/>
    <w:rsid w:val="00C72459"/>
    <w:rsid w:val="00C741A9"/>
    <w:rsid w:val="00C744DC"/>
    <w:rsid w:val="00C76F7B"/>
    <w:rsid w:val="00C80751"/>
    <w:rsid w:val="00C80F5D"/>
    <w:rsid w:val="00C814AB"/>
    <w:rsid w:val="00C814C6"/>
    <w:rsid w:val="00C81F2B"/>
    <w:rsid w:val="00C82D86"/>
    <w:rsid w:val="00C83D65"/>
    <w:rsid w:val="00C84665"/>
    <w:rsid w:val="00C846A9"/>
    <w:rsid w:val="00C84AFD"/>
    <w:rsid w:val="00C84CD8"/>
    <w:rsid w:val="00C85CF2"/>
    <w:rsid w:val="00C908D5"/>
    <w:rsid w:val="00C90C0F"/>
    <w:rsid w:val="00C915F5"/>
    <w:rsid w:val="00C91B2A"/>
    <w:rsid w:val="00C92B95"/>
    <w:rsid w:val="00C9496C"/>
    <w:rsid w:val="00C94C18"/>
    <w:rsid w:val="00C94C7D"/>
    <w:rsid w:val="00C94EE0"/>
    <w:rsid w:val="00C97D8D"/>
    <w:rsid w:val="00CA15D1"/>
    <w:rsid w:val="00CA25C3"/>
    <w:rsid w:val="00CA2A5E"/>
    <w:rsid w:val="00CA5B03"/>
    <w:rsid w:val="00CA6A14"/>
    <w:rsid w:val="00CB2B00"/>
    <w:rsid w:val="00CB40EC"/>
    <w:rsid w:val="00CB4B8D"/>
    <w:rsid w:val="00CB4CF8"/>
    <w:rsid w:val="00CB76A8"/>
    <w:rsid w:val="00CB7879"/>
    <w:rsid w:val="00CB7A4B"/>
    <w:rsid w:val="00CC0D85"/>
    <w:rsid w:val="00CC0D98"/>
    <w:rsid w:val="00CC0DDA"/>
    <w:rsid w:val="00CC1139"/>
    <w:rsid w:val="00CC1650"/>
    <w:rsid w:val="00CC2E26"/>
    <w:rsid w:val="00CC362F"/>
    <w:rsid w:val="00CC4B6D"/>
    <w:rsid w:val="00CC51AB"/>
    <w:rsid w:val="00CC6313"/>
    <w:rsid w:val="00CC65A1"/>
    <w:rsid w:val="00CC6710"/>
    <w:rsid w:val="00CD16A1"/>
    <w:rsid w:val="00CD2C7A"/>
    <w:rsid w:val="00CD659C"/>
    <w:rsid w:val="00CD684F"/>
    <w:rsid w:val="00CD7FB5"/>
    <w:rsid w:val="00CE15AC"/>
    <w:rsid w:val="00CE1B76"/>
    <w:rsid w:val="00CE2A8C"/>
    <w:rsid w:val="00CE2BD0"/>
    <w:rsid w:val="00CE44F2"/>
    <w:rsid w:val="00CE72FA"/>
    <w:rsid w:val="00CE74E7"/>
    <w:rsid w:val="00CE778C"/>
    <w:rsid w:val="00CF1069"/>
    <w:rsid w:val="00CF4023"/>
    <w:rsid w:val="00CF4B4C"/>
    <w:rsid w:val="00CF4C16"/>
    <w:rsid w:val="00CF7649"/>
    <w:rsid w:val="00D014AB"/>
    <w:rsid w:val="00D014DD"/>
    <w:rsid w:val="00D035BE"/>
    <w:rsid w:val="00D03CA6"/>
    <w:rsid w:val="00D04DB3"/>
    <w:rsid w:val="00D050A9"/>
    <w:rsid w:val="00D05586"/>
    <w:rsid w:val="00D06623"/>
    <w:rsid w:val="00D0718A"/>
    <w:rsid w:val="00D11979"/>
    <w:rsid w:val="00D12F86"/>
    <w:rsid w:val="00D14C6B"/>
    <w:rsid w:val="00D16881"/>
    <w:rsid w:val="00D16EB2"/>
    <w:rsid w:val="00D219B3"/>
    <w:rsid w:val="00D219C9"/>
    <w:rsid w:val="00D21F18"/>
    <w:rsid w:val="00D2279D"/>
    <w:rsid w:val="00D23014"/>
    <w:rsid w:val="00D237D2"/>
    <w:rsid w:val="00D2484A"/>
    <w:rsid w:val="00D24B51"/>
    <w:rsid w:val="00D24C98"/>
    <w:rsid w:val="00D24ED7"/>
    <w:rsid w:val="00D25099"/>
    <w:rsid w:val="00D26382"/>
    <w:rsid w:val="00D27178"/>
    <w:rsid w:val="00D27DFB"/>
    <w:rsid w:val="00D306B1"/>
    <w:rsid w:val="00D30A02"/>
    <w:rsid w:val="00D31CF4"/>
    <w:rsid w:val="00D32366"/>
    <w:rsid w:val="00D329F5"/>
    <w:rsid w:val="00D332CF"/>
    <w:rsid w:val="00D334AD"/>
    <w:rsid w:val="00D33946"/>
    <w:rsid w:val="00D36480"/>
    <w:rsid w:val="00D368B1"/>
    <w:rsid w:val="00D409FF"/>
    <w:rsid w:val="00D40D7B"/>
    <w:rsid w:val="00D42FEF"/>
    <w:rsid w:val="00D4474D"/>
    <w:rsid w:val="00D54831"/>
    <w:rsid w:val="00D5536F"/>
    <w:rsid w:val="00D55C73"/>
    <w:rsid w:val="00D56522"/>
    <w:rsid w:val="00D567FC"/>
    <w:rsid w:val="00D56935"/>
    <w:rsid w:val="00D60CAB"/>
    <w:rsid w:val="00D60FB9"/>
    <w:rsid w:val="00D63DAB"/>
    <w:rsid w:val="00D676B8"/>
    <w:rsid w:val="00D70671"/>
    <w:rsid w:val="00D709E9"/>
    <w:rsid w:val="00D70D3A"/>
    <w:rsid w:val="00D71E0A"/>
    <w:rsid w:val="00D744AE"/>
    <w:rsid w:val="00D758C6"/>
    <w:rsid w:val="00D764E9"/>
    <w:rsid w:val="00D779F0"/>
    <w:rsid w:val="00D77B67"/>
    <w:rsid w:val="00D80A7C"/>
    <w:rsid w:val="00D80BD2"/>
    <w:rsid w:val="00D80CF0"/>
    <w:rsid w:val="00D83F28"/>
    <w:rsid w:val="00D90C10"/>
    <w:rsid w:val="00D92E96"/>
    <w:rsid w:val="00D95E11"/>
    <w:rsid w:val="00D97E84"/>
    <w:rsid w:val="00DA008D"/>
    <w:rsid w:val="00DA0520"/>
    <w:rsid w:val="00DA258C"/>
    <w:rsid w:val="00DA7912"/>
    <w:rsid w:val="00DB0DE6"/>
    <w:rsid w:val="00DB25CC"/>
    <w:rsid w:val="00DB3690"/>
    <w:rsid w:val="00DB4766"/>
    <w:rsid w:val="00DB4873"/>
    <w:rsid w:val="00DB5947"/>
    <w:rsid w:val="00DB6362"/>
    <w:rsid w:val="00DB6BD3"/>
    <w:rsid w:val="00DC0D93"/>
    <w:rsid w:val="00DC1589"/>
    <w:rsid w:val="00DC1ADA"/>
    <w:rsid w:val="00DC38DA"/>
    <w:rsid w:val="00DC3DB4"/>
    <w:rsid w:val="00DC484E"/>
    <w:rsid w:val="00DC51C0"/>
    <w:rsid w:val="00DC520D"/>
    <w:rsid w:val="00DC69F9"/>
    <w:rsid w:val="00DC7712"/>
    <w:rsid w:val="00DD240E"/>
    <w:rsid w:val="00DD253F"/>
    <w:rsid w:val="00DD2E55"/>
    <w:rsid w:val="00DD399B"/>
    <w:rsid w:val="00DD5FBB"/>
    <w:rsid w:val="00DD776A"/>
    <w:rsid w:val="00DD77B5"/>
    <w:rsid w:val="00DE07FA"/>
    <w:rsid w:val="00DE080C"/>
    <w:rsid w:val="00DE24E1"/>
    <w:rsid w:val="00DE2C12"/>
    <w:rsid w:val="00DE3113"/>
    <w:rsid w:val="00DE3FEC"/>
    <w:rsid w:val="00DE51B5"/>
    <w:rsid w:val="00DE68CD"/>
    <w:rsid w:val="00DE77E2"/>
    <w:rsid w:val="00DF2DDE"/>
    <w:rsid w:val="00DF3B1B"/>
    <w:rsid w:val="00E01667"/>
    <w:rsid w:val="00E01FF8"/>
    <w:rsid w:val="00E03BFA"/>
    <w:rsid w:val="00E04685"/>
    <w:rsid w:val="00E057E0"/>
    <w:rsid w:val="00E10698"/>
    <w:rsid w:val="00E13C6D"/>
    <w:rsid w:val="00E13D94"/>
    <w:rsid w:val="00E14FB4"/>
    <w:rsid w:val="00E154EF"/>
    <w:rsid w:val="00E15E8D"/>
    <w:rsid w:val="00E20C6E"/>
    <w:rsid w:val="00E218C4"/>
    <w:rsid w:val="00E22C5A"/>
    <w:rsid w:val="00E22EB1"/>
    <w:rsid w:val="00E234FC"/>
    <w:rsid w:val="00E243E9"/>
    <w:rsid w:val="00E2448E"/>
    <w:rsid w:val="00E24BDE"/>
    <w:rsid w:val="00E24E7A"/>
    <w:rsid w:val="00E25DCF"/>
    <w:rsid w:val="00E26396"/>
    <w:rsid w:val="00E27291"/>
    <w:rsid w:val="00E27FE4"/>
    <w:rsid w:val="00E31A6B"/>
    <w:rsid w:val="00E31AAC"/>
    <w:rsid w:val="00E31F54"/>
    <w:rsid w:val="00E32D80"/>
    <w:rsid w:val="00E35A2E"/>
    <w:rsid w:val="00E36209"/>
    <w:rsid w:val="00E36454"/>
    <w:rsid w:val="00E367D6"/>
    <w:rsid w:val="00E4009E"/>
    <w:rsid w:val="00E41460"/>
    <w:rsid w:val="00E41F6A"/>
    <w:rsid w:val="00E420BB"/>
    <w:rsid w:val="00E44797"/>
    <w:rsid w:val="00E46B6F"/>
    <w:rsid w:val="00E475A7"/>
    <w:rsid w:val="00E477FE"/>
    <w:rsid w:val="00E47B1F"/>
    <w:rsid w:val="00E50DF6"/>
    <w:rsid w:val="00E546DF"/>
    <w:rsid w:val="00E56D97"/>
    <w:rsid w:val="00E62EA4"/>
    <w:rsid w:val="00E63192"/>
    <w:rsid w:val="00E63546"/>
    <w:rsid w:val="00E638D1"/>
    <w:rsid w:val="00E64D83"/>
    <w:rsid w:val="00E65495"/>
    <w:rsid w:val="00E678AC"/>
    <w:rsid w:val="00E725A7"/>
    <w:rsid w:val="00E73958"/>
    <w:rsid w:val="00E739D0"/>
    <w:rsid w:val="00E741F1"/>
    <w:rsid w:val="00E74E85"/>
    <w:rsid w:val="00E7582B"/>
    <w:rsid w:val="00E8062F"/>
    <w:rsid w:val="00E83913"/>
    <w:rsid w:val="00E8419D"/>
    <w:rsid w:val="00E855D7"/>
    <w:rsid w:val="00E909A2"/>
    <w:rsid w:val="00E93A62"/>
    <w:rsid w:val="00E962A0"/>
    <w:rsid w:val="00E9650B"/>
    <w:rsid w:val="00E965C5"/>
    <w:rsid w:val="00E96A3A"/>
    <w:rsid w:val="00E96C15"/>
    <w:rsid w:val="00E97402"/>
    <w:rsid w:val="00E97B99"/>
    <w:rsid w:val="00EA11E7"/>
    <w:rsid w:val="00EA17E7"/>
    <w:rsid w:val="00EA4DD8"/>
    <w:rsid w:val="00EA5BEC"/>
    <w:rsid w:val="00EA70AB"/>
    <w:rsid w:val="00EA7645"/>
    <w:rsid w:val="00EB0075"/>
    <w:rsid w:val="00EB0989"/>
    <w:rsid w:val="00EB23DA"/>
    <w:rsid w:val="00EB2E9D"/>
    <w:rsid w:val="00EB6732"/>
    <w:rsid w:val="00EC2099"/>
    <w:rsid w:val="00EC2F62"/>
    <w:rsid w:val="00EC2FAA"/>
    <w:rsid w:val="00EC3323"/>
    <w:rsid w:val="00EC6B50"/>
    <w:rsid w:val="00EC7142"/>
    <w:rsid w:val="00ED0868"/>
    <w:rsid w:val="00ED11A3"/>
    <w:rsid w:val="00ED2339"/>
    <w:rsid w:val="00ED4660"/>
    <w:rsid w:val="00ED5666"/>
    <w:rsid w:val="00ED6838"/>
    <w:rsid w:val="00EE1065"/>
    <w:rsid w:val="00EE1D39"/>
    <w:rsid w:val="00EE34D6"/>
    <w:rsid w:val="00EE3841"/>
    <w:rsid w:val="00EE413B"/>
    <w:rsid w:val="00EE46B4"/>
    <w:rsid w:val="00EE47A0"/>
    <w:rsid w:val="00EE4AA3"/>
    <w:rsid w:val="00EE4B06"/>
    <w:rsid w:val="00EE5C0C"/>
    <w:rsid w:val="00EE63BA"/>
    <w:rsid w:val="00EE6FFC"/>
    <w:rsid w:val="00EF10AC"/>
    <w:rsid w:val="00EF25BC"/>
    <w:rsid w:val="00EF36DF"/>
    <w:rsid w:val="00EF4701"/>
    <w:rsid w:val="00EF564E"/>
    <w:rsid w:val="00F00530"/>
    <w:rsid w:val="00F019AE"/>
    <w:rsid w:val="00F02845"/>
    <w:rsid w:val="00F06B5D"/>
    <w:rsid w:val="00F07638"/>
    <w:rsid w:val="00F077AE"/>
    <w:rsid w:val="00F07B83"/>
    <w:rsid w:val="00F100A6"/>
    <w:rsid w:val="00F13D8E"/>
    <w:rsid w:val="00F16990"/>
    <w:rsid w:val="00F17890"/>
    <w:rsid w:val="00F17F3E"/>
    <w:rsid w:val="00F21370"/>
    <w:rsid w:val="00F22198"/>
    <w:rsid w:val="00F224F8"/>
    <w:rsid w:val="00F2390C"/>
    <w:rsid w:val="00F24C4B"/>
    <w:rsid w:val="00F24DC1"/>
    <w:rsid w:val="00F2537E"/>
    <w:rsid w:val="00F2596F"/>
    <w:rsid w:val="00F26A38"/>
    <w:rsid w:val="00F26D16"/>
    <w:rsid w:val="00F3064A"/>
    <w:rsid w:val="00F3158C"/>
    <w:rsid w:val="00F32B0A"/>
    <w:rsid w:val="00F33C2D"/>
    <w:rsid w:val="00F33D49"/>
    <w:rsid w:val="00F33D83"/>
    <w:rsid w:val="00F34020"/>
    <w:rsid w:val="00F342A2"/>
    <w:rsid w:val="00F3481E"/>
    <w:rsid w:val="00F4082F"/>
    <w:rsid w:val="00F45818"/>
    <w:rsid w:val="00F462A0"/>
    <w:rsid w:val="00F470FC"/>
    <w:rsid w:val="00F47222"/>
    <w:rsid w:val="00F47660"/>
    <w:rsid w:val="00F50295"/>
    <w:rsid w:val="00F51DC2"/>
    <w:rsid w:val="00F52167"/>
    <w:rsid w:val="00F526A4"/>
    <w:rsid w:val="00F53228"/>
    <w:rsid w:val="00F53F2E"/>
    <w:rsid w:val="00F54C74"/>
    <w:rsid w:val="00F5772C"/>
    <w:rsid w:val="00F577F6"/>
    <w:rsid w:val="00F60A8C"/>
    <w:rsid w:val="00F65266"/>
    <w:rsid w:val="00F657B9"/>
    <w:rsid w:val="00F662FC"/>
    <w:rsid w:val="00F66646"/>
    <w:rsid w:val="00F709D4"/>
    <w:rsid w:val="00F71229"/>
    <w:rsid w:val="00F723DD"/>
    <w:rsid w:val="00F72A6E"/>
    <w:rsid w:val="00F72DE1"/>
    <w:rsid w:val="00F73012"/>
    <w:rsid w:val="00F74A60"/>
    <w:rsid w:val="00F74F0B"/>
    <w:rsid w:val="00F751E1"/>
    <w:rsid w:val="00F75B28"/>
    <w:rsid w:val="00F763DD"/>
    <w:rsid w:val="00F76BEE"/>
    <w:rsid w:val="00F774E3"/>
    <w:rsid w:val="00F77654"/>
    <w:rsid w:val="00F80CA6"/>
    <w:rsid w:val="00F80DA4"/>
    <w:rsid w:val="00F81F85"/>
    <w:rsid w:val="00F83A94"/>
    <w:rsid w:val="00F842D3"/>
    <w:rsid w:val="00F842FD"/>
    <w:rsid w:val="00F843AC"/>
    <w:rsid w:val="00F85A59"/>
    <w:rsid w:val="00F86389"/>
    <w:rsid w:val="00F903C3"/>
    <w:rsid w:val="00F92D29"/>
    <w:rsid w:val="00F93491"/>
    <w:rsid w:val="00F93E78"/>
    <w:rsid w:val="00F94C5A"/>
    <w:rsid w:val="00F95D9A"/>
    <w:rsid w:val="00F96742"/>
    <w:rsid w:val="00F97CCE"/>
    <w:rsid w:val="00FA007A"/>
    <w:rsid w:val="00FA1AD1"/>
    <w:rsid w:val="00FA3894"/>
    <w:rsid w:val="00FA49C4"/>
    <w:rsid w:val="00FA49CA"/>
    <w:rsid w:val="00FA69D6"/>
    <w:rsid w:val="00FB09F9"/>
    <w:rsid w:val="00FB3FF7"/>
    <w:rsid w:val="00FB5429"/>
    <w:rsid w:val="00FB6FB5"/>
    <w:rsid w:val="00FB7875"/>
    <w:rsid w:val="00FC0008"/>
    <w:rsid w:val="00FC0F78"/>
    <w:rsid w:val="00FC10D2"/>
    <w:rsid w:val="00FC41CE"/>
    <w:rsid w:val="00FC5006"/>
    <w:rsid w:val="00FC51DE"/>
    <w:rsid w:val="00FC58F0"/>
    <w:rsid w:val="00FC5E12"/>
    <w:rsid w:val="00FC67B3"/>
    <w:rsid w:val="00FC6F47"/>
    <w:rsid w:val="00FC7C21"/>
    <w:rsid w:val="00FD1EAC"/>
    <w:rsid w:val="00FD2A81"/>
    <w:rsid w:val="00FD347F"/>
    <w:rsid w:val="00FD3CCD"/>
    <w:rsid w:val="00FD5C86"/>
    <w:rsid w:val="00FD6A8E"/>
    <w:rsid w:val="00FE0776"/>
    <w:rsid w:val="00FE1326"/>
    <w:rsid w:val="00FE3D65"/>
    <w:rsid w:val="00FE435E"/>
    <w:rsid w:val="00FE4378"/>
    <w:rsid w:val="00FE68A6"/>
    <w:rsid w:val="00FE777B"/>
    <w:rsid w:val="00FF1646"/>
    <w:rsid w:val="00FF30EB"/>
    <w:rsid w:val="00FF3ABC"/>
    <w:rsid w:val="00FF521A"/>
    <w:rsid w:val="00FF602D"/>
    <w:rsid w:val="00FF6189"/>
    <w:rsid w:val="00FF7713"/>
    <w:rsid w:val="04A6E606"/>
    <w:rsid w:val="06187172"/>
    <w:rsid w:val="08984E20"/>
    <w:rsid w:val="0962492A"/>
    <w:rsid w:val="0994A400"/>
    <w:rsid w:val="0B2D8AE6"/>
    <w:rsid w:val="0E279BC3"/>
    <w:rsid w:val="102078BA"/>
    <w:rsid w:val="11002BFB"/>
    <w:rsid w:val="133479B2"/>
    <w:rsid w:val="13D9AE6C"/>
    <w:rsid w:val="13FC8714"/>
    <w:rsid w:val="148AA57F"/>
    <w:rsid w:val="1588B1E2"/>
    <w:rsid w:val="162B0631"/>
    <w:rsid w:val="175E57DF"/>
    <w:rsid w:val="176F6D7F"/>
    <w:rsid w:val="18206492"/>
    <w:rsid w:val="1AA70E41"/>
    <w:rsid w:val="1B8787C2"/>
    <w:rsid w:val="1C236452"/>
    <w:rsid w:val="1CA8EA27"/>
    <w:rsid w:val="1CD606B5"/>
    <w:rsid w:val="1E185F68"/>
    <w:rsid w:val="1EF16D68"/>
    <w:rsid w:val="234602CC"/>
    <w:rsid w:val="2562C948"/>
    <w:rsid w:val="268CFD54"/>
    <w:rsid w:val="26C45B7E"/>
    <w:rsid w:val="27314C85"/>
    <w:rsid w:val="282D6CE1"/>
    <w:rsid w:val="28351152"/>
    <w:rsid w:val="2896BBFB"/>
    <w:rsid w:val="2975368B"/>
    <w:rsid w:val="29F2E0C5"/>
    <w:rsid w:val="2B97CCA1"/>
    <w:rsid w:val="2B9EA298"/>
    <w:rsid w:val="2B9EBE08"/>
    <w:rsid w:val="2D3A8E69"/>
    <w:rsid w:val="2E2F7F51"/>
    <w:rsid w:val="2EBB384F"/>
    <w:rsid w:val="2FE4780F"/>
    <w:rsid w:val="304FEB53"/>
    <w:rsid w:val="3355C936"/>
    <w:rsid w:val="34F7E44E"/>
    <w:rsid w:val="37617532"/>
    <w:rsid w:val="379AA94B"/>
    <w:rsid w:val="37D66197"/>
    <w:rsid w:val="39CE2635"/>
    <w:rsid w:val="3A1A0D90"/>
    <w:rsid w:val="3A920BF6"/>
    <w:rsid w:val="3DF551D1"/>
    <w:rsid w:val="40803399"/>
    <w:rsid w:val="41853163"/>
    <w:rsid w:val="454A8941"/>
    <w:rsid w:val="46ED09D8"/>
    <w:rsid w:val="473CC43F"/>
    <w:rsid w:val="4B88B4A2"/>
    <w:rsid w:val="4DED69DC"/>
    <w:rsid w:val="4ED8432A"/>
    <w:rsid w:val="4F09392B"/>
    <w:rsid w:val="53BCBD4E"/>
    <w:rsid w:val="54C2C8D0"/>
    <w:rsid w:val="57CCCEE4"/>
    <w:rsid w:val="57D8FCD2"/>
    <w:rsid w:val="583D55AF"/>
    <w:rsid w:val="5B845199"/>
    <w:rsid w:val="5C18E1E2"/>
    <w:rsid w:val="5C25ED84"/>
    <w:rsid w:val="5CACD643"/>
    <w:rsid w:val="5D4A7737"/>
    <w:rsid w:val="5E8137E0"/>
    <w:rsid w:val="60DE0C36"/>
    <w:rsid w:val="60E727B1"/>
    <w:rsid w:val="655AF1E2"/>
    <w:rsid w:val="65F98510"/>
    <w:rsid w:val="67575337"/>
    <w:rsid w:val="675F84B0"/>
    <w:rsid w:val="676466DA"/>
    <w:rsid w:val="67714352"/>
    <w:rsid w:val="678E38E8"/>
    <w:rsid w:val="679243AE"/>
    <w:rsid w:val="6B0F71D2"/>
    <w:rsid w:val="6B79DF64"/>
    <w:rsid w:val="6DB699F6"/>
    <w:rsid w:val="70DB07A3"/>
    <w:rsid w:val="72D4F655"/>
    <w:rsid w:val="734AB4A0"/>
    <w:rsid w:val="73D0D8A4"/>
    <w:rsid w:val="760C9717"/>
    <w:rsid w:val="76F64270"/>
    <w:rsid w:val="78740548"/>
    <w:rsid w:val="79003E04"/>
    <w:rsid w:val="798DF520"/>
    <w:rsid w:val="7A0F7AFA"/>
    <w:rsid w:val="7BE40F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D648492A-FF78-4ED7-B80A-D3414D220A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A4428"/>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basedOn w:val="Normal"/>
    <w:next w:val="Normal"/>
    <w:pPr>
      <w:spacing w:before="20"/>
      <w:ind w:firstLine="202"/>
      <w:jc w:val="both"/>
    </w:pPr>
    <w:rPr>
      <w:b/>
      <w:bCs/>
      <w:sz w:val="18"/>
      <w:szCs w:val="18"/>
    </w:rPr>
  </w:style>
  <w:style w:type="paragraph" w:styleId="Authors" w:customStyle="1">
    <w:name w:val="Authors"/>
    <w:basedOn w:val="Normal"/>
    <w:next w:val="Normal"/>
    <w:pPr>
      <w:framePr w:w="9072" w:vSpace="187" w:hSpace="187" w:wrap="notBeside" w:hAnchor="page" w:vAnchor="text" w:xAlign="center" w:y="1"/>
      <w:spacing w:after="320"/>
      <w:jc w:val="center"/>
    </w:pPr>
    <w:rPr>
      <w:sz w:val="22"/>
      <w:szCs w:val="22"/>
    </w:rPr>
  </w:style>
  <w:style w:type="character" w:styleId="MemberType" w:customStyle="1">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vSpace="187" w:hSpace="187" w:wrap="notBeside" w:hAnchor="page" w:vAnchor="text"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pPr>
      <w:numPr>
        <w:numId w:val="12"/>
      </w:numPr>
      <w:jc w:val="both"/>
    </w:pPr>
    <w:rPr>
      <w:sz w:val="16"/>
      <w:szCs w:val="16"/>
    </w:rPr>
  </w:style>
  <w:style w:type="paragraph" w:styleId="IndexTerms" w:customStyle="1">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styleId="Text" w:customStyle="1">
    <w:name w:val="Text"/>
    <w:basedOn w:val="Normal"/>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sz w:val="16"/>
      <w:szCs w:val="16"/>
    </w:rPr>
  </w:style>
  <w:style w:type="paragraph" w:styleId="ReferenceHead" w:customStyle="1">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styleId="BalloonTextChar" w:customStyle="1">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styleId="BodyText1" w:customStyle="1">
    <w:name w:val="Body Text1"/>
    <w:basedOn w:val="DefaultParagraphFont"/>
    <w:uiPriority w:val="99"/>
    <w:rsid w:val="00C82D86"/>
    <w:rPr>
      <w:rFonts w:ascii="Verdana" w:hAnsi="Verdana" w:cs="Verdana"/>
      <w:color w:val="000000"/>
      <w:sz w:val="22"/>
      <w:szCs w:val="22"/>
    </w:rPr>
  </w:style>
  <w:style w:type="character" w:styleId="bodytype" w:customStyle="1">
    <w:name w:val="body type"/>
    <w:basedOn w:val="DefaultParagraphFont"/>
    <w:uiPriority w:val="99"/>
    <w:rsid w:val="00C82D86"/>
    <w:rPr>
      <w:rFonts w:ascii="Formata-Regular" w:hAnsi="Formata-Regular" w:cs="Formata-Regular"/>
      <w:color w:val="000000"/>
      <w:sz w:val="22"/>
      <w:szCs w:val="22"/>
    </w:rPr>
  </w:style>
  <w:style w:type="paragraph" w:styleId="Style1" w:customStyle="1">
    <w:name w:val="Style1"/>
    <w:basedOn w:val="ReferenceHead"/>
    <w:link w:val="Style1Char"/>
    <w:qFormat/>
    <w:rsid w:val="003F52AD"/>
  </w:style>
  <w:style w:type="character" w:styleId="Heading1Char" w:customStyle="1">
    <w:name w:val="Heading 1 Char"/>
    <w:basedOn w:val="DefaultParagraphFont"/>
    <w:link w:val="Heading1"/>
    <w:uiPriority w:val="9"/>
    <w:rsid w:val="003F52AD"/>
    <w:rPr>
      <w:smallCaps/>
      <w:kern w:val="28"/>
    </w:rPr>
  </w:style>
  <w:style w:type="character" w:styleId="ReferenceHeadChar" w:customStyle="1">
    <w:name w:val="Reference Head Char"/>
    <w:basedOn w:val="Heading1Char"/>
    <w:link w:val="ReferenceHead"/>
    <w:rsid w:val="003F52AD"/>
    <w:rPr>
      <w:smallCaps/>
      <w:kern w:val="28"/>
    </w:rPr>
  </w:style>
  <w:style w:type="character" w:styleId="Style1Char" w:customStyle="1">
    <w:name w:val="Style1 Char"/>
    <w:basedOn w:val="ReferenceHeadChar"/>
    <w:link w:val="Style1"/>
    <w:rsid w:val="003F52AD"/>
    <w:rPr>
      <w:smallCaps/>
      <w:kern w:val="28"/>
    </w:rPr>
  </w:style>
  <w:style w:type="paragraph" w:styleId="Revision">
    <w:name w:val="Revision"/>
    <w:hidden/>
    <w:uiPriority w:val="99"/>
    <w:semiHidden/>
    <w:rsid w:val="001B36B1"/>
  </w:style>
  <w:style w:type="character" w:styleId="BodyText2" w:customStyle="1">
    <w:name w:val="Body Text2"/>
    <w:basedOn w:val="DefaultParagraphFont"/>
    <w:uiPriority w:val="99"/>
    <w:rsid w:val="001B36B1"/>
    <w:rPr>
      <w:rFonts w:ascii="Verdana" w:hAnsi="Verdana" w:cs="Verdana"/>
      <w:color w:val="000000"/>
      <w:sz w:val="22"/>
      <w:szCs w:val="22"/>
    </w:rPr>
  </w:style>
  <w:style w:type="character" w:styleId="Heading2Char" w:customStyle="1">
    <w:name w:val="Heading 2 Char"/>
    <w:basedOn w:val="DefaultParagraphFont"/>
    <w:link w:val="Heading2"/>
    <w:uiPriority w:val="9"/>
    <w:rsid w:val="001B36B1"/>
    <w:rPr>
      <w:i/>
      <w:iCs/>
    </w:rPr>
  </w:style>
  <w:style w:type="paragraph" w:styleId="TextL-MAG" w:customStyle="1">
    <w:name w:val="Text L-MAG"/>
    <w:basedOn w:val="Normal"/>
    <w:link w:val="TextL-MAGChar"/>
    <w:qFormat/>
    <w:rsid w:val="009C7D17"/>
    <w:pPr>
      <w:widowControl w:val="0"/>
      <w:tabs>
        <w:tab w:val="left" w:pos="360"/>
      </w:tabs>
      <w:spacing w:line="276" w:lineRule="auto"/>
      <w:ind w:firstLine="360"/>
      <w:jc w:val="both"/>
    </w:pPr>
    <w:rPr>
      <w:rFonts w:ascii="Arial" w:hAnsi="Arial" w:eastAsia="MS Mincho"/>
      <w:sz w:val="18"/>
      <w:szCs w:val="22"/>
      <w:lang w:eastAsia="ja-JP"/>
    </w:rPr>
  </w:style>
  <w:style w:type="character" w:styleId="TextL-MAGChar" w:customStyle="1">
    <w:name w:val="Text L-MAG Char"/>
    <w:basedOn w:val="DefaultParagraphFont"/>
    <w:link w:val="TextL-MAG"/>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rsid w:val="00D90C10"/>
  </w:style>
  <w:style w:type="character" w:styleId="FootnoteTextChar" w:customStyle="1">
    <w:name w:val="Footnote Text Char"/>
    <w:basedOn w:val="DefaultParagraphFont"/>
    <w:link w:val="FootnoteText"/>
    <w:semiHidden/>
    <w:rsid w:val="00C075EF"/>
    <w:rPr>
      <w:sz w:val="16"/>
      <w:szCs w:val="16"/>
    </w:rPr>
  </w:style>
  <w:style w:type="character" w:styleId="BodyTextIndentChar" w:customStyle="1">
    <w:name w:val="Body Text Indent Char"/>
    <w:basedOn w:val="DefaultParagraphFont"/>
    <w:link w:val="BodyTextIndent"/>
    <w:rsid w:val="003F26BD"/>
    <w:rPr>
      <w:szCs w:val="24"/>
    </w:rPr>
  </w:style>
  <w:style w:type="paragraph" w:styleId="NormalWeb">
    <w:name w:val="Normal (Web)"/>
    <w:basedOn w:val="Normal"/>
    <w:uiPriority w:val="99"/>
    <w:semiHidden/>
    <w:unhideWhenUsed/>
    <w:rsid w:val="000207BA"/>
    <w:rPr>
      <w:sz w:val="24"/>
      <w:szCs w:val="24"/>
    </w:rPr>
  </w:style>
  <w:style w:type="paragraph" w:styleId="Bibliography">
    <w:name w:val="Bibliography"/>
    <w:basedOn w:val="Normal"/>
    <w:next w:val="Normal"/>
    <w:uiPriority w:val="37"/>
    <w:unhideWhenUsed/>
    <w:rsid w:val="00AF010F"/>
  </w:style>
  <w:style w:type="character" w:styleId="Emphasis">
    <w:name w:val="Emphasis"/>
    <w:basedOn w:val="DefaultParagraphFont"/>
    <w:qFormat/>
    <w:rsid w:val="00B91BC2"/>
    <w:rPr>
      <w:i/>
      <w:iCs/>
    </w:rPr>
  </w:style>
  <w:style w:type="table" w:styleId="TableGrid">
    <w:name w:val="Table Grid"/>
    <w:basedOn w:val="TableNormal"/>
    <w:rsid w:val="00B9436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nhideWhenUsed/>
    <w:qFormat/>
    <w:rsid w:val="00FA49C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903">
      <w:bodyDiv w:val="1"/>
      <w:marLeft w:val="0"/>
      <w:marRight w:val="0"/>
      <w:marTop w:val="0"/>
      <w:marBottom w:val="0"/>
      <w:divBdr>
        <w:top w:val="none" w:sz="0" w:space="0" w:color="auto"/>
        <w:left w:val="none" w:sz="0" w:space="0" w:color="auto"/>
        <w:bottom w:val="none" w:sz="0" w:space="0" w:color="auto"/>
        <w:right w:val="none" w:sz="0" w:space="0" w:color="auto"/>
      </w:divBdr>
    </w:div>
    <w:div w:id="3290190">
      <w:bodyDiv w:val="1"/>
      <w:marLeft w:val="0"/>
      <w:marRight w:val="0"/>
      <w:marTop w:val="0"/>
      <w:marBottom w:val="0"/>
      <w:divBdr>
        <w:top w:val="none" w:sz="0" w:space="0" w:color="auto"/>
        <w:left w:val="none" w:sz="0" w:space="0" w:color="auto"/>
        <w:bottom w:val="none" w:sz="0" w:space="0" w:color="auto"/>
        <w:right w:val="none" w:sz="0" w:space="0" w:color="auto"/>
      </w:divBdr>
    </w:div>
    <w:div w:id="10307387">
      <w:bodyDiv w:val="1"/>
      <w:marLeft w:val="0"/>
      <w:marRight w:val="0"/>
      <w:marTop w:val="0"/>
      <w:marBottom w:val="0"/>
      <w:divBdr>
        <w:top w:val="none" w:sz="0" w:space="0" w:color="auto"/>
        <w:left w:val="none" w:sz="0" w:space="0" w:color="auto"/>
        <w:bottom w:val="none" w:sz="0" w:space="0" w:color="auto"/>
        <w:right w:val="none" w:sz="0" w:space="0" w:color="auto"/>
      </w:divBdr>
    </w:div>
    <w:div w:id="50203159">
      <w:bodyDiv w:val="1"/>
      <w:marLeft w:val="0"/>
      <w:marRight w:val="0"/>
      <w:marTop w:val="0"/>
      <w:marBottom w:val="0"/>
      <w:divBdr>
        <w:top w:val="none" w:sz="0" w:space="0" w:color="auto"/>
        <w:left w:val="none" w:sz="0" w:space="0" w:color="auto"/>
        <w:bottom w:val="none" w:sz="0" w:space="0" w:color="auto"/>
        <w:right w:val="none" w:sz="0" w:space="0" w:color="auto"/>
      </w:divBdr>
    </w:div>
    <w:div w:id="56443316">
      <w:bodyDiv w:val="1"/>
      <w:marLeft w:val="0"/>
      <w:marRight w:val="0"/>
      <w:marTop w:val="0"/>
      <w:marBottom w:val="0"/>
      <w:divBdr>
        <w:top w:val="none" w:sz="0" w:space="0" w:color="auto"/>
        <w:left w:val="none" w:sz="0" w:space="0" w:color="auto"/>
        <w:bottom w:val="none" w:sz="0" w:space="0" w:color="auto"/>
        <w:right w:val="none" w:sz="0" w:space="0" w:color="auto"/>
      </w:divBdr>
    </w:div>
    <w:div w:id="59988990">
      <w:bodyDiv w:val="1"/>
      <w:marLeft w:val="0"/>
      <w:marRight w:val="0"/>
      <w:marTop w:val="0"/>
      <w:marBottom w:val="0"/>
      <w:divBdr>
        <w:top w:val="none" w:sz="0" w:space="0" w:color="auto"/>
        <w:left w:val="none" w:sz="0" w:space="0" w:color="auto"/>
        <w:bottom w:val="none" w:sz="0" w:space="0" w:color="auto"/>
        <w:right w:val="none" w:sz="0" w:space="0" w:color="auto"/>
      </w:divBdr>
    </w:div>
    <w:div w:id="63451861">
      <w:bodyDiv w:val="1"/>
      <w:marLeft w:val="0"/>
      <w:marRight w:val="0"/>
      <w:marTop w:val="0"/>
      <w:marBottom w:val="0"/>
      <w:divBdr>
        <w:top w:val="none" w:sz="0" w:space="0" w:color="auto"/>
        <w:left w:val="none" w:sz="0" w:space="0" w:color="auto"/>
        <w:bottom w:val="none" w:sz="0" w:space="0" w:color="auto"/>
        <w:right w:val="none" w:sz="0" w:space="0" w:color="auto"/>
      </w:divBdr>
    </w:div>
    <w:div w:id="68620297">
      <w:bodyDiv w:val="1"/>
      <w:marLeft w:val="0"/>
      <w:marRight w:val="0"/>
      <w:marTop w:val="0"/>
      <w:marBottom w:val="0"/>
      <w:divBdr>
        <w:top w:val="none" w:sz="0" w:space="0" w:color="auto"/>
        <w:left w:val="none" w:sz="0" w:space="0" w:color="auto"/>
        <w:bottom w:val="none" w:sz="0" w:space="0" w:color="auto"/>
        <w:right w:val="none" w:sz="0" w:space="0" w:color="auto"/>
      </w:divBdr>
    </w:div>
    <w:div w:id="69232519">
      <w:bodyDiv w:val="1"/>
      <w:marLeft w:val="0"/>
      <w:marRight w:val="0"/>
      <w:marTop w:val="0"/>
      <w:marBottom w:val="0"/>
      <w:divBdr>
        <w:top w:val="none" w:sz="0" w:space="0" w:color="auto"/>
        <w:left w:val="none" w:sz="0" w:space="0" w:color="auto"/>
        <w:bottom w:val="none" w:sz="0" w:space="0" w:color="auto"/>
        <w:right w:val="none" w:sz="0" w:space="0" w:color="auto"/>
      </w:divBdr>
    </w:div>
    <w:div w:id="72552519">
      <w:bodyDiv w:val="1"/>
      <w:marLeft w:val="0"/>
      <w:marRight w:val="0"/>
      <w:marTop w:val="0"/>
      <w:marBottom w:val="0"/>
      <w:divBdr>
        <w:top w:val="none" w:sz="0" w:space="0" w:color="auto"/>
        <w:left w:val="none" w:sz="0" w:space="0" w:color="auto"/>
        <w:bottom w:val="none" w:sz="0" w:space="0" w:color="auto"/>
        <w:right w:val="none" w:sz="0" w:space="0" w:color="auto"/>
      </w:divBdr>
    </w:div>
    <w:div w:id="82184622">
      <w:bodyDiv w:val="1"/>
      <w:marLeft w:val="0"/>
      <w:marRight w:val="0"/>
      <w:marTop w:val="0"/>
      <w:marBottom w:val="0"/>
      <w:divBdr>
        <w:top w:val="none" w:sz="0" w:space="0" w:color="auto"/>
        <w:left w:val="none" w:sz="0" w:space="0" w:color="auto"/>
        <w:bottom w:val="none" w:sz="0" w:space="0" w:color="auto"/>
        <w:right w:val="none" w:sz="0" w:space="0" w:color="auto"/>
      </w:divBdr>
    </w:div>
    <w:div w:id="119883618">
      <w:bodyDiv w:val="1"/>
      <w:marLeft w:val="0"/>
      <w:marRight w:val="0"/>
      <w:marTop w:val="0"/>
      <w:marBottom w:val="0"/>
      <w:divBdr>
        <w:top w:val="none" w:sz="0" w:space="0" w:color="auto"/>
        <w:left w:val="none" w:sz="0" w:space="0" w:color="auto"/>
        <w:bottom w:val="none" w:sz="0" w:space="0" w:color="auto"/>
        <w:right w:val="none" w:sz="0" w:space="0" w:color="auto"/>
      </w:divBdr>
    </w:div>
    <w:div w:id="120731499">
      <w:bodyDiv w:val="1"/>
      <w:marLeft w:val="0"/>
      <w:marRight w:val="0"/>
      <w:marTop w:val="0"/>
      <w:marBottom w:val="0"/>
      <w:divBdr>
        <w:top w:val="none" w:sz="0" w:space="0" w:color="auto"/>
        <w:left w:val="none" w:sz="0" w:space="0" w:color="auto"/>
        <w:bottom w:val="none" w:sz="0" w:space="0" w:color="auto"/>
        <w:right w:val="none" w:sz="0" w:space="0" w:color="auto"/>
      </w:divBdr>
    </w:div>
    <w:div w:id="143355658">
      <w:bodyDiv w:val="1"/>
      <w:marLeft w:val="0"/>
      <w:marRight w:val="0"/>
      <w:marTop w:val="0"/>
      <w:marBottom w:val="0"/>
      <w:divBdr>
        <w:top w:val="none" w:sz="0" w:space="0" w:color="auto"/>
        <w:left w:val="none" w:sz="0" w:space="0" w:color="auto"/>
        <w:bottom w:val="none" w:sz="0" w:space="0" w:color="auto"/>
        <w:right w:val="none" w:sz="0" w:space="0" w:color="auto"/>
      </w:divBdr>
    </w:div>
    <w:div w:id="143477408">
      <w:bodyDiv w:val="1"/>
      <w:marLeft w:val="0"/>
      <w:marRight w:val="0"/>
      <w:marTop w:val="0"/>
      <w:marBottom w:val="0"/>
      <w:divBdr>
        <w:top w:val="none" w:sz="0" w:space="0" w:color="auto"/>
        <w:left w:val="none" w:sz="0" w:space="0" w:color="auto"/>
        <w:bottom w:val="none" w:sz="0" w:space="0" w:color="auto"/>
        <w:right w:val="none" w:sz="0" w:space="0" w:color="auto"/>
      </w:divBdr>
    </w:div>
    <w:div w:id="143862295">
      <w:bodyDiv w:val="1"/>
      <w:marLeft w:val="0"/>
      <w:marRight w:val="0"/>
      <w:marTop w:val="0"/>
      <w:marBottom w:val="0"/>
      <w:divBdr>
        <w:top w:val="none" w:sz="0" w:space="0" w:color="auto"/>
        <w:left w:val="none" w:sz="0" w:space="0" w:color="auto"/>
        <w:bottom w:val="none" w:sz="0" w:space="0" w:color="auto"/>
        <w:right w:val="none" w:sz="0" w:space="0" w:color="auto"/>
      </w:divBdr>
    </w:div>
    <w:div w:id="158541166">
      <w:bodyDiv w:val="1"/>
      <w:marLeft w:val="0"/>
      <w:marRight w:val="0"/>
      <w:marTop w:val="0"/>
      <w:marBottom w:val="0"/>
      <w:divBdr>
        <w:top w:val="none" w:sz="0" w:space="0" w:color="auto"/>
        <w:left w:val="none" w:sz="0" w:space="0" w:color="auto"/>
        <w:bottom w:val="none" w:sz="0" w:space="0" w:color="auto"/>
        <w:right w:val="none" w:sz="0" w:space="0" w:color="auto"/>
      </w:divBdr>
    </w:div>
    <w:div w:id="159396026">
      <w:bodyDiv w:val="1"/>
      <w:marLeft w:val="0"/>
      <w:marRight w:val="0"/>
      <w:marTop w:val="0"/>
      <w:marBottom w:val="0"/>
      <w:divBdr>
        <w:top w:val="none" w:sz="0" w:space="0" w:color="auto"/>
        <w:left w:val="none" w:sz="0" w:space="0" w:color="auto"/>
        <w:bottom w:val="none" w:sz="0" w:space="0" w:color="auto"/>
        <w:right w:val="none" w:sz="0" w:space="0" w:color="auto"/>
      </w:divBdr>
    </w:div>
    <w:div w:id="170873789">
      <w:bodyDiv w:val="1"/>
      <w:marLeft w:val="0"/>
      <w:marRight w:val="0"/>
      <w:marTop w:val="0"/>
      <w:marBottom w:val="0"/>
      <w:divBdr>
        <w:top w:val="none" w:sz="0" w:space="0" w:color="auto"/>
        <w:left w:val="none" w:sz="0" w:space="0" w:color="auto"/>
        <w:bottom w:val="none" w:sz="0" w:space="0" w:color="auto"/>
        <w:right w:val="none" w:sz="0" w:space="0" w:color="auto"/>
      </w:divBdr>
    </w:div>
    <w:div w:id="180974609">
      <w:bodyDiv w:val="1"/>
      <w:marLeft w:val="0"/>
      <w:marRight w:val="0"/>
      <w:marTop w:val="0"/>
      <w:marBottom w:val="0"/>
      <w:divBdr>
        <w:top w:val="none" w:sz="0" w:space="0" w:color="auto"/>
        <w:left w:val="none" w:sz="0" w:space="0" w:color="auto"/>
        <w:bottom w:val="none" w:sz="0" w:space="0" w:color="auto"/>
        <w:right w:val="none" w:sz="0" w:space="0" w:color="auto"/>
      </w:divBdr>
    </w:div>
    <w:div w:id="183567337">
      <w:bodyDiv w:val="1"/>
      <w:marLeft w:val="0"/>
      <w:marRight w:val="0"/>
      <w:marTop w:val="0"/>
      <w:marBottom w:val="0"/>
      <w:divBdr>
        <w:top w:val="none" w:sz="0" w:space="0" w:color="auto"/>
        <w:left w:val="none" w:sz="0" w:space="0" w:color="auto"/>
        <w:bottom w:val="none" w:sz="0" w:space="0" w:color="auto"/>
        <w:right w:val="none" w:sz="0" w:space="0" w:color="auto"/>
      </w:divBdr>
    </w:div>
    <w:div w:id="192807178">
      <w:bodyDiv w:val="1"/>
      <w:marLeft w:val="0"/>
      <w:marRight w:val="0"/>
      <w:marTop w:val="0"/>
      <w:marBottom w:val="0"/>
      <w:divBdr>
        <w:top w:val="none" w:sz="0" w:space="0" w:color="auto"/>
        <w:left w:val="none" w:sz="0" w:space="0" w:color="auto"/>
        <w:bottom w:val="none" w:sz="0" w:space="0" w:color="auto"/>
        <w:right w:val="none" w:sz="0" w:space="0" w:color="auto"/>
      </w:divBdr>
    </w:div>
    <w:div w:id="232736002">
      <w:bodyDiv w:val="1"/>
      <w:marLeft w:val="0"/>
      <w:marRight w:val="0"/>
      <w:marTop w:val="0"/>
      <w:marBottom w:val="0"/>
      <w:divBdr>
        <w:top w:val="none" w:sz="0" w:space="0" w:color="auto"/>
        <w:left w:val="none" w:sz="0" w:space="0" w:color="auto"/>
        <w:bottom w:val="none" w:sz="0" w:space="0" w:color="auto"/>
        <w:right w:val="none" w:sz="0" w:space="0" w:color="auto"/>
      </w:divBdr>
    </w:div>
    <w:div w:id="234631851">
      <w:bodyDiv w:val="1"/>
      <w:marLeft w:val="0"/>
      <w:marRight w:val="0"/>
      <w:marTop w:val="0"/>
      <w:marBottom w:val="0"/>
      <w:divBdr>
        <w:top w:val="none" w:sz="0" w:space="0" w:color="auto"/>
        <w:left w:val="none" w:sz="0" w:space="0" w:color="auto"/>
        <w:bottom w:val="none" w:sz="0" w:space="0" w:color="auto"/>
        <w:right w:val="none" w:sz="0" w:space="0" w:color="auto"/>
      </w:divBdr>
    </w:div>
    <w:div w:id="240528899">
      <w:bodyDiv w:val="1"/>
      <w:marLeft w:val="0"/>
      <w:marRight w:val="0"/>
      <w:marTop w:val="0"/>
      <w:marBottom w:val="0"/>
      <w:divBdr>
        <w:top w:val="none" w:sz="0" w:space="0" w:color="auto"/>
        <w:left w:val="none" w:sz="0" w:space="0" w:color="auto"/>
        <w:bottom w:val="none" w:sz="0" w:space="0" w:color="auto"/>
        <w:right w:val="none" w:sz="0" w:space="0" w:color="auto"/>
      </w:divBdr>
    </w:div>
    <w:div w:id="254021159">
      <w:bodyDiv w:val="1"/>
      <w:marLeft w:val="0"/>
      <w:marRight w:val="0"/>
      <w:marTop w:val="0"/>
      <w:marBottom w:val="0"/>
      <w:divBdr>
        <w:top w:val="none" w:sz="0" w:space="0" w:color="auto"/>
        <w:left w:val="none" w:sz="0" w:space="0" w:color="auto"/>
        <w:bottom w:val="none" w:sz="0" w:space="0" w:color="auto"/>
        <w:right w:val="none" w:sz="0" w:space="0" w:color="auto"/>
      </w:divBdr>
    </w:div>
    <w:div w:id="266423154">
      <w:bodyDiv w:val="1"/>
      <w:marLeft w:val="0"/>
      <w:marRight w:val="0"/>
      <w:marTop w:val="0"/>
      <w:marBottom w:val="0"/>
      <w:divBdr>
        <w:top w:val="none" w:sz="0" w:space="0" w:color="auto"/>
        <w:left w:val="none" w:sz="0" w:space="0" w:color="auto"/>
        <w:bottom w:val="none" w:sz="0" w:space="0" w:color="auto"/>
        <w:right w:val="none" w:sz="0" w:space="0" w:color="auto"/>
      </w:divBdr>
    </w:div>
    <w:div w:id="276257354">
      <w:bodyDiv w:val="1"/>
      <w:marLeft w:val="0"/>
      <w:marRight w:val="0"/>
      <w:marTop w:val="0"/>
      <w:marBottom w:val="0"/>
      <w:divBdr>
        <w:top w:val="none" w:sz="0" w:space="0" w:color="auto"/>
        <w:left w:val="none" w:sz="0" w:space="0" w:color="auto"/>
        <w:bottom w:val="none" w:sz="0" w:space="0" w:color="auto"/>
        <w:right w:val="none" w:sz="0" w:space="0" w:color="auto"/>
      </w:divBdr>
    </w:div>
    <w:div w:id="285935584">
      <w:bodyDiv w:val="1"/>
      <w:marLeft w:val="0"/>
      <w:marRight w:val="0"/>
      <w:marTop w:val="0"/>
      <w:marBottom w:val="0"/>
      <w:divBdr>
        <w:top w:val="none" w:sz="0" w:space="0" w:color="auto"/>
        <w:left w:val="none" w:sz="0" w:space="0" w:color="auto"/>
        <w:bottom w:val="none" w:sz="0" w:space="0" w:color="auto"/>
        <w:right w:val="none" w:sz="0" w:space="0" w:color="auto"/>
      </w:divBdr>
    </w:div>
    <w:div w:id="290526835">
      <w:bodyDiv w:val="1"/>
      <w:marLeft w:val="0"/>
      <w:marRight w:val="0"/>
      <w:marTop w:val="0"/>
      <w:marBottom w:val="0"/>
      <w:divBdr>
        <w:top w:val="none" w:sz="0" w:space="0" w:color="auto"/>
        <w:left w:val="none" w:sz="0" w:space="0" w:color="auto"/>
        <w:bottom w:val="none" w:sz="0" w:space="0" w:color="auto"/>
        <w:right w:val="none" w:sz="0" w:space="0" w:color="auto"/>
      </w:divBdr>
    </w:div>
    <w:div w:id="305163824">
      <w:bodyDiv w:val="1"/>
      <w:marLeft w:val="0"/>
      <w:marRight w:val="0"/>
      <w:marTop w:val="0"/>
      <w:marBottom w:val="0"/>
      <w:divBdr>
        <w:top w:val="none" w:sz="0" w:space="0" w:color="auto"/>
        <w:left w:val="none" w:sz="0" w:space="0" w:color="auto"/>
        <w:bottom w:val="none" w:sz="0" w:space="0" w:color="auto"/>
        <w:right w:val="none" w:sz="0" w:space="0" w:color="auto"/>
      </w:divBdr>
    </w:div>
    <w:div w:id="311375438">
      <w:bodyDiv w:val="1"/>
      <w:marLeft w:val="0"/>
      <w:marRight w:val="0"/>
      <w:marTop w:val="0"/>
      <w:marBottom w:val="0"/>
      <w:divBdr>
        <w:top w:val="none" w:sz="0" w:space="0" w:color="auto"/>
        <w:left w:val="none" w:sz="0" w:space="0" w:color="auto"/>
        <w:bottom w:val="none" w:sz="0" w:space="0" w:color="auto"/>
        <w:right w:val="none" w:sz="0" w:space="0" w:color="auto"/>
      </w:divBdr>
    </w:div>
    <w:div w:id="320695141">
      <w:bodyDiv w:val="1"/>
      <w:marLeft w:val="0"/>
      <w:marRight w:val="0"/>
      <w:marTop w:val="0"/>
      <w:marBottom w:val="0"/>
      <w:divBdr>
        <w:top w:val="none" w:sz="0" w:space="0" w:color="auto"/>
        <w:left w:val="none" w:sz="0" w:space="0" w:color="auto"/>
        <w:bottom w:val="none" w:sz="0" w:space="0" w:color="auto"/>
        <w:right w:val="none" w:sz="0" w:space="0" w:color="auto"/>
      </w:divBdr>
    </w:div>
    <w:div w:id="322783018">
      <w:bodyDiv w:val="1"/>
      <w:marLeft w:val="0"/>
      <w:marRight w:val="0"/>
      <w:marTop w:val="0"/>
      <w:marBottom w:val="0"/>
      <w:divBdr>
        <w:top w:val="none" w:sz="0" w:space="0" w:color="auto"/>
        <w:left w:val="none" w:sz="0" w:space="0" w:color="auto"/>
        <w:bottom w:val="none" w:sz="0" w:space="0" w:color="auto"/>
        <w:right w:val="none" w:sz="0" w:space="0" w:color="auto"/>
      </w:divBdr>
    </w:div>
    <w:div w:id="347412086">
      <w:bodyDiv w:val="1"/>
      <w:marLeft w:val="0"/>
      <w:marRight w:val="0"/>
      <w:marTop w:val="0"/>
      <w:marBottom w:val="0"/>
      <w:divBdr>
        <w:top w:val="none" w:sz="0" w:space="0" w:color="auto"/>
        <w:left w:val="none" w:sz="0" w:space="0" w:color="auto"/>
        <w:bottom w:val="none" w:sz="0" w:space="0" w:color="auto"/>
        <w:right w:val="none" w:sz="0" w:space="0" w:color="auto"/>
      </w:divBdr>
    </w:div>
    <w:div w:id="348679716">
      <w:bodyDiv w:val="1"/>
      <w:marLeft w:val="0"/>
      <w:marRight w:val="0"/>
      <w:marTop w:val="0"/>
      <w:marBottom w:val="0"/>
      <w:divBdr>
        <w:top w:val="none" w:sz="0" w:space="0" w:color="auto"/>
        <w:left w:val="none" w:sz="0" w:space="0" w:color="auto"/>
        <w:bottom w:val="none" w:sz="0" w:space="0" w:color="auto"/>
        <w:right w:val="none" w:sz="0" w:space="0" w:color="auto"/>
      </w:divBdr>
    </w:div>
    <w:div w:id="357705559">
      <w:bodyDiv w:val="1"/>
      <w:marLeft w:val="0"/>
      <w:marRight w:val="0"/>
      <w:marTop w:val="0"/>
      <w:marBottom w:val="0"/>
      <w:divBdr>
        <w:top w:val="none" w:sz="0" w:space="0" w:color="auto"/>
        <w:left w:val="none" w:sz="0" w:space="0" w:color="auto"/>
        <w:bottom w:val="none" w:sz="0" w:space="0" w:color="auto"/>
        <w:right w:val="none" w:sz="0" w:space="0" w:color="auto"/>
      </w:divBdr>
    </w:div>
    <w:div w:id="421872561">
      <w:bodyDiv w:val="1"/>
      <w:marLeft w:val="0"/>
      <w:marRight w:val="0"/>
      <w:marTop w:val="0"/>
      <w:marBottom w:val="0"/>
      <w:divBdr>
        <w:top w:val="none" w:sz="0" w:space="0" w:color="auto"/>
        <w:left w:val="none" w:sz="0" w:space="0" w:color="auto"/>
        <w:bottom w:val="none" w:sz="0" w:space="0" w:color="auto"/>
        <w:right w:val="none" w:sz="0" w:space="0" w:color="auto"/>
      </w:divBdr>
    </w:div>
    <w:div w:id="427896598">
      <w:bodyDiv w:val="1"/>
      <w:marLeft w:val="0"/>
      <w:marRight w:val="0"/>
      <w:marTop w:val="0"/>
      <w:marBottom w:val="0"/>
      <w:divBdr>
        <w:top w:val="none" w:sz="0" w:space="0" w:color="auto"/>
        <w:left w:val="none" w:sz="0" w:space="0" w:color="auto"/>
        <w:bottom w:val="none" w:sz="0" w:space="0" w:color="auto"/>
        <w:right w:val="none" w:sz="0" w:space="0" w:color="auto"/>
      </w:divBdr>
    </w:div>
    <w:div w:id="435171634">
      <w:bodyDiv w:val="1"/>
      <w:marLeft w:val="0"/>
      <w:marRight w:val="0"/>
      <w:marTop w:val="0"/>
      <w:marBottom w:val="0"/>
      <w:divBdr>
        <w:top w:val="none" w:sz="0" w:space="0" w:color="auto"/>
        <w:left w:val="none" w:sz="0" w:space="0" w:color="auto"/>
        <w:bottom w:val="none" w:sz="0" w:space="0" w:color="auto"/>
        <w:right w:val="none" w:sz="0" w:space="0" w:color="auto"/>
      </w:divBdr>
    </w:div>
    <w:div w:id="449204136">
      <w:bodyDiv w:val="1"/>
      <w:marLeft w:val="0"/>
      <w:marRight w:val="0"/>
      <w:marTop w:val="0"/>
      <w:marBottom w:val="0"/>
      <w:divBdr>
        <w:top w:val="none" w:sz="0" w:space="0" w:color="auto"/>
        <w:left w:val="none" w:sz="0" w:space="0" w:color="auto"/>
        <w:bottom w:val="none" w:sz="0" w:space="0" w:color="auto"/>
        <w:right w:val="none" w:sz="0" w:space="0" w:color="auto"/>
      </w:divBdr>
    </w:div>
    <w:div w:id="501089464">
      <w:bodyDiv w:val="1"/>
      <w:marLeft w:val="0"/>
      <w:marRight w:val="0"/>
      <w:marTop w:val="0"/>
      <w:marBottom w:val="0"/>
      <w:divBdr>
        <w:top w:val="none" w:sz="0" w:space="0" w:color="auto"/>
        <w:left w:val="none" w:sz="0" w:space="0" w:color="auto"/>
        <w:bottom w:val="none" w:sz="0" w:space="0" w:color="auto"/>
        <w:right w:val="none" w:sz="0" w:space="0" w:color="auto"/>
      </w:divBdr>
    </w:div>
    <w:div w:id="522326805">
      <w:bodyDiv w:val="1"/>
      <w:marLeft w:val="0"/>
      <w:marRight w:val="0"/>
      <w:marTop w:val="0"/>
      <w:marBottom w:val="0"/>
      <w:divBdr>
        <w:top w:val="none" w:sz="0" w:space="0" w:color="auto"/>
        <w:left w:val="none" w:sz="0" w:space="0" w:color="auto"/>
        <w:bottom w:val="none" w:sz="0" w:space="0" w:color="auto"/>
        <w:right w:val="none" w:sz="0" w:space="0" w:color="auto"/>
      </w:divBdr>
    </w:div>
    <w:div w:id="531067714">
      <w:bodyDiv w:val="1"/>
      <w:marLeft w:val="0"/>
      <w:marRight w:val="0"/>
      <w:marTop w:val="0"/>
      <w:marBottom w:val="0"/>
      <w:divBdr>
        <w:top w:val="none" w:sz="0" w:space="0" w:color="auto"/>
        <w:left w:val="none" w:sz="0" w:space="0" w:color="auto"/>
        <w:bottom w:val="none" w:sz="0" w:space="0" w:color="auto"/>
        <w:right w:val="none" w:sz="0" w:space="0" w:color="auto"/>
      </w:divBdr>
    </w:div>
    <w:div w:id="531459852">
      <w:bodyDiv w:val="1"/>
      <w:marLeft w:val="0"/>
      <w:marRight w:val="0"/>
      <w:marTop w:val="0"/>
      <w:marBottom w:val="0"/>
      <w:divBdr>
        <w:top w:val="none" w:sz="0" w:space="0" w:color="auto"/>
        <w:left w:val="none" w:sz="0" w:space="0" w:color="auto"/>
        <w:bottom w:val="none" w:sz="0" w:space="0" w:color="auto"/>
        <w:right w:val="none" w:sz="0" w:space="0" w:color="auto"/>
      </w:divBdr>
    </w:div>
    <w:div w:id="551312983">
      <w:bodyDiv w:val="1"/>
      <w:marLeft w:val="0"/>
      <w:marRight w:val="0"/>
      <w:marTop w:val="0"/>
      <w:marBottom w:val="0"/>
      <w:divBdr>
        <w:top w:val="none" w:sz="0" w:space="0" w:color="auto"/>
        <w:left w:val="none" w:sz="0" w:space="0" w:color="auto"/>
        <w:bottom w:val="none" w:sz="0" w:space="0" w:color="auto"/>
        <w:right w:val="none" w:sz="0" w:space="0" w:color="auto"/>
      </w:divBdr>
    </w:div>
    <w:div w:id="610433345">
      <w:bodyDiv w:val="1"/>
      <w:marLeft w:val="0"/>
      <w:marRight w:val="0"/>
      <w:marTop w:val="0"/>
      <w:marBottom w:val="0"/>
      <w:divBdr>
        <w:top w:val="none" w:sz="0" w:space="0" w:color="auto"/>
        <w:left w:val="none" w:sz="0" w:space="0" w:color="auto"/>
        <w:bottom w:val="none" w:sz="0" w:space="0" w:color="auto"/>
        <w:right w:val="none" w:sz="0" w:space="0" w:color="auto"/>
      </w:divBdr>
    </w:div>
    <w:div w:id="655496457">
      <w:bodyDiv w:val="1"/>
      <w:marLeft w:val="0"/>
      <w:marRight w:val="0"/>
      <w:marTop w:val="0"/>
      <w:marBottom w:val="0"/>
      <w:divBdr>
        <w:top w:val="none" w:sz="0" w:space="0" w:color="auto"/>
        <w:left w:val="none" w:sz="0" w:space="0" w:color="auto"/>
        <w:bottom w:val="none" w:sz="0" w:space="0" w:color="auto"/>
        <w:right w:val="none" w:sz="0" w:space="0" w:color="auto"/>
      </w:divBdr>
    </w:div>
    <w:div w:id="660355824">
      <w:bodyDiv w:val="1"/>
      <w:marLeft w:val="0"/>
      <w:marRight w:val="0"/>
      <w:marTop w:val="0"/>
      <w:marBottom w:val="0"/>
      <w:divBdr>
        <w:top w:val="none" w:sz="0" w:space="0" w:color="auto"/>
        <w:left w:val="none" w:sz="0" w:space="0" w:color="auto"/>
        <w:bottom w:val="none" w:sz="0" w:space="0" w:color="auto"/>
        <w:right w:val="none" w:sz="0" w:space="0" w:color="auto"/>
      </w:divBdr>
    </w:div>
    <w:div w:id="677730538">
      <w:bodyDiv w:val="1"/>
      <w:marLeft w:val="0"/>
      <w:marRight w:val="0"/>
      <w:marTop w:val="0"/>
      <w:marBottom w:val="0"/>
      <w:divBdr>
        <w:top w:val="none" w:sz="0" w:space="0" w:color="auto"/>
        <w:left w:val="none" w:sz="0" w:space="0" w:color="auto"/>
        <w:bottom w:val="none" w:sz="0" w:space="0" w:color="auto"/>
        <w:right w:val="none" w:sz="0" w:space="0" w:color="auto"/>
      </w:divBdr>
    </w:div>
    <w:div w:id="701517443">
      <w:bodyDiv w:val="1"/>
      <w:marLeft w:val="0"/>
      <w:marRight w:val="0"/>
      <w:marTop w:val="0"/>
      <w:marBottom w:val="0"/>
      <w:divBdr>
        <w:top w:val="none" w:sz="0" w:space="0" w:color="auto"/>
        <w:left w:val="none" w:sz="0" w:space="0" w:color="auto"/>
        <w:bottom w:val="none" w:sz="0" w:space="0" w:color="auto"/>
        <w:right w:val="none" w:sz="0" w:space="0" w:color="auto"/>
      </w:divBdr>
    </w:div>
    <w:div w:id="728842689">
      <w:bodyDiv w:val="1"/>
      <w:marLeft w:val="0"/>
      <w:marRight w:val="0"/>
      <w:marTop w:val="0"/>
      <w:marBottom w:val="0"/>
      <w:divBdr>
        <w:top w:val="none" w:sz="0" w:space="0" w:color="auto"/>
        <w:left w:val="none" w:sz="0" w:space="0" w:color="auto"/>
        <w:bottom w:val="none" w:sz="0" w:space="0" w:color="auto"/>
        <w:right w:val="none" w:sz="0" w:space="0" w:color="auto"/>
      </w:divBdr>
    </w:div>
    <w:div w:id="737436754">
      <w:bodyDiv w:val="1"/>
      <w:marLeft w:val="0"/>
      <w:marRight w:val="0"/>
      <w:marTop w:val="0"/>
      <w:marBottom w:val="0"/>
      <w:divBdr>
        <w:top w:val="none" w:sz="0" w:space="0" w:color="auto"/>
        <w:left w:val="none" w:sz="0" w:space="0" w:color="auto"/>
        <w:bottom w:val="none" w:sz="0" w:space="0" w:color="auto"/>
        <w:right w:val="none" w:sz="0" w:space="0" w:color="auto"/>
      </w:divBdr>
    </w:div>
    <w:div w:id="761074817">
      <w:bodyDiv w:val="1"/>
      <w:marLeft w:val="0"/>
      <w:marRight w:val="0"/>
      <w:marTop w:val="0"/>
      <w:marBottom w:val="0"/>
      <w:divBdr>
        <w:top w:val="none" w:sz="0" w:space="0" w:color="auto"/>
        <w:left w:val="none" w:sz="0" w:space="0" w:color="auto"/>
        <w:bottom w:val="none" w:sz="0" w:space="0" w:color="auto"/>
        <w:right w:val="none" w:sz="0" w:space="0" w:color="auto"/>
      </w:divBdr>
    </w:div>
    <w:div w:id="790394185">
      <w:bodyDiv w:val="1"/>
      <w:marLeft w:val="0"/>
      <w:marRight w:val="0"/>
      <w:marTop w:val="0"/>
      <w:marBottom w:val="0"/>
      <w:divBdr>
        <w:top w:val="none" w:sz="0" w:space="0" w:color="auto"/>
        <w:left w:val="none" w:sz="0" w:space="0" w:color="auto"/>
        <w:bottom w:val="none" w:sz="0" w:space="0" w:color="auto"/>
        <w:right w:val="none" w:sz="0" w:space="0" w:color="auto"/>
      </w:divBdr>
    </w:div>
    <w:div w:id="791242437">
      <w:bodyDiv w:val="1"/>
      <w:marLeft w:val="0"/>
      <w:marRight w:val="0"/>
      <w:marTop w:val="0"/>
      <w:marBottom w:val="0"/>
      <w:divBdr>
        <w:top w:val="none" w:sz="0" w:space="0" w:color="auto"/>
        <w:left w:val="none" w:sz="0" w:space="0" w:color="auto"/>
        <w:bottom w:val="none" w:sz="0" w:space="0" w:color="auto"/>
        <w:right w:val="none" w:sz="0" w:space="0" w:color="auto"/>
      </w:divBdr>
    </w:div>
    <w:div w:id="799346464">
      <w:bodyDiv w:val="1"/>
      <w:marLeft w:val="0"/>
      <w:marRight w:val="0"/>
      <w:marTop w:val="0"/>
      <w:marBottom w:val="0"/>
      <w:divBdr>
        <w:top w:val="none" w:sz="0" w:space="0" w:color="auto"/>
        <w:left w:val="none" w:sz="0" w:space="0" w:color="auto"/>
        <w:bottom w:val="none" w:sz="0" w:space="0" w:color="auto"/>
        <w:right w:val="none" w:sz="0" w:space="0" w:color="auto"/>
      </w:divBdr>
    </w:div>
    <w:div w:id="830099551">
      <w:bodyDiv w:val="1"/>
      <w:marLeft w:val="0"/>
      <w:marRight w:val="0"/>
      <w:marTop w:val="0"/>
      <w:marBottom w:val="0"/>
      <w:divBdr>
        <w:top w:val="none" w:sz="0" w:space="0" w:color="auto"/>
        <w:left w:val="none" w:sz="0" w:space="0" w:color="auto"/>
        <w:bottom w:val="none" w:sz="0" w:space="0" w:color="auto"/>
        <w:right w:val="none" w:sz="0" w:space="0" w:color="auto"/>
      </w:divBdr>
    </w:div>
    <w:div w:id="840465800">
      <w:bodyDiv w:val="1"/>
      <w:marLeft w:val="0"/>
      <w:marRight w:val="0"/>
      <w:marTop w:val="0"/>
      <w:marBottom w:val="0"/>
      <w:divBdr>
        <w:top w:val="none" w:sz="0" w:space="0" w:color="auto"/>
        <w:left w:val="none" w:sz="0" w:space="0" w:color="auto"/>
        <w:bottom w:val="none" w:sz="0" w:space="0" w:color="auto"/>
        <w:right w:val="none" w:sz="0" w:space="0" w:color="auto"/>
      </w:divBdr>
    </w:div>
    <w:div w:id="841549364">
      <w:bodyDiv w:val="1"/>
      <w:marLeft w:val="0"/>
      <w:marRight w:val="0"/>
      <w:marTop w:val="0"/>
      <w:marBottom w:val="0"/>
      <w:divBdr>
        <w:top w:val="none" w:sz="0" w:space="0" w:color="auto"/>
        <w:left w:val="none" w:sz="0" w:space="0" w:color="auto"/>
        <w:bottom w:val="none" w:sz="0" w:space="0" w:color="auto"/>
        <w:right w:val="none" w:sz="0" w:space="0" w:color="auto"/>
      </w:divBdr>
    </w:div>
    <w:div w:id="843977102">
      <w:bodyDiv w:val="1"/>
      <w:marLeft w:val="0"/>
      <w:marRight w:val="0"/>
      <w:marTop w:val="0"/>
      <w:marBottom w:val="0"/>
      <w:divBdr>
        <w:top w:val="none" w:sz="0" w:space="0" w:color="auto"/>
        <w:left w:val="none" w:sz="0" w:space="0" w:color="auto"/>
        <w:bottom w:val="none" w:sz="0" w:space="0" w:color="auto"/>
        <w:right w:val="none" w:sz="0" w:space="0" w:color="auto"/>
      </w:divBdr>
    </w:div>
    <w:div w:id="848832079">
      <w:bodyDiv w:val="1"/>
      <w:marLeft w:val="0"/>
      <w:marRight w:val="0"/>
      <w:marTop w:val="0"/>
      <w:marBottom w:val="0"/>
      <w:divBdr>
        <w:top w:val="none" w:sz="0" w:space="0" w:color="auto"/>
        <w:left w:val="none" w:sz="0" w:space="0" w:color="auto"/>
        <w:bottom w:val="none" w:sz="0" w:space="0" w:color="auto"/>
        <w:right w:val="none" w:sz="0" w:space="0" w:color="auto"/>
      </w:divBdr>
    </w:div>
    <w:div w:id="874468587">
      <w:bodyDiv w:val="1"/>
      <w:marLeft w:val="0"/>
      <w:marRight w:val="0"/>
      <w:marTop w:val="0"/>
      <w:marBottom w:val="0"/>
      <w:divBdr>
        <w:top w:val="none" w:sz="0" w:space="0" w:color="auto"/>
        <w:left w:val="none" w:sz="0" w:space="0" w:color="auto"/>
        <w:bottom w:val="none" w:sz="0" w:space="0" w:color="auto"/>
        <w:right w:val="none" w:sz="0" w:space="0" w:color="auto"/>
      </w:divBdr>
    </w:div>
    <w:div w:id="893661995">
      <w:bodyDiv w:val="1"/>
      <w:marLeft w:val="0"/>
      <w:marRight w:val="0"/>
      <w:marTop w:val="0"/>
      <w:marBottom w:val="0"/>
      <w:divBdr>
        <w:top w:val="none" w:sz="0" w:space="0" w:color="auto"/>
        <w:left w:val="none" w:sz="0" w:space="0" w:color="auto"/>
        <w:bottom w:val="none" w:sz="0" w:space="0" w:color="auto"/>
        <w:right w:val="none" w:sz="0" w:space="0" w:color="auto"/>
      </w:divBdr>
    </w:div>
    <w:div w:id="904871718">
      <w:bodyDiv w:val="1"/>
      <w:marLeft w:val="0"/>
      <w:marRight w:val="0"/>
      <w:marTop w:val="0"/>
      <w:marBottom w:val="0"/>
      <w:divBdr>
        <w:top w:val="none" w:sz="0" w:space="0" w:color="auto"/>
        <w:left w:val="none" w:sz="0" w:space="0" w:color="auto"/>
        <w:bottom w:val="none" w:sz="0" w:space="0" w:color="auto"/>
        <w:right w:val="none" w:sz="0" w:space="0" w:color="auto"/>
      </w:divBdr>
    </w:div>
    <w:div w:id="907961417">
      <w:bodyDiv w:val="1"/>
      <w:marLeft w:val="0"/>
      <w:marRight w:val="0"/>
      <w:marTop w:val="0"/>
      <w:marBottom w:val="0"/>
      <w:divBdr>
        <w:top w:val="none" w:sz="0" w:space="0" w:color="auto"/>
        <w:left w:val="none" w:sz="0" w:space="0" w:color="auto"/>
        <w:bottom w:val="none" w:sz="0" w:space="0" w:color="auto"/>
        <w:right w:val="none" w:sz="0" w:space="0" w:color="auto"/>
      </w:divBdr>
    </w:div>
    <w:div w:id="913901848">
      <w:bodyDiv w:val="1"/>
      <w:marLeft w:val="0"/>
      <w:marRight w:val="0"/>
      <w:marTop w:val="0"/>
      <w:marBottom w:val="0"/>
      <w:divBdr>
        <w:top w:val="none" w:sz="0" w:space="0" w:color="auto"/>
        <w:left w:val="none" w:sz="0" w:space="0" w:color="auto"/>
        <w:bottom w:val="none" w:sz="0" w:space="0" w:color="auto"/>
        <w:right w:val="none" w:sz="0" w:space="0" w:color="auto"/>
      </w:divBdr>
    </w:div>
    <w:div w:id="922647872">
      <w:bodyDiv w:val="1"/>
      <w:marLeft w:val="0"/>
      <w:marRight w:val="0"/>
      <w:marTop w:val="0"/>
      <w:marBottom w:val="0"/>
      <w:divBdr>
        <w:top w:val="none" w:sz="0" w:space="0" w:color="auto"/>
        <w:left w:val="none" w:sz="0" w:space="0" w:color="auto"/>
        <w:bottom w:val="none" w:sz="0" w:space="0" w:color="auto"/>
        <w:right w:val="none" w:sz="0" w:space="0" w:color="auto"/>
      </w:divBdr>
    </w:div>
    <w:div w:id="975600357">
      <w:bodyDiv w:val="1"/>
      <w:marLeft w:val="0"/>
      <w:marRight w:val="0"/>
      <w:marTop w:val="0"/>
      <w:marBottom w:val="0"/>
      <w:divBdr>
        <w:top w:val="none" w:sz="0" w:space="0" w:color="auto"/>
        <w:left w:val="none" w:sz="0" w:space="0" w:color="auto"/>
        <w:bottom w:val="none" w:sz="0" w:space="0" w:color="auto"/>
        <w:right w:val="none" w:sz="0" w:space="0" w:color="auto"/>
      </w:divBdr>
    </w:div>
    <w:div w:id="977535541">
      <w:bodyDiv w:val="1"/>
      <w:marLeft w:val="0"/>
      <w:marRight w:val="0"/>
      <w:marTop w:val="0"/>
      <w:marBottom w:val="0"/>
      <w:divBdr>
        <w:top w:val="none" w:sz="0" w:space="0" w:color="auto"/>
        <w:left w:val="none" w:sz="0" w:space="0" w:color="auto"/>
        <w:bottom w:val="none" w:sz="0" w:space="0" w:color="auto"/>
        <w:right w:val="none" w:sz="0" w:space="0" w:color="auto"/>
      </w:divBdr>
    </w:div>
    <w:div w:id="978850424">
      <w:bodyDiv w:val="1"/>
      <w:marLeft w:val="0"/>
      <w:marRight w:val="0"/>
      <w:marTop w:val="0"/>
      <w:marBottom w:val="0"/>
      <w:divBdr>
        <w:top w:val="none" w:sz="0" w:space="0" w:color="auto"/>
        <w:left w:val="none" w:sz="0" w:space="0" w:color="auto"/>
        <w:bottom w:val="none" w:sz="0" w:space="0" w:color="auto"/>
        <w:right w:val="none" w:sz="0" w:space="0" w:color="auto"/>
      </w:divBdr>
    </w:div>
    <w:div w:id="982655202">
      <w:bodyDiv w:val="1"/>
      <w:marLeft w:val="0"/>
      <w:marRight w:val="0"/>
      <w:marTop w:val="0"/>
      <w:marBottom w:val="0"/>
      <w:divBdr>
        <w:top w:val="none" w:sz="0" w:space="0" w:color="auto"/>
        <w:left w:val="none" w:sz="0" w:space="0" w:color="auto"/>
        <w:bottom w:val="none" w:sz="0" w:space="0" w:color="auto"/>
        <w:right w:val="none" w:sz="0" w:space="0" w:color="auto"/>
      </w:divBdr>
    </w:div>
    <w:div w:id="988629354">
      <w:bodyDiv w:val="1"/>
      <w:marLeft w:val="0"/>
      <w:marRight w:val="0"/>
      <w:marTop w:val="0"/>
      <w:marBottom w:val="0"/>
      <w:divBdr>
        <w:top w:val="none" w:sz="0" w:space="0" w:color="auto"/>
        <w:left w:val="none" w:sz="0" w:space="0" w:color="auto"/>
        <w:bottom w:val="none" w:sz="0" w:space="0" w:color="auto"/>
        <w:right w:val="none" w:sz="0" w:space="0" w:color="auto"/>
      </w:divBdr>
    </w:div>
    <w:div w:id="1017580870">
      <w:bodyDiv w:val="1"/>
      <w:marLeft w:val="0"/>
      <w:marRight w:val="0"/>
      <w:marTop w:val="0"/>
      <w:marBottom w:val="0"/>
      <w:divBdr>
        <w:top w:val="none" w:sz="0" w:space="0" w:color="auto"/>
        <w:left w:val="none" w:sz="0" w:space="0" w:color="auto"/>
        <w:bottom w:val="none" w:sz="0" w:space="0" w:color="auto"/>
        <w:right w:val="none" w:sz="0" w:space="0" w:color="auto"/>
      </w:divBdr>
    </w:div>
    <w:div w:id="1029990936">
      <w:bodyDiv w:val="1"/>
      <w:marLeft w:val="0"/>
      <w:marRight w:val="0"/>
      <w:marTop w:val="0"/>
      <w:marBottom w:val="0"/>
      <w:divBdr>
        <w:top w:val="none" w:sz="0" w:space="0" w:color="auto"/>
        <w:left w:val="none" w:sz="0" w:space="0" w:color="auto"/>
        <w:bottom w:val="none" w:sz="0" w:space="0" w:color="auto"/>
        <w:right w:val="none" w:sz="0" w:space="0" w:color="auto"/>
      </w:divBdr>
    </w:div>
    <w:div w:id="1031078750">
      <w:bodyDiv w:val="1"/>
      <w:marLeft w:val="0"/>
      <w:marRight w:val="0"/>
      <w:marTop w:val="0"/>
      <w:marBottom w:val="0"/>
      <w:divBdr>
        <w:top w:val="none" w:sz="0" w:space="0" w:color="auto"/>
        <w:left w:val="none" w:sz="0" w:space="0" w:color="auto"/>
        <w:bottom w:val="none" w:sz="0" w:space="0" w:color="auto"/>
        <w:right w:val="none" w:sz="0" w:space="0" w:color="auto"/>
      </w:divBdr>
    </w:div>
    <w:div w:id="1034427756">
      <w:bodyDiv w:val="1"/>
      <w:marLeft w:val="0"/>
      <w:marRight w:val="0"/>
      <w:marTop w:val="0"/>
      <w:marBottom w:val="0"/>
      <w:divBdr>
        <w:top w:val="none" w:sz="0" w:space="0" w:color="auto"/>
        <w:left w:val="none" w:sz="0" w:space="0" w:color="auto"/>
        <w:bottom w:val="none" w:sz="0" w:space="0" w:color="auto"/>
        <w:right w:val="none" w:sz="0" w:space="0" w:color="auto"/>
      </w:divBdr>
    </w:div>
    <w:div w:id="1047532332">
      <w:bodyDiv w:val="1"/>
      <w:marLeft w:val="0"/>
      <w:marRight w:val="0"/>
      <w:marTop w:val="0"/>
      <w:marBottom w:val="0"/>
      <w:divBdr>
        <w:top w:val="none" w:sz="0" w:space="0" w:color="auto"/>
        <w:left w:val="none" w:sz="0" w:space="0" w:color="auto"/>
        <w:bottom w:val="none" w:sz="0" w:space="0" w:color="auto"/>
        <w:right w:val="none" w:sz="0" w:space="0" w:color="auto"/>
      </w:divBdr>
    </w:div>
    <w:div w:id="1059087413">
      <w:bodyDiv w:val="1"/>
      <w:marLeft w:val="0"/>
      <w:marRight w:val="0"/>
      <w:marTop w:val="0"/>
      <w:marBottom w:val="0"/>
      <w:divBdr>
        <w:top w:val="none" w:sz="0" w:space="0" w:color="auto"/>
        <w:left w:val="none" w:sz="0" w:space="0" w:color="auto"/>
        <w:bottom w:val="none" w:sz="0" w:space="0" w:color="auto"/>
        <w:right w:val="none" w:sz="0" w:space="0" w:color="auto"/>
      </w:divBdr>
    </w:div>
    <w:div w:id="1071385204">
      <w:bodyDiv w:val="1"/>
      <w:marLeft w:val="0"/>
      <w:marRight w:val="0"/>
      <w:marTop w:val="0"/>
      <w:marBottom w:val="0"/>
      <w:divBdr>
        <w:top w:val="none" w:sz="0" w:space="0" w:color="auto"/>
        <w:left w:val="none" w:sz="0" w:space="0" w:color="auto"/>
        <w:bottom w:val="none" w:sz="0" w:space="0" w:color="auto"/>
        <w:right w:val="none" w:sz="0" w:space="0" w:color="auto"/>
      </w:divBdr>
    </w:div>
    <w:div w:id="1077754004">
      <w:bodyDiv w:val="1"/>
      <w:marLeft w:val="0"/>
      <w:marRight w:val="0"/>
      <w:marTop w:val="0"/>
      <w:marBottom w:val="0"/>
      <w:divBdr>
        <w:top w:val="none" w:sz="0" w:space="0" w:color="auto"/>
        <w:left w:val="none" w:sz="0" w:space="0" w:color="auto"/>
        <w:bottom w:val="none" w:sz="0" w:space="0" w:color="auto"/>
        <w:right w:val="none" w:sz="0" w:space="0" w:color="auto"/>
      </w:divBdr>
    </w:div>
    <w:div w:id="1082723700">
      <w:bodyDiv w:val="1"/>
      <w:marLeft w:val="0"/>
      <w:marRight w:val="0"/>
      <w:marTop w:val="0"/>
      <w:marBottom w:val="0"/>
      <w:divBdr>
        <w:top w:val="none" w:sz="0" w:space="0" w:color="auto"/>
        <w:left w:val="none" w:sz="0" w:space="0" w:color="auto"/>
        <w:bottom w:val="none" w:sz="0" w:space="0" w:color="auto"/>
        <w:right w:val="none" w:sz="0" w:space="0" w:color="auto"/>
      </w:divBdr>
    </w:div>
    <w:div w:id="1087648665">
      <w:bodyDiv w:val="1"/>
      <w:marLeft w:val="0"/>
      <w:marRight w:val="0"/>
      <w:marTop w:val="0"/>
      <w:marBottom w:val="0"/>
      <w:divBdr>
        <w:top w:val="none" w:sz="0" w:space="0" w:color="auto"/>
        <w:left w:val="none" w:sz="0" w:space="0" w:color="auto"/>
        <w:bottom w:val="none" w:sz="0" w:space="0" w:color="auto"/>
        <w:right w:val="none" w:sz="0" w:space="0" w:color="auto"/>
      </w:divBdr>
    </w:div>
    <w:div w:id="1092240453">
      <w:bodyDiv w:val="1"/>
      <w:marLeft w:val="0"/>
      <w:marRight w:val="0"/>
      <w:marTop w:val="0"/>
      <w:marBottom w:val="0"/>
      <w:divBdr>
        <w:top w:val="none" w:sz="0" w:space="0" w:color="auto"/>
        <w:left w:val="none" w:sz="0" w:space="0" w:color="auto"/>
        <w:bottom w:val="none" w:sz="0" w:space="0" w:color="auto"/>
        <w:right w:val="none" w:sz="0" w:space="0" w:color="auto"/>
      </w:divBdr>
    </w:div>
    <w:div w:id="1106074796">
      <w:bodyDiv w:val="1"/>
      <w:marLeft w:val="0"/>
      <w:marRight w:val="0"/>
      <w:marTop w:val="0"/>
      <w:marBottom w:val="0"/>
      <w:divBdr>
        <w:top w:val="none" w:sz="0" w:space="0" w:color="auto"/>
        <w:left w:val="none" w:sz="0" w:space="0" w:color="auto"/>
        <w:bottom w:val="none" w:sz="0" w:space="0" w:color="auto"/>
        <w:right w:val="none" w:sz="0" w:space="0" w:color="auto"/>
      </w:divBdr>
    </w:div>
    <w:div w:id="1139149449">
      <w:bodyDiv w:val="1"/>
      <w:marLeft w:val="0"/>
      <w:marRight w:val="0"/>
      <w:marTop w:val="0"/>
      <w:marBottom w:val="0"/>
      <w:divBdr>
        <w:top w:val="none" w:sz="0" w:space="0" w:color="auto"/>
        <w:left w:val="none" w:sz="0" w:space="0" w:color="auto"/>
        <w:bottom w:val="none" w:sz="0" w:space="0" w:color="auto"/>
        <w:right w:val="none" w:sz="0" w:space="0" w:color="auto"/>
      </w:divBdr>
    </w:div>
    <w:div w:id="1173448112">
      <w:bodyDiv w:val="1"/>
      <w:marLeft w:val="0"/>
      <w:marRight w:val="0"/>
      <w:marTop w:val="0"/>
      <w:marBottom w:val="0"/>
      <w:divBdr>
        <w:top w:val="none" w:sz="0" w:space="0" w:color="auto"/>
        <w:left w:val="none" w:sz="0" w:space="0" w:color="auto"/>
        <w:bottom w:val="none" w:sz="0" w:space="0" w:color="auto"/>
        <w:right w:val="none" w:sz="0" w:space="0" w:color="auto"/>
      </w:divBdr>
    </w:div>
    <w:div w:id="1182668741">
      <w:bodyDiv w:val="1"/>
      <w:marLeft w:val="0"/>
      <w:marRight w:val="0"/>
      <w:marTop w:val="0"/>
      <w:marBottom w:val="0"/>
      <w:divBdr>
        <w:top w:val="none" w:sz="0" w:space="0" w:color="auto"/>
        <w:left w:val="none" w:sz="0" w:space="0" w:color="auto"/>
        <w:bottom w:val="none" w:sz="0" w:space="0" w:color="auto"/>
        <w:right w:val="none" w:sz="0" w:space="0" w:color="auto"/>
      </w:divBdr>
    </w:div>
    <w:div w:id="1191604610">
      <w:bodyDiv w:val="1"/>
      <w:marLeft w:val="0"/>
      <w:marRight w:val="0"/>
      <w:marTop w:val="0"/>
      <w:marBottom w:val="0"/>
      <w:divBdr>
        <w:top w:val="none" w:sz="0" w:space="0" w:color="auto"/>
        <w:left w:val="none" w:sz="0" w:space="0" w:color="auto"/>
        <w:bottom w:val="none" w:sz="0" w:space="0" w:color="auto"/>
        <w:right w:val="none" w:sz="0" w:space="0" w:color="auto"/>
      </w:divBdr>
    </w:div>
    <w:div w:id="1197281516">
      <w:bodyDiv w:val="1"/>
      <w:marLeft w:val="0"/>
      <w:marRight w:val="0"/>
      <w:marTop w:val="0"/>
      <w:marBottom w:val="0"/>
      <w:divBdr>
        <w:top w:val="none" w:sz="0" w:space="0" w:color="auto"/>
        <w:left w:val="none" w:sz="0" w:space="0" w:color="auto"/>
        <w:bottom w:val="none" w:sz="0" w:space="0" w:color="auto"/>
        <w:right w:val="none" w:sz="0" w:space="0" w:color="auto"/>
      </w:divBdr>
    </w:div>
    <w:div w:id="1200389728">
      <w:bodyDiv w:val="1"/>
      <w:marLeft w:val="0"/>
      <w:marRight w:val="0"/>
      <w:marTop w:val="0"/>
      <w:marBottom w:val="0"/>
      <w:divBdr>
        <w:top w:val="none" w:sz="0" w:space="0" w:color="auto"/>
        <w:left w:val="none" w:sz="0" w:space="0" w:color="auto"/>
        <w:bottom w:val="none" w:sz="0" w:space="0" w:color="auto"/>
        <w:right w:val="none" w:sz="0" w:space="0" w:color="auto"/>
      </w:divBdr>
    </w:div>
    <w:div w:id="1214580727">
      <w:bodyDiv w:val="1"/>
      <w:marLeft w:val="0"/>
      <w:marRight w:val="0"/>
      <w:marTop w:val="0"/>
      <w:marBottom w:val="0"/>
      <w:divBdr>
        <w:top w:val="none" w:sz="0" w:space="0" w:color="auto"/>
        <w:left w:val="none" w:sz="0" w:space="0" w:color="auto"/>
        <w:bottom w:val="none" w:sz="0" w:space="0" w:color="auto"/>
        <w:right w:val="none" w:sz="0" w:space="0" w:color="auto"/>
      </w:divBdr>
    </w:div>
    <w:div w:id="1221089000">
      <w:bodyDiv w:val="1"/>
      <w:marLeft w:val="0"/>
      <w:marRight w:val="0"/>
      <w:marTop w:val="0"/>
      <w:marBottom w:val="0"/>
      <w:divBdr>
        <w:top w:val="none" w:sz="0" w:space="0" w:color="auto"/>
        <w:left w:val="none" w:sz="0" w:space="0" w:color="auto"/>
        <w:bottom w:val="none" w:sz="0" w:space="0" w:color="auto"/>
        <w:right w:val="none" w:sz="0" w:space="0" w:color="auto"/>
      </w:divBdr>
    </w:div>
    <w:div w:id="1239435739">
      <w:bodyDiv w:val="1"/>
      <w:marLeft w:val="0"/>
      <w:marRight w:val="0"/>
      <w:marTop w:val="0"/>
      <w:marBottom w:val="0"/>
      <w:divBdr>
        <w:top w:val="none" w:sz="0" w:space="0" w:color="auto"/>
        <w:left w:val="none" w:sz="0" w:space="0" w:color="auto"/>
        <w:bottom w:val="none" w:sz="0" w:space="0" w:color="auto"/>
        <w:right w:val="none" w:sz="0" w:space="0" w:color="auto"/>
      </w:divBdr>
    </w:div>
    <w:div w:id="1243298334">
      <w:bodyDiv w:val="1"/>
      <w:marLeft w:val="0"/>
      <w:marRight w:val="0"/>
      <w:marTop w:val="0"/>
      <w:marBottom w:val="0"/>
      <w:divBdr>
        <w:top w:val="none" w:sz="0" w:space="0" w:color="auto"/>
        <w:left w:val="none" w:sz="0" w:space="0" w:color="auto"/>
        <w:bottom w:val="none" w:sz="0" w:space="0" w:color="auto"/>
        <w:right w:val="none" w:sz="0" w:space="0" w:color="auto"/>
      </w:divBdr>
    </w:div>
    <w:div w:id="1243371625">
      <w:bodyDiv w:val="1"/>
      <w:marLeft w:val="0"/>
      <w:marRight w:val="0"/>
      <w:marTop w:val="0"/>
      <w:marBottom w:val="0"/>
      <w:divBdr>
        <w:top w:val="none" w:sz="0" w:space="0" w:color="auto"/>
        <w:left w:val="none" w:sz="0" w:space="0" w:color="auto"/>
        <w:bottom w:val="none" w:sz="0" w:space="0" w:color="auto"/>
        <w:right w:val="none" w:sz="0" w:space="0" w:color="auto"/>
      </w:divBdr>
    </w:div>
    <w:div w:id="1260674150">
      <w:bodyDiv w:val="1"/>
      <w:marLeft w:val="0"/>
      <w:marRight w:val="0"/>
      <w:marTop w:val="0"/>
      <w:marBottom w:val="0"/>
      <w:divBdr>
        <w:top w:val="none" w:sz="0" w:space="0" w:color="auto"/>
        <w:left w:val="none" w:sz="0" w:space="0" w:color="auto"/>
        <w:bottom w:val="none" w:sz="0" w:space="0" w:color="auto"/>
        <w:right w:val="none" w:sz="0" w:space="0" w:color="auto"/>
      </w:divBdr>
    </w:div>
    <w:div w:id="1291470407">
      <w:bodyDiv w:val="1"/>
      <w:marLeft w:val="0"/>
      <w:marRight w:val="0"/>
      <w:marTop w:val="0"/>
      <w:marBottom w:val="0"/>
      <w:divBdr>
        <w:top w:val="none" w:sz="0" w:space="0" w:color="auto"/>
        <w:left w:val="none" w:sz="0" w:space="0" w:color="auto"/>
        <w:bottom w:val="none" w:sz="0" w:space="0" w:color="auto"/>
        <w:right w:val="none" w:sz="0" w:space="0" w:color="auto"/>
      </w:divBdr>
    </w:div>
    <w:div w:id="1294360694">
      <w:bodyDiv w:val="1"/>
      <w:marLeft w:val="0"/>
      <w:marRight w:val="0"/>
      <w:marTop w:val="0"/>
      <w:marBottom w:val="0"/>
      <w:divBdr>
        <w:top w:val="none" w:sz="0" w:space="0" w:color="auto"/>
        <w:left w:val="none" w:sz="0" w:space="0" w:color="auto"/>
        <w:bottom w:val="none" w:sz="0" w:space="0" w:color="auto"/>
        <w:right w:val="none" w:sz="0" w:space="0" w:color="auto"/>
      </w:divBdr>
    </w:div>
    <w:div w:id="1328822562">
      <w:bodyDiv w:val="1"/>
      <w:marLeft w:val="0"/>
      <w:marRight w:val="0"/>
      <w:marTop w:val="0"/>
      <w:marBottom w:val="0"/>
      <w:divBdr>
        <w:top w:val="none" w:sz="0" w:space="0" w:color="auto"/>
        <w:left w:val="none" w:sz="0" w:space="0" w:color="auto"/>
        <w:bottom w:val="none" w:sz="0" w:space="0" w:color="auto"/>
        <w:right w:val="none" w:sz="0" w:space="0" w:color="auto"/>
      </w:divBdr>
    </w:div>
    <w:div w:id="1347907591">
      <w:bodyDiv w:val="1"/>
      <w:marLeft w:val="0"/>
      <w:marRight w:val="0"/>
      <w:marTop w:val="0"/>
      <w:marBottom w:val="0"/>
      <w:divBdr>
        <w:top w:val="none" w:sz="0" w:space="0" w:color="auto"/>
        <w:left w:val="none" w:sz="0" w:space="0" w:color="auto"/>
        <w:bottom w:val="none" w:sz="0" w:space="0" w:color="auto"/>
        <w:right w:val="none" w:sz="0" w:space="0" w:color="auto"/>
      </w:divBdr>
    </w:div>
    <w:div w:id="1381710590">
      <w:bodyDiv w:val="1"/>
      <w:marLeft w:val="0"/>
      <w:marRight w:val="0"/>
      <w:marTop w:val="0"/>
      <w:marBottom w:val="0"/>
      <w:divBdr>
        <w:top w:val="none" w:sz="0" w:space="0" w:color="auto"/>
        <w:left w:val="none" w:sz="0" w:space="0" w:color="auto"/>
        <w:bottom w:val="none" w:sz="0" w:space="0" w:color="auto"/>
        <w:right w:val="none" w:sz="0" w:space="0" w:color="auto"/>
      </w:divBdr>
    </w:div>
    <w:div w:id="1410928890">
      <w:bodyDiv w:val="1"/>
      <w:marLeft w:val="0"/>
      <w:marRight w:val="0"/>
      <w:marTop w:val="0"/>
      <w:marBottom w:val="0"/>
      <w:divBdr>
        <w:top w:val="none" w:sz="0" w:space="0" w:color="auto"/>
        <w:left w:val="none" w:sz="0" w:space="0" w:color="auto"/>
        <w:bottom w:val="none" w:sz="0" w:space="0" w:color="auto"/>
        <w:right w:val="none" w:sz="0" w:space="0" w:color="auto"/>
      </w:divBdr>
    </w:div>
    <w:div w:id="1417284728">
      <w:bodyDiv w:val="1"/>
      <w:marLeft w:val="0"/>
      <w:marRight w:val="0"/>
      <w:marTop w:val="0"/>
      <w:marBottom w:val="0"/>
      <w:divBdr>
        <w:top w:val="none" w:sz="0" w:space="0" w:color="auto"/>
        <w:left w:val="none" w:sz="0" w:space="0" w:color="auto"/>
        <w:bottom w:val="none" w:sz="0" w:space="0" w:color="auto"/>
        <w:right w:val="none" w:sz="0" w:space="0" w:color="auto"/>
      </w:divBdr>
    </w:div>
    <w:div w:id="1433476868">
      <w:bodyDiv w:val="1"/>
      <w:marLeft w:val="0"/>
      <w:marRight w:val="0"/>
      <w:marTop w:val="0"/>
      <w:marBottom w:val="0"/>
      <w:divBdr>
        <w:top w:val="none" w:sz="0" w:space="0" w:color="auto"/>
        <w:left w:val="none" w:sz="0" w:space="0" w:color="auto"/>
        <w:bottom w:val="none" w:sz="0" w:space="0" w:color="auto"/>
        <w:right w:val="none" w:sz="0" w:space="0" w:color="auto"/>
      </w:divBdr>
    </w:div>
    <w:div w:id="1435904746">
      <w:bodyDiv w:val="1"/>
      <w:marLeft w:val="0"/>
      <w:marRight w:val="0"/>
      <w:marTop w:val="0"/>
      <w:marBottom w:val="0"/>
      <w:divBdr>
        <w:top w:val="none" w:sz="0" w:space="0" w:color="auto"/>
        <w:left w:val="none" w:sz="0" w:space="0" w:color="auto"/>
        <w:bottom w:val="none" w:sz="0" w:space="0" w:color="auto"/>
        <w:right w:val="none" w:sz="0" w:space="0" w:color="auto"/>
      </w:divBdr>
    </w:div>
    <w:div w:id="1435977601">
      <w:bodyDiv w:val="1"/>
      <w:marLeft w:val="0"/>
      <w:marRight w:val="0"/>
      <w:marTop w:val="0"/>
      <w:marBottom w:val="0"/>
      <w:divBdr>
        <w:top w:val="none" w:sz="0" w:space="0" w:color="auto"/>
        <w:left w:val="none" w:sz="0" w:space="0" w:color="auto"/>
        <w:bottom w:val="none" w:sz="0" w:space="0" w:color="auto"/>
        <w:right w:val="none" w:sz="0" w:space="0" w:color="auto"/>
      </w:divBdr>
    </w:div>
    <w:div w:id="1443843515">
      <w:bodyDiv w:val="1"/>
      <w:marLeft w:val="0"/>
      <w:marRight w:val="0"/>
      <w:marTop w:val="0"/>
      <w:marBottom w:val="0"/>
      <w:divBdr>
        <w:top w:val="none" w:sz="0" w:space="0" w:color="auto"/>
        <w:left w:val="none" w:sz="0" w:space="0" w:color="auto"/>
        <w:bottom w:val="none" w:sz="0" w:space="0" w:color="auto"/>
        <w:right w:val="none" w:sz="0" w:space="0" w:color="auto"/>
      </w:divBdr>
    </w:div>
    <w:div w:id="1446147008">
      <w:bodyDiv w:val="1"/>
      <w:marLeft w:val="0"/>
      <w:marRight w:val="0"/>
      <w:marTop w:val="0"/>
      <w:marBottom w:val="0"/>
      <w:divBdr>
        <w:top w:val="none" w:sz="0" w:space="0" w:color="auto"/>
        <w:left w:val="none" w:sz="0" w:space="0" w:color="auto"/>
        <w:bottom w:val="none" w:sz="0" w:space="0" w:color="auto"/>
        <w:right w:val="none" w:sz="0" w:space="0" w:color="auto"/>
      </w:divBdr>
    </w:div>
    <w:div w:id="1457792741">
      <w:bodyDiv w:val="1"/>
      <w:marLeft w:val="0"/>
      <w:marRight w:val="0"/>
      <w:marTop w:val="0"/>
      <w:marBottom w:val="0"/>
      <w:divBdr>
        <w:top w:val="none" w:sz="0" w:space="0" w:color="auto"/>
        <w:left w:val="none" w:sz="0" w:space="0" w:color="auto"/>
        <w:bottom w:val="none" w:sz="0" w:space="0" w:color="auto"/>
        <w:right w:val="none" w:sz="0" w:space="0" w:color="auto"/>
      </w:divBdr>
    </w:div>
    <w:div w:id="1485463165">
      <w:bodyDiv w:val="1"/>
      <w:marLeft w:val="0"/>
      <w:marRight w:val="0"/>
      <w:marTop w:val="0"/>
      <w:marBottom w:val="0"/>
      <w:divBdr>
        <w:top w:val="none" w:sz="0" w:space="0" w:color="auto"/>
        <w:left w:val="none" w:sz="0" w:space="0" w:color="auto"/>
        <w:bottom w:val="none" w:sz="0" w:space="0" w:color="auto"/>
        <w:right w:val="none" w:sz="0" w:space="0" w:color="auto"/>
      </w:divBdr>
    </w:div>
    <w:div w:id="1516335598">
      <w:bodyDiv w:val="1"/>
      <w:marLeft w:val="0"/>
      <w:marRight w:val="0"/>
      <w:marTop w:val="0"/>
      <w:marBottom w:val="0"/>
      <w:divBdr>
        <w:top w:val="none" w:sz="0" w:space="0" w:color="auto"/>
        <w:left w:val="none" w:sz="0" w:space="0" w:color="auto"/>
        <w:bottom w:val="none" w:sz="0" w:space="0" w:color="auto"/>
        <w:right w:val="none" w:sz="0" w:space="0" w:color="auto"/>
      </w:divBdr>
    </w:div>
    <w:div w:id="1520197579">
      <w:bodyDiv w:val="1"/>
      <w:marLeft w:val="0"/>
      <w:marRight w:val="0"/>
      <w:marTop w:val="0"/>
      <w:marBottom w:val="0"/>
      <w:divBdr>
        <w:top w:val="none" w:sz="0" w:space="0" w:color="auto"/>
        <w:left w:val="none" w:sz="0" w:space="0" w:color="auto"/>
        <w:bottom w:val="none" w:sz="0" w:space="0" w:color="auto"/>
        <w:right w:val="none" w:sz="0" w:space="0" w:color="auto"/>
      </w:divBdr>
    </w:div>
    <w:div w:id="1543512884">
      <w:bodyDiv w:val="1"/>
      <w:marLeft w:val="0"/>
      <w:marRight w:val="0"/>
      <w:marTop w:val="0"/>
      <w:marBottom w:val="0"/>
      <w:divBdr>
        <w:top w:val="none" w:sz="0" w:space="0" w:color="auto"/>
        <w:left w:val="none" w:sz="0" w:space="0" w:color="auto"/>
        <w:bottom w:val="none" w:sz="0" w:space="0" w:color="auto"/>
        <w:right w:val="none" w:sz="0" w:space="0" w:color="auto"/>
      </w:divBdr>
    </w:div>
    <w:div w:id="1546409051">
      <w:bodyDiv w:val="1"/>
      <w:marLeft w:val="0"/>
      <w:marRight w:val="0"/>
      <w:marTop w:val="0"/>
      <w:marBottom w:val="0"/>
      <w:divBdr>
        <w:top w:val="none" w:sz="0" w:space="0" w:color="auto"/>
        <w:left w:val="none" w:sz="0" w:space="0" w:color="auto"/>
        <w:bottom w:val="none" w:sz="0" w:space="0" w:color="auto"/>
        <w:right w:val="none" w:sz="0" w:space="0" w:color="auto"/>
      </w:divBdr>
    </w:div>
    <w:div w:id="1553493243">
      <w:bodyDiv w:val="1"/>
      <w:marLeft w:val="0"/>
      <w:marRight w:val="0"/>
      <w:marTop w:val="0"/>
      <w:marBottom w:val="0"/>
      <w:divBdr>
        <w:top w:val="none" w:sz="0" w:space="0" w:color="auto"/>
        <w:left w:val="none" w:sz="0" w:space="0" w:color="auto"/>
        <w:bottom w:val="none" w:sz="0" w:space="0" w:color="auto"/>
        <w:right w:val="none" w:sz="0" w:space="0" w:color="auto"/>
      </w:divBdr>
    </w:div>
    <w:div w:id="1555312216">
      <w:bodyDiv w:val="1"/>
      <w:marLeft w:val="0"/>
      <w:marRight w:val="0"/>
      <w:marTop w:val="0"/>
      <w:marBottom w:val="0"/>
      <w:divBdr>
        <w:top w:val="none" w:sz="0" w:space="0" w:color="auto"/>
        <w:left w:val="none" w:sz="0" w:space="0" w:color="auto"/>
        <w:bottom w:val="none" w:sz="0" w:space="0" w:color="auto"/>
        <w:right w:val="none" w:sz="0" w:space="0" w:color="auto"/>
      </w:divBdr>
    </w:div>
    <w:div w:id="1562248881">
      <w:bodyDiv w:val="1"/>
      <w:marLeft w:val="0"/>
      <w:marRight w:val="0"/>
      <w:marTop w:val="0"/>
      <w:marBottom w:val="0"/>
      <w:divBdr>
        <w:top w:val="none" w:sz="0" w:space="0" w:color="auto"/>
        <w:left w:val="none" w:sz="0" w:space="0" w:color="auto"/>
        <w:bottom w:val="none" w:sz="0" w:space="0" w:color="auto"/>
        <w:right w:val="none" w:sz="0" w:space="0" w:color="auto"/>
      </w:divBdr>
    </w:div>
    <w:div w:id="1562251613">
      <w:bodyDiv w:val="1"/>
      <w:marLeft w:val="0"/>
      <w:marRight w:val="0"/>
      <w:marTop w:val="0"/>
      <w:marBottom w:val="0"/>
      <w:divBdr>
        <w:top w:val="none" w:sz="0" w:space="0" w:color="auto"/>
        <w:left w:val="none" w:sz="0" w:space="0" w:color="auto"/>
        <w:bottom w:val="none" w:sz="0" w:space="0" w:color="auto"/>
        <w:right w:val="none" w:sz="0" w:space="0" w:color="auto"/>
      </w:divBdr>
    </w:div>
    <w:div w:id="1569000967">
      <w:bodyDiv w:val="1"/>
      <w:marLeft w:val="0"/>
      <w:marRight w:val="0"/>
      <w:marTop w:val="0"/>
      <w:marBottom w:val="0"/>
      <w:divBdr>
        <w:top w:val="none" w:sz="0" w:space="0" w:color="auto"/>
        <w:left w:val="none" w:sz="0" w:space="0" w:color="auto"/>
        <w:bottom w:val="none" w:sz="0" w:space="0" w:color="auto"/>
        <w:right w:val="none" w:sz="0" w:space="0" w:color="auto"/>
      </w:divBdr>
    </w:div>
    <w:div w:id="1572080618">
      <w:bodyDiv w:val="1"/>
      <w:marLeft w:val="0"/>
      <w:marRight w:val="0"/>
      <w:marTop w:val="0"/>
      <w:marBottom w:val="0"/>
      <w:divBdr>
        <w:top w:val="none" w:sz="0" w:space="0" w:color="auto"/>
        <w:left w:val="none" w:sz="0" w:space="0" w:color="auto"/>
        <w:bottom w:val="none" w:sz="0" w:space="0" w:color="auto"/>
        <w:right w:val="none" w:sz="0" w:space="0" w:color="auto"/>
      </w:divBdr>
    </w:div>
    <w:div w:id="1593508657">
      <w:bodyDiv w:val="1"/>
      <w:marLeft w:val="0"/>
      <w:marRight w:val="0"/>
      <w:marTop w:val="0"/>
      <w:marBottom w:val="0"/>
      <w:divBdr>
        <w:top w:val="none" w:sz="0" w:space="0" w:color="auto"/>
        <w:left w:val="none" w:sz="0" w:space="0" w:color="auto"/>
        <w:bottom w:val="none" w:sz="0" w:space="0" w:color="auto"/>
        <w:right w:val="none" w:sz="0" w:space="0" w:color="auto"/>
      </w:divBdr>
    </w:div>
    <w:div w:id="1601141367">
      <w:bodyDiv w:val="1"/>
      <w:marLeft w:val="0"/>
      <w:marRight w:val="0"/>
      <w:marTop w:val="0"/>
      <w:marBottom w:val="0"/>
      <w:divBdr>
        <w:top w:val="none" w:sz="0" w:space="0" w:color="auto"/>
        <w:left w:val="none" w:sz="0" w:space="0" w:color="auto"/>
        <w:bottom w:val="none" w:sz="0" w:space="0" w:color="auto"/>
        <w:right w:val="none" w:sz="0" w:space="0" w:color="auto"/>
      </w:divBdr>
    </w:div>
    <w:div w:id="1602027903">
      <w:bodyDiv w:val="1"/>
      <w:marLeft w:val="0"/>
      <w:marRight w:val="0"/>
      <w:marTop w:val="0"/>
      <w:marBottom w:val="0"/>
      <w:divBdr>
        <w:top w:val="none" w:sz="0" w:space="0" w:color="auto"/>
        <w:left w:val="none" w:sz="0" w:space="0" w:color="auto"/>
        <w:bottom w:val="none" w:sz="0" w:space="0" w:color="auto"/>
        <w:right w:val="none" w:sz="0" w:space="0" w:color="auto"/>
      </w:divBdr>
    </w:div>
    <w:div w:id="1606033453">
      <w:bodyDiv w:val="1"/>
      <w:marLeft w:val="0"/>
      <w:marRight w:val="0"/>
      <w:marTop w:val="0"/>
      <w:marBottom w:val="0"/>
      <w:divBdr>
        <w:top w:val="none" w:sz="0" w:space="0" w:color="auto"/>
        <w:left w:val="none" w:sz="0" w:space="0" w:color="auto"/>
        <w:bottom w:val="none" w:sz="0" w:space="0" w:color="auto"/>
        <w:right w:val="none" w:sz="0" w:space="0" w:color="auto"/>
      </w:divBdr>
    </w:div>
    <w:div w:id="1666786344">
      <w:bodyDiv w:val="1"/>
      <w:marLeft w:val="0"/>
      <w:marRight w:val="0"/>
      <w:marTop w:val="0"/>
      <w:marBottom w:val="0"/>
      <w:divBdr>
        <w:top w:val="none" w:sz="0" w:space="0" w:color="auto"/>
        <w:left w:val="none" w:sz="0" w:space="0" w:color="auto"/>
        <w:bottom w:val="none" w:sz="0" w:space="0" w:color="auto"/>
        <w:right w:val="none" w:sz="0" w:space="0" w:color="auto"/>
      </w:divBdr>
    </w:div>
    <w:div w:id="1668361276">
      <w:bodyDiv w:val="1"/>
      <w:marLeft w:val="0"/>
      <w:marRight w:val="0"/>
      <w:marTop w:val="0"/>
      <w:marBottom w:val="0"/>
      <w:divBdr>
        <w:top w:val="none" w:sz="0" w:space="0" w:color="auto"/>
        <w:left w:val="none" w:sz="0" w:space="0" w:color="auto"/>
        <w:bottom w:val="none" w:sz="0" w:space="0" w:color="auto"/>
        <w:right w:val="none" w:sz="0" w:space="0" w:color="auto"/>
      </w:divBdr>
    </w:div>
    <w:div w:id="1689673023">
      <w:bodyDiv w:val="1"/>
      <w:marLeft w:val="0"/>
      <w:marRight w:val="0"/>
      <w:marTop w:val="0"/>
      <w:marBottom w:val="0"/>
      <w:divBdr>
        <w:top w:val="none" w:sz="0" w:space="0" w:color="auto"/>
        <w:left w:val="none" w:sz="0" w:space="0" w:color="auto"/>
        <w:bottom w:val="none" w:sz="0" w:space="0" w:color="auto"/>
        <w:right w:val="none" w:sz="0" w:space="0" w:color="auto"/>
      </w:divBdr>
    </w:div>
    <w:div w:id="1707413803">
      <w:bodyDiv w:val="1"/>
      <w:marLeft w:val="0"/>
      <w:marRight w:val="0"/>
      <w:marTop w:val="0"/>
      <w:marBottom w:val="0"/>
      <w:divBdr>
        <w:top w:val="none" w:sz="0" w:space="0" w:color="auto"/>
        <w:left w:val="none" w:sz="0" w:space="0" w:color="auto"/>
        <w:bottom w:val="none" w:sz="0" w:space="0" w:color="auto"/>
        <w:right w:val="none" w:sz="0" w:space="0" w:color="auto"/>
      </w:divBdr>
    </w:div>
    <w:div w:id="1725518443">
      <w:bodyDiv w:val="1"/>
      <w:marLeft w:val="0"/>
      <w:marRight w:val="0"/>
      <w:marTop w:val="0"/>
      <w:marBottom w:val="0"/>
      <w:divBdr>
        <w:top w:val="none" w:sz="0" w:space="0" w:color="auto"/>
        <w:left w:val="none" w:sz="0" w:space="0" w:color="auto"/>
        <w:bottom w:val="none" w:sz="0" w:space="0" w:color="auto"/>
        <w:right w:val="none" w:sz="0" w:space="0" w:color="auto"/>
      </w:divBdr>
    </w:div>
    <w:div w:id="1728455143">
      <w:bodyDiv w:val="1"/>
      <w:marLeft w:val="0"/>
      <w:marRight w:val="0"/>
      <w:marTop w:val="0"/>
      <w:marBottom w:val="0"/>
      <w:divBdr>
        <w:top w:val="none" w:sz="0" w:space="0" w:color="auto"/>
        <w:left w:val="none" w:sz="0" w:space="0" w:color="auto"/>
        <w:bottom w:val="none" w:sz="0" w:space="0" w:color="auto"/>
        <w:right w:val="none" w:sz="0" w:space="0" w:color="auto"/>
      </w:divBdr>
    </w:div>
    <w:div w:id="1739206879">
      <w:bodyDiv w:val="1"/>
      <w:marLeft w:val="0"/>
      <w:marRight w:val="0"/>
      <w:marTop w:val="0"/>
      <w:marBottom w:val="0"/>
      <w:divBdr>
        <w:top w:val="none" w:sz="0" w:space="0" w:color="auto"/>
        <w:left w:val="none" w:sz="0" w:space="0" w:color="auto"/>
        <w:bottom w:val="none" w:sz="0" w:space="0" w:color="auto"/>
        <w:right w:val="none" w:sz="0" w:space="0" w:color="auto"/>
      </w:divBdr>
    </w:div>
    <w:div w:id="1774978061">
      <w:bodyDiv w:val="1"/>
      <w:marLeft w:val="0"/>
      <w:marRight w:val="0"/>
      <w:marTop w:val="0"/>
      <w:marBottom w:val="0"/>
      <w:divBdr>
        <w:top w:val="none" w:sz="0" w:space="0" w:color="auto"/>
        <w:left w:val="none" w:sz="0" w:space="0" w:color="auto"/>
        <w:bottom w:val="none" w:sz="0" w:space="0" w:color="auto"/>
        <w:right w:val="none" w:sz="0" w:space="0" w:color="auto"/>
      </w:divBdr>
    </w:div>
    <w:div w:id="1793093391">
      <w:bodyDiv w:val="1"/>
      <w:marLeft w:val="0"/>
      <w:marRight w:val="0"/>
      <w:marTop w:val="0"/>
      <w:marBottom w:val="0"/>
      <w:divBdr>
        <w:top w:val="none" w:sz="0" w:space="0" w:color="auto"/>
        <w:left w:val="none" w:sz="0" w:space="0" w:color="auto"/>
        <w:bottom w:val="none" w:sz="0" w:space="0" w:color="auto"/>
        <w:right w:val="none" w:sz="0" w:space="0" w:color="auto"/>
      </w:divBdr>
    </w:div>
    <w:div w:id="1831670865">
      <w:bodyDiv w:val="1"/>
      <w:marLeft w:val="0"/>
      <w:marRight w:val="0"/>
      <w:marTop w:val="0"/>
      <w:marBottom w:val="0"/>
      <w:divBdr>
        <w:top w:val="none" w:sz="0" w:space="0" w:color="auto"/>
        <w:left w:val="none" w:sz="0" w:space="0" w:color="auto"/>
        <w:bottom w:val="none" w:sz="0" w:space="0" w:color="auto"/>
        <w:right w:val="none" w:sz="0" w:space="0" w:color="auto"/>
      </w:divBdr>
    </w:div>
    <w:div w:id="1865895987">
      <w:bodyDiv w:val="1"/>
      <w:marLeft w:val="0"/>
      <w:marRight w:val="0"/>
      <w:marTop w:val="0"/>
      <w:marBottom w:val="0"/>
      <w:divBdr>
        <w:top w:val="none" w:sz="0" w:space="0" w:color="auto"/>
        <w:left w:val="none" w:sz="0" w:space="0" w:color="auto"/>
        <w:bottom w:val="none" w:sz="0" w:space="0" w:color="auto"/>
        <w:right w:val="none" w:sz="0" w:space="0" w:color="auto"/>
      </w:divBdr>
    </w:div>
    <w:div w:id="1875464453">
      <w:bodyDiv w:val="1"/>
      <w:marLeft w:val="0"/>
      <w:marRight w:val="0"/>
      <w:marTop w:val="0"/>
      <w:marBottom w:val="0"/>
      <w:divBdr>
        <w:top w:val="none" w:sz="0" w:space="0" w:color="auto"/>
        <w:left w:val="none" w:sz="0" w:space="0" w:color="auto"/>
        <w:bottom w:val="none" w:sz="0" w:space="0" w:color="auto"/>
        <w:right w:val="none" w:sz="0" w:space="0" w:color="auto"/>
      </w:divBdr>
    </w:div>
    <w:div w:id="1917518526">
      <w:bodyDiv w:val="1"/>
      <w:marLeft w:val="0"/>
      <w:marRight w:val="0"/>
      <w:marTop w:val="0"/>
      <w:marBottom w:val="0"/>
      <w:divBdr>
        <w:top w:val="none" w:sz="0" w:space="0" w:color="auto"/>
        <w:left w:val="none" w:sz="0" w:space="0" w:color="auto"/>
        <w:bottom w:val="none" w:sz="0" w:space="0" w:color="auto"/>
        <w:right w:val="none" w:sz="0" w:space="0" w:color="auto"/>
      </w:divBdr>
    </w:div>
    <w:div w:id="1919051604">
      <w:bodyDiv w:val="1"/>
      <w:marLeft w:val="0"/>
      <w:marRight w:val="0"/>
      <w:marTop w:val="0"/>
      <w:marBottom w:val="0"/>
      <w:divBdr>
        <w:top w:val="none" w:sz="0" w:space="0" w:color="auto"/>
        <w:left w:val="none" w:sz="0" w:space="0" w:color="auto"/>
        <w:bottom w:val="none" w:sz="0" w:space="0" w:color="auto"/>
        <w:right w:val="none" w:sz="0" w:space="0" w:color="auto"/>
      </w:divBdr>
    </w:div>
    <w:div w:id="1936941539">
      <w:bodyDiv w:val="1"/>
      <w:marLeft w:val="0"/>
      <w:marRight w:val="0"/>
      <w:marTop w:val="0"/>
      <w:marBottom w:val="0"/>
      <w:divBdr>
        <w:top w:val="none" w:sz="0" w:space="0" w:color="auto"/>
        <w:left w:val="none" w:sz="0" w:space="0" w:color="auto"/>
        <w:bottom w:val="none" w:sz="0" w:space="0" w:color="auto"/>
        <w:right w:val="none" w:sz="0" w:space="0" w:color="auto"/>
      </w:divBdr>
    </w:div>
    <w:div w:id="1941832477">
      <w:bodyDiv w:val="1"/>
      <w:marLeft w:val="0"/>
      <w:marRight w:val="0"/>
      <w:marTop w:val="0"/>
      <w:marBottom w:val="0"/>
      <w:divBdr>
        <w:top w:val="none" w:sz="0" w:space="0" w:color="auto"/>
        <w:left w:val="none" w:sz="0" w:space="0" w:color="auto"/>
        <w:bottom w:val="none" w:sz="0" w:space="0" w:color="auto"/>
        <w:right w:val="none" w:sz="0" w:space="0" w:color="auto"/>
      </w:divBdr>
    </w:div>
    <w:div w:id="1945191860">
      <w:bodyDiv w:val="1"/>
      <w:marLeft w:val="0"/>
      <w:marRight w:val="0"/>
      <w:marTop w:val="0"/>
      <w:marBottom w:val="0"/>
      <w:divBdr>
        <w:top w:val="none" w:sz="0" w:space="0" w:color="auto"/>
        <w:left w:val="none" w:sz="0" w:space="0" w:color="auto"/>
        <w:bottom w:val="none" w:sz="0" w:space="0" w:color="auto"/>
        <w:right w:val="none" w:sz="0" w:space="0" w:color="auto"/>
      </w:divBdr>
    </w:div>
    <w:div w:id="1959143598">
      <w:bodyDiv w:val="1"/>
      <w:marLeft w:val="0"/>
      <w:marRight w:val="0"/>
      <w:marTop w:val="0"/>
      <w:marBottom w:val="0"/>
      <w:divBdr>
        <w:top w:val="none" w:sz="0" w:space="0" w:color="auto"/>
        <w:left w:val="none" w:sz="0" w:space="0" w:color="auto"/>
        <w:bottom w:val="none" w:sz="0" w:space="0" w:color="auto"/>
        <w:right w:val="none" w:sz="0" w:space="0" w:color="auto"/>
      </w:divBdr>
    </w:div>
    <w:div w:id="1984701150">
      <w:bodyDiv w:val="1"/>
      <w:marLeft w:val="0"/>
      <w:marRight w:val="0"/>
      <w:marTop w:val="0"/>
      <w:marBottom w:val="0"/>
      <w:divBdr>
        <w:top w:val="none" w:sz="0" w:space="0" w:color="auto"/>
        <w:left w:val="none" w:sz="0" w:space="0" w:color="auto"/>
        <w:bottom w:val="none" w:sz="0" w:space="0" w:color="auto"/>
        <w:right w:val="none" w:sz="0" w:space="0" w:color="auto"/>
      </w:divBdr>
    </w:div>
    <w:div w:id="1989481211">
      <w:bodyDiv w:val="1"/>
      <w:marLeft w:val="0"/>
      <w:marRight w:val="0"/>
      <w:marTop w:val="0"/>
      <w:marBottom w:val="0"/>
      <w:divBdr>
        <w:top w:val="none" w:sz="0" w:space="0" w:color="auto"/>
        <w:left w:val="none" w:sz="0" w:space="0" w:color="auto"/>
        <w:bottom w:val="none" w:sz="0" w:space="0" w:color="auto"/>
        <w:right w:val="none" w:sz="0" w:space="0" w:color="auto"/>
      </w:divBdr>
    </w:div>
    <w:div w:id="1998920198">
      <w:bodyDiv w:val="1"/>
      <w:marLeft w:val="0"/>
      <w:marRight w:val="0"/>
      <w:marTop w:val="0"/>
      <w:marBottom w:val="0"/>
      <w:divBdr>
        <w:top w:val="none" w:sz="0" w:space="0" w:color="auto"/>
        <w:left w:val="none" w:sz="0" w:space="0" w:color="auto"/>
        <w:bottom w:val="none" w:sz="0" w:space="0" w:color="auto"/>
        <w:right w:val="none" w:sz="0" w:space="0" w:color="auto"/>
      </w:divBdr>
    </w:div>
    <w:div w:id="2026593377">
      <w:bodyDiv w:val="1"/>
      <w:marLeft w:val="0"/>
      <w:marRight w:val="0"/>
      <w:marTop w:val="0"/>
      <w:marBottom w:val="0"/>
      <w:divBdr>
        <w:top w:val="none" w:sz="0" w:space="0" w:color="auto"/>
        <w:left w:val="none" w:sz="0" w:space="0" w:color="auto"/>
        <w:bottom w:val="none" w:sz="0" w:space="0" w:color="auto"/>
        <w:right w:val="none" w:sz="0" w:space="0" w:color="auto"/>
      </w:divBdr>
    </w:div>
    <w:div w:id="2071226385">
      <w:bodyDiv w:val="1"/>
      <w:marLeft w:val="0"/>
      <w:marRight w:val="0"/>
      <w:marTop w:val="0"/>
      <w:marBottom w:val="0"/>
      <w:divBdr>
        <w:top w:val="none" w:sz="0" w:space="0" w:color="auto"/>
        <w:left w:val="none" w:sz="0" w:space="0" w:color="auto"/>
        <w:bottom w:val="none" w:sz="0" w:space="0" w:color="auto"/>
        <w:right w:val="none" w:sz="0" w:space="0" w:color="auto"/>
      </w:divBdr>
    </w:div>
    <w:div w:id="2114587417">
      <w:bodyDiv w:val="1"/>
      <w:marLeft w:val="0"/>
      <w:marRight w:val="0"/>
      <w:marTop w:val="0"/>
      <w:marBottom w:val="0"/>
      <w:divBdr>
        <w:top w:val="none" w:sz="0" w:space="0" w:color="auto"/>
        <w:left w:val="none" w:sz="0" w:space="0" w:color="auto"/>
        <w:bottom w:val="none" w:sz="0" w:space="0" w:color="auto"/>
        <w:right w:val="none" w:sz="0" w:space="0" w:color="auto"/>
      </w:divBdr>
    </w:div>
    <w:div w:id="2125414568">
      <w:bodyDiv w:val="1"/>
      <w:marLeft w:val="0"/>
      <w:marRight w:val="0"/>
      <w:marTop w:val="0"/>
      <w:marBottom w:val="0"/>
      <w:divBdr>
        <w:top w:val="none" w:sz="0" w:space="0" w:color="auto"/>
        <w:left w:val="none" w:sz="0" w:space="0" w:color="auto"/>
        <w:bottom w:val="none" w:sz="0" w:space="0" w:color="auto"/>
        <w:right w:val="none" w:sz="0" w:space="0" w:color="auto"/>
      </w:divBdr>
    </w:div>
    <w:div w:id="214160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14CAB0FDC1A4BE4950BE4678E850B39"/>
        <w:category>
          <w:name w:val="General"/>
          <w:gallery w:val="placeholder"/>
        </w:category>
        <w:types>
          <w:type w:val="bbPlcHdr"/>
        </w:types>
        <w:behaviors>
          <w:behavior w:val="content"/>
        </w:behaviors>
        <w:guid w:val="{FF44886A-F5DB-4431-A873-5309502388A5}"/>
      </w:docPartPr>
      <w:docPartBody>
        <w:p w:rsidR="00046F5E" w:rsidRDefault="00046F5E"/>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F5E"/>
    <w:rsid w:val="00046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Kan17</b:Tag>
    <b:SourceType>Report</b:SourceType>
    <b:Guid>{BB6CB67E-DD62-4A63-B2BC-45FF4019512C}</b:Guid>
    <b:Title>Embedded processors on FPGA: Hard-core vs Soft-core</b:Title>
    <b:Year>2017</b:Year>
    <b:Author>
      <b:Author>
        <b:NameList>
          <b:Person>
            <b:Last>Kanhiroth</b:Last>
            <b:First>Vivek</b:First>
            <b:Middle>J. Vazhoth</b:Middle>
          </b:Person>
        </b:NameList>
      </b:Author>
    </b:Author>
    <b:City>Allendale</b:City>
    <b:RefOrder>2</b:RefOrder>
  </b:Source>
  <b:Source>
    <b:Tag>Elb</b:Tag>
    <b:SourceType>Report</b:SourceType>
    <b:Guid>{A2B53A28-EE90-47E0-8D51-2996344A3873}</b:Guid>
    <b:Title>An FPGA-Based Performance Evaluation of the AES Block Cipher Candidate Algorithm Finalists</b:Title>
    <b:City>Worcester</b:City>
    <b:Author>
      <b:Author>
        <b:NameList>
          <b:Person>
            <b:Last>Elbirt</b:Last>
            <b:First>AJ</b:First>
          </b:Person>
          <b:Person>
            <b:Last>Yip</b:Last>
            <b:First>W</b:First>
          </b:Person>
          <b:Person>
            <b:Last>Chetwynd</b:Last>
            <b:First>B</b:First>
          </b:Person>
          <b:Person>
            <b:Last>Paar</b:Last>
            <b:First>C</b:First>
          </b:Person>
        </b:NameList>
      </b:Author>
    </b:Author>
    <b:RefOrder>7</b:RefOrder>
  </b:Source>
  <b:Source>
    <b:Tag>Ghe10</b:Tag>
    <b:SourceType>Report</b:SourceType>
    <b:Guid>{5227EC73-F276-42FC-B268-2066C7AF8EBE}</b:Guid>
    <b:Title>Efficient Hardware Design and Implementation of AES Cryptosystem</b:Title>
    <b:Year>2010</b:Year>
    <b:Author>
      <b:Author>
        <b:NameList>
          <b:Person>
            <b:Last>Ghewari</b:Last>
            <b:Middle>B.</b:Middle>
            <b:First>Pravin</b:First>
          </b:Person>
          <b:Person>
            <b:Last>Patil</b:Last>
            <b:Middle>K.</b:Middle>
            <b:First>Jaymala</b:First>
          </b:Person>
          <b:Person>
            <b:Last>Chougule</b:Last>
            <b:Middle>B.</b:Middle>
            <b:First>Amit</b:First>
          </b:Person>
        </b:NameList>
      </b:Author>
    </b:Author>
    <b:RefOrder>4</b:RefOrder>
  </b:Source>
  <b:Source>
    <b:Tag>Far17</b:Tag>
    <b:SourceType>Report</b:SourceType>
    <b:Guid>{F9B15A50-C320-4DA2-9B93-30F0BB11F073}</b:Guid>
    <b:Title>Comparative Analysis of Different AES Implementation Techniques for Efficient Resource Usage and Better Performance of an FPGA</b:Title>
    <b:Year>2017</b:Year>
    <b:Author>
      <b:Author>
        <b:NameList>
          <b:Person>
            <b:Last>Farooq</b:Last>
            <b:First>Umer</b:First>
          </b:Person>
          <b:Person>
            <b:Last>Faisal Aslam</b:Last>
            <b:First>M.</b:First>
          </b:Person>
        </b:NameList>
      </b:Author>
    </b:Author>
    <b:RefOrder>1</b:RefOrder>
  </b:Source>
  <b:Source>
    <b:Tag>Pal16</b:Tag>
    <b:SourceType>Report</b:SourceType>
    <b:Guid>{9745C53D-DA65-4CA3-9EFF-BA875E806849}</b:Guid>
    <b:Title>An Efficient Hardware design and Implementation of Advanced Encryption Standard (AES) Algorithm</b:Title>
    <b:Year>2016</b:Year>
    <b:Author>
      <b:Author>
        <b:NameList>
          <b:Person>
            <b:Last>Pal Singh</b:Last>
            <b:First>Kirat </b:First>
          </b:Person>
          <b:Person>
            <b:Last>Shiwani</b:Last>
            <b:First>Dod</b:First>
          </b:Person>
        </b:NameList>
      </b:Author>
    </b:Author>
    <b:RefOrder>8</b:RefOrder>
  </b:Source>
  <b:Source>
    <b:Tag>Pat19</b:Tag>
    <b:SourceType>InternetSite</b:SourceType>
    <b:Guid>{DBBBEB0E-1E09-4D5A-B1B0-4C1B56AA4457}</b:Guid>
    <b:Title>Townsend Security</b:Title>
    <b:Year>2019</b:Year>
    <b:Author>
      <b:Author>
        <b:NameList>
          <b:Person>
            <b:Last>Townsend</b:Last>
            <b:First>Patrick</b:First>
          </b:Person>
        </b:NameList>
      </b:Author>
    </b:Author>
    <b:Month>March</b:Month>
    <b:Day>25</b:Day>
    <b:YearAccessed>2020</b:YearAccessed>
    <b:MonthAccessed>December</b:MonthAccessed>
    <b:DayAccessed>1</b:DayAccessed>
    <b:URL>https://info.townsendsecurity.com/rsa-vs-aes-encryption-a-primer</b:URL>
    <b:RefOrder>3</b:RefOrder>
  </b:Source>
  <b:Source>
    <b:Tag>Dev19</b:Tag>
    <b:SourceType>JournalArticle</b:SourceType>
    <b:Guid>{A9653E9D-6956-42E7-8460-77750FAD31CA}</b:Guid>
    <b:Title>AES Encryption and Decryption Standards</b:Title>
    <b:JournalName>Institute of Physics Journals</b:JournalName>
    <b:Year>2019</b:Year>
    <b:Pages>10</b:Pages>
    <b:Volume>1228</b:Volume>
    <b:Author>
      <b:Author>
        <b:NameList>
          <b:Person>
            <b:Last>Devi</b:Last>
            <b:First>SistlaVasundhara</b:First>
          </b:Person>
        </b:NameList>
      </b:Author>
    </b:Author>
    <b:RefOrder>9</b:RefOrder>
  </b:Source>
  <b:Source>
    <b:Tag>Rud02</b:Tag>
    <b:SourceType>DocumentFromInternetSite</b:SourceType>
    <b:Guid>{58B5E168-C627-4431-A85D-B67DC7C28056}</b:Guid>
    <b:Year>2002</b:Year>
    <b:Author>
      <b:Author>
        <b:NameList>
          <b:Person>
            <b:Last>Usselmann</b:Last>
            <b:First>Rudolf</b:First>
          </b:Person>
        </b:NameList>
      </b:Author>
    </b:Author>
    <b:Month>November</b:Month>
    <b:Day>12</b:Day>
    <b:YearAccessed>2020</b:YearAccessed>
    <b:MonthAccessed>December</b:MonthAccessed>
    <b:DayAccessed>02</b:DayAccessed>
    <b:URL>https://github.com/freecores/aes_core/blob/master/doc/aes.pdf</b:URL>
    <b:RefOrder>6</b:RefOrder>
  </b:Source>
  <b:Source>
    <b:Tag>Rud021</b:Tag>
    <b:SourceType>InternetSite</b:SourceType>
    <b:Guid>{C72406D0-C2CF-4F18-8098-3F91FE9B91E8}</b:Guid>
    <b:Author>
      <b:Author>
        <b:NameList>
          <b:Person>
            <b:Last>Usselmann</b:Last>
            <b:First>Rudolf</b:First>
          </b:Person>
        </b:NameList>
      </b:Author>
    </b:Author>
    <b:Title>GitHub - Freecore - AES_core</b:Title>
    <b:Year>2002</b:Year>
    <b:Month>Novermber</b:Month>
    <b:Day>12</b:Day>
    <b:YearAccessed>2002</b:YearAccessed>
    <b:MonthAccessed>Dec</b:MonthAccessed>
    <b:DayAccessed>02</b:DayAccessed>
    <b:URL>https://github.com/freecores/aes_core</b:URL>
    <b:RefOrder>5</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D562A8FFB91F41984DF0DA0663D2DD" ma:contentTypeVersion="7" ma:contentTypeDescription="Create a new document." ma:contentTypeScope="" ma:versionID="309abd25b5ed65c31978ebcaf08de687">
  <xsd:schema xmlns:xsd="http://www.w3.org/2001/XMLSchema" xmlns:xs="http://www.w3.org/2001/XMLSchema" xmlns:p="http://schemas.microsoft.com/office/2006/metadata/properties" xmlns:ns3="6cba5fc5-8d78-4197-8126-5b3829d5e944" xmlns:ns4="c016ddcb-0f66-4dac-8000-6ff8ac6d9d60" targetNamespace="http://schemas.microsoft.com/office/2006/metadata/properties" ma:root="true" ma:fieldsID="76af66fbe80ed93bdf6f0b29543f6336" ns3:_="" ns4:_="">
    <xsd:import namespace="6cba5fc5-8d78-4197-8126-5b3829d5e944"/>
    <xsd:import namespace="c016ddcb-0f66-4dac-8000-6ff8ac6d9d6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a5fc5-8d78-4197-8126-5b3829d5e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16ddcb-0f66-4dac-8000-6ff8ac6d9d6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IEEE2006OfficeOnline.xsl" StyleName="IEEE" Version="2006">
  <b:Source>
    <b:Tag>Kan17</b:Tag>
    <b:SourceType>Report</b:SourceType>
    <b:Guid>{BB6CB67E-DD62-4A63-B2BC-45FF4019512C}</b:Guid>
    <b:Title>Embedded processors on FPGA: Hard-core vs Soft-core</b:Title>
    <b:Year>2017</b:Year>
    <b:Author>
      <b:Author>
        <b:NameList>
          <b:Person>
            <b:Last>Kanhiroth</b:Last>
            <b:First>Vivek</b:First>
            <b:Middle>J. Vazhoth</b:Middle>
          </b:Person>
        </b:NameList>
      </b:Author>
    </b:Author>
    <b:City>Allendale</b:City>
    <b:RefOrder>2</b:RefOrder>
  </b:Source>
  <b:Source>
    <b:Tag>Elb</b:Tag>
    <b:SourceType>Report</b:SourceType>
    <b:Guid>{A2B53A28-EE90-47E0-8D51-2996344A3873}</b:Guid>
    <b:Title>An FPGA-Based Performance Evaluation of the AES Block Cipher Candidate Algorithm Finalists</b:Title>
    <b:City>Worcester</b:City>
    <b:Author>
      <b:Author>
        <b:NameList>
          <b:Person>
            <b:Last>Elbirt</b:Last>
            <b:First>AJ</b:First>
          </b:Person>
          <b:Person>
            <b:Last>Yip</b:Last>
            <b:First>W</b:First>
          </b:Person>
          <b:Person>
            <b:Last>Chetwynd</b:Last>
            <b:First>B</b:First>
          </b:Person>
          <b:Person>
            <b:Last>Paar</b:Last>
            <b:First>C</b:First>
          </b:Person>
        </b:NameList>
      </b:Author>
    </b:Author>
    <b:RefOrder>7</b:RefOrder>
  </b:Source>
  <b:Source>
    <b:Tag>Ghe10</b:Tag>
    <b:SourceType>Report</b:SourceType>
    <b:Guid>{5227EC73-F276-42FC-B268-2066C7AF8EBE}</b:Guid>
    <b:Title>Efficient Hardware Design and Implementation of AES Cryptosystem</b:Title>
    <b:Year>2010</b:Year>
    <b:Author>
      <b:Author>
        <b:NameList>
          <b:Person>
            <b:Last>Ghewari</b:Last>
            <b:Middle>B.</b:Middle>
            <b:First>Pravin</b:First>
          </b:Person>
          <b:Person>
            <b:Last>Patil</b:Last>
            <b:Middle>K.</b:Middle>
            <b:First>Jaymala</b:First>
          </b:Person>
          <b:Person>
            <b:Last>Chougule</b:Last>
            <b:Middle>B.</b:Middle>
            <b:First>Amit</b:First>
          </b:Person>
        </b:NameList>
      </b:Author>
    </b:Author>
    <b:RefOrder>4</b:RefOrder>
  </b:Source>
  <b:Source>
    <b:Tag>Far17</b:Tag>
    <b:SourceType>Report</b:SourceType>
    <b:Guid>{F9B15A50-C320-4DA2-9B93-30F0BB11F073}</b:Guid>
    <b:Title>Comparative Analysis of Different AES Implementation Techniques for Efficient Resource Usage and Better Performance of an FPGA</b:Title>
    <b:Year>2017</b:Year>
    <b:Author>
      <b:Author>
        <b:NameList>
          <b:Person>
            <b:Last>Farooq</b:Last>
            <b:First>Umer</b:First>
          </b:Person>
          <b:Person>
            <b:Last>Faisal Aslam</b:Last>
            <b:First>M.</b:First>
          </b:Person>
        </b:NameList>
      </b:Author>
    </b:Author>
    <b:RefOrder>1</b:RefOrder>
  </b:Source>
  <b:Source>
    <b:Tag>Pal16</b:Tag>
    <b:SourceType>Report</b:SourceType>
    <b:Guid>{9745C53D-DA65-4CA3-9EFF-BA875E806849}</b:Guid>
    <b:Title>An Efficient Hardware design and Implementation of Advanced Encryption Standard (AES) Algorithm</b:Title>
    <b:Year>2016</b:Year>
    <b:Author>
      <b:Author>
        <b:NameList>
          <b:Person>
            <b:Last>Pal Singh</b:Last>
            <b:First>Kirat </b:First>
          </b:Person>
          <b:Person>
            <b:Last>Shiwani</b:Last>
            <b:First>Dod</b:First>
          </b:Person>
        </b:NameList>
      </b:Author>
    </b:Author>
    <b:RefOrder>8</b:RefOrder>
  </b:Source>
  <b:Source>
    <b:Tag>Pat19</b:Tag>
    <b:SourceType>InternetSite</b:SourceType>
    <b:Guid>{DBBBEB0E-1E09-4D5A-B1B0-4C1B56AA4457}</b:Guid>
    <b:Title>Townsend Security</b:Title>
    <b:Year>2019</b:Year>
    <b:Author>
      <b:Author>
        <b:NameList>
          <b:Person>
            <b:Last>Townsend</b:Last>
            <b:First>Patrick</b:First>
          </b:Person>
        </b:NameList>
      </b:Author>
    </b:Author>
    <b:Month>March</b:Month>
    <b:Day>25</b:Day>
    <b:YearAccessed>2020</b:YearAccessed>
    <b:MonthAccessed>December</b:MonthAccessed>
    <b:DayAccessed>1</b:DayAccessed>
    <b:URL>https://info.townsendsecurity.com/rsa-vs-aes-encryption-a-primer</b:URL>
    <b:RefOrder>3</b:RefOrder>
  </b:Source>
  <b:Source>
    <b:Tag>Dev19</b:Tag>
    <b:SourceType>JournalArticle</b:SourceType>
    <b:Guid>{A9653E9D-6956-42E7-8460-77750FAD31CA}</b:Guid>
    <b:Title>AES Encryption and Decryption Standards</b:Title>
    <b:JournalName>Institute of Physics Journals</b:JournalName>
    <b:Year>2019</b:Year>
    <b:Pages>10</b:Pages>
    <b:Volume>1228</b:Volume>
    <b:Author>
      <b:Author>
        <b:NameList>
          <b:Person>
            <b:Last>Devi</b:Last>
            <b:First>SistlaVasundhara</b:First>
          </b:Person>
        </b:NameList>
      </b:Author>
    </b:Author>
    <b:RefOrder>9</b:RefOrder>
  </b:Source>
  <b:Source>
    <b:Tag>Rud02</b:Tag>
    <b:SourceType>DocumentFromInternetSite</b:SourceType>
    <b:Guid>{58B5E168-C627-4431-A85D-B67DC7C28056}</b:Guid>
    <b:Year>2002</b:Year>
    <b:Author>
      <b:Author>
        <b:NameList>
          <b:Person>
            <b:Last>Usselmann</b:Last>
            <b:First>Rudolf</b:First>
          </b:Person>
        </b:NameList>
      </b:Author>
    </b:Author>
    <b:Month>November</b:Month>
    <b:Day>12</b:Day>
    <b:YearAccessed>2020</b:YearAccessed>
    <b:MonthAccessed>December</b:MonthAccessed>
    <b:DayAccessed>02</b:DayAccessed>
    <b:URL>https://github.com/freecores/aes_core/blob/master/doc/aes.pdf</b:URL>
    <b:RefOrder>6</b:RefOrder>
  </b:Source>
  <b:Source>
    <b:Tag>Rud021</b:Tag>
    <b:SourceType>InternetSite</b:SourceType>
    <b:Guid>{C72406D0-C2CF-4F18-8098-3F91FE9B91E8}</b:Guid>
    <b:Author>
      <b:Author>
        <b:NameList>
          <b:Person>
            <b:Last>Usselmann</b:Last>
            <b:First>Rudolf</b:First>
          </b:Person>
        </b:NameList>
      </b:Author>
    </b:Author>
    <b:Title>GitHub - Freecore - AES_core</b:Title>
    <b:Year>2002</b:Year>
    <b:Month>Novermber</b:Month>
    <b:Day>12</b:Day>
    <b:YearAccessed>2002</b:YearAccessed>
    <b:MonthAccessed>Dec</b:MonthAccessed>
    <b:DayAccessed>02</b:DayAccessed>
    <b:URL>https://github.com/freecores/aes_core</b:URL>
    <b:RefOrder>5</b:RefOrder>
  </b:Source>
</b:Sourc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t:contentTypeSchema xmlns:ct="http://schemas.microsoft.com/office/2006/metadata/contentType" xmlns:ma="http://schemas.microsoft.com/office/2006/metadata/properties/metaAttributes" ct:_="" ma:_="" ma:contentTypeName="Document" ma:contentTypeID="0x010100CAD562A8FFB91F41984DF0DA0663D2DD" ma:contentTypeVersion="7" ma:contentTypeDescription="Create a new document." ma:contentTypeScope="" ma:versionID="309abd25b5ed65c31978ebcaf08de687">
  <xsd:schema xmlns:xsd="http://www.w3.org/2001/XMLSchema" xmlns:xs="http://www.w3.org/2001/XMLSchema" xmlns:p="http://schemas.microsoft.com/office/2006/metadata/properties" xmlns:ns3="6cba5fc5-8d78-4197-8126-5b3829d5e944" xmlns:ns4="c016ddcb-0f66-4dac-8000-6ff8ac6d9d60" targetNamespace="http://schemas.microsoft.com/office/2006/metadata/properties" ma:root="true" ma:fieldsID="76af66fbe80ed93bdf6f0b29543f6336" ns3:_="" ns4:_="">
    <xsd:import namespace="6cba5fc5-8d78-4197-8126-5b3829d5e944"/>
    <xsd:import namespace="c016ddcb-0f66-4dac-8000-6ff8ac6d9d6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a5fc5-8d78-4197-8126-5b3829d5e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16ddcb-0f66-4dac-8000-6ff8ac6d9d6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6CB963-A56C-4AFE-8B3B-929AE0861AED}">
  <ds:schemaRefs>
    <ds:schemaRef ds:uri="http://schemas.openxmlformats.org/officeDocument/2006/bibliography"/>
  </ds:schemaRefs>
</ds:datastoreItem>
</file>

<file path=customXml/itemProps2.xml><?xml version="1.0" encoding="utf-8"?>
<ds:datastoreItem xmlns:ds="http://schemas.openxmlformats.org/officeDocument/2006/customXml" ds:itemID="{49F98D81-1DFF-42DC-9DB5-7EFBD5BF633A}">
  <ds:schemaRefs>
    <ds:schemaRef ds:uri="http://schemas.microsoft.com/sharepoint/v3/contenttype/forms"/>
  </ds:schemaRefs>
</ds:datastoreItem>
</file>

<file path=customXml/itemProps3.xml><?xml version="1.0" encoding="utf-8"?>
<ds:datastoreItem xmlns:ds="http://schemas.openxmlformats.org/officeDocument/2006/customXml" ds:itemID="{EFC739A1-82DB-4703-A83B-F2F7025FF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a5fc5-8d78-4197-8126-5b3829d5e944"/>
    <ds:schemaRef ds:uri="c016ddcb-0f66-4dac-8000-6ff8ac6d9d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A8BAA7-43B6-4D8E-BD27-43AA10794BE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86CB963-A56C-4AFE-8B3B-929AE0861AED}">
  <ds:schemaRefs>
    <ds:schemaRef ds:uri="http://schemas.openxmlformats.org/officeDocument/2006/bibliography"/>
  </ds:schemaRefs>
</ds:datastoreItem>
</file>

<file path=customXml/itemProps6.xml><?xml version="1.0" encoding="utf-8"?>
<ds:datastoreItem xmlns:ds="http://schemas.openxmlformats.org/officeDocument/2006/customXml" ds:itemID="{49F98D81-1DFF-42DC-9DB5-7EFBD5BF633A}">
  <ds:schemaRefs>
    <ds:schemaRef ds:uri="http://schemas.microsoft.com/sharepoint/v3/contenttype/forms"/>
  </ds:schemaRefs>
</ds:datastoreItem>
</file>

<file path=customXml/itemProps7.xml><?xml version="1.0" encoding="utf-8"?>
<ds:datastoreItem xmlns:ds="http://schemas.openxmlformats.org/officeDocument/2006/customXml" ds:itemID="{EFC739A1-82DB-4703-A83B-F2F7025FF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a5fc5-8d78-4197-8126-5b3829d5e944"/>
    <ds:schemaRef ds:uri="c016ddcb-0f66-4dac-8000-6ff8ac6d9d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43A8BAA7-43B6-4D8E-BD27-43AA10794B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Pages>
  <Words>2977</Words>
  <Characters>16974</Characters>
  <Application>Microsoft Office Word</Application>
  <DocSecurity>4</DocSecurity>
  <Lines>141</Lines>
  <Paragraphs>39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Raymond J. Banda</cp:lastModifiedBy>
  <cp:revision>381</cp:revision>
  <cp:lastPrinted>2020-10-08T02:45:00Z</cp:lastPrinted>
  <dcterms:created xsi:type="dcterms:W3CDTF">2020-11-29T03:58:00Z</dcterms:created>
  <dcterms:modified xsi:type="dcterms:W3CDTF">2020-12-05T04:33:00Z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0x010100CAD562A8FFB91F41984DF0DA0663D2DD</vt:lpwstr>
  </property>
</Properties>
</file>