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ACB" w:rsidRPr="00014ACB" w:rsidRDefault="00014ACB" w:rsidP="00014ACB">
      <w:pPr>
        <w:jc w:val="center"/>
        <w:rPr>
          <w:sz w:val="52"/>
          <w:szCs w:val="52"/>
        </w:rPr>
      </w:pPr>
      <w:r w:rsidRPr="00014ACB">
        <w:rPr>
          <w:sz w:val="52"/>
          <w:szCs w:val="52"/>
        </w:rPr>
        <w:t>Amazon Fine Food Reviews Dataset</w:t>
      </w:r>
    </w:p>
    <w:p w:rsidR="00597DEC" w:rsidRPr="00014ACB" w:rsidRDefault="00A64E7D">
      <w:pPr>
        <w:jc w:val="center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Task 2 &amp; Task 3 — Analytical Questions, Data-Quality Risks, and Hypothesis Plan</w:t>
      </w:r>
    </w:p>
    <w:p w:rsidR="00597DEC" w:rsidRPr="00014ACB" w:rsidRDefault="00A64E7D">
      <w:pPr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Dataset: Reviews.csv | Purpose: guide exploratory analysis and statistical validation.</w:t>
      </w:r>
    </w:p>
    <w:p w:rsidR="00597DEC" w:rsidRPr="00014ACB" w:rsidRDefault="00A64E7D">
      <w:pPr>
        <w:pStyle w:val="Heading1"/>
        <w:rPr>
          <w:rFonts w:ascii="Times New Roman" w:hAnsi="Times New Roman" w:cs="Times New Roman"/>
          <w:color w:val="auto"/>
        </w:rPr>
      </w:pPr>
      <w:r w:rsidRPr="00014ACB">
        <w:rPr>
          <w:rFonts w:ascii="Times New Roman" w:hAnsi="Times New Roman" w:cs="Times New Roman"/>
          <w:color w:val="auto"/>
        </w:rPr>
        <w:t>A. Meaningful questions to ask of the data</w:t>
      </w:r>
    </w:p>
    <w:p w:rsidR="00597DEC" w:rsidRPr="00014ACB" w:rsidRDefault="00A64E7D">
      <w:pPr>
        <w:pStyle w:val="ListNumber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 xml:space="preserve">What is the </w:t>
      </w:r>
      <w:r w:rsidRPr="00014ACB">
        <w:rPr>
          <w:rFonts w:ascii="Times New Roman" w:hAnsi="Times New Roman" w:cs="Times New Roman"/>
        </w:rPr>
        <w:t>distribution of ratings (Score 1–5), and are positive ratings more common than low ratings?</w:t>
      </w:r>
    </w:p>
    <w:p w:rsidR="00597DEC" w:rsidRPr="00014ACB" w:rsidRDefault="00A64E7D">
      <w:pPr>
        <w:pStyle w:val="ListNumber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How has the number of reviews changed over time? Are there years or months with unusually high or low review volume?</w:t>
      </w:r>
    </w:p>
    <w:p w:rsidR="00597DEC" w:rsidRPr="00014ACB" w:rsidRDefault="00A64E7D">
      <w:pPr>
        <w:pStyle w:val="ListNumber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Which products receive the most reviews, and ho</w:t>
      </w:r>
      <w:r w:rsidRPr="00014ACB">
        <w:rPr>
          <w:rFonts w:ascii="Times New Roman" w:hAnsi="Times New Roman" w:cs="Times New Roman"/>
        </w:rPr>
        <w:t>w do review volume and average rating differ across products?</w:t>
      </w:r>
    </w:p>
    <w:p w:rsidR="00597DEC" w:rsidRPr="00014ACB" w:rsidRDefault="00A64E7D">
      <w:pPr>
        <w:pStyle w:val="ListNumber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Do reviews with helpfulness votes have a different rating distribution from reviews with no helpfulness votes?</w:t>
      </w:r>
    </w:p>
    <w:p w:rsidR="00597DEC" w:rsidRPr="00014ACB" w:rsidRDefault="00A64E7D">
      <w:pPr>
        <w:pStyle w:val="ListNumber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Do 1-star reviews tend to be longer or shorter than 5-star reviews?</w:t>
      </w:r>
    </w:p>
    <w:p w:rsidR="00597DEC" w:rsidRPr="00014ACB" w:rsidRDefault="00A64E7D">
      <w:pPr>
        <w:pStyle w:val="ListNumber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Are a small num</w:t>
      </w:r>
      <w:r w:rsidRPr="00014ACB">
        <w:rPr>
          <w:rFonts w:ascii="Times New Roman" w:hAnsi="Times New Roman" w:cs="Times New Roman"/>
        </w:rPr>
        <w:t>ber of users responsible for a large share of reviews?</w:t>
      </w:r>
    </w:p>
    <w:p w:rsidR="00597DEC" w:rsidRPr="00014ACB" w:rsidRDefault="00A64E7D">
      <w:pPr>
        <w:pStyle w:val="ListNumber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How much missing information exists in ProfileName and Summary, and could it affect particular analyses?</w:t>
      </w:r>
    </w:p>
    <w:p w:rsidR="00597DEC" w:rsidRPr="00014ACB" w:rsidRDefault="00A64E7D">
      <w:pPr>
        <w:pStyle w:val="ListNumber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Are there duplicate records or repeated review keys that could inflate counts?</w:t>
      </w:r>
    </w:p>
    <w:p w:rsidR="00597DEC" w:rsidRPr="00014ACB" w:rsidRDefault="00A64E7D">
      <w:pPr>
        <w:pStyle w:val="ListNumber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Are helpfulness c</w:t>
      </w:r>
      <w:r w:rsidRPr="00014ACB">
        <w:rPr>
          <w:rFonts w:ascii="Times New Roman" w:hAnsi="Times New Roman" w:cs="Times New Roman"/>
        </w:rPr>
        <w:t>ounts logically consistent, and what should be done when the denominator is zero?</w:t>
      </w:r>
    </w:p>
    <w:p w:rsidR="00597DEC" w:rsidRPr="00014ACB" w:rsidRDefault="00A64E7D">
      <w:pPr>
        <w:pStyle w:val="ListNumber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Are there outlier review lengths, unusual timestamps, or unexpected rating values that need investigation?</w:t>
      </w:r>
    </w:p>
    <w:p w:rsidR="00597DEC" w:rsidRPr="00014ACB" w:rsidRDefault="00A64E7D">
      <w:pPr>
        <w:pStyle w:val="Heading1"/>
        <w:rPr>
          <w:rFonts w:ascii="Times New Roman" w:hAnsi="Times New Roman" w:cs="Times New Roman"/>
          <w:color w:val="auto"/>
        </w:rPr>
      </w:pPr>
      <w:r w:rsidRPr="00014ACB">
        <w:rPr>
          <w:rFonts w:ascii="Times New Roman" w:hAnsi="Times New Roman" w:cs="Times New Roman"/>
          <w:color w:val="auto"/>
        </w:rPr>
        <w:t>B. Potential data issues and risks</w:t>
      </w:r>
    </w:p>
    <w:p w:rsidR="00597DEC" w:rsidRPr="00014ACB" w:rsidRDefault="00A64E7D">
      <w:pPr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  <w:b/>
        </w:rPr>
        <w:t xml:space="preserve">Missing values: </w:t>
      </w:r>
      <w:r w:rsidRPr="00014ACB">
        <w:rPr>
          <w:rFonts w:ascii="Times New Roman" w:hAnsi="Times New Roman" w:cs="Times New Roman"/>
        </w:rPr>
        <w:t xml:space="preserve">ProfileName and </w:t>
      </w:r>
      <w:r w:rsidRPr="00014ACB">
        <w:rPr>
          <w:rFonts w:ascii="Times New Roman" w:hAnsi="Times New Roman" w:cs="Times New Roman"/>
        </w:rPr>
        <w:t>Summary may be missing. Preserve missing values unless a justified imputation method exists; text analysis should check missing/blank review text.</w:t>
      </w:r>
    </w:p>
    <w:p w:rsidR="00597DEC" w:rsidRPr="00014ACB" w:rsidRDefault="00A64E7D">
      <w:pPr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  <w:b/>
        </w:rPr>
        <w:t xml:space="preserve">Duplicate records: </w:t>
      </w:r>
      <w:r w:rsidRPr="00014ACB">
        <w:rPr>
          <w:rFonts w:ascii="Times New Roman" w:hAnsi="Times New Roman" w:cs="Times New Roman"/>
        </w:rPr>
        <w:t>Check duplicate Id values, fully identical rows, and repeated combinations of ProductId, U</w:t>
      </w:r>
      <w:r w:rsidRPr="00014ACB">
        <w:rPr>
          <w:rFonts w:ascii="Times New Roman" w:hAnsi="Times New Roman" w:cs="Times New Roman"/>
        </w:rPr>
        <w:t>serId, Time, and Text. Repeated keys are candidates for review, not automatic proof of duplication.</w:t>
      </w:r>
    </w:p>
    <w:p w:rsidR="00597DEC" w:rsidRPr="00014ACB" w:rsidRDefault="00A64E7D">
      <w:pPr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  <w:b/>
        </w:rPr>
        <w:t xml:space="preserve">Invalid ratings: </w:t>
      </w:r>
      <w:r w:rsidRPr="00014ACB">
        <w:rPr>
          <w:rFonts w:ascii="Times New Roman" w:hAnsi="Times New Roman" w:cs="Times New Roman"/>
        </w:rPr>
        <w:t>Score should be within 1–5. Any out-of-range values should be investigated against the source.</w:t>
      </w:r>
    </w:p>
    <w:p w:rsidR="00597DEC" w:rsidRPr="00014ACB" w:rsidRDefault="00A64E7D">
      <w:pPr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  <w:b/>
        </w:rPr>
        <w:t xml:space="preserve">Helpfulness logic: </w:t>
      </w:r>
      <w:r w:rsidRPr="00014ACB">
        <w:rPr>
          <w:rFonts w:ascii="Times New Roman" w:hAnsi="Times New Roman" w:cs="Times New Roman"/>
        </w:rPr>
        <w:t>HelpfulnessNumerator shou</w:t>
      </w:r>
      <w:r w:rsidRPr="00014ACB">
        <w:rPr>
          <w:rFonts w:ascii="Times New Roman" w:hAnsi="Times New Roman" w:cs="Times New Roman"/>
        </w:rPr>
        <w:t>ld not exceed HelpfulnessDenominator; negative counts are invalid. A denominator of zero means a helpfulness ratio is undefined, not zero.</w:t>
      </w:r>
    </w:p>
    <w:p w:rsidR="00597DEC" w:rsidRPr="00014ACB" w:rsidRDefault="00A64E7D">
      <w:pPr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  <w:b/>
        </w:rPr>
        <w:t xml:space="preserve">Timestamp interpretation: </w:t>
      </w:r>
      <w:r w:rsidRPr="00014ACB">
        <w:rPr>
          <w:rFonts w:ascii="Times New Roman" w:hAnsi="Times New Roman" w:cs="Times New Roman"/>
        </w:rPr>
        <w:t>Time is a Unix timestamp. Convert it consistently and state the timezone; the script uses U</w:t>
      </w:r>
      <w:r w:rsidRPr="00014ACB">
        <w:rPr>
          <w:rFonts w:ascii="Times New Roman" w:hAnsi="Times New Roman" w:cs="Times New Roman"/>
        </w:rPr>
        <w:t>TC.</w:t>
      </w:r>
    </w:p>
    <w:p w:rsidR="00597DEC" w:rsidRPr="00014ACB" w:rsidRDefault="00A64E7D">
      <w:pPr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  <w:b/>
        </w:rPr>
        <w:t xml:space="preserve">Data types: </w:t>
      </w:r>
      <w:r w:rsidRPr="00014ACB">
        <w:rPr>
          <w:rFonts w:ascii="Times New Roman" w:hAnsi="Times New Roman" w:cs="Times New Roman"/>
        </w:rPr>
        <w:t>IDs are identifiers, not numeric measurements. Score and helpfulness counts are numeric; Summary and Text are text fields.</w:t>
      </w:r>
    </w:p>
    <w:p w:rsidR="00597DEC" w:rsidRPr="00014ACB" w:rsidRDefault="00A64E7D">
      <w:pPr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  <w:b/>
        </w:rPr>
        <w:t xml:space="preserve">Skew and outliers: </w:t>
      </w:r>
      <w:r w:rsidRPr="00014ACB">
        <w:rPr>
          <w:rFonts w:ascii="Times New Roman" w:hAnsi="Times New Roman" w:cs="Times New Roman"/>
        </w:rPr>
        <w:t>Review volume may be concentrated in a small set of products or users. Review lengths may be highl</w:t>
      </w:r>
      <w:r w:rsidRPr="00014ACB">
        <w:rPr>
          <w:rFonts w:ascii="Times New Roman" w:hAnsi="Times New Roman" w:cs="Times New Roman"/>
        </w:rPr>
        <w:t>y skewed and contain extreme values.</w:t>
      </w:r>
    </w:p>
    <w:p w:rsidR="00597DEC" w:rsidRPr="00014ACB" w:rsidRDefault="00A64E7D">
      <w:pPr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  <w:b/>
        </w:rPr>
        <w:t xml:space="preserve">Sampling and bias: </w:t>
      </w:r>
      <w:r w:rsidRPr="00014ACB">
        <w:rPr>
          <w:rFonts w:ascii="Times New Roman" w:hAnsi="Times New Roman" w:cs="Times New Roman"/>
        </w:rPr>
        <w:t>The dataset is a collected review dataset, not necessarily a random sample of all customers or all Amazon reviews. Avoid population-wide claims.</w:t>
      </w:r>
    </w:p>
    <w:p w:rsidR="00597DEC" w:rsidRPr="00014ACB" w:rsidRDefault="00A64E7D">
      <w:pPr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  <w:b/>
        </w:rPr>
        <w:t xml:space="preserve">Ordinal ratings: </w:t>
      </w:r>
      <w:r w:rsidRPr="00014ACB">
        <w:rPr>
          <w:rFonts w:ascii="Times New Roman" w:hAnsi="Times New Roman" w:cs="Times New Roman"/>
        </w:rPr>
        <w:t>Score is an ordered category. Mean-bas</w:t>
      </w:r>
      <w:r w:rsidRPr="00014ACB">
        <w:rPr>
          <w:rFonts w:ascii="Times New Roman" w:hAnsi="Times New Roman" w:cs="Times New Roman"/>
        </w:rPr>
        <w:t>ed tests can be informative but rely on treating rating steps as approximately equal; use non-parametric tests as a robustness check.</w:t>
      </w:r>
    </w:p>
    <w:p w:rsidR="00597DEC" w:rsidRPr="00014ACB" w:rsidRDefault="00A64E7D">
      <w:pPr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  <w:b/>
        </w:rPr>
        <w:lastRenderedPageBreak/>
        <w:t xml:space="preserve">Large sample size: </w:t>
      </w:r>
      <w:r w:rsidRPr="00014ACB">
        <w:rPr>
          <w:rFonts w:ascii="Times New Roman" w:hAnsi="Times New Roman" w:cs="Times New Roman"/>
        </w:rPr>
        <w:t>With hundreds of thousands of rows, tiny differences can become statistically significant. Report effec</w:t>
      </w:r>
      <w:r w:rsidRPr="00014ACB">
        <w:rPr>
          <w:rFonts w:ascii="Times New Roman" w:hAnsi="Times New Roman" w:cs="Times New Roman"/>
        </w:rPr>
        <w:t>t sizes and practical importance, not p-values alone.</w:t>
      </w:r>
    </w:p>
    <w:p w:rsidR="00597DEC" w:rsidRPr="00014ACB" w:rsidRDefault="00A64E7D">
      <w:pPr>
        <w:pStyle w:val="Heading1"/>
        <w:rPr>
          <w:rFonts w:ascii="Times New Roman" w:hAnsi="Times New Roman" w:cs="Times New Roman"/>
          <w:color w:val="auto"/>
        </w:rPr>
      </w:pPr>
      <w:r w:rsidRPr="00014ACB">
        <w:rPr>
          <w:rFonts w:ascii="Times New Roman" w:hAnsi="Times New Roman" w:cs="Times New Roman"/>
          <w:color w:val="auto"/>
        </w:rPr>
        <w:t>C. Hypotheses and validation plan</w:t>
      </w:r>
    </w:p>
    <w:p w:rsidR="00597DEC" w:rsidRPr="00014ACB" w:rsidRDefault="00014A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H1 -</w:t>
      </w:r>
      <w:r w:rsidR="00A64E7D" w:rsidRPr="00014ACB">
        <w:rPr>
          <w:rFonts w:ascii="Times New Roman" w:hAnsi="Times New Roman" w:cs="Times New Roman"/>
          <w:b/>
        </w:rPr>
        <w:t xml:space="preserve"> Rating benchmark. </w:t>
      </w:r>
      <w:r w:rsidR="00A64E7D" w:rsidRPr="00014ACB">
        <w:rPr>
          <w:rFonts w:ascii="Times New Roman" w:hAnsi="Times New Roman" w:cs="Times New Roman"/>
        </w:rPr>
        <w:t>H0: the mean numeric score is 3.0. H1: the mean score differs from 3.0. Use a one-sample t-test and report the mean, p-value, and standardized ef</w:t>
      </w:r>
      <w:r w:rsidR="00A64E7D" w:rsidRPr="00014ACB">
        <w:rPr>
          <w:rFonts w:ascii="Times New Roman" w:hAnsi="Times New Roman" w:cs="Times New Roman"/>
        </w:rPr>
        <w:t>fect size. Note that ratings are ordinal.</w:t>
      </w:r>
    </w:p>
    <w:p w:rsidR="00597DEC" w:rsidRPr="00014ACB" w:rsidRDefault="00014A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H2 -</w:t>
      </w:r>
      <w:r w:rsidR="00A64E7D" w:rsidRPr="00014ACB">
        <w:rPr>
          <w:rFonts w:ascii="Times New Roman" w:hAnsi="Times New Roman" w:cs="Times New Roman"/>
          <w:b/>
        </w:rPr>
        <w:t xml:space="preserve"> Helpfulness-vote groups. </w:t>
      </w:r>
      <w:r w:rsidR="00A64E7D" w:rsidRPr="00014ACB">
        <w:rPr>
          <w:rFonts w:ascii="Times New Roman" w:hAnsi="Times New Roman" w:cs="Times New Roman"/>
        </w:rPr>
        <w:t>H0: rating distributions are the same for reviews with at least one helpfulness vote and reviews with a zero denominator. H1: distributions differ. Use a two-sided Mann–Whitney U test;</w:t>
      </w:r>
      <w:r w:rsidR="00A64E7D" w:rsidRPr="00014ACB">
        <w:rPr>
          <w:rFonts w:ascii="Times New Roman" w:hAnsi="Times New Roman" w:cs="Times New Roman"/>
        </w:rPr>
        <w:t xml:space="preserve"> describe this as association, not causation.</w:t>
      </w:r>
    </w:p>
    <w:p w:rsidR="00597DEC" w:rsidRPr="00014ACB" w:rsidRDefault="00014A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H3 -</w:t>
      </w:r>
      <w:r w:rsidR="00A64E7D" w:rsidRPr="00014ACB">
        <w:rPr>
          <w:rFonts w:ascii="Times New Roman" w:hAnsi="Times New Roman" w:cs="Times New Roman"/>
          <w:b/>
        </w:rPr>
        <w:t xml:space="preserve"> Review length by extreme rating. </w:t>
      </w:r>
      <w:r w:rsidR="00A64E7D" w:rsidRPr="00014ACB">
        <w:rPr>
          <w:rFonts w:ascii="Times New Roman" w:hAnsi="Times New Roman" w:cs="Times New Roman"/>
        </w:rPr>
        <w:t>H0: review-text-length distributions are the same for 1-star and 5-star reviews. H1: they differ. Use a two-sided Mann–Whitney U test and compare medians. The script uses a</w:t>
      </w:r>
      <w:r w:rsidR="00A64E7D" w:rsidRPr="00014ACB">
        <w:rPr>
          <w:rFonts w:ascii="Times New Roman" w:hAnsi="Times New Roman" w:cs="Times New Roman"/>
        </w:rPr>
        <w:t xml:space="preserve"> reproducible random sample for text-length analysis if needed.</w:t>
      </w:r>
    </w:p>
    <w:p w:rsidR="00597DEC" w:rsidRPr="00014ACB" w:rsidRDefault="00A64E7D">
      <w:pPr>
        <w:pStyle w:val="Heading1"/>
        <w:rPr>
          <w:rFonts w:ascii="Times New Roman" w:hAnsi="Times New Roman" w:cs="Times New Roman"/>
          <w:color w:val="auto"/>
        </w:rPr>
      </w:pPr>
      <w:r w:rsidRPr="00014ACB">
        <w:rPr>
          <w:rFonts w:ascii="Times New Roman" w:hAnsi="Times New Roman" w:cs="Times New Roman"/>
          <w:color w:val="auto"/>
        </w:rPr>
        <w:t>D. Visualizations to include</w:t>
      </w:r>
    </w:p>
    <w:p w:rsidR="00597DEC" w:rsidRDefault="00014ACB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 chart: count and rating</w:t>
      </w:r>
      <w:r w:rsidR="00A64E7D" w:rsidRPr="00014ACB">
        <w:rPr>
          <w:rFonts w:ascii="Times New Roman" w:hAnsi="Times New Roman" w:cs="Times New Roman"/>
        </w:rPr>
        <w:t xml:space="preserve"> of reviews by Score.</w:t>
      </w:r>
    </w:p>
    <w:p w:rsidR="00014ACB" w:rsidRPr="00014ACB" w:rsidRDefault="00014ACB" w:rsidP="00014ACB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309360" cy="394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rt_01_rating_distribution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DEC" w:rsidRDefault="00A64E7D">
      <w:pPr>
        <w:pStyle w:val="ListBullet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Line chart: review volume by year (and monthly trend table for finer inspection).</w:t>
      </w:r>
    </w:p>
    <w:p w:rsidR="00014ACB" w:rsidRPr="00014ACB" w:rsidRDefault="00014ACB" w:rsidP="00014ACB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309360" cy="3154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rt_02_review_volume_by_yea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DEC" w:rsidRDefault="00A64E7D">
      <w:pPr>
        <w:pStyle w:val="ListBullet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Histogram: review-text lengt</w:t>
      </w:r>
      <w:r w:rsidRPr="00014ACB">
        <w:rPr>
          <w:rFonts w:ascii="Times New Roman" w:hAnsi="Times New Roman" w:cs="Times New Roman"/>
        </w:rPr>
        <w:t>h, with the displayed range capped to make the distribution readable.</w:t>
      </w:r>
    </w:p>
    <w:p w:rsidR="00014ACB" w:rsidRPr="00014ACB" w:rsidRDefault="00014ACB" w:rsidP="00014ACB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309360" cy="3943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rt_03_review_text_length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DEC" w:rsidRDefault="00A64E7D">
      <w:pPr>
        <w:pStyle w:val="ListBullet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Horizontal bar chart: top 10 products by review count.</w:t>
      </w:r>
    </w:p>
    <w:p w:rsidR="00014ACB" w:rsidRPr="00014ACB" w:rsidRDefault="00014ACB" w:rsidP="00014ACB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309360" cy="37858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rt_04_top_product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DEC" w:rsidRDefault="00A64E7D">
      <w:pPr>
        <w:pStyle w:val="ListBullet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Boxplot: review-text length for 1-star versus 5-star reviews.</w:t>
      </w:r>
    </w:p>
    <w:p w:rsidR="00014ACB" w:rsidRPr="00014ACB" w:rsidRDefault="00014ACB" w:rsidP="00014ACB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6309360" cy="3943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rt_05_text_length_by_rating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DEC" w:rsidRPr="00014ACB" w:rsidRDefault="00014ACB">
      <w:pPr>
        <w:pStyle w:val="Heading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E. I</w:t>
      </w:r>
      <w:r w:rsidR="00A64E7D" w:rsidRPr="00014ACB">
        <w:rPr>
          <w:rFonts w:ascii="Times New Roman" w:hAnsi="Times New Roman" w:cs="Times New Roman"/>
          <w:color w:val="auto"/>
        </w:rPr>
        <w:t>nterpret</w:t>
      </w:r>
      <w:r>
        <w:rPr>
          <w:rFonts w:ascii="Times New Roman" w:hAnsi="Times New Roman" w:cs="Times New Roman"/>
          <w:color w:val="auto"/>
        </w:rPr>
        <w:t>ation of the results.</w:t>
      </w:r>
    </w:p>
    <w:p w:rsidR="00597DEC" w:rsidRPr="00014ACB" w:rsidRDefault="00A64E7D">
      <w:pPr>
        <w:pStyle w:val="ListBullet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Use p &lt; 0.05 as a convent</w:t>
      </w:r>
      <w:r w:rsidRPr="00014ACB">
        <w:rPr>
          <w:rFonts w:ascii="Times New Roman" w:hAnsi="Times New Roman" w:cs="Times New Roman"/>
        </w:rPr>
        <w:t>ional threshold, but report the exact p-value where possible and pair it with an effect size.</w:t>
      </w:r>
    </w:p>
    <w:p w:rsidR="00597DEC" w:rsidRPr="00014ACB" w:rsidRDefault="00A64E7D">
      <w:pPr>
        <w:pStyle w:val="ListBullet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Do not claim that helpfulness votes cause a rating difference; the analysis is observational.</w:t>
      </w:r>
    </w:p>
    <w:p w:rsidR="00597DEC" w:rsidRPr="00014ACB" w:rsidRDefault="00A64E7D">
      <w:pPr>
        <w:pStyle w:val="ListBullet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Check whether conclusions change when repeated keys or invalid recor</w:t>
      </w:r>
      <w:r w:rsidRPr="00014ACB">
        <w:rPr>
          <w:rFonts w:ascii="Times New Roman" w:hAnsi="Times New Roman" w:cs="Times New Roman"/>
        </w:rPr>
        <w:t>ds are excluded in a sensitivity analysis.</w:t>
      </w:r>
    </w:p>
    <w:p w:rsidR="00597DEC" w:rsidRPr="00014ACB" w:rsidRDefault="00A64E7D">
      <w:pPr>
        <w:pStyle w:val="ListBullet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Document every exclusion and preserve an untouched copy of the original dataset.</w:t>
      </w:r>
    </w:p>
    <w:p w:rsidR="00597DEC" w:rsidRPr="00014ACB" w:rsidRDefault="00A64E7D">
      <w:pPr>
        <w:pStyle w:val="ListBullet"/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Treat unusual records as flags for investigation, not errors, until evidence supports correction or removal.</w:t>
      </w:r>
    </w:p>
    <w:p w:rsidR="00597DEC" w:rsidRPr="00014ACB" w:rsidRDefault="00A64E7D">
      <w:pPr>
        <w:pStyle w:val="Heading1"/>
        <w:rPr>
          <w:rFonts w:ascii="Times New Roman" w:hAnsi="Times New Roman" w:cs="Times New Roman"/>
          <w:color w:val="auto"/>
        </w:rPr>
      </w:pPr>
      <w:r w:rsidRPr="00014ACB">
        <w:rPr>
          <w:rFonts w:ascii="Times New Roman" w:hAnsi="Times New Roman" w:cs="Times New Roman"/>
          <w:color w:val="auto"/>
        </w:rPr>
        <w:t>F. Running the Python a</w:t>
      </w:r>
      <w:r w:rsidRPr="00014ACB">
        <w:rPr>
          <w:rFonts w:ascii="Times New Roman" w:hAnsi="Times New Roman" w:cs="Times New Roman"/>
          <w:color w:val="auto"/>
        </w:rPr>
        <w:t>nalysis</w:t>
      </w:r>
    </w:p>
    <w:p w:rsidR="00597DEC" w:rsidRPr="00014ACB" w:rsidRDefault="00A64E7D">
      <w:pPr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Install dependencies if needed:</w:t>
      </w:r>
    </w:p>
    <w:p w:rsidR="00597DEC" w:rsidRPr="00014ACB" w:rsidRDefault="00A64E7D">
      <w:pPr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pip install pandas numpy matplotlib scipy</w:t>
      </w:r>
    </w:p>
    <w:p w:rsidR="00597DEC" w:rsidRPr="00014ACB" w:rsidRDefault="00A64E7D">
      <w:pPr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Place reviews</w:t>
      </w:r>
      <w:r w:rsidRPr="00014ACB">
        <w:rPr>
          <w:rFonts w:ascii="Times New Roman" w:hAnsi="Times New Roman" w:cs="Times New Roman"/>
        </w:rPr>
        <w:t>task2</w:t>
      </w:r>
      <w:r w:rsidRPr="00014ACB">
        <w:rPr>
          <w:rFonts w:ascii="Times New Roman" w:hAnsi="Times New Roman" w:cs="Times New Roman"/>
        </w:rPr>
        <w:t>task3</w:t>
      </w:r>
      <w:r w:rsidRPr="00014ACB">
        <w:rPr>
          <w:rFonts w:ascii="Times New Roman" w:hAnsi="Times New Roman" w:cs="Times New Roman"/>
        </w:rPr>
        <w:t>analysis.py in the same folder as Reviews.csv, then run:</w:t>
      </w:r>
    </w:p>
    <w:p w:rsidR="00597DEC" w:rsidRPr="00014ACB" w:rsidRDefault="00A64E7D">
      <w:pPr>
        <w:rPr>
          <w:rFonts w:ascii="Times New Roman" w:hAnsi="Times New Roman" w:cs="Times New Roman"/>
        </w:rPr>
      </w:pPr>
      <w:proofErr w:type="gramStart"/>
      <w:r w:rsidRPr="00014ACB">
        <w:rPr>
          <w:rFonts w:ascii="Times New Roman" w:hAnsi="Times New Roman" w:cs="Times New Roman"/>
        </w:rPr>
        <w:t>python</w:t>
      </w:r>
      <w:proofErr w:type="gramEnd"/>
      <w:r w:rsidRPr="00014ACB">
        <w:rPr>
          <w:rFonts w:ascii="Times New Roman" w:hAnsi="Times New Roman" w:cs="Times New Roman"/>
        </w:rPr>
        <w:t xml:space="preserve"> </w:t>
      </w:r>
      <w:r w:rsidRPr="00014ACB">
        <w:rPr>
          <w:rFonts w:ascii="Times New Roman" w:hAnsi="Times New Roman" w:cs="Times New Roman"/>
        </w:rPr>
        <w:t>reviewstask2task3</w:t>
      </w:r>
      <w:r>
        <w:rPr>
          <w:rFonts w:ascii="Times New Roman" w:hAnsi="Times New Roman" w:cs="Times New Roman"/>
        </w:rPr>
        <w:t xml:space="preserve">analysis.py </w:t>
      </w:r>
      <w:r w:rsidRPr="00014ACB">
        <w:rPr>
          <w:rFonts w:ascii="Times New Roman" w:hAnsi="Times New Roman" w:cs="Times New Roman"/>
        </w:rPr>
        <w:t>Or specify paths explicitly:</w:t>
      </w:r>
    </w:p>
    <w:p w:rsidR="00597DEC" w:rsidRPr="00014ACB" w:rsidRDefault="00A64E7D">
      <w:pPr>
        <w:rPr>
          <w:rFonts w:ascii="Times New Roman" w:hAnsi="Times New Roman" w:cs="Times New Roman"/>
        </w:rPr>
      </w:pPr>
      <w:r w:rsidRPr="00014ACB">
        <w:rPr>
          <w:rFonts w:ascii="Times New Roman" w:hAnsi="Times New Roman" w:cs="Times New Roman"/>
        </w:rPr>
        <w:t>The script creates a text report, CSV tables, hypothesis-test results, and PNG charts. It does not overwrite the source CSV and does not automatically delete flagged r</w:t>
      </w:r>
      <w:r w:rsidRPr="00014ACB">
        <w:rPr>
          <w:rFonts w:ascii="Times New Roman" w:hAnsi="Times New Roman" w:cs="Times New Roman"/>
        </w:rPr>
        <w:t>ows.</w:t>
      </w:r>
    </w:p>
    <w:p w:rsidR="00597DEC" w:rsidRPr="00014ACB" w:rsidRDefault="00597DEC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597DEC" w:rsidRPr="00014A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4ACB"/>
    <w:rsid w:val="00034616"/>
    <w:rsid w:val="0006063C"/>
    <w:rsid w:val="0015074B"/>
    <w:rsid w:val="0029639D"/>
    <w:rsid w:val="00326F90"/>
    <w:rsid w:val="00597DEC"/>
    <w:rsid w:val="00A64E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B2AA908-156D-41B8-9334-9FF0D636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5A0977-A85A-42C1-ADF0-A2A2591C9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2026-10-21T21:29:00Z</dcterms:created>
  <dcterms:modified xsi:type="dcterms:W3CDTF">2026-10-21T21:29:00Z</dcterms:modified>
  <cp:category/>
</cp:coreProperties>
</file>