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25D" w:rsidRPr="006F6538" w:rsidRDefault="00CB025D" w:rsidP="00CB025D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F6538">
        <w:rPr>
          <w:rFonts w:ascii="Times New Roman" w:hAnsi="Times New Roman" w:cs="Times New Roman"/>
          <w:b/>
          <w:color w:val="FF0000"/>
          <w:sz w:val="26"/>
          <w:szCs w:val="26"/>
        </w:rPr>
        <w:t>1. Use the method of elimination to find the solution to the given system.</w:t>
      </w:r>
    </w:p>
    <w:p w:rsidR="00CB025D" w:rsidRPr="006F6538" w:rsidRDefault="00CB025D" w:rsidP="00CB025D">
      <w:pPr>
        <w:rPr>
          <w:rFonts w:ascii="Times New Roman" w:hAnsi="Times New Roman"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CB025D" w:rsidRPr="006F6538" w:rsidTr="00C672C4">
        <w:tc>
          <w:tcPr>
            <w:tcW w:w="4622" w:type="dxa"/>
          </w:tcPr>
          <w:p w:rsidR="00CB025D" w:rsidRPr="006F6538" w:rsidRDefault="00CB025D" w:rsidP="00C672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025D" w:rsidRPr="006F6538" w:rsidRDefault="00CB025D" w:rsidP="00C672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653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1355719" cy="3057754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727" cy="3057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025D" w:rsidRPr="006F6538" w:rsidRDefault="00CB025D" w:rsidP="00C672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025D" w:rsidRPr="006F6538" w:rsidRDefault="00CB025D" w:rsidP="00C672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653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1166012" cy="495733"/>
                  <wp:effectExtent l="1905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656" cy="495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025D" w:rsidRPr="006F6538" w:rsidRDefault="00CB025D" w:rsidP="00C672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23" w:type="dxa"/>
          </w:tcPr>
          <w:p w:rsidR="00CB025D" w:rsidRPr="006F6538" w:rsidRDefault="00CB025D" w:rsidP="00C672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653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1436675" cy="3965342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761" cy="3965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25D" w:rsidRPr="006F6538" w:rsidRDefault="00CB025D" w:rsidP="00CB025D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F6538">
        <w:rPr>
          <w:rFonts w:ascii="Times New Roman" w:hAnsi="Times New Roman" w:cs="Times New Roman"/>
          <w:b/>
          <w:color w:val="FF0000"/>
          <w:sz w:val="26"/>
          <w:szCs w:val="26"/>
        </w:rPr>
        <w:t>2. Find the solution to each of the following system of equations.</w:t>
      </w:r>
    </w:p>
    <w:p w:rsidR="00CB025D" w:rsidRPr="006F6538" w:rsidRDefault="00CB025D" w:rsidP="00CB025D">
      <w:pPr>
        <w:rPr>
          <w:rFonts w:ascii="Times New Roman" w:hAnsi="Times New Roman" w:cs="Times New Roman"/>
          <w:sz w:val="26"/>
          <w:szCs w:val="26"/>
        </w:rPr>
      </w:pPr>
      <w:r w:rsidRPr="006F653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286885" cy="37306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D9D" w:rsidRPr="006F6538" w:rsidRDefault="00E964E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6F6538">
        <w:rPr>
          <w:rFonts w:ascii="Times New Roman" w:hAnsi="Times New Roman" w:cs="Times New Roman"/>
          <w:color w:val="FF0000"/>
          <w:sz w:val="26"/>
          <w:szCs w:val="26"/>
        </w:rPr>
        <w:lastRenderedPageBreak/>
        <w:t>3. Solve the homogeneous system of linear equations</w:t>
      </w:r>
    </w:p>
    <w:p w:rsidR="007118AF" w:rsidRPr="006F6538" w:rsidRDefault="007118AF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621436" w:rsidRPr="006F6538" w:rsidRDefault="00621436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F6538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305300" cy="1714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BE3" w:rsidRPr="006F6538" w:rsidRDefault="00621436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6F6538">
        <w:rPr>
          <w:rFonts w:ascii="Times New Roman" w:hAnsi="Times New Roman" w:cs="Times New Roman"/>
          <w:color w:val="000000"/>
          <w:sz w:val="26"/>
          <w:szCs w:val="26"/>
        </w:rPr>
        <w:t>e</w:t>
      </w:r>
      <w:proofErr w:type="gramEnd"/>
      <w:r w:rsidR="001A1BE3" w:rsidRPr="006F6538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1A1BE3" w:rsidRPr="006F6538" w:rsidRDefault="001A1BE3" w:rsidP="001A1BE3">
      <w:pPr>
        <w:pStyle w:val="MTDisplayEquation"/>
        <w:rPr>
          <w:rFonts w:ascii="Times New Roman" w:hAnsi="Times New Roman" w:cs="Times New Roman"/>
          <w:sz w:val="26"/>
          <w:szCs w:val="26"/>
        </w:rPr>
      </w:pPr>
      <w:r w:rsidRPr="006F6538">
        <w:rPr>
          <w:rFonts w:ascii="Times New Roman" w:hAnsi="Times New Roman" w:cs="Times New Roman"/>
          <w:sz w:val="26"/>
          <w:szCs w:val="26"/>
        </w:rPr>
        <w:tab/>
      </w:r>
      <w:r w:rsidRPr="006F6538">
        <w:rPr>
          <w:rFonts w:ascii="Times New Roman" w:hAnsi="Times New Roman" w:cs="Times New Roman"/>
          <w:position w:val="-50"/>
          <w:sz w:val="26"/>
          <w:szCs w:val="26"/>
        </w:rPr>
        <w:object w:dxaOrig="157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56.25pt" o:ole="">
            <v:imagedata r:id="rId11" o:title=""/>
          </v:shape>
          <o:OLEObject Type="Embed" ProgID="Equation.DSMT4" ShapeID="_x0000_i1025" DrawAspect="Content" ObjectID="_1500896898" r:id="rId12"/>
        </w:object>
      </w:r>
      <w:r w:rsidRPr="006F653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A1BE3" w:rsidRPr="006F6538" w:rsidRDefault="00621436" w:rsidP="001A1BE3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6F6538">
        <w:rPr>
          <w:rFonts w:ascii="Times New Roman" w:eastAsia="Times New Roman" w:hAnsi="Times New Roman" w:cs="Times New Roman"/>
          <w:color w:val="000000"/>
          <w:sz w:val="26"/>
          <w:szCs w:val="26"/>
        </w:rPr>
        <w:t>f</w:t>
      </w:r>
      <w:proofErr w:type="gramEnd"/>
      <w:r w:rsidR="001A1BE3" w:rsidRPr="006F653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1A1BE3" w:rsidRPr="006F6538" w:rsidRDefault="001A1BE3" w:rsidP="001A1B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F6538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1771650" cy="9525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9D4" w:rsidRPr="006F6538" w:rsidRDefault="00233E6C" w:rsidP="000739D4">
      <w:pPr>
        <w:spacing w:line="240" w:lineRule="auto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6F6538">
        <w:rPr>
          <w:rFonts w:ascii="Times New Roman" w:eastAsia="Times New Roman" w:hAnsi="Times New Roman" w:cs="Times New Roman"/>
          <w:color w:val="FF0000"/>
          <w:sz w:val="26"/>
          <w:szCs w:val="26"/>
        </w:rPr>
        <w:t>4.</w:t>
      </w:r>
      <w:r w:rsidRPr="006F653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6F6538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>Find x,</w:t>
      </w:r>
      <w:r w:rsidR="00A04C2D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 </w:t>
      </w:r>
      <w:bookmarkStart w:id="0" w:name="_GoBack"/>
      <w:bookmarkEnd w:id="0"/>
      <w:r w:rsidRPr="006F6538"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  <w:t xml:space="preserve">y so that the matrix </w:t>
      </w:r>
    </w:p>
    <w:p w:rsidR="00233E6C" w:rsidRPr="006F6538" w:rsidRDefault="00233E6C" w:rsidP="000739D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233E6C" w:rsidRPr="006F6538" w:rsidRDefault="00233E6C" w:rsidP="00233E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6F6538">
        <w:rPr>
          <w:rFonts w:ascii="Times New Roman" w:eastAsia="Times New Roman" w:hAnsi="Times New Roman" w:cs="Times New Roman"/>
          <w:b/>
          <w:bCs/>
          <w:color w:val="000000"/>
          <w:position w:val="-30"/>
          <w:sz w:val="26"/>
          <w:szCs w:val="26"/>
        </w:rPr>
        <w:object w:dxaOrig="1100" w:dyaOrig="720">
          <v:shape id="_x0000_i1026" type="#_x0000_t75" style="width:54.75pt;height:36pt" o:ole="">
            <v:imagedata r:id="rId14" o:title=""/>
          </v:shape>
          <o:OLEObject Type="Embed" ProgID="Equation.DSMT4" ShapeID="_x0000_i1026" DrawAspect="Content" ObjectID="_1500896899" r:id="rId15"/>
        </w:object>
      </w:r>
    </w:p>
    <w:p w:rsidR="00FA6A25" w:rsidRPr="006F6538" w:rsidRDefault="007D30B2" w:rsidP="00233E6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F6538">
        <w:rPr>
          <w:rFonts w:ascii="Times New Roman" w:eastAsia="Times New Roman" w:hAnsi="Times New Roman" w:cs="Times New Roman"/>
          <w:color w:val="000000"/>
          <w:sz w:val="26"/>
          <w:szCs w:val="26"/>
        </w:rPr>
        <w:t>is row-echelon matrix</w:t>
      </w:r>
    </w:p>
    <w:p w:rsidR="00FA6A25" w:rsidRPr="006F6538" w:rsidRDefault="007D30B2" w:rsidP="00233E6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F6538">
        <w:rPr>
          <w:rFonts w:ascii="Times New Roman" w:eastAsia="Times New Roman" w:hAnsi="Times New Roman" w:cs="Times New Roman"/>
          <w:color w:val="000000"/>
          <w:sz w:val="26"/>
          <w:szCs w:val="26"/>
        </w:rPr>
        <w:t>is reduced row-echelon matrix</w:t>
      </w:r>
    </w:p>
    <w:p w:rsidR="00233E6C" w:rsidRPr="006F6538" w:rsidRDefault="00434A55" w:rsidP="002A7A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F6538">
        <w:rPr>
          <w:rFonts w:ascii="Times New Roman" w:eastAsia="Times New Roman" w:hAnsi="Times New Roman" w:cs="Times New Roman"/>
          <w:color w:val="FF0000"/>
          <w:sz w:val="26"/>
          <w:szCs w:val="26"/>
        </w:rPr>
        <w:t>5.</w:t>
      </w:r>
      <w:r w:rsidRPr="006F653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director of a trust fund has $100.000 to invest. The rules of the trust state that both a certificate of deposit (CD) and a long – term bond must be used. The director’s goal is to have the trust yield $7800 on its investments for the year. The CD chosen returns 5% per annum and the bond 9%. Determine the amount x to invest in the CD and the amount y to invest in the bond.</w:t>
      </w:r>
    </w:p>
    <w:p w:rsidR="00434A55" w:rsidRPr="006F6538" w:rsidRDefault="001658F6" w:rsidP="002A7A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F6538">
        <w:rPr>
          <w:rFonts w:ascii="Times New Roman" w:eastAsia="Times New Roman" w:hAnsi="Times New Roman" w:cs="Times New Roman"/>
          <w:color w:val="FF0000"/>
          <w:sz w:val="26"/>
          <w:szCs w:val="26"/>
        </w:rPr>
        <w:t>6</w:t>
      </w:r>
      <w:r w:rsidRPr="006F653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="006D28EA" w:rsidRPr="006F6538">
        <w:rPr>
          <w:rFonts w:ascii="Times New Roman" w:eastAsia="Times New Roman" w:hAnsi="Times New Roman" w:cs="Times New Roman"/>
          <w:color w:val="000000"/>
          <w:sz w:val="26"/>
          <w:szCs w:val="26"/>
        </w:rPr>
        <w:t>An inheritance of $24000 is to be divided among three trusts, with the second trust receiving twice as much as the first trust. The three trust pay interest annually at the rates of 9%, 10% and 6%, respectively an</w:t>
      </w:r>
      <w:r w:rsidR="00146A00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r w:rsidR="006D28EA" w:rsidRPr="006F653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return a total in interest of </w:t>
      </w:r>
      <w:r w:rsidR="00821DBD">
        <w:rPr>
          <w:rFonts w:ascii="Times New Roman" w:eastAsia="Times New Roman" w:hAnsi="Times New Roman" w:cs="Times New Roman"/>
          <w:color w:val="000000"/>
          <w:sz w:val="26"/>
          <w:szCs w:val="26"/>
        </w:rPr>
        <w:t>$</w:t>
      </w:r>
      <w:r w:rsidR="006D28EA" w:rsidRPr="006F6538">
        <w:rPr>
          <w:rFonts w:ascii="Times New Roman" w:eastAsia="Times New Roman" w:hAnsi="Times New Roman" w:cs="Times New Roman"/>
          <w:color w:val="000000"/>
          <w:sz w:val="26"/>
          <w:szCs w:val="26"/>
        </w:rPr>
        <w:t>2210 at the end of the first year. How much was invested in each trust?</w:t>
      </w:r>
    </w:p>
    <w:sectPr w:rsidR="00434A55" w:rsidRPr="006F6538" w:rsidSect="007118A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13BD4"/>
    <w:multiLevelType w:val="hybridMultilevel"/>
    <w:tmpl w:val="2A2AF698"/>
    <w:lvl w:ilvl="0" w:tplc="E34C95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13A81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B6C8B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DE7D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5A42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A23C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605A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C33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54D5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483D"/>
    <w:rsid w:val="000739D4"/>
    <w:rsid w:val="001247E7"/>
    <w:rsid w:val="001331B6"/>
    <w:rsid w:val="00146A00"/>
    <w:rsid w:val="001658F6"/>
    <w:rsid w:val="001A1BE3"/>
    <w:rsid w:val="00233E6C"/>
    <w:rsid w:val="002A7AD2"/>
    <w:rsid w:val="003363E7"/>
    <w:rsid w:val="003575E3"/>
    <w:rsid w:val="00412B30"/>
    <w:rsid w:val="00434A55"/>
    <w:rsid w:val="0052483D"/>
    <w:rsid w:val="00621436"/>
    <w:rsid w:val="006D28EA"/>
    <w:rsid w:val="006F6538"/>
    <w:rsid w:val="007118AF"/>
    <w:rsid w:val="007D30B2"/>
    <w:rsid w:val="00821DBD"/>
    <w:rsid w:val="00A04C2D"/>
    <w:rsid w:val="00B001C5"/>
    <w:rsid w:val="00B61D9D"/>
    <w:rsid w:val="00CB025D"/>
    <w:rsid w:val="00E844B8"/>
    <w:rsid w:val="00E964E5"/>
    <w:rsid w:val="00FA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25D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02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25D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1A1BE3"/>
    <w:pPr>
      <w:tabs>
        <w:tab w:val="center" w:pos="4680"/>
        <w:tab w:val="right" w:pos="9360"/>
      </w:tabs>
    </w:pPr>
    <w:rPr>
      <w:color w:val="000000"/>
      <w:sz w:val="27"/>
      <w:szCs w:val="27"/>
    </w:rPr>
  </w:style>
  <w:style w:type="character" w:customStyle="1" w:styleId="MTDisplayEquationChar">
    <w:name w:val="MTDisplayEquation Char"/>
    <w:basedOn w:val="DefaultParagraphFont"/>
    <w:link w:val="MTDisplayEquation"/>
    <w:rsid w:val="001A1BE3"/>
    <w:rPr>
      <w:color w:val="000000"/>
      <w:sz w:val="27"/>
      <w:szCs w:val="27"/>
    </w:rPr>
  </w:style>
  <w:style w:type="paragraph" w:styleId="ListParagraph">
    <w:name w:val="List Paragraph"/>
    <w:basedOn w:val="Normal"/>
    <w:uiPriority w:val="34"/>
    <w:qFormat/>
    <w:rsid w:val="00233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057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7464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vinhanh</cp:lastModifiedBy>
  <cp:revision>21</cp:revision>
  <dcterms:created xsi:type="dcterms:W3CDTF">2015-04-19T00:08:00Z</dcterms:created>
  <dcterms:modified xsi:type="dcterms:W3CDTF">2015-08-12T08:02:00Z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