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7C" w:rsidRDefault="005E0066" w:rsidP="00B5647C">
      <w:pPr>
        <w:keepNext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3" name="Picture 3" descr="C:\Users\RHB\AppData\Local\Microsoft\Windows\INetCache\Content.Word\Code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B\AppData\Local\Microsoft\Windows\INetCache\Content.Word\CodeChan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DB" w:rsidRDefault="00B5647C" w:rsidP="00B5647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5259">
        <w:rPr>
          <w:noProof/>
        </w:rPr>
        <w:t>1</w:t>
      </w:r>
      <w:r>
        <w:fldChar w:fldCharType="end"/>
      </w:r>
      <w:r>
        <w:t>: Changes to sim-scalar-cpen411.c</w:t>
      </w:r>
    </w:p>
    <w:p w:rsidR="00B5647C" w:rsidRDefault="00B5647C" w:rsidP="00B5647C">
      <w:r>
        <w:t xml:space="preserve">Two extra if statements were added to the decode stage’s stall and a change to the </w:t>
      </w:r>
      <w:proofErr w:type="spellStart"/>
      <w:r>
        <w:t>sim_cycle</w:t>
      </w:r>
      <w:proofErr w:type="spellEnd"/>
      <w:r>
        <w:t xml:space="preserve"> comparison. “</w:t>
      </w:r>
      <w:proofErr w:type="spellStart"/>
      <w:r>
        <w:t>Sim_cycle</w:t>
      </w:r>
      <w:proofErr w:type="spellEnd"/>
      <w:r>
        <w:t xml:space="preserve"> + 1” allowed for immediate reading from the </w:t>
      </w:r>
      <w:proofErr w:type="spellStart"/>
      <w:r>
        <w:t>WriteBack</w:t>
      </w:r>
      <w:proofErr w:type="spellEnd"/>
      <w:r>
        <w:t xml:space="preserve"> stage. The next check for the opcode of the source register, 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>], to see if it is a Load instruction. Load instruction are the only cause of a stall that isn’t a branch, which is handled already by the code provided</w:t>
      </w:r>
      <w:r w:rsidR="001348EB">
        <w:t xml:space="preserve">. </w:t>
      </w:r>
      <w:r w:rsidR="006C75E1">
        <w:t xml:space="preserve">If the source register is a Load but has gotten to the </w:t>
      </w:r>
      <w:proofErr w:type="spellStart"/>
      <w:r w:rsidR="006C75E1">
        <w:t>WriteBack</w:t>
      </w:r>
      <w:proofErr w:type="spellEnd"/>
      <w:r w:rsidR="006C75E1">
        <w:t xml:space="preserve"> stage it will not reach the final nested if, however if the source register is a load and only just finished the execute stage then the program will stall in decode.</w:t>
      </w:r>
    </w:p>
    <w:p w:rsidR="002E51EA" w:rsidRDefault="002E51EA" w:rsidP="00B5647C">
      <w:r>
        <w:t>Assuming the geometric mean is the speedup values multiplied by each other and then put to the power of 1/n where n is the number of speedups used the value found is as follows:</w:t>
      </w:r>
    </w:p>
    <w:tbl>
      <w:tblPr>
        <w:tblW w:w="7574" w:type="dxa"/>
        <w:jc w:val="center"/>
        <w:tblLook w:val="04A0" w:firstRow="1" w:lastRow="0" w:firstColumn="1" w:lastColumn="0" w:noHBand="0" w:noVBand="1"/>
      </w:tblPr>
      <w:tblGrid>
        <w:gridCol w:w="984"/>
        <w:gridCol w:w="960"/>
        <w:gridCol w:w="960"/>
        <w:gridCol w:w="960"/>
        <w:gridCol w:w="960"/>
        <w:gridCol w:w="960"/>
        <w:gridCol w:w="1790"/>
      </w:tblGrid>
      <w:tr w:rsidR="001348EB" w:rsidRPr="001348EB" w:rsidTr="001348EB">
        <w:trPr>
          <w:trHeight w:val="300"/>
          <w:jc w:val="center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48EB">
              <w:rPr>
                <w:rFonts w:ascii="Calibri" w:eastAsia="Times New Roman" w:hAnsi="Calibri" w:cs="Calibri"/>
                <w:color w:val="000000"/>
              </w:rPr>
              <w:t>gcc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48EB">
              <w:rPr>
                <w:rFonts w:ascii="Calibri" w:eastAsia="Times New Roman" w:hAnsi="Calibri" w:cs="Calibri"/>
                <w:color w:val="000000"/>
              </w:rPr>
              <w:t>fpppp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48EB">
              <w:rPr>
                <w:rFonts w:ascii="Calibri" w:eastAsia="Times New Roman" w:hAnsi="Calibri" w:cs="Calibri"/>
                <w:color w:val="000000"/>
              </w:rPr>
              <w:t>vpr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8EB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8EB">
              <w:rPr>
                <w:rFonts w:ascii="Calibri" w:eastAsia="Times New Roman" w:hAnsi="Calibri" w:cs="Calibri"/>
                <w:color w:val="000000"/>
              </w:rPr>
              <w:t>geometric mean</w:t>
            </w:r>
          </w:p>
        </w:tc>
      </w:tr>
      <w:tr w:rsidR="001348EB" w:rsidRPr="001348EB" w:rsidTr="001348EB">
        <w:trPr>
          <w:trHeight w:val="300"/>
          <w:jc w:val="center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8EB">
              <w:rPr>
                <w:rFonts w:ascii="Calibri" w:eastAsia="Times New Roman" w:hAnsi="Calibri" w:cs="Calibri"/>
                <w:color w:val="000000"/>
              </w:rPr>
              <w:t>speedup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8EB">
              <w:rPr>
                <w:rFonts w:ascii="Calibri" w:eastAsia="Times New Roman" w:hAnsi="Calibri" w:cs="Calibri"/>
                <w:color w:val="000000"/>
              </w:rPr>
              <w:t>1.3606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8EB">
              <w:rPr>
                <w:rFonts w:ascii="Calibri" w:eastAsia="Times New Roman" w:hAnsi="Calibri" w:cs="Calibri"/>
                <w:color w:val="000000"/>
              </w:rPr>
              <w:t>1.2673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8EB">
              <w:rPr>
                <w:rFonts w:ascii="Calibri" w:eastAsia="Times New Roman" w:hAnsi="Calibri" w:cs="Calibri"/>
                <w:color w:val="000000"/>
              </w:rPr>
              <w:t>1.4795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8EB">
              <w:rPr>
                <w:rFonts w:ascii="Calibri" w:eastAsia="Times New Roman" w:hAnsi="Calibri" w:cs="Calibri"/>
                <w:color w:val="000000"/>
              </w:rPr>
              <w:t>1.6155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8EB" w:rsidRPr="001348EB" w:rsidRDefault="001348EB" w:rsidP="00134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48EB">
              <w:rPr>
                <w:rFonts w:ascii="Calibri" w:eastAsia="Times New Roman" w:hAnsi="Calibri" w:cs="Calibri"/>
                <w:color w:val="000000"/>
              </w:rPr>
              <w:t>1.4248</w:t>
            </w:r>
          </w:p>
        </w:tc>
      </w:tr>
    </w:tbl>
    <w:p w:rsidR="00A56800" w:rsidRDefault="00A56800" w:rsidP="00B5647C"/>
    <w:p w:rsidR="00A56800" w:rsidRDefault="00A56800" w:rsidP="00B5647C">
      <w:r>
        <w:t xml:space="preserve">From these </w:t>
      </w:r>
      <w:proofErr w:type="gramStart"/>
      <w:r>
        <w:t>values</w:t>
      </w:r>
      <w:proofErr w:type="gramEnd"/>
      <w:r>
        <w:t xml:space="preserve"> it can be seen that pipelining has had a significant increase in speed. </w:t>
      </w:r>
      <w:r w:rsidR="00CD6404">
        <w:t xml:space="preserve">The </w:t>
      </w:r>
      <w:proofErr w:type="gramStart"/>
      <w:r w:rsidR="00CD6404">
        <w:t>most largest</w:t>
      </w:r>
      <w:proofErr w:type="gramEnd"/>
      <w:r w:rsidR="00CD6404">
        <w:t xml:space="preserve"> change can be seen in “go”. Most likely this is due to a large amount of instructions that end in the execute stage or a small amount of dependencies. The smallest changes were in “</w:t>
      </w:r>
      <w:proofErr w:type="spellStart"/>
      <w:r w:rsidR="00CD6404">
        <w:t>gcc</w:t>
      </w:r>
      <w:proofErr w:type="spellEnd"/>
      <w:r w:rsidR="00CD6404">
        <w:t>” and “</w:t>
      </w:r>
      <w:proofErr w:type="spellStart"/>
      <w:r w:rsidR="00CD6404">
        <w:t>fpppp</w:t>
      </w:r>
      <w:proofErr w:type="spellEnd"/>
      <w:r w:rsidR="00CD6404">
        <w:t xml:space="preserve">” which might be due to a large amount of dependencies on loads or a large </w:t>
      </w:r>
      <w:proofErr w:type="gramStart"/>
      <w:r w:rsidR="00CD6404">
        <w:t>amount</w:t>
      </w:r>
      <w:proofErr w:type="gramEnd"/>
      <w:r w:rsidR="00CD6404">
        <w:t xml:space="preserve"> of branches. From the first </w:t>
      </w:r>
      <w:proofErr w:type="gramStart"/>
      <w:r w:rsidR="00CD6404">
        <w:t>lab</w:t>
      </w:r>
      <w:proofErr w:type="gramEnd"/>
      <w:r w:rsidR="00CD6404">
        <w:t xml:space="preserve"> it is found that about 39% of instructions were loads for “</w:t>
      </w:r>
      <w:proofErr w:type="spellStart"/>
      <w:r w:rsidR="00CD6404">
        <w:t>fpppp</w:t>
      </w:r>
      <w:proofErr w:type="spellEnd"/>
      <w:r w:rsidR="00CD6404">
        <w:t>” which can be the cause of less of a speed up. “go” had 20% loads and 20% branches, so it can be assumed from these results not many of the loads were loading data that was depended on in the next two instructions.</w:t>
      </w:r>
    </w:p>
    <w:p w:rsidR="009903C2" w:rsidRDefault="009903C2" w:rsidP="00B5647C">
      <w:pPr>
        <w:rPr>
          <w:b/>
        </w:rPr>
      </w:pPr>
      <w:r w:rsidRPr="009903C2">
        <w:rPr>
          <w:b/>
        </w:rPr>
        <w:t>Results from part B)</w:t>
      </w:r>
    </w:p>
    <w:tbl>
      <w:tblPr>
        <w:tblW w:w="5780" w:type="dxa"/>
        <w:jc w:val="center"/>
        <w:tblLook w:val="04A0" w:firstRow="1" w:lastRow="0" w:firstColumn="1" w:lastColumn="0" w:noHBand="0" w:noVBand="1"/>
      </w:tblPr>
      <w:tblGrid>
        <w:gridCol w:w="1360"/>
        <w:gridCol w:w="1164"/>
        <w:gridCol w:w="1387"/>
        <w:gridCol w:w="1164"/>
        <w:gridCol w:w="1053"/>
      </w:tblGrid>
      <w:tr w:rsidR="009903C2" w:rsidRPr="009903C2" w:rsidTr="009903C2">
        <w:trPr>
          <w:trHeight w:val="30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3C2">
              <w:rPr>
                <w:rFonts w:ascii="Calibri" w:eastAsia="Times New Roman" w:hAnsi="Calibri" w:cs="Calibri"/>
                <w:color w:val="000000"/>
              </w:rPr>
              <w:t>gcc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3C2">
              <w:rPr>
                <w:rFonts w:ascii="Calibri" w:eastAsia="Times New Roman" w:hAnsi="Calibri" w:cs="Calibri"/>
                <w:color w:val="000000"/>
              </w:rPr>
              <w:t>fpppp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3C2">
              <w:rPr>
                <w:rFonts w:ascii="Calibri" w:eastAsia="Times New Roman" w:hAnsi="Calibri" w:cs="Calibri"/>
                <w:color w:val="000000"/>
              </w:rPr>
              <w:t>vpr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</w:tr>
      <w:tr w:rsidR="009903C2" w:rsidRPr="009903C2" w:rsidTr="009903C2">
        <w:trPr>
          <w:trHeight w:val="30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3C2">
              <w:rPr>
                <w:rFonts w:ascii="Calibri" w:eastAsia="Times New Roman" w:hAnsi="Calibri" w:cs="Calibri"/>
                <w:color w:val="000000"/>
              </w:rPr>
              <w:t>CPI_ii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1.3052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1.4198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1.2897</w:t>
            </w:r>
          </w:p>
        </w:tc>
      </w:tr>
      <w:tr w:rsidR="009903C2" w:rsidRPr="009903C2" w:rsidTr="009903C2">
        <w:trPr>
          <w:trHeight w:val="30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3C2">
              <w:rPr>
                <w:rFonts w:ascii="Calibri" w:eastAsia="Times New Roman" w:hAnsi="Calibri" w:cs="Calibri"/>
                <w:color w:val="000000"/>
              </w:rPr>
              <w:t>CPI_b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1.3473588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1.2918557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1.3035187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1.313628</w:t>
            </w:r>
          </w:p>
        </w:tc>
      </w:tr>
      <w:tr w:rsidR="009903C2" w:rsidRPr="009903C2" w:rsidTr="009903C2">
        <w:trPr>
          <w:trHeight w:val="30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3C2">
              <w:rPr>
                <w:rFonts w:ascii="Calibri" w:eastAsia="Times New Roman" w:hAnsi="Calibri" w:cs="Calibri"/>
                <w:color w:val="000000"/>
              </w:rPr>
              <w:t>Speedup</w:t>
            </w:r>
            <w:r>
              <w:rPr>
                <w:rFonts w:ascii="Calibri" w:eastAsia="Times New Roman" w:hAnsi="Calibri" w:cs="Calibri"/>
                <w:color w:val="000000"/>
              </w:rPr>
              <w:t>_b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1.317986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1.392802617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1.4555986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3C2" w:rsidRPr="009903C2" w:rsidRDefault="009903C2" w:rsidP="009903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03C2">
              <w:rPr>
                <w:rFonts w:ascii="Calibri" w:eastAsia="Times New Roman" w:hAnsi="Calibri" w:cs="Calibri"/>
                <w:color w:val="000000"/>
              </w:rPr>
              <w:t>1.586065</w:t>
            </w:r>
          </w:p>
        </w:tc>
      </w:tr>
    </w:tbl>
    <w:p w:rsidR="009903C2" w:rsidRDefault="009903C2" w:rsidP="00B5647C">
      <w:pPr>
        <w:rPr>
          <w:b/>
        </w:rPr>
      </w:pPr>
    </w:p>
    <w:p w:rsidR="001B2426" w:rsidRDefault="001B2426" w:rsidP="00B5647C">
      <w:r>
        <w:rPr>
          <w:b/>
        </w:rPr>
        <w:t>*</w:t>
      </w:r>
      <w:proofErr w:type="spellStart"/>
      <w:r>
        <w:t>fppp</w:t>
      </w:r>
      <w:proofErr w:type="spellEnd"/>
      <w:r>
        <w:t xml:space="preserve"> was more than 3% off</w:t>
      </w:r>
    </w:p>
    <w:p w:rsidR="003F62F4" w:rsidRDefault="003F62F4" w:rsidP="00B5647C">
      <w:r>
        <w:t xml:space="preserve">To calculate the CPI of part B I understood that a stall between instructions only happen at branches or at a Memory instruction that needs to be used in an ALU operation. I assumed that each of these stalls </w:t>
      </w:r>
      <w:r>
        <w:lastRenderedPageBreak/>
        <w:t xml:space="preserve">would only stall by one cycle, and found the frequency of each to come out with the given </w:t>
      </w:r>
      <w:proofErr w:type="spellStart"/>
      <w:r>
        <w:t>CPI_b</w:t>
      </w:r>
      <w:proofErr w:type="spellEnd"/>
      <w:r>
        <w:t xml:space="preserve"> in the above table. All the values found are shown below.</w:t>
      </w:r>
    </w:p>
    <w:tbl>
      <w:tblPr>
        <w:tblpPr w:leftFromText="180" w:rightFromText="180" w:vertAnchor="text" w:horzAnchor="margin" w:tblpXSpec="center" w:tblpY="361"/>
        <w:tblOverlap w:val="never"/>
        <w:tblW w:w="11042" w:type="dxa"/>
        <w:tblLook w:val="04A0" w:firstRow="1" w:lastRow="0" w:firstColumn="1" w:lastColumn="0" w:noHBand="0" w:noVBand="1"/>
      </w:tblPr>
      <w:tblGrid>
        <w:gridCol w:w="856"/>
        <w:gridCol w:w="1109"/>
        <w:gridCol w:w="1180"/>
        <w:gridCol w:w="1440"/>
        <w:gridCol w:w="1260"/>
        <w:gridCol w:w="270"/>
        <w:gridCol w:w="1387"/>
        <w:gridCol w:w="1223"/>
        <w:gridCol w:w="1264"/>
        <w:gridCol w:w="1053"/>
      </w:tblGrid>
      <w:tr w:rsidR="003F62F4" w:rsidRPr="003F62F4" w:rsidTr="003F62F4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Stalled-Loads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num_cond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num_uncond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num_inst</w:t>
            </w:r>
            <w:proofErr w:type="spellEnd"/>
          </w:p>
        </w:tc>
        <w:tc>
          <w:tcPr>
            <w:tcW w:w="27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freq_load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freq_cond</w:t>
            </w:r>
            <w:proofErr w:type="spellEnd"/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freq_uncond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CPI</w:t>
            </w:r>
          </w:p>
        </w:tc>
      </w:tr>
      <w:tr w:rsidR="003F62F4" w:rsidRPr="003F62F4" w:rsidTr="003F62F4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gcc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29489117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30432486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9550147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200000000</w:t>
            </w:r>
          </w:p>
        </w:tc>
        <w:tc>
          <w:tcPr>
            <w:tcW w:w="27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0.147445585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0.15216243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0.047750735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1.347359</w:t>
            </w:r>
          </w:p>
        </w:tc>
      </w:tr>
      <w:tr w:rsidR="003F62F4" w:rsidRPr="003F62F4" w:rsidTr="003F62F4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fpppp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41693701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1571413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532920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150067427</w:t>
            </w:r>
          </w:p>
        </w:tc>
        <w:tc>
          <w:tcPr>
            <w:tcW w:w="27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0.277833117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0.01047138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0.003551204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1.291856</w:t>
            </w:r>
          </w:p>
        </w:tc>
      </w:tr>
      <w:tr w:rsidR="003F62F4" w:rsidRPr="003F62F4" w:rsidTr="003F62F4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vpr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31174740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21754283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7774719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200000000</w:t>
            </w:r>
          </w:p>
        </w:tc>
        <w:tc>
          <w:tcPr>
            <w:tcW w:w="27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0.1558737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0.108771415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0.038873595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1.303519</w:t>
            </w:r>
          </w:p>
        </w:tc>
      </w:tr>
      <w:tr w:rsidR="003F62F4" w:rsidRPr="003F62F4" w:rsidTr="003F62F4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21462864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15995579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4243183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132965196</w:t>
            </w:r>
          </w:p>
        </w:tc>
        <w:tc>
          <w:tcPr>
            <w:tcW w:w="270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0.161417158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0.120298992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0.031911982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F62F4" w:rsidRPr="003F62F4" w:rsidRDefault="003F62F4" w:rsidP="003F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62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1.313628</w:t>
            </w:r>
          </w:p>
        </w:tc>
      </w:tr>
    </w:tbl>
    <w:p w:rsidR="003F62F4" w:rsidRDefault="003F62F4" w:rsidP="00B5647C"/>
    <w:p w:rsidR="003F62F4" w:rsidRDefault="003F62F4" w:rsidP="00B5647C"/>
    <w:p w:rsidR="002E5F1D" w:rsidRDefault="002E5F1D" w:rsidP="00B5647C">
      <w:r>
        <w:t>To find the CPI:</w:t>
      </w:r>
    </w:p>
    <w:p w:rsidR="002E5F1D" w:rsidRPr="001B2426" w:rsidRDefault="002E5F1D" w:rsidP="002E5F1D">
      <w:pPr>
        <w:jc w:val="center"/>
      </w:pPr>
      <w:r>
        <w:t>(</w:t>
      </w:r>
      <w:proofErr w:type="spellStart"/>
      <w:r>
        <w:t>Stall-Load+num_cond+num_uncond</w:t>
      </w:r>
      <w:proofErr w:type="spellEnd"/>
      <w:r>
        <w:t>)/</w:t>
      </w:r>
      <w:proofErr w:type="spellStart"/>
      <w:r>
        <w:t>num_inst</w:t>
      </w:r>
      <w:proofErr w:type="spellEnd"/>
      <w:r>
        <w:t xml:space="preserve"> + 1 = CPI</w:t>
      </w:r>
      <w:bookmarkStart w:id="0" w:name="_GoBack"/>
      <w:bookmarkEnd w:id="0"/>
    </w:p>
    <w:sectPr w:rsidR="002E5F1D" w:rsidRPr="001B24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3B0" w:rsidRDefault="009603B0" w:rsidP="00B5647C">
      <w:pPr>
        <w:spacing w:after="0" w:line="240" w:lineRule="auto"/>
      </w:pPr>
      <w:r>
        <w:separator/>
      </w:r>
    </w:p>
  </w:endnote>
  <w:endnote w:type="continuationSeparator" w:id="0">
    <w:p w:rsidR="009603B0" w:rsidRDefault="009603B0" w:rsidP="00B5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3B0" w:rsidRDefault="009603B0" w:rsidP="00B5647C">
      <w:pPr>
        <w:spacing w:after="0" w:line="240" w:lineRule="auto"/>
      </w:pPr>
      <w:r>
        <w:separator/>
      </w:r>
    </w:p>
  </w:footnote>
  <w:footnote w:type="continuationSeparator" w:id="0">
    <w:p w:rsidR="009603B0" w:rsidRDefault="009603B0" w:rsidP="00B56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47C" w:rsidRDefault="00B5647C">
    <w:pPr>
      <w:pStyle w:val="Header"/>
    </w:pPr>
    <w:r>
      <w:t xml:space="preserve">Roger </w:t>
    </w:r>
    <w:proofErr w:type="spellStart"/>
    <w:r>
      <w:t>Harriss</w:t>
    </w:r>
    <w:proofErr w:type="spellEnd"/>
    <w:r>
      <w:t xml:space="preserve"> </w:t>
    </w:r>
    <w:proofErr w:type="spellStart"/>
    <w:r>
      <w:t>Brammall</w:t>
    </w:r>
    <w:proofErr w:type="spellEnd"/>
  </w:p>
  <w:p w:rsidR="00B5647C" w:rsidRDefault="00B5647C">
    <w:pPr>
      <w:pStyle w:val="Header"/>
    </w:pPr>
    <w:r>
      <w:t>Student #: 27645143</w:t>
    </w:r>
  </w:p>
  <w:p w:rsidR="00B5647C" w:rsidRDefault="00B564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7C"/>
    <w:rsid w:val="000A5259"/>
    <w:rsid w:val="000A66D4"/>
    <w:rsid w:val="001348EB"/>
    <w:rsid w:val="00185D70"/>
    <w:rsid w:val="001B2426"/>
    <w:rsid w:val="00201E84"/>
    <w:rsid w:val="002E51EA"/>
    <w:rsid w:val="002E5F1D"/>
    <w:rsid w:val="003F62F4"/>
    <w:rsid w:val="005E0066"/>
    <w:rsid w:val="006C75E1"/>
    <w:rsid w:val="00744C07"/>
    <w:rsid w:val="00837E0C"/>
    <w:rsid w:val="009603B0"/>
    <w:rsid w:val="009903C2"/>
    <w:rsid w:val="00A56800"/>
    <w:rsid w:val="00AD254C"/>
    <w:rsid w:val="00B5647C"/>
    <w:rsid w:val="00C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A283"/>
  <w15:chartTrackingRefBased/>
  <w15:docId w15:val="{6FF9EBDF-56C7-4681-BA95-3114A9D9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56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7C"/>
  </w:style>
  <w:style w:type="paragraph" w:styleId="Footer">
    <w:name w:val="footer"/>
    <w:basedOn w:val="Normal"/>
    <w:link w:val="FooterChar"/>
    <w:uiPriority w:val="99"/>
    <w:unhideWhenUsed/>
    <w:rsid w:val="00B56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Harriss Brammall</dc:creator>
  <cp:keywords/>
  <dc:description/>
  <cp:lastModifiedBy>Roger Harriss Brammall</cp:lastModifiedBy>
  <cp:revision>9</cp:revision>
  <cp:lastPrinted>2017-10-07T04:24:00Z</cp:lastPrinted>
  <dcterms:created xsi:type="dcterms:W3CDTF">2017-10-07T02:12:00Z</dcterms:created>
  <dcterms:modified xsi:type="dcterms:W3CDTF">2017-10-07T04:34:00Z</dcterms:modified>
</cp:coreProperties>
</file>