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A139" w14:textId="0715A818" w:rsidR="00EC3925" w:rsidRPr="00BF599B" w:rsidRDefault="00EC3925">
      <w:pPr>
        <w:rPr>
          <w:rFonts w:cstheme="minorHAnsi"/>
          <w:b/>
          <w:bCs/>
          <w:sz w:val="24"/>
          <w:szCs w:val="24"/>
        </w:rPr>
      </w:pPr>
      <w:r w:rsidRPr="00BF599B">
        <w:rPr>
          <w:rFonts w:cstheme="minorHAnsi"/>
          <w:b/>
          <w:bCs/>
          <w:sz w:val="24"/>
          <w:szCs w:val="24"/>
        </w:rPr>
        <w:t>Group 1</w:t>
      </w:r>
    </w:p>
    <w:p w14:paraId="64DE4EDF" w14:textId="4C1166B4" w:rsidR="00EC3925" w:rsidRPr="00BF599B" w:rsidRDefault="00EC3925">
      <w:pPr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</w:pP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Alessandro Gatti (</w:t>
      </w:r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hyperlink r:id="rId5" w:history="1">
        <w:r w:rsidR="00B975F8" w:rsidRPr="005A2231">
          <w:rPr>
            <w:rStyle w:val="Collegamentoipertestuale"/>
            <w:rFonts w:eastAsia="Times New Roman" w:cstheme="minorHAnsi"/>
            <w:sz w:val="24"/>
            <w:szCs w:val="24"/>
            <w:lang w:eastAsia="en-GB"/>
          </w:rPr>
          <w:t>alessandro6.gatti@mail.polimi.it</w:t>
        </w:r>
      </w:hyperlink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)</w:t>
      </w:r>
    </w:p>
    <w:p w14:paraId="06862C3A" w14:textId="24917088" w:rsidR="00EC3925" w:rsidRPr="00BF599B" w:rsidRDefault="00EC3925">
      <w:pPr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</w:pP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Felix </w:t>
      </w:r>
      <w:proofErr w:type="spellStart"/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Enyimah</w:t>
      </w:r>
      <w:proofErr w:type="spellEnd"/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proofErr w:type="spellStart"/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Toffah</w:t>
      </w:r>
      <w:proofErr w:type="spellEnd"/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(</w:t>
      </w:r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hyperlink r:id="rId6" w:history="1">
        <w:r w:rsidR="00B975F8" w:rsidRPr="005A2231">
          <w:rPr>
            <w:rStyle w:val="Collegamentoipertestuale"/>
            <w:rFonts w:eastAsia="Times New Roman" w:cstheme="minorHAnsi"/>
            <w:sz w:val="24"/>
            <w:szCs w:val="24"/>
            <w:lang w:eastAsia="en-GB"/>
          </w:rPr>
          <w:t>felixenyimah.toffah@mail.polimi.it</w:t>
        </w:r>
      </w:hyperlink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)</w:t>
      </w:r>
    </w:p>
    <w:p w14:paraId="58EE17C8" w14:textId="6D04DFFD" w:rsidR="00EC3925" w:rsidRPr="00BF599B" w:rsidRDefault="00EC3925">
      <w:pPr>
        <w:rPr>
          <w:rFonts w:cstheme="minorHAnsi"/>
          <w:b/>
          <w:bCs/>
          <w:sz w:val="24"/>
          <w:szCs w:val="24"/>
        </w:rPr>
      </w:pP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Tasks:</w:t>
      </w:r>
    </w:p>
    <w:p w14:paraId="39A9D863" w14:textId="5D7CA181" w:rsidR="00BC13CD" w:rsidRPr="00BF599B" w:rsidRDefault="000F7F38" w:rsidP="00BC13CD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Correction</w:t>
      </w:r>
      <w:proofErr w:type="spellEnd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of </w:t>
      </w: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tropospheric</w:t>
      </w:r>
      <w:proofErr w:type="spellEnd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delay (</w:t>
      </w:r>
      <w:r w:rsidR="006F3DDC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with </w:t>
      </w: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Saastamoinen</w:t>
      </w:r>
      <w:proofErr w:type="spellEnd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model)</w:t>
      </w:r>
    </w:p>
    <w:p w14:paraId="528A6DA3" w14:textId="11983AF3" w:rsidR="004178BB" w:rsidRPr="00BF599B" w:rsidRDefault="005875F8" w:rsidP="000F7F3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Computing</w:t>
      </w:r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</w:t>
      </w:r>
      <w:proofErr w:type="spellStart"/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>satellite</w:t>
      </w:r>
      <w:r w:rsidR="0088269D" w:rsidRPr="00BF599B">
        <w:rPr>
          <w:rFonts w:cstheme="minorHAnsi"/>
          <w:color w:val="201F1E"/>
          <w:sz w:val="24"/>
          <w:szCs w:val="24"/>
          <w:shd w:val="clear" w:color="auto" w:fill="FFFFFF"/>
        </w:rPr>
        <w:t>s</w:t>
      </w:r>
      <w:proofErr w:type="spellEnd"/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position </w:t>
      </w:r>
      <w:r w:rsidR="0088269D" w:rsidRPr="00BF599B">
        <w:rPr>
          <w:rFonts w:cstheme="minorHAnsi"/>
          <w:color w:val="201F1E"/>
          <w:sz w:val="24"/>
          <w:szCs w:val="24"/>
          <w:shd w:val="clear" w:color="auto" w:fill="FFFFFF"/>
        </w:rPr>
        <w:t>with</w:t>
      </w:r>
      <w:r w:rsidR="00AF26D0">
        <w:rPr>
          <w:rFonts w:cstheme="minorHAnsi"/>
          <w:color w:val="201F1E"/>
          <w:sz w:val="24"/>
          <w:szCs w:val="24"/>
          <w:shd w:val="clear" w:color="auto" w:fill="FFFFFF"/>
        </w:rPr>
        <w:t xml:space="preserve"> data from</w:t>
      </w:r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the </w:t>
      </w:r>
      <w:proofErr w:type="spellStart"/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>ephemerides</w:t>
      </w:r>
      <w:proofErr w:type="spellEnd"/>
    </w:p>
    <w:p w14:paraId="77F5DA9B" w14:textId="2509EAD8" w:rsidR="00EC3925" w:rsidRPr="00BF599B" w:rsidRDefault="00EC3925" w:rsidP="00EC3925">
      <w:pPr>
        <w:rPr>
          <w:rFonts w:cstheme="minorHAnsi"/>
          <w:b/>
          <w:bCs/>
          <w:sz w:val="24"/>
          <w:szCs w:val="24"/>
        </w:rPr>
      </w:pPr>
    </w:p>
    <w:p w14:paraId="088323D5" w14:textId="521CFBCA" w:rsidR="00EC3925" w:rsidRPr="00BF599B" w:rsidRDefault="00EC3925" w:rsidP="00EC3925">
      <w:pPr>
        <w:rPr>
          <w:rFonts w:cstheme="minorHAnsi"/>
          <w:b/>
          <w:bCs/>
          <w:sz w:val="24"/>
          <w:szCs w:val="24"/>
        </w:rPr>
      </w:pPr>
      <w:r w:rsidRPr="00BF599B">
        <w:rPr>
          <w:rFonts w:cstheme="minorHAnsi"/>
          <w:b/>
          <w:bCs/>
          <w:sz w:val="24"/>
          <w:szCs w:val="24"/>
        </w:rPr>
        <w:t>Group 2</w:t>
      </w:r>
    </w:p>
    <w:p w14:paraId="41BD1E28" w14:textId="6C477143" w:rsidR="00EC3925" w:rsidRPr="00BF599B" w:rsidRDefault="00EC3925" w:rsidP="00EC3925">
      <w:pPr>
        <w:spacing w:after="0" w:line="240" w:lineRule="auto"/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</w:pPr>
      <w:proofErr w:type="spellStart"/>
      <w:r w:rsidRPr="00EC3925">
        <w:rPr>
          <w:rFonts w:eastAsia="Times New Roman" w:cstheme="minorHAnsi"/>
          <w:sz w:val="24"/>
          <w:szCs w:val="24"/>
          <w:lang w:eastAsia="it-IT"/>
        </w:rPr>
        <w:t>Muhammet</w:t>
      </w:r>
      <w:proofErr w:type="spellEnd"/>
      <w:r w:rsidRPr="00EC3925">
        <w:rPr>
          <w:rFonts w:eastAsia="Times New Roman" w:cstheme="minorHAnsi"/>
          <w:sz w:val="24"/>
          <w:szCs w:val="24"/>
          <w:lang w:eastAsia="it-IT"/>
        </w:rPr>
        <w:t xml:space="preserve"> Yasin </w:t>
      </w:r>
      <w:proofErr w:type="spellStart"/>
      <w:r w:rsidRPr="00EC3925">
        <w:rPr>
          <w:rFonts w:eastAsia="Times New Roman" w:cstheme="minorHAnsi"/>
          <w:sz w:val="24"/>
          <w:szCs w:val="24"/>
          <w:lang w:eastAsia="it-IT"/>
        </w:rPr>
        <w:t>Ozturk</w:t>
      </w:r>
      <w:proofErr w:type="spellEnd"/>
      <w:r w:rsidRPr="00BF599B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(</w:t>
      </w:r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hyperlink r:id="rId7" w:history="1">
        <w:r w:rsidR="00B975F8" w:rsidRPr="005A2231">
          <w:rPr>
            <w:rStyle w:val="Collegamentoipertestuale"/>
            <w:rFonts w:cstheme="minorHAnsi"/>
            <w:sz w:val="24"/>
            <w:szCs w:val="24"/>
            <w:highlight w:val="white"/>
          </w:rPr>
          <w:t>muhammetyasin.ozturk@mail.polimi.it</w:t>
        </w:r>
      </w:hyperlink>
      <w:r w:rsidR="00B975F8">
        <w:rPr>
          <w:rFonts w:cstheme="minorHAnsi"/>
          <w:color w:val="0078D7"/>
          <w:sz w:val="24"/>
          <w:szCs w:val="24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)</w:t>
      </w:r>
    </w:p>
    <w:p w14:paraId="02A0C65E" w14:textId="77777777" w:rsidR="00EC3925" w:rsidRPr="00BF599B" w:rsidRDefault="00EC3925" w:rsidP="00EC3925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0F3AB981" w14:textId="623767DB" w:rsidR="00EC3925" w:rsidRPr="00BF599B" w:rsidRDefault="00EC3925" w:rsidP="00EC3925">
      <w:pPr>
        <w:spacing w:after="0" w:line="240" w:lineRule="auto"/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</w:pPr>
      <w:proofErr w:type="spellStart"/>
      <w:r w:rsidRPr="00EC3925">
        <w:rPr>
          <w:rFonts w:eastAsia="Times New Roman" w:cstheme="minorHAnsi"/>
          <w:sz w:val="24"/>
          <w:szCs w:val="24"/>
          <w:lang w:eastAsia="it-IT"/>
        </w:rPr>
        <w:t>Mohamedelmustafa</w:t>
      </w:r>
      <w:proofErr w:type="spellEnd"/>
      <w:r w:rsidRPr="00EC3925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EC3925">
        <w:rPr>
          <w:rFonts w:eastAsia="Times New Roman" w:cstheme="minorHAnsi"/>
          <w:sz w:val="24"/>
          <w:szCs w:val="24"/>
          <w:lang w:eastAsia="it-IT"/>
        </w:rPr>
        <w:t>Omer</w:t>
      </w:r>
      <w:proofErr w:type="spellEnd"/>
      <w:r w:rsidRPr="00EC3925">
        <w:rPr>
          <w:rFonts w:eastAsia="Times New Roman" w:cstheme="minorHAnsi"/>
          <w:sz w:val="24"/>
          <w:szCs w:val="24"/>
          <w:lang w:eastAsia="it-IT"/>
        </w:rPr>
        <w:t xml:space="preserve"> Ibrahim Eid</w:t>
      </w:r>
      <w:r w:rsidRPr="00BF599B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(</w:t>
      </w:r>
      <w:r w:rsidR="00B975F8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hyperlink r:id="rId8" w:history="1">
        <w:r w:rsidR="00B975F8" w:rsidRPr="005A2231">
          <w:rPr>
            <w:rStyle w:val="Collegamentoipertestuale"/>
            <w:rFonts w:cstheme="minorHAnsi"/>
            <w:sz w:val="24"/>
            <w:szCs w:val="24"/>
            <w:highlight w:val="white"/>
          </w:rPr>
          <w:t>mohamedelmustafaomer.eid@mail.polimi.it</w:t>
        </w:r>
      </w:hyperlink>
      <w:r w:rsidR="00B975F8">
        <w:rPr>
          <w:rFonts w:cstheme="minorHAnsi"/>
          <w:color w:val="0078D7"/>
          <w:sz w:val="24"/>
          <w:szCs w:val="24"/>
        </w:rPr>
        <w:t xml:space="preserve"> </w:t>
      </w: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)</w:t>
      </w:r>
    </w:p>
    <w:p w14:paraId="1BF657FA" w14:textId="3B89AD6E" w:rsidR="00EC3925" w:rsidRPr="00BF599B" w:rsidRDefault="00EC3925" w:rsidP="00EC3925">
      <w:pPr>
        <w:spacing w:after="0" w:line="240" w:lineRule="auto"/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</w:pPr>
    </w:p>
    <w:p w14:paraId="2BCF1B65" w14:textId="6F97C242" w:rsidR="00EC3925" w:rsidRPr="00BF599B" w:rsidRDefault="00EC3925" w:rsidP="00EC392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BF599B">
        <w:rPr>
          <w:rFonts w:eastAsia="Times New Roman" w:cstheme="minorHAnsi"/>
          <w:color w:val="262626" w:themeColor="text1" w:themeTint="D9"/>
          <w:sz w:val="24"/>
          <w:szCs w:val="24"/>
          <w:lang w:eastAsia="en-GB"/>
        </w:rPr>
        <w:t>Tasks:</w:t>
      </w:r>
    </w:p>
    <w:p w14:paraId="0AAFE36C" w14:textId="77777777" w:rsidR="00EC3925" w:rsidRPr="00BF599B" w:rsidRDefault="00EC3925" w:rsidP="00EC3925">
      <w:pPr>
        <w:pStyle w:val="Paragrafoelenco"/>
        <w:rPr>
          <w:rFonts w:cstheme="minorHAnsi"/>
          <w:b/>
          <w:bCs/>
          <w:sz w:val="24"/>
          <w:szCs w:val="24"/>
        </w:rPr>
      </w:pPr>
    </w:p>
    <w:p w14:paraId="3F6B9415" w14:textId="494F850B" w:rsidR="000F7F38" w:rsidRPr="00BF599B" w:rsidRDefault="00A135AB" w:rsidP="000F7F38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Reading of RINEX files; </w:t>
      </w: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c</w:t>
      </w:r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>reation</w:t>
      </w:r>
      <w:proofErr w:type="spellEnd"/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of a data model to store</w:t>
      </w:r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the</w:t>
      </w:r>
      <w:r w:rsidR="000F7F38"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</w:t>
      </w: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informations</w:t>
      </w:r>
      <w:proofErr w:type="spellEnd"/>
    </w:p>
    <w:p w14:paraId="31BCA922" w14:textId="1C2C9282" w:rsidR="00BC13CD" w:rsidRPr="00BF599B" w:rsidRDefault="000F7F38" w:rsidP="00BC13CD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Correction</w:t>
      </w:r>
      <w:proofErr w:type="spellEnd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of </w:t>
      </w:r>
      <w:proofErr w:type="spellStart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ionospheric</w:t>
      </w:r>
      <w:proofErr w:type="spellEnd"/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 xml:space="preserve"> delay (</w:t>
      </w:r>
      <w:proofErr w:type="spellStart"/>
      <w:r w:rsidRPr="00BF599B">
        <w:rPr>
          <w:rFonts w:cstheme="minorHAnsi"/>
          <w:sz w:val="24"/>
          <w:szCs w:val="24"/>
        </w:rPr>
        <w:t>Klobuchar</w:t>
      </w:r>
      <w:proofErr w:type="spellEnd"/>
      <w:r w:rsidRPr="00BF599B">
        <w:rPr>
          <w:rFonts w:cstheme="minorHAnsi"/>
          <w:sz w:val="24"/>
          <w:szCs w:val="24"/>
        </w:rPr>
        <w:t xml:space="preserve"> model</w:t>
      </w:r>
      <w:r w:rsidRPr="00BF599B">
        <w:rPr>
          <w:rFonts w:cstheme="minorHAnsi"/>
          <w:color w:val="201F1E"/>
          <w:sz w:val="24"/>
          <w:szCs w:val="24"/>
          <w:shd w:val="clear" w:color="auto" w:fill="FFFFFF"/>
        </w:rPr>
        <w:t>)</w:t>
      </w:r>
    </w:p>
    <w:sectPr w:rsidR="00BC13CD" w:rsidRPr="00BF59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77D9"/>
    <w:multiLevelType w:val="hybridMultilevel"/>
    <w:tmpl w:val="4648AD3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DAF7187"/>
    <w:multiLevelType w:val="hybridMultilevel"/>
    <w:tmpl w:val="4E904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14"/>
    <w:rsid w:val="000F7F38"/>
    <w:rsid w:val="00275091"/>
    <w:rsid w:val="00372BDA"/>
    <w:rsid w:val="004178BB"/>
    <w:rsid w:val="005875F8"/>
    <w:rsid w:val="006F3DDC"/>
    <w:rsid w:val="00732B14"/>
    <w:rsid w:val="0088269D"/>
    <w:rsid w:val="00A135AB"/>
    <w:rsid w:val="00AF26D0"/>
    <w:rsid w:val="00B975F8"/>
    <w:rsid w:val="00BC13CD"/>
    <w:rsid w:val="00BF599B"/>
    <w:rsid w:val="00EC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B2A2"/>
  <w15:chartTrackingRefBased/>
  <w15:docId w15:val="{40076BCE-C59B-4453-9F9B-E016FD0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13CD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392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C392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C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elmustafaomer.eid@mail.polimi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hammetyasin.ozturk@mail.polim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xenyimah.toffah@mail.polimi.it" TargetMode="External"/><Relationship Id="rId5" Type="http://schemas.openxmlformats.org/officeDocument/2006/relationships/hyperlink" Target="mailto:alessandro6.gatti@mail.polimi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gatti</dc:creator>
  <cp:keywords/>
  <dc:description/>
  <cp:lastModifiedBy>alessandro gatti</cp:lastModifiedBy>
  <cp:revision>10</cp:revision>
  <dcterms:created xsi:type="dcterms:W3CDTF">2021-03-31T16:58:00Z</dcterms:created>
  <dcterms:modified xsi:type="dcterms:W3CDTF">2021-04-01T15:51:00Z</dcterms:modified>
</cp:coreProperties>
</file>