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95A4A" w14:textId="77777777" w:rsidR="00F37F51" w:rsidRDefault="00F37F51" w:rsidP="00F37F51">
      <w:pPr>
        <w:jc w:val="center"/>
        <w:rPr>
          <w:b/>
        </w:rPr>
      </w:pPr>
    </w:p>
    <w:p w14:paraId="37697790" w14:textId="77777777" w:rsidR="00F37F51" w:rsidRPr="00736C04" w:rsidRDefault="00F37F51" w:rsidP="00F37F51">
      <w:pPr>
        <w:ind w:hanging="284"/>
        <w:jc w:val="center"/>
        <w:rPr>
          <w:b/>
          <w:sz w:val="28"/>
          <w:szCs w:val="28"/>
        </w:rPr>
      </w:pPr>
      <w:r w:rsidRPr="00F37F51">
        <w:rPr>
          <w:b/>
          <w:sz w:val="28"/>
          <w:szCs w:val="28"/>
          <w:highlight w:val="yellow"/>
        </w:rPr>
        <w:t>Titre.</w:t>
      </w:r>
    </w:p>
    <w:p w14:paraId="641CAF5E" w14:textId="77777777" w:rsidR="00F37F51" w:rsidRDefault="00F37F51" w:rsidP="00F37F51"/>
    <w:p w14:paraId="3B80A41B" w14:textId="77777777" w:rsidR="00F37F51" w:rsidRDefault="00F37F51" w:rsidP="00F37F51">
      <w:pPr>
        <w:jc w:val="right"/>
        <w:rPr>
          <w:i/>
          <w:color w:val="000000" w:themeColor="text1"/>
          <w:highlight w:val="yellow"/>
        </w:rPr>
      </w:pPr>
    </w:p>
    <w:p w14:paraId="51247C6B" w14:textId="259E6EBA" w:rsidR="00F37F51" w:rsidRPr="008E367A" w:rsidRDefault="00F37F51" w:rsidP="00F37F51">
      <w:pPr>
        <w:jc w:val="right"/>
        <w:rPr>
          <w:i/>
          <w:color w:val="000000" w:themeColor="text1"/>
          <w:sz w:val="22"/>
          <w:szCs w:val="22"/>
        </w:rPr>
      </w:pPr>
      <w:r w:rsidRPr="008E367A">
        <w:rPr>
          <w:i/>
          <w:color w:val="000000" w:themeColor="text1"/>
          <w:sz w:val="22"/>
          <w:szCs w:val="22"/>
        </w:rPr>
        <w:t>« </w:t>
      </w:r>
      <w:r w:rsidR="00165D3F">
        <w:rPr>
          <w:i/>
          <w:color w:val="000000" w:themeColor="text1"/>
          <w:sz w:val="22"/>
          <w:szCs w:val="22"/>
        </w:rPr>
        <w:t>La modernité, c'</w:t>
      </w:r>
      <w:r w:rsidR="00970CC6" w:rsidRPr="008E367A">
        <w:rPr>
          <w:i/>
          <w:color w:val="000000" w:themeColor="text1"/>
          <w:sz w:val="22"/>
          <w:szCs w:val="22"/>
        </w:rPr>
        <w:t>est le transitoire, le fugitif, le contingent, la m</w:t>
      </w:r>
      <w:r w:rsidR="00165D3F">
        <w:rPr>
          <w:i/>
          <w:color w:val="000000" w:themeColor="text1"/>
          <w:sz w:val="22"/>
          <w:szCs w:val="22"/>
        </w:rPr>
        <w:t>oitié de l'</w:t>
      </w:r>
      <w:r w:rsidR="00970CC6" w:rsidRPr="008E367A">
        <w:rPr>
          <w:i/>
          <w:color w:val="000000" w:themeColor="text1"/>
          <w:sz w:val="22"/>
          <w:szCs w:val="22"/>
        </w:rPr>
        <w:t>a</w:t>
      </w:r>
      <w:r w:rsidR="00237C1E">
        <w:rPr>
          <w:i/>
          <w:color w:val="000000" w:themeColor="text1"/>
          <w:sz w:val="22"/>
          <w:szCs w:val="22"/>
        </w:rPr>
        <w:t>rt, dont l'</w:t>
      </w:r>
      <w:r w:rsidR="00C00EFC">
        <w:rPr>
          <w:i/>
          <w:color w:val="000000" w:themeColor="text1"/>
          <w:sz w:val="22"/>
          <w:szCs w:val="22"/>
        </w:rPr>
        <w:t>autre moitié est l'</w:t>
      </w:r>
      <w:r w:rsidR="00237C1E">
        <w:rPr>
          <w:i/>
          <w:color w:val="000000" w:themeColor="text1"/>
          <w:sz w:val="22"/>
          <w:szCs w:val="22"/>
        </w:rPr>
        <w:t>éternel et l</w:t>
      </w:r>
      <w:r w:rsidR="00026DEC">
        <w:rPr>
          <w:i/>
          <w:color w:val="000000" w:themeColor="text1"/>
          <w:sz w:val="22"/>
          <w:szCs w:val="22"/>
        </w:rPr>
        <w:t>’</w:t>
      </w:r>
      <w:r w:rsidR="00970CC6" w:rsidRPr="008E367A">
        <w:rPr>
          <w:i/>
          <w:color w:val="000000" w:themeColor="text1"/>
          <w:sz w:val="22"/>
          <w:szCs w:val="22"/>
        </w:rPr>
        <w:t xml:space="preserve">immuable. </w:t>
      </w:r>
      <w:r w:rsidRPr="008E367A">
        <w:rPr>
          <w:i/>
          <w:color w:val="000000" w:themeColor="text1"/>
          <w:sz w:val="22"/>
          <w:szCs w:val="22"/>
        </w:rPr>
        <w:t>»</w:t>
      </w:r>
    </w:p>
    <w:p w14:paraId="7FC60230" w14:textId="6A7C39A3" w:rsidR="00F37F51" w:rsidRPr="008E367A" w:rsidRDefault="00F37F51" w:rsidP="00F37F51">
      <w:pPr>
        <w:jc w:val="right"/>
        <w:rPr>
          <w:color w:val="000000" w:themeColor="text1"/>
          <w:sz w:val="22"/>
          <w:szCs w:val="22"/>
        </w:rPr>
      </w:pPr>
      <w:r w:rsidRPr="008E367A">
        <w:rPr>
          <w:color w:val="000000" w:themeColor="text1"/>
          <w:sz w:val="22"/>
          <w:szCs w:val="22"/>
        </w:rPr>
        <w:t>-</w:t>
      </w:r>
      <w:r w:rsidR="00970CC6" w:rsidRPr="008E367A">
        <w:rPr>
          <w:color w:val="000000" w:themeColor="text1"/>
          <w:sz w:val="22"/>
          <w:szCs w:val="22"/>
        </w:rPr>
        <w:t>Charles Baudelaire,</w:t>
      </w:r>
      <w:r w:rsidRPr="008E367A">
        <w:rPr>
          <w:color w:val="000000" w:themeColor="text1"/>
          <w:sz w:val="22"/>
          <w:szCs w:val="22"/>
        </w:rPr>
        <w:t xml:space="preserve"> </w:t>
      </w:r>
      <w:r w:rsidR="007A0071" w:rsidRPr="008E367A">
        <w:rPr>
          <w:i/>
          <w:color w:val="000000" w:themeColor="text1"/>
          <w:sz w:val="22"/>
          <w:szCs w:val="22"/>
        </w:rPr>
        <w:t>Le Peintre de la vie moderne</w:t>
      </w:r>
      <w:r w:rsidRPr="008E367A">
        <w:rPr>
          <w:color w:val="000000" w:themeColor="text1"/>
          <w:sz w:val="22"/>
          <w:szCs w:val="22"/>
        </w:rPr>
        <w:t>.</w:t>
      </w:r>
    </w:p>
    <w:p w14:paraId="6D9EFB27" w14:textId="77777777" w:rsidR="00F37F51" w:rsidRPr="00237C1E" w:rsidRDefault="00F37F51" w:rsidP="00F37F51">
      <w:pPr>
        <w:jc w:val="both"/>
        <w:rPr>
          <w:color w:val="000000" w:themeColor="text1"/>
          <w:lang w:val="fr-CH"/>
        </w:rPr>
      </w:pPr>
    </w:p>
    <w:p w14:paraId="05276707" w14:textId="77777777" w:rsidR="00AF114E" w:rsidRDefault="007D593E" w:rsidP="00F37F51">
      <w:pPr>
        <w:spacing w:line="360" w:lineRule="auto"/>
        <w:ind w:firstLine="709"/>
        <w:jc w:val="both"/>
        <w:rPr>
          <w:color w:val="000000" w:themeColor="text1"/>
          <w:lang w:val="fr-CH"/>
        </w:rPr>
      </w:pPr>
      <w:r w:rsidRPr="007D593E">
        <w:rPr>
          <w:color w:val="000000" w:themeColor="text1"/>
          <w:lang w:val="fr-CH"/>
        </w:rPr>
        <w:t>Lors de sa sortie sur les écrans américains le 5 février 1956</w:t>
      </w:r>
      <w:r w:rsidRPr="007D593E">
        <w:rPr>
          <w:rStyle w:val="FootnoteReference"/>
          <w:color w:val="000000" w:themeColor="text1"/>
          <w:lang w:val="fr-CH"/>
        </w:rPr>
        <w:footnoteReference w:id="1"/>
      </w:r>
      <w:r>
        <w:rPr>
          <w:color w:val="000000" w:themeColor="text1"/>
          <w:lang w:val="fr-CH"/>
        </w:rPr>
        <w:t xml:space="preserve">, </w:t>
      </w:r>
      <w:r w:rsidR="00AA23EE">
        <w:rPr>
          <w:color w:val="000000" w:themeColor="text1"/>
          <w:lang w:val="fr-CH"/>
        </w:rPr>
        <w:t xml:space="preserve">en double programme avec un film de science-fiction </w:t>
      </w:r>
      <w:r w:rsidR="00EE65BC">
        <w:rPr>
          <w:color w:val="000000" w:themeColor="text1"/>
          <w:lang w:val="fr-CH"/>
        </w:rPr>
        <w:t>britannique</w:t>
      </w:r>
      <w:r w:rsidR="00AA23EE">
        <w:rPr>
          <w:color w:val="000000" w:themeColor="text1"/>
          <w:lang w:val="fr-CH"/>
        </w:rPr>
        <w:t xml:space="preserve"> intitulé </w:t>
      </w:r>
      <w:r w:rsidR="00AA23EE">
        <w:rPr>
          <w:i/>
          <w:color w:val="000000" w:themeColor="text1"/>
          <w:lang w:val="fr-CH"/>
        </w:rPr>
        <w:t>The Atomic Man</w:t>
      </w:r>
      <w:r w:rsidR="000D04D2">
        <w:rPr>
          <w:rStyle w:val="FootnoteReference"/>
          <w:i/>
          <w:color w:val="000000" w:themeColor="text1"/>
          <w:lang w:val="fr-CH"/>
        </w:rPr>
        <w:footnoteReference w:id="2"/>
      </w:r>
      <w:r w:rsidR="00AA23EE">
        <w:rPr>
          <w:color w:val="000000" w:themeColor="text1"/>
          <w:lang w:val="fr-CH"/>
        </w:rPr>
        <w:t xml:space="preserve">, </w:t>
      </w:r>
      <w:r w:rsidR="00AA23EE">
        <w:rPr>
          <w:i/>
          <w:color w:val="000000" w:themeColor="text1"/>
          <w:lang w:val="fr-CH"/>
        </w:rPr>
        <w:t>Invasion of the Body Snatchers</w:t>
      </w:r>
      <w:r w:rsidR="00AA23EE">
        <w:rPr>
          <w:color w:val="000000" w:themeColor="text1"/>
          <w:lang w:val="fr-CH"/>
        </w:rPr>
        <w:t xml:space="preserve"> réalisé par Don Siegel </w:t>
      </w:r>
      <w:r w:rsidR="00B11DA2">
        <w:rPr>
          <w:color w:val="000000" w:themeColor="text1"/>
          <w:lang w:val="fr-CH"/>
        </w:rPr>
        <w:t>ne laissait pas entrevoir une quelconque postérité : film de série B produit avec un budget d’environ 400'000 dollars</w:t>
      </w:r>
      <w:r w:rsidR="00B11DA2">
        <w:rPr>
          <w:rStyle w:val="FootnoteReference"/>
          <w:color w:val="000000" w:themeColor="text1"/>
          <w:lang w:val="fr-CH"/>
        </w:rPr>
        <w:footnoteReference w:id="3"/>
      </w:r>
      <w:r w:rsidR="00B11DA2">
        <w:rPr>
          <w:color w:val="000000" w:themeColor="text1"/>
          <w:lang w:val="fr-CH"/>
        </w:rPr>
        <w:t xml:space="preserve">, s’adressant à un public de niche, adapté d’un feuilleton </w:t>
      </w:r>
      <w:r w:rsidR="00B11DA2">
        <w:rPr>
          <w:i/>
          <w:color w:val="000000" w:themeColor="text1"/>
          <w:lang w:val="fr-CH"/>
        </w:rPr>
        <w:t xml:space="preserve">pulp </w:t>
      </w:r>
      <w:r w:rsidR="00B11DA2">
        <w:rPr>
          <w:color w:val="000000" w:themeColor="text1"/>
          <w:lang w:val="fr-CH"/>
        </w:rPr>
        <w:t xml:space="preserve">écrit par un auteur méconnu, </w:t>
      </w:r>
      <w:r w:rsidR="00B11DA2" w:rsidRPr="00B11DA2">
        <w:rPr>
          <w:color w:val="000000" w:themeColor="text1"/>
          <w:lang w:val="fr-CH"/>
        </w:rPr>
        <w:t>sorti</w:t>
      </w:r>
      <w:r w:rsidR="00B11DA2">
        <w:rPr>
          <w:color w:val="000000" w:themeColor="text1"/>
          <w:lang w:val="fr-CH"/>
        </w:rPr>
        <w:t xml:space="preserve"> principalement dans des salles hors-circuit</w:t>
      </w:r>
      <w:r w:rsidR="00B11DA2">
        <w:rPr>
          <w:rStyle w:val="FootnoteReference"/>
          <w:color w:val="000000" w:themeColor="text1"/>
          <w:lang w:val="fr-CH"/>
        </w:rPr>
        <w:footnoteReference w:id="4"/>
      </w:r>
      <w:r w:rsidR="00B11DA2">
        <w:rPr>
          <w:color w:val="000000" w:themeColor="text1"/>
          <w:lang w:val="fr-CH"/>
        </w:rPr>
        <w:t xml:space="preserve"> et  très largement ignoré par la critique. Pourtant, le film est inscrit au « </w:t>
      </w:r>
      <w:r w:rsidR="00B11DA2" w:rsidRPr="00B11DA2">
        <w:rPr>
          <w:color w:val="000000" w:themeColor="text1"/>
          <w:lang w:val="fr-CH"/>
        </w:rPr>
        <w:t>National Film Registry</w:t>
      </w:r>
      <w:r w:rsidR="00B11DA2">
        <w:rPr>
          <w:color w:val="000000" w:themeColor="text1"/>
          <w:lang w:val="fr-CH"/>
        </w:rPr>
        <w:t> » de la bibliothèque du congrès américaine en 1994</w:t>
      </w:r>
      <w:r w:rsidR="00B11DA2">
        <w:rPr>
          <w:rStyle w:val="FootnoteReference"/>
          <w:color w:val="000000" w:themeColor="text1"/>
          <w:lang w:val="fr-CH"/>
        </w:rPr>
        <w:footnoteReference w:id="5"/>
      </w:r>
      <w:r w:rsidR="00B11DA2">
        <w:rPr>
          <w:color w:val="000000" w:themeColor="text1"/>
          <w:lang w:val="fr-CH"/>
        </w:rPr>
        <w:t xml:space="preserve"> parmi les 25 films sélectionnés pour leur  « </w:t>
      </w:r>
      <w:r w:rsidR="00B11DA2" w:rsidRPr="00B11DA2">
        <w:rPr>
          <w:color w:val="000000" w:themeColor="text1"/>
          <w:lang w:val="fr-CH"/>
        </w:rPr>
        <w:t>importance culturelle, historique ou esthétique</w:t>
      </w:r>
      <w:r w:rsidR="00B11DA2">
        <w:rPr>
          <w:color w:val="000000" w:themeColor="text1"/>
          <w:lang w:val="fr-CH"/>
        </w:rPr>
        <w:t> »</w:t>
      </w:r>
      <w:r w:rsidR="00B11DA2">
        <w:rPr>
          <w:rStyle w:val="FootnoteReference"/>
          <w:color w:val="000000" w:themeColor="text1"/>
          <w:lang w:val="fr-CH"/>
        </w:rPr>
        <w:footnoteReference w:id="6"/>
      </w:r>
      <w:r w:rsidR="00D62069">
        <w:rPr>
          <w:color w:val="000000" w:themeColor="text1"/>
          <w:lang w:val="fr-CH"/>
        </w:rPr>
        <w:t xml:space="preserve"> cette </w:t>
      </w:r>
      <w:r w:rsidR="00106EE2">
        <w:rPr>
          <w:color w:val="000000" w:themeColor="text1"/>
          <w:lang w:val="fr-CH"/>
        </w:rPr>
        <w:t>année-là</w:t>
      </w:r>
      <w:r w:rsidR="00B11DA2">
        <w:rPr>
          <w:color w:val="000000" w:themeColor="text1"/>
          <w:lang w:val="fr-CH"/>
        </w:rPr>
        <w:t xml:space="preserve">. </w:t>
      </w:r>
      <w:r w:rsidR="00C27606">
        <w:rPr>
          <w:color w:val="000000" w:themeColor="text1"/>
          <w:lang w:val="fr-CH"/>
        </w:rPr>
        <w:t>En 2008, l’American Film Institute inclut le film dans sa liste des 10 meilleurs films de science-fiction</w:t>
      </w:r>
      <w:r w:rsidR="00313F77">
        <w:rPr>
          <w:rStyle w:val="FootnoteReference"/>
          <w:color w:val="000000" w:themeColor="text1"/>
          <w:lang w:val="fr-CH"/>
        </w:rPr>
        <w:footnoteReference w:id="7"/>
      </w:r>
      <w:r w:rsidR="00C27606">
        <w:rPr>
          <w:color w:val="000000" w:themeColor="text1"/>
          <w:lang w:val="fr-CH"/>
        </w:rPr>
        <w:t xml:space="preserve"> et dans sa liste « </w:t>
      </w:r>
      <w:r w:rsidR="00C27606" w:rsidRPr="00C27606">
        <w:rPr>
          <w:color w:val="000000" w:themeColor="text1"/>
          <w:lang w:val="fr-CH"/>
        </w:rPr>
        <w:t>AFI's 100 Years ... 100 Thrills</w:t>
      </w:r>
      <w:r w:rsidR="00C27606">
        <w:rPr>
          <w:color w:val="000000" w:themeColor="text1"/>
          <w:lang w:val="fr-CH"/>
        </w:rPr>
        <w:t> » recensant les 100 films américains les plus « palpitants »</w:t>
      </w:r>
      <w:r w:rsidR="00313F77">
        <w:rPr>
          <w:rStyle w:val="FootnoteReference"/>
          <w:color w:val="000000" w:themeColor="text1"/>
          <w:lang w:val="fr-CH"/>
        </w:rPr>
        <w:footnoteReference w:id="8"/>
      </w:r>
      <w:r w:rsidR="00C27606">
        <w:rPr>
          <w:color w:val="000000" w:themeColor="text1"/>
          <w:lang w:val="fr-CH"/>
        </w:rPr>
        <w:t>.</w:t>
      </w:r>
      <w:r w:rsidR="00313F77">
        <w:rPr>
          <w:color w:val="000000" w:themeColor="text1"/>
          <w:lang w:val="fr-CH"/>
        </w:rPr>
        <w:t xml:space="preserve"> </w:t>
      </w:r>
    </w:p>
    <w:p w14:paraId="563B4BFD" w14:textId="53A83AC1" w:rsidR="00313F77" w:rsidRDefault="00313F77" w:rsidP="00F37F51">
      <w:pPr>
        <w:spacing w:line="360" w:lineRule="auto"/>
        <w:ind w:firstLine="709"/>
        <w:jc w:val="both"/>
        <w:rPr>
          <w:color w:val="000000" w:themeColor="text1"/>
          <w:lang w:val="fr-CH"/>
        </w:rPr>
      </w:pPr>
      <w:r>
        <w:rPr>
          <w:color w:val="000000" w:themeColor="text1"/>
          <w:lang w:val="fr-CH"/>
        </w:rPr>
        <w:t>En parallèle à cette reconnaissance posthume, et –comme nous chercherons à le démontrer</w:t>
      </w:r>
      <w:r>
        <w:rPr>
          <w:color w:val="000000" w:themeColor="text1"/>
          <w:lang w:val="fr-CH"/>
        </w:rPr>
        <w:t>–</w:t>
      </w:r>
      <w:r>
        <w:rPr>
          <w:color w:val="000000" w:themeColor="text1"/>
          <w:lang w:val="fr-CH"/>
        </w:rPr>
        <w:t xml:space="preserve"> y ayant probablement contribué, l’histoire originale de Jack Finney connaîtra 3 adaptations cinématographiques supplémentaires : une première en 1978 avec </w:t>
      </w:r>
      <w:r>
        <w:rPr>
          <w:i/>
          <w:color w:val="000000" w:themeColor="text1"/>
          <w:lang w:val="fr-CH"/>
        </w:rPr>
        <w:t>Invasion of the Body Snatchers</w:t>
      </w:r>
      <w:r>
        <w:rPr>
          <w:color w:val="000000" w:themeColor="text1"/>
          <w:lang w:val="fr-CH"/>
        </w:rPr>
        <w:t xml:space="preserve"> de Philip Kaufman, une deuxième sous le titre raccourci de </w:t>
      </w:r>
      <w:r>
        <w:rPr>
          <w:i/>
          <w:color w:val="000000" w:themeColor="text1"/>
          <w:lang w:val="fr-CH"/>
        </w:rPr>
        <w:t xml:space="preserve">Body Snatchers </w:t>
      </w:r>
      <w:r>
        <w:rPr>
          <w:color w:val="000000" w:themeColor="text1"/>
          <w:lang w:val="fr-CH"/>
        </w:rPr>
        <w:t xml:space="preserve">sous l’œil d’Abel Ferrara en 1993 et une troisième intitulée simplement </w:t>
      </w:r>
      <w:r>
        <w:rPr>
          <w:i/>
          <w:color w:val="000000" w:themeColor="text1"/>
          <w:lang w:val="fr-CH"/>
        </w:rPr>
        <w:t>The Invasion</w:t>
      </w:r>
      <w:r>
        <w:rPr>
          <w:color w:val="000000" w:themeColor="text1"/>
          <w:lang w:val="fr-CH"/>
        </w:rPr>
        <w:t xml:space="preserve"> réalisée par Olivier </w:t>
      </w:r>
      <w:r w:rsidR="00AF114E">
        <w:rPr>
          <w:color w:val="000000" w:themeColor="text1"/>
          <w:lang w:val="fr-CH"/>
        </w:rPr>
        <w:t>Hirschbiegel</w:t>
      </w:r>
      <w:r>
        <w:rPr>
          <w:color w:val="000000" w:themeColor="text1"/>
          <w:lang w:val="fr-CH"/>
        </w:rPr>
        <w:t xml:space="preserve"> en 2005 et finalement </w:t>
      </w:r>
      <w:r w:rsidR="00AF114E">
        <w:rPr>
          <w:color w:val="000000" w:themeColor="text1"/>
          <w:lang w:val="fr-CH"/>
        </w:rPr>
        <w:t>distribuée</w:t>
      </w:r>
      <w:r>
        <w:rPr>
          <w:color w:val="000000" w:themeColor="text1"/>
          <w:lang w:val="fr-CH"/>
        </w:rPr>
        <w:t xml:space="preserve"> en 2007.</w:t>
      </w:r>
      <w:r w:rsidR="00AF114E">
        <w:rPr>
          <w:color w:val="000000" w:themeColor="text1"/>
          <w:lang w:val="fr-CH"/>
        </w:rPr>
        <w:t xml:space="preserve"> Aucune de ces adaptations ne </w:t>
      </w:r>
      <w:r w:rsidR="00AF114E">
        <w:rPr>
          <w:color w:val="000000" w:themeColor="text1"/>
          <w:lang w:val="fr-CH"/>
        </w:rPr>
        <w:lastRenderedPageBreak/>
        <w:t>rends un lien avec le premier essai de Don Siegel, mais toute une série de facteurs que nous allons discuter en détail ultérieurement rendent impossible d’ignorer une affiliation.</w:t>
      </w:r>
    </w:p>
    <w:p w14:paraId="43640082" w14:textId="1F9F6AF6" w:rsidR="00B96B22" w:rsidRDefault="00F8693F" w:rsidP="00003BA3">
      <w:pPr>
        <w:spacing w:line="360" w:lineRule="auto"/>
        <w:ind w:firstLine="709"/>
        <w:jc w:val="both"/>
        <w:rPr>
          <w:color w:val="000000" w:themeColor="text1"/>
          <w:lang w:val="fr-CH"/>
        </w:rPr>
      </w:pPr>
      <w:r>
        <w:rPr>
          <w:color w:val="000000" w:themeColor="text1"/>
          <w:lang w:val="fr-CH"/>
        </w:rPr>
        <w:t xml:space="preserve">Dans le milieu académique, le film est également discuté </w:t>
      </w:r>
      <w:r w:rsidR="0093468C">
        <w:rPr>
          <w:color w:val="000000" w:themeColor="text1"/>
          <w:lang w:val="fr-CH"/>
        </w:rPr>
        <w:t>régulièrement depuis la fin des années 1970 : qu’il s’agisse d’articles concernant la lecture possible du film comme allégorie de l’Amérique Maccarthiste</w:t>
      </w:r>
      <w:r w:rsidR="0093468C">
        <w:rPr>
          <w:rStyle w:val="FootnoteReference"/>
          <w:color w:val="000000" w:themeColor="text1"/>
          <w:lang w:val="fr-CH"/>
        </w:rPr>
        <w:footnoteReference w:id="9"/>
      </w:r>
      <w:r w:rsidR="0093468C">
        <w:rPr>
          <w:color w:val="000000" w:themeColor="text1"/>
          <w:lang w:val="fr-CH"/>
        </w:rPr>
        <w:t>, de lectures féministes</w:t>
      </w:r>
      <w:r w:rsidR="0093468C">
        <w:rPr>
          <w:rStyle w:val="FootnoteReference"/>
          <w:color w:val="000000" w:themeColor="text1"/>
          <w:lang w:val="fr-CH"/>
        </w:rPr>
        <w:footnoteReference w:id="10"/>
      </w:r>
      <w:r w:rsidR="004025E2">
        <w:rPr>
          <w:color w:val="000000" w:themeColor="text1"/>
          <w:lang w:val="fr-CH"/>
        </w:rPr>
        <w:t xml:space="preserve">, </w:t>
      </w:r>
      <w:r w:rsidR="0093468C">
        <w:rPr>
          <w:color w:val="000000" w:themeColor="text1"/>
          <w:lang w:val="fr-CH"/>
        </w:rPr>
        <w:t>de bio-politique</w:t>
      </w:r>
      <w:r w:rsidR="0093468C">
        <w:rPr>
          <w:rStyle w:val="FootnoteReference"/>
          <w:color w:val="000000" w:themeColor="text1"/>
          <w:lang w:val="fr-CH"/>
        </w:rPr>
        <w:footnoteReference w:id="11"/>
      </w:r>
      <w:r w:rsidR="004025E2">
        <w:rPr>
          <w:color w:val="000000" w:themeColor="text1"/>
          <w:lang w:val="fr-CH"/>
        </w:rPr>
        <w:t xml:space="preserve"> ou </w:t>
      </w:r>
      <w:r w:rsidR="0093468C">
        <w:rPr>
          <w:color w:val="000000" w:themeColor="text1"/>
          <w:lang w:val="fr-CH"/>
        </w:rPr>
        <w:t>de mentions succinctes dans des ouvrages visant à dresser un bilan historique de film d’horreur ou de science-fiction</w:t>
      </w:r>
      <w:r w:rsidR="0093468C">
        <w:rPr>
          <w:rStyle w:val="FootnoteReference"/>
          <w:color w:val="000000" w:themeColor="text1"/>
          <w:lang w:val="fr-CH"/>
        </w:rPr>
        <w:footnoteReference w:id="12"/>
      </w:r>
      <w:r w:rsidR="004025E2">
        <w:rPr>
          <w:color w:val="000000" w:themeColor="text1"/>
          <w:lang w:val="fr-CH"/>
        </w:rPr>
        <w:t>. Le film dispose même de sa propre entrée dans la collection « Film Classics » éditée par la BFI sous la forme d’un livre rédigé par Barry Keith Grant</w:t>
      </w:r>
      <w:r w:rsidR="004025E2">
        <w:rPr>
          <w:rStyle w:val="FootnoteReference"/>
          <w:color w:val="000000" w:themeColor="text1"/>
          <w:lang w:val="fr-CH"/>
        </w:rPr>
        <w:footnoteReference w:id="13"/>
      </w:r>
      <w:r w:rsidR="00003BA3">
        <w:rPr>
          <w:color w:val="000000" w:themeColor="text1"/>
          <w:lang w:val="fr-CH"/>
        </w:rPr>
        <w:t>.</w:t>
      </w:r>
    </w:p>
    <w:p w14:paraId="536905C5" w14:textId="77777777" w:rsidR="00F2193B" w:rsidRDefault="00313F77" w:rsidP="00F2193B">
      <w:pPr>
        <w:spacing w:line="360" w:lineRule="auto"/>
        <w:ind w:firstLine="709"/>
        <w:jc w:val="both"/>
        <w:rPr>
          <w:color w:val="000000" w:themeColor="text1"/>
          <w:lang w:val="fr-CH"/>
        </w:rPr>
      </w:pPr>
      <w:r>
        <w:rPr>
          <w:color w:val="000000" w:themeColor="text1"/>
          <w:lang w:val="fr-CH"/>
        </w:rPr>
        <w:t>Comment un film de genre passé largement inaperçu, adapté d’une source littéraire méconnue</w:t>
      </w:r>
      <w:r w:rsidR="00003BA3">
        <w:rPr>
          <w:color w:val="000000" w:themeColor="text1"/>
          <w:lang w:val="fr-CH"/>
        </w:rPr>
        <w:t>, peut-il connaître postérieurement un tel retentissement ?</w:t>
      </w:r>
      <w:r>
        <w:rPr>
          <w:color w:val="000000" w:themeColor="text1"/>
          <w:lang w:val="fr-CH"/>
        </w:rPr>
        <w:t xml:space="preserve">  </w:t>
      </w:r>
      <w:r w:rsidR="00003BA3">
        <w:rPr>
          <w:color w:val="000000" w:themeColor="text1"/>
          <w:lang w:val="fr-CH"/>
        </w:rPr>
        <w:t>Comment définir les lien</w:t>
      </w:r>
      <w:r w:rsidR="003E168C">
        <w:rPr>
          <w:color w:val="000000" w:themeColor="text1"/>
          <w:lang w:val="fr-CH"/>
        </w:rPr>
        <w:t>s</w:t>
      </w:r>
      <w:r w:rsidR="00003BA3">
        <w:rPr>
          <w:color w:val="000000" w:themeColor="text1"/>
          <w:lang w:val="fr-CH"/>
        </w:rPr>
        <w:t xml:space="preserve"> entretenus entre la première adaptation réalisée par Don Siegel en </w:t>
      </w:r>
      <w:r w:rsidR="003E168C">
        <w:rPr>
          <w:color w:val="000000" w:themeColor="text1"/>
          <w:lang w:val="fr-CH"/>
        </w:rPr>
        <w:t>1956 et les trois adaptations ultérieures ? En quoi le discours du film et les discours autours du film ont-ils favorisé</w:t>
      </w:r>
      <w:r w:rsidR="00AD64B9">
        <w:rPr>
          <w:color w:val="000000" w:themeColor="text1"/>
          <w:lang w:val="fr-CH"/>
        </w:rPr>
        <w:t xml:space="preserve"> sa canonisation ?</w:t>
      </w:r>
    </w:p>
    <w:p w14:paraId="0EB66A4D" w14:textId="77777777" w:rsidR="00F2193B" w:rsidRDefault="00F2193B" w:rsidP="00F2193B">
      <w:pPr>
        <w:spacing w:line="360" w:lineRule="auto"/>
        <w:ind w:firstLine="709"/>
        <w:jc w:val="both"/>
        <w:rPr>
          <w:color w:val="000000" w:themeColor="text1"/>
          <w:lang w:val="fr-CH"/>
        </w:rPr>
      </w:pPr>
    </w:p>
    <w:p w14:paraId="4EF7D5FC" w14:textId="77777777" w:rsidR="00F2193B" w:rsidRDefault="00F2193B" w:rsidP="00F2193B">
      <w:pPr>
        <w:spacing w:line="360" w:lineRule="auto"/>
        <w:ind w:firstLine="709"/>
        <w:jc w:val="both"/>
        <w:rPr>
          <w:color w:val="000000" w:themeColor="text1"/>
          <w:lang w:val="fr-CH"/>
        </w:rPr>
      </w:pPr>
      <w:r>
        <w:rPr>
          <w:color w:val="000000" w:themeColor="text1"/>
          <w:lang w:val="fr-CH"/>
        </w:rPr>
        <w:t xml:space="preserve">Pour discuter de ces questions, nous proposons dans un premier temps de nous intéresser au discours critique et académique autour du film pour ensuite s’attarder sur la nature allégorique et universelle de l’histoire de Jack Finney, établir une généalogie de la série de 4 films et d’en discuter la nature exacte avant de finalement </w:t>
      </w:r>
      <w:proofErr w:type="gramStart"/>
      <w:r>
        <w:rPr>
          <w:color w:val="000000" w:themeColor="text1"/>
          <w:lang w:val="fr-CH"/>
        </w:rPr>
        <w:t>voir</w:t>
      </w:r>
      <w:proofErr w:type="gramEnd"/>
      <w:r>
        <w:rPr>
          <w:color w:val="000000" w:themeColor="text1"/>
          <w:lang w:val="fr-CH"/>
        </w:rPr>
        <w:t xml:space="preserve"> comment ces facteurs contribuent à un processus de canonisation du film de Don Siegel.</w:t>
      </w:r>
    </w:p>
    <w:p w14:paraId="1ACBA6A2" w14:textId="11C4596A" w:rsidR="00F2193B" w:rsidRDefault="002D513A" w:rsidP="002D513A">
      <w:pPr>
        <w:spacing w:after="160" w:line="259" w:lineRule="auto"/>
        <w:rPr>
          <w:color w:val="000000" w:themeColor="text1"/>
          <w:lang w:val="fr-CH"/>
        </w:rPr>
      </w:pPr>
      <w:r>
        <w:rPr>
          <w:color w:val="000000" w:themeColor="text1"/>
          <w:lang w:val="fr-CH"/>
        </w:rPr>
        <w:br w:type="page"/>
      </w:r>
    </w:p>
    <w:p w14:paraId="201F63F7" w14:textId="6F4AC176" w:rsidR="001A1430" w:rsidRPr="001A1430" w:rsidRDefault="00F2193B" w:rsidP="00F2193B">
      <w:pPr>
        <w:pBdr>
          <w:left w:val="single" w:sz="24" w:space="4" w:color="auto"/>
        </w:pBdr>
        <w:jc w:val="both"/>
        <w:rPr>
          <w:b/>
          <w:sz w:val="28"/>
          <w:szCs w:val="28"/>
          <w:lang w:val="en-US"/>
        </w:rPr>
      </w:pPr>
      <w:r w:rsidRPr="001A1430">
        <w:rPr>
          <w:b/>
          <w:sz w:val="28"/>
          <w:szCs w:val="28"/>
          <w:lang w:val="en-US"/>
        </w:rPr>
        <w:lastRenderedPageBreak/>
        <w:t>PLAN</w:t>
      </w:r>
    </w:p>
    <w:p w14:paraId="56C02CFB" w14:textId="5680F8CB" w:rsidR="00F2193B" w:rsidRDefault="00F2193B" w:rsidP="001A1430">
      <w:pPr>
        <w:spacing w:line="360" w:lineRule="auto"/>
        <w:jc w:val="both"/>
        <w:rPr>
          <w:color w:val="000000" w:themeColor="text1"/>
          <w:lang w:val="fr-CH"/>
        </w:rPr>
      </w:pPr>
    </w:p>
    <w:p w14:paraId="2CD5647B" w14:textId="71AAD396" w:rsidR="001A1430" w:rsidRPr="001A1430" w:rsidRDefault="001A1430" w:rsidP="001A1430">
      <w:pPr>
        <w:spacing w:line="360" w:lineRule="auto"/>
        <w:jc w:val="both"/>
        <w:rPr>
          <w:color w:val="000000" w:themeColor="text1"/>
          <w:lang w:val="fr-CH"/>
        </w:rPr>
      </w:pPr>
      <w:r w:rsidRPr="001A1430">
        <w:rPr>
          <w:color w:val="000000" w:themeColor="text1"/>
          <w:lang w:val="fr-CH"/>
        </w:rPr>
        <w:t>Introduction générale</w:t>
      </w:r>
    </w:p>
    <w:p w14:paraId="117C8945" w14:textId="6F9D26A2" w:rsidR="001A1430" w:rsidRDefault="001A1430" w:rsidP="001A1430">
      <w:pPr>
        <w:pStyle w:val="ListParagraph"/>
        <w:numPr>
          <w:ilvl w:val="0"/>
          <w:numId w:val="3"/>
        </w:numPr>
        <w:spacing w:line="360" w:lineRule="auto"/>
        <w:jc w:val="both"/>
        <w:rPr>
          <w:lang w:val="fr-CH"/>
        </w:rPr>
      </w:pPr>
      <w:r w:rsidRPr="001A1430">
        <w:rPr>
          <w:lang w:val="fr-CH"/>
        </w:rPr>
        <w:t>État de l’Art (Récéption critique/Récéption académique)</w:t>
      </w:r>
    </w:p>
    <w:p w14:paraId="7AE016B3" w14:textId="1B9C4538" w:rsidR="001A1430" w:rsidRDefault="001A1430" w:rsidP="001A1430">
      <w:pPr>
        <w:pStyle w:val="ListParagraph"/>
        <w:numPr>
          <w:ilvl w:val="1"/>
          <w:numId w:val="3"/>
        </w:numPr>
        <w:spacing w:line="360" w:lineRule="auto"/>
        <w:jc w:val="both"/>
        <w:rPr>
          <w:lang w:val="fr-CH"/>
        </w:rPr>
      </w:pPr>
      <w:r>
        <w:rPr>
          <w:lang w:val="fr-CH"/>
        </w:rPr>
        <w:t>Un « classique » et ses remakes</w:t>
      </w:r>
    </w:p>
    <w:p w14:paraId="0529472D" w14:textId="1BA3694C" w:rsidR="001A1430" w:rsidRDefault="001A1430" w:rsidP="001A1430">
      <w:pPr>
        <w:pStyle w:val="ListParagraph"/>
        <w:numPr>
          <w:ilvl w:val="1"/>
          <w:numId w:val="3"/>
        </w:numPr>
        <w:spacing w:line="360" w:lineRule="auto"/>
        <w:jc w:val="both"/>
        <w:rPr>
          <w:lang w:val="fr-CH"/>
        </w:rPr>
      </w:pPr>
      <w:r>
        <w:rPr>
          <w:lang w:val="fr-CH"/>
        </w:rPr>
        <w:t>La question du genre</w:t>
      </w:r>
    </w:p>
    <w:p w14:paraId="55182DD7" w14:textId="3999154A" w:rsidR="001A1430" w:rsidRDefault="001A1430" w:rsidP="001A1430">
      <w:pPr>
        <w:pStyle w:val="ListParagraph"/>
        <w:numPr>
          <w:ilvl w:val="1"/>
          <w:numId w:val="3"/>
        </w:numPr>
        <w:spacing w:line="360" w:lineRule="auto"/>
        <w:jc w:val="both"/>
        <w:rPr>
          <w:lang w:val="fr-CH"/>
        </w:rPr>
      </w:pPr>
      <w:r>
        <w:rPr>
          <w:lang w:val="fr-CH"/>
        </w:rPr>
        <w:t>Le film politique comme allégorie</w:t>
      </w:r>
    </w:p>
    <w:p w14:paraId="16337738" w14:textId="6A0999BD" w:rsidR="001A1430" w:rsidRDefault="001A1430" w:rsidP="001A1430">
      <w:pPr>
        <w:pStyle w:val="ListParagraph"/>
        <w:numPr>
          <w:ilvl w:val="0"/>
          <w:numId w:val="3"/>
        </w:numPr>
        <w:spacing w:line="360" w:lineRule="auto"/>
        <w:jc w:val="both"/>
        <w:rPr>
          <w:lang w:val="fr-CH"/>
        </w:rPr>
      </w:pPr>
      <w:r>
        <w:rPr>
          <w:lang w:val="fr-CH"/>
        </w:rPr>
        <w:t>Le film et ses doubles comme allégorie universelle</w:t>
      </w:r>
    </w:p>
    <w:p w14:paraId="1C32F5BA" w14:textId="53742907" w:rsidR="001A1430" w:rsidRDefault="001A1430" w:rsidP="001A1430">
      <w:pPr>
        <w:pStyle w:val="ListParagraph"/>
        <w:numPr>
          <w:ilvl w:val="1"/>
          <w:numId w:val="3"/>
        </w:numPr>
        <w:spacing w:line="360" w:lineRule="auto"/>
        <w:jc w:val="both"/>
        <w:rPr>
          <w:lang w:val="fr-CH"/>
        </w:rPr>
      </w:pPr>
      <w:r>
        <w:rPr>
          <w:lang w:val="fr-CH"/>
        </w:rPr>
        <w:t>De Carpglas à la paranoïa anti-communiste</w:t>
      </w:r>
    </w:p>
    <w:p w14:paraId="3B76B114" w14:textId="34CD415A" w:rsidR="001A1430" w:rsidRDefault="001A1430" w:rsidP="001A1430">
      <w:pPr>
        <w:pStyle w:val="ListParagraph"/>
        <w:numPr>
          <w:ilvl w:val="1"/>
          <w:numId w:val="3"/>
        </w:numPr>
        <w:spacing w:line="360" w:lineRule="auto"/>
        <w:jc w:val="both"/>
        <w:rPr>
          <w:lang w:val="fr-CH"/>
        </w:rPr>
      </w:pPr>
      <w:r>
        <w:rPr>
          <w:lang w:val="fr-CH"/>
        </w:rPr>
        <w:t>Qu’aurait fait Bellour</w:t>
      </w:r>
    </w:p>
    <w:p w14:paraId="58DD1721" w14:textId="5964EA7C" w:rsidR="001A1430" w:rsidRDefault="001A1430" w:rsidP="001A1430">
      <w:pPr>
        <w:pStyle w:val="ListParagraph"/>
        <w:numPr>
          <w:ilvl w:val="1"/>
          <w:numId w:val="3"/>
        </w:numPr>
        <w:spacing w:line="360" w:lineRule="auto"/>
        <w:jc w:val="both"/>
        <w:rPr>
          <w:lang w:val="fr-CH"/>
        </w:rPr>
      </w:pPr>
      <w:r>
        <w:rPr>
          <w:lang w:val="fr-CH"/>
        </w:rPr>
        <w:t>« Le délire d’interprétations »</w:t>
      </w:r>
    </w:p>
    <w:p w14:paraId="0F8487F8" w14:textId="07396FF4" w:rsidR="001A1430" w:rsidRDefault="001A1430" w:rsidP="001A1430">
      <w:pPr>
        <w:pStyle w:val="ListParagraph"/>
        <w:numPr>
          <w:ilvl w:val="0"/>
          <w:numId w:val="3"/>
        </w:numPr>
        <w:spacing w:line="360" w:lineRule="auto"/>
        <w:jc w:val="both"/>
        <w:rPr>
          <w:lang w:val="fr-CH"/>
        </w:rPr>
      </w:pPr>
      <w:r>
        <w:rPr>
          <w:lang w:val="fr-CH"/>
        </w:rPr>
        <w:t>4 fables idéologiques et leur contexte</w:t>
      </w:r>
    </w:p>
    <w:p w14:paraId="4A35A64B" w14:textId="009A97CF" w:rsidR="001A1430" w:rsidRDefault="001A1430" w:rsidP="001A1430">
      <w:pPr>
        <w:pStyle w:val="ListParagraph"/>
        <w:numPr>
          <w:ilvl w:val="1"/>
          <w:numId w:val="3"/>
        </w:numPr>
        <w:spacing w:line="360" w:lineRule="auto"/>
        <w:jc w:val="both"/>
        <w:rPr>
          <w:lang w:val="fr-CH"/>
        </w:rPr>
      </w:pPr>
      <w:r>
        <w:rPr>
          <w:lang w:val="fr-CH"/>
        </w:rPr>
        <w:t>… politique</w:t>
      </w:r>
    </w:p>
    <w:p w14:paraId="1CB5AC2A" w14:textId="295C5607" w:rsidR="001A1430" w:rsidRDefault="001A1430" w:rsidP="001A1430">
      <w:pPr>
        <w:pStyle w:val="ListParagraph"/>
        <w:numPr>
          <w:ilvl w:val="1"/>
          <w:numId w:val="3"/>
        </w:numPr>
        <w:spacing w:line="360" w:lineRule="auto"/>
        <w:jc w:val="both"/>
        <w:rPr>
          <w:lang w:val="fr-CH"/>
        </w:rPr>
      </w:pPr>
      <w:r>
        <w:rPr>
          <w:lang w:val="fr-CH"/>
        </w:rPr>
        <w:t>… industriel</w:t>
      </w:r>
    </w:p>
    <w:p w14:paraId="28D25D91" w14:textId="3B339BD9" w:rsidR="001A1430" w:rsidRDefault="001A1430" w:rsidP="001A1430">
      <w:pPr>
        <w:pStyle w:val="ListParagraph"/>
        <w:numPr>
          <w:ilvl w:val="1"/>
          <w:numId w:val="3"/>
        </w:numPr>
        <w:spacing w:line="360" w:lineRule="auto"/>
        <w:jc w:val="both"/>
        <w:rPr>
          <w:lang w:val="fr-CH"/>
        </w:rPr>
      </w:pPr>
      <w:r>
        <w:rPr>
          <w:lang w:val="fr-CH"/>
        </w:rPr>
        <w:t>… auteurial</w:t>
      </w:r>
    </w:p>
    <w:p w14:paraId="45EE96F8" w14:textId="6E339723" w:rsidR="001A1430" w:rsidRDefault="001A1430" w:rsidP="001A1430">
      <w:pPr>
        <w:pStyle w:val="ListParagraph"/>
        <w:numPr>
          <w:ilvl w:val="0"/>
          <w:numId w:val="3"/>
        </w:numPr>
        <w:spacing w:line="360" w:lineRule="auto"/>
        <w:jc w:val="both"/>
        <w:rPr>
          <w:lang w:val="fr-CH"/>
        </w:rPr>
      </w:pPr>
      <w:r>
        <w:rPr>
          <w:lang w:val="fr-CH"/>
        </w:rPr>
        <w:t xml:space="preserve">De </w:t>
      </w:r>
      <w:r w:rsidRPr="001A1430">
        <w:rPr>
          <w:i/>
          <w:lang w:val="fr-CH"/>
        </w:rPr>
        <w:t>Collider’s</w:t>
      </w:r>
      <w:r>
        <w:rPr>
          <w:i/>
          <w:lang w:val="fr-CH"/>
        </w:rPr>
        <w:t xml:space="preserve"> </w:t>
      </w:r>
      <w:r w:rsidR="0061689F">
        <w:rPr>
          <w:lang w:val="fr-CH"/>
        </w:rPr>
        <w:t>à Criterion : le processus de canonisation</w:t>
      </w:r>
    </w:p>
    <w:p w14:paraId="48650EA9" w14:textId="7F1D3909" w:rsidR="0061689F" w:rsidRDefault="0061689F" w:rsidP="0061689F">
      <w:pPr>
        <w:pStyle w:val="ListParagraph"/>
        <w:numPr>
          <w:ilvl w:val="1"/>
          <w:numId w:val="3"/>
        </w:numPr>
        <w:spacing w:line="360" w:lineRule="auto"/>
        <w:jc w:val="both"/>
        <w:rPr>
          <w:lang w:val="fr-CH"/>
        </w:rPr>
      </w:pPr>
      <w:r>
        <w:rPr>
          <w:lang w:val="fr-CH"/>
        </w:rPr>
        <w:t>Remake(s)</w:t>
      </w:r>
    </w:p>
    <w:p w14:paraId="09C5AA26" w14:textId="77A09490" w:rsidR="0061689F" w:rsidRDefault="0061689F" w:rsidP="0061689F">
      <w:pPr>
        <w:pStyle w:val="ListParagraph"/>
        <w:numPr>
          <w:ilvl w:val="1"/>
          <w:numId w:val="3"/>
        </w:numPr>
        <w:spacing w:line="360" w:lineRule="auto"/>
        <w:jc w:val="both"/>
        <w:rPr>
          <w:lang w:val="fr-CH"/>
        </w:rPr>
      </w:pPr>
      <w:r>
        <w:rPr>
          <w:lang w:val="fr-CH"/>
        </w:rPr>
        <w:t>Variations</w:t>
      </w:r>
    </w:p>
    <w:p w14:paraId="1F22082E" w14:textId="3EF5A6DC" w:rsidR="0061689F" w:rsidRDefault="0061689F" w:rsidP="0061689F">
      <w:pPr>
        <w:pStyle w:val="ListParagraph"/>
        <w:numPr>
          <w:ilvl w:val="1"/>
          <w:numId w:val="3"/>
        </w:numPr>
        <w:spacing w:line="360" w:lineRule="auto"/>
        <w:jc w:val="both"/>
        <w:rPr>
          <w:lang w:val="fr-CH"/>
        </w:rPr>
      </w:pPr>
      <w:r>
        <w:rPr>
          <w:lang w:val="fr-CH"/>
        </w:rPr>
        <w:t>Mythes et autres anecdotes</w:t>
      </w:r>
    </w:p>
    <w:p w14:paraId="66705FEE" w14:textId="6897456E" w:rsidR="0061689F" w:rsidRPr="001A1430" w:rsidRDefault="0061689F" w:rsidP="0061689F">
      <w:pPr>
        <w:pStyle w:val="ListParagraph"/>
        <w:numPr>
          <w:ilvl w:val="1"/>
          <w:numId w:val="3"/>
        </w:numPr>
        <w:spacing w:line="360" w:lineRule="auto"/>
        <w:jc w:val="both"/>
        <w:rPr>
          <w:lang w:val="fr-CH"/>
        </w:rPr>
      </w:pPr>
      <w:r>
        <w:rPr>
          <w:lang w:val="fr-CH"/>
        </w:rPr>
        <w:t>In Academia we trust</w:t>
      </w:r>
    </w:p>
    <w:p w14:paraId="114FC377" w14:textId="04B7B37A" w:rsidR="002D513A" w:rsidRDefault="001A1430" w:rsidP="00F2193B">
      <w:pPr>
        <w:spacing w:line="360" w:lineRule="auto"/>
        <w:ind w:firstLine="709"/>
        <w:jc w:val="both"/>
        <w:rPr>
          <w:b/>
          <w:sz w:val="28"/>
          <w:szCs w:val="28"/>
          <w:lang w:val="fr-CH"/>
        </w:rPr>
      </w:pPr>
      <w:r>
        <w:rPr>
          <w:b/>
          <w:sz w:val="28"/>
          <w:szCs w:val="28"/>
          <w:lang w:val="fr-CH"/>
        </w:rPr>
        <w:t xml:space="preserve"> </w:t>
      </w:r>
    </w:p>
    <w:p w14:paraId="03B9A9E7" w14:textId="6D5C3170" w:rsidR="001A1430" w:rsidRPr="00F2193B" w:rsidRDefault="002D513A" w:rsidP="002D513A">
      <w:pPr>
        <w:spacing w:after="160" w:line="259" w:lineRule="auto"/>
        <w:rPr>
          <w:b/>
          <w:sz w:val="28"/>
          <w:szCs w:val="28"/>
          <w:lang w:val="fr-CH"/>
        </w:rPr>
      </w:pPr>
      <w:r>
        <w:rPr>
          <w:b/>
          <w:sz w:val="28"/>
          <w:szCs w:val="28"/>
          <w:lang w:val="fr-CH"/>
        </w:rPr>
        <w:br w:type="page"/>
      </w:r>
    </w:p>
    <w:p w14:paraId="6F8AE2D8" w14:textId="77777777" w:rsidR="00F37F51" w:rsidRPr="00083709" w:rsidRDefault="00F37F51" w:rsidP="00F37F51">
      <w:pPr>
        <w:pBdr>
          <w:left w:val="single" w:sz="24" w:space="4" w:color="auto"/>
        </w:pBdr>
        <w:jc w:val="both"/>
        <w:rPr>
          <w:b/>
          <w:color w:val="000000" w:themeColor="text1"/>
          <w:sz w:val="28"/>
          <w:szCs w:val="28"/>
          <w:lang w:val="en-US"/>
        </w:rPr>
      </w:pPr>
      <w:r w:rsidRPr="00083709">
        <w:rPr>
          <w:b/>
          <w:sz w:val="28"/>
          <w:szCs w:val="28"/>
          <w:lang w:val="en-US"/>
        </w:rPr>
        <w:lastRenderedPageBreak/>
        <w:t>BIBLIOGRAPHIE</w:t>
      </w:r>
    </w:p>
    <w:p w14:paraId="3E2D724D" w14:textId="77777777" w:rsidR="00F37F51" w:rsidRPr="00E773D5" w:rsidRDefault="00F37F51" w:rsidP="00F37F51">
      <w:pPr>
        <w:rPr>
          <w:rFonts w:cs="Times New Roman"/>
          <w:color w:val="000000"/>
          <w:highlight w:val="yellow"/>
          <w:lang w:val="en-US"/>
        </w:rPr>
      </w:pPr>
    </w:p>
    <w:p w14:paraId="23601B63" w14:textId="77777777" w:rsidR="00083709" w:rsidRPr="008378E6" w:rsidRDefault="00083709" w:rsidP="00083709">
      <w:pPr>
        <w:rPr>
          <w:rFonts w:cs="Times New Roman"/>
          <w:b/>
          <w:color w:val="000000"/>
          <w:sz w:val="28"/>
          <w:u w:val="single"/>
          <w:lang w:val="fr-CH"/>
        </w:rPr>
      </w:pPr>
      <w:r w:rsidRPr="008378E6">
        <w:rPr>
          <w:rFonts w:cs="Times New Roman"/>
          <w:b/>
          <w:color w:val="000000"/>
          <w:sz w:val="28"/>
          <w:u w:val="single"/>
          <w:lang w:val="fr-CH"/>
        </w:rPr>
        <w:t>Sources primaires :</w:t>
      </w:r>
    </w:p>
    <w:p w14:paraId="39077091" w14:textId="77777777" w:rsidR="00083709" w:rsidRPr="008378E6" w:rsidRDefault="00083709" w:rsidP="00083709">
      <w:pPr>
        <w:rPr>
          <w:rFonts w:cs="Times New Roman"/>
          <w:b/>
          <w:color w:val="000000"/>
          <w:lang w:val="en-US"/>
        </w:rPr>
      </w:pPr>
    </w:p>
    <w:p w14:paraId="6D764F14" w14:textId="77777777" w:rsidR="00083709" w:rsidRPr="008378E6" w:rsidRDefault="00083709" w:rsidP="00083709">
      <w:pPr>
        <w:rPr>
          <w:rFonts w:cs="Times New Roman"/>
          <w:color w:val="000000"/>
          <w:lang w:val="en-US"/>
        </w:rPr>
      </w:pPr>
      <w:r w:rsidRPr="008378E6">
        <w:rPr>
          <w:rFonts w:cs="Times New Roman"/>
          <w:color w:val="000000"/>
          <w:lang w:val="en-US"/>
        </w:rPr>
        <w:t xml:space="preserve">FINNEY, Jack, </w:t>
      </w:r>
      <w:r w:rsidRPr="008378E6">
        <w:rPr>
          <w:rFonts w:cs="Times New Roman"/>
          <w:i/>
          <w:color w:val="000000"/>
          <w:lang w:val="en-US"/>
        </w:rPr>
        <w:t>The Body Snatchers</w:t>
      </w:r>
      <w:r w:rsidRPr="008378E6">
        <w:rPr>
          <w:rFonts w:cs="Times New Roman"/>
          <w:color w:val="000000"/>
          <w:lang w:val="en-US"/>
        </w:rPr>
        <w:t>, New York, Dell Books, 1955.</w:t>
      </w:r>
    </w:p>
    <w:p w14:paraId="6EC49B63" w14:textId="77777777" w:rsidR="00083709" w:rsidRPr="008378E6" w:rsidRDefault="00083709" w:rsidP="00083709">
      <w:pPr>
        <w:rPr>
          <w:rFonts w:cs="Times New Roman"/>
          <w:color w:val="000000"/>
          <w:lang w:val="en-US"/>
        </w:rPr>
      </w:pPr>
    </w:p>
    <w:p w14:paraId="078A1F2D" w14:textId="77777777" w:rsidR="00083709" w:rsidRPr="008378E6" w:rsidRDefault="00083709" w:rsidP="00083709">
      <w:pPr>
        <w:rPr>
          <w:rFonts w:cs="Times New Roman"/>
          <w:b/>
          <w:color w:val="000000"/>
          <w:sz w:val="28"/>
          <w:u w:val="single"/>
          <w:lang w:val="fr-CH"/>
        </w:rPr>
      </w:pPr>
      <w:r w:rsidRPr="008378E6">
        <w:rPr>
          <w:rFonts w:cs="Times New Roman"/>
          <w:b/>
          <w:color w:val="000000"/>
          <w:sz w:val="28"/>
          <w:u w:val="single"/>
          <w:lang w:val="fr-CH"/>
        </w:rPr>
        <w:t>Littérature secondaire :</w:t>
      </w:r>
    </w:p>
    <w:p w14:paraId="58DABEB6" w14:textId="77777777" w:rsidR="00083709" w:rsidRPr="008378E6" w:rsidRDefault="00083709" w:rsidP="00083709">
      <w:pPr>
        <w:rPr>
          <w:rFonts w:cs="Times New Roman"/>
          <w:color w:val="000000"/>
          <w:lang w:val="en-US"/>
        </w:rPr>
      </w:pPr>
    </w:p>
    <w:p w14:paraId="5AD34340" w14:textId="77777777" w:rsidR="00083709" w:rsidRPr="008378E6" w:rsidRDefault="00083709" w:rsidP="00083709">
      <w:pPr>
        <w:rPr>
          <w:rFonts w:cs="Times New Roman"/>
          <w:b/>
          <w:color w:val="000000"/>
          <w:lang w:val="en-US"/>
        </w:rPr>
      </w:pPr>
      <w:r w:rsidRPr="008378E6">
        <w:rPr>
          <w:rFonts w:cs="Times New Roman"/>
          <w:b/>
          <w:color w:val="000000"/>
          <w:lang w:val="en-US"/>
        </w:rPr>
        <w:t xml:space="preserve">Invasion of the Body </w:t>
      </w:r>
      <w:proofErr w:type="gramStart"/>
      <w:r w:rsidRPr="008378E6">
        <w:rPr>
          <w:rFonts w:cs="Times New Roman"/>
          <w:b/>
          <w:color w:val="000000"/>
          <w:lang w:val="en-US"/>
        </w:rPr>
        <w:t>Snatchers :</w:t>
      </w:r>
      <w:proofErr w:type="gramEnd"/>
    </w:p>
    <w:p w14:paraId="75C7E71B" w14:textId="77777777" w:rsidR="00083709" w:rsidRPr="008378E6" w:rsidRDefault="00083709" w:rsidP="00083709">
      <w:pPr>
        <w:rPr>
          <w:rFonts w:cs="Times New Roman"/>
          <w:b/>
          <w:color w:val="000000"/>
          <w:lang w:val="en-US"/>
        </w:rPr>
      </w:pPr>
    </w:p>
    <w:p w14:paraId="10F9F67D" w14:textId="77777777" w:rsidR="00083709" w:rsidRPr="008378E6" w:rsidRDefault="00083709" w:rsidP="00083709">
      <w:pPr>
        <w:rPr>
          <w:lang w:val="en-US"/>
        </w:rPr>
      </w:pPr>
      <w:r w:rsidRPr="008378E6">
        <w:rPr>
          <w:lang w:val="en-US"/>
        </w:rPr>
        <w:t xml:space="preserve">BADMINGTON, Neil, « Pod </w:t>
      </w:r>
      <w:proofErr w:type="gramStart"/>
      <w:r w:rsidRPr="008378E6">
        <w:rPr>
          <w:lang w:val="en-US"/>
        </w:rPr>
        <w:t>almighty!;</w:t>
      </w:r>
      <w:proofErr w:type="gramEnd"/>
      <w:r w:rsidRPr="008378E6">
        <w:rPr>
          <w:lang w:val="en-US"/>
        </w:rPr>
        <w:t xml:space="preserve"> or, humanism, posthumanism, and the strange</w:t>
      </w:r>
    </w:p>
    <w:p w14:paraId="6071E0AA" w14:textId="77777777" w:rsidR="00083709" w:rsidRPr="008378E6" w:rsidRDefault="00083709" w:rsidP="00083709">
      <w:pPr>
        <w:rPr>
          <w:lang w:val="en-US"/>
        </w:rPr>
      </w:pPr>
      <w:r w:rsidRPr="008378E6">
        <w:rPr>
          <w:lang w:val="en-US"/>
        </w:rPr>
        <w:t xml:space="preserve">case of </w:t>
      </w:r>
      <w:r w:rsidRPr="008378E6">
        <w:rPr>
          <w:i/>
          <w:lang w:val="en-US"/>
        </w:rPr>
        <w:t>Invasion of the Body Snatchers</w:t>
      </w:r>
      <w:r w:rsidRPr="008378E6">
        <w:rPr>
          <w:lang w:val="en-US"/>
        </w:rPr>
        <w:t xml:space="preserve"> », </w:t>
      </w:r>
      <w:r w:rsidRPr="008378E6">
        <w:rPr>
          <w:i/>
          <w:lang w:val="en-US"/>
        </w:rPr>
        <w:t>Textual Practice</w:t>
      </w:r>
      <w:r w:rsidRPr="008378E6">
        <w:rPr>
          <w:lang w:val="en-US"/>
        </w:rPr>
        <w:t>, Vol. 15, No. 1, 2001, pp. 5-22.</w:t>
      </w:r>
    </w:p>
    <w:p w14:paraId="0BC4D000" w14:textId="77777777" w:rsidR="00083709" w:rsidRPr="008378E6" w:rsidRDefault="00083709" w:rsidP="00083709">
      <w:pPr>
        <w:rPr>
          <w:lang w:val="en-US"/>
        </w:rPr>
      </w:pPr>
    </w:p>
    <w:p w14:paraId="186C353E" w14:textId="77777777" w:rsidR="00083709" w:rsidRPr="008378E6" w:rsidRDefault="00083709" w:rsidP="00083709">
      <w:pPr>
        <w:rPr>
          <w:lang w:val="fr-CH"/>
        </w:rPr>
      </w:pPr>
      <w:r w:rsidRPr="008378E6">
        <w:rPr>
          <w:lang w:val="fr-CH"/>
        </w:rPr>
        <w:t xml:space="preserve">BÉGHIN, Cyril (réd.), « L’invasion des profanateurs de sépultures », </w:t>
      </w:r>
      <w:r w:rsidRPr="008378E6">
        <w:rPr>
          <w:i/>
          <w:lang w:val="fr-CH"/>
        </w:rPr>
        <w:t>Livret et fiche transmettre le cinéma</w:t>
      </w:r>
      <w:r w:rsidRPr="008378E6">
        <w:rPr>
          <w:lang w:val="fr-CH"/>
        </w:rPr>
        <w:t>, Cahiers du cinéma/CNC, Paris, 2014.</w:t>
      </w:r>
    </w:p>
    <w:p w14:paraId="0A434991" w14:textId="77777777" w:rsidR="00083709" w:rsidRPr="008378E6" w:rsidRDefault="00083709" w:rsidP="00083709">
      <w:pPr>
        <w:rPr>
          <w:lang w:val="fr-CH"/>
        </w:rPr>
      </w:pPr>
    </w:p>
    <w:p w14:paraId="526A0270" w14:textId="77777777" w:rsidR="00083709" w:rsidRPr="008378E6" w:rsidRDefault="00083709" w:rsidP="00083709">
      <w:pPr>
        <w:rPr>
          <w:lang w:val="fr-CH"/>
        </w:rPr>
      </w:pPr>
      <w:r w:rsidRPr="008378E6">
        <w:rPr>
          <w:lang w:val="fr-CH"/>
        </w:rPr>
        <w:t xml:space="preserve">CHION, Michel, « Les enfants du remake. Sur deux versions des ‹ Body Snatchers › », </w:t>
      </w:r>
      <w:r w:rsidRPr="008378E6">
        <w:rPr>
          <w:i/>
          <w:lang w:val="fr-CH"/>
        </w:rPr>
        <w:t>Positif</w:t>
      </w:r>
      <w:r w:rsidRPr="008378E6">
        <w:rPr>
          <w:lang w:val="fr-CH"/>
        </w:rPr>
        <w:t>, No. 459, mai 1999, pp. 100-103.</w:t>
      </w:r>
    </w:p>
    <w:p w14:paraId="47EC5675" w14:textId="77777777" w:rsidR="00083709" w:rsidRPr="008378E6" w:rsidRDefault="00083709" w:rsidP="00083709">
      <w:pPr>
        <w:rPr>
          <w:lang w:val="fr-CH"/>
        </w:rPr>
      </w:pPr>
    </w:p>
    <w:p w14:paraId="50BDA331" w14:textId="77777777" w:rsidR="00083709" w:rsidRPr="008378E6" w:rsidRDefault="00083709" w:rsidP="00083709">
      <w:pPr>
        <w:rPr>
          <w:lang w:val="en-US"/>
        </w:rPr>
      </w:pPr>
      <w:r w:rsidRPr="008378E6">
        <w:rPr>
          <w:lang w:val="en-US"/>
        </w:rPr>
        <w:t xml:space="preserve">DEVILLIO, Sloan, « The Self and Self-less in Campbell’s </w:t>
      </w:r>
      <w:r w:rsidRPr="008378E6">
        <w:rPr>
          <w:i/>
          <w:lang w:val="en-US"/>
        </w:rPr>
        <w:t>Who Goes There?</w:t>
      </w:r>
      <w:r w:rsidRPr="008378E6">
        <w:rPr>
          <w:lang w:val="en-US"/>
        </w:rPr>
        <w:t xml:space="preserve"> and Finney's </w:t>
      </w:r>
      <w:r w:rsidRPr="008378E6">
        <w:rPr>
          <w:i/>
          <w:lang w:val="en-US"/>
        </w:rPr>
        <w:t>Invasion of the Body Snatchers</w:t>
      </w:r>
      <w:r w:rsidRPr="008378E6">
        <w:rPr>
          <w:lang w:val="en-US"/>
        </w:rPr>
        <w:t xml:space="preserve"> », </w:t>
      </w:r>
      <w:r w:rsidRPr="008378E6">
        <w:rPr>
          <w:i/>
          <w:lang w:val="en-US"/>
        </w:rPr>
        <w:t>Extrapolation</w:t>
      </w:r>
      <w:r w:rsidRPr="008378E6">
        <w:rPr>
          <w:lang w:val="en-US"/>
        </w:rPr>
        <w:t>, Vol. 29, No. 2, été 1988, pp. 179-188.</w:t>
      </w:r>
    </w:p>
    <w:p w14:paraId="162A5CBB" w14:textId="77777777" w:rsidR="00083709" w:rsidRPr="008378E6" w:rsidRDefault="00083709" w:rsidP="00083709">
      <w:pPr>
        <w:rPr>
          <w:lang w:val="en-US"/>
        </w:rPr>
      </w:pPr>
    </w:p>
    <w:p w14:paraId="723421CF" w14:textId="77777777" w:rsidR="00083709" w:rsidRPr="008378E6" w:rsidRDefault="00083709" w:rsidP="00083709">
      <w:pPr>
        <w:rPr>
          <w:lang w:val="fr-CH"/>
        </w:rPr>
      </w:pPr>
      <w:r w:rsidRPr="008378E6">
        <w:rPr>
          <w:lang w:val="fr-CH"/>
        </w:rPr>
        <w:t xml:space="preserve">DUPRÉ, Vincent, « L’Invasion des profanateurs de sépultures », </w:t>
      </w:r>
      <w:r w:rsidRPr="008378E6">
        <w:rPr>
          <w:i/>
          <w:lang w:val="fr-CH"/>
        </w:rPr>
        <w:t>Jeune Cinéma</w:t>
      </w:r>
      <w:r w:rsidRPr="008378E6">
        <w:rPr>
          <w:lang w:val="fr-CH"/>
        </w:rPr>
        <w:t>, No. 326-327, automne 2009, pp. 106-108.</w:t>
      </w:r>
    </w:p>
    <w:p w14:paraId="55020506" w14:textId="77777777" w:rsidR="00083709" w:rsidRPr="008378E6" w:rsidRDefault="00083709" w:rsidP="00083709">
      <w:pPr>
        <w:rPr>
          <w:i/>
          <w:lang w:val="fr-CH"/>
        </w:rPr>
      </w:pPr>
    </w:p>
    <w:p w14:paraId="498796B7" w14:textId="77777777" w:rsidR="00083709" w:rsidRPr="008378E6" w:rsidRDefault="00083709" w:rsidP="00083709">
      <w:pPr>
        <w:rPr>
          <w:lang w:val="en-US"/>
        </w:rPr>
      </w:pPr>
      <w:r w:rsidRPr="008378E6">
        <w:rPr>
          <w:lang w:val="en-US"/>
        </w:rPr>
        <w:t xml:space="preserve">FREUND, Charles, « Pods over San Francisco », </w:t>
      </w:r>
      <w:r w:rsidRPr="008378E6">
        <w:rPr>
          <w:i/>
          <w:lang w:val="en-US"/>
        </w:rPr>
        <w:t>Film Comment</w:t>
      </w:r>
      <w:r w:rsidRPr="008378E6">
        <w:rPr>
          <w:lang w:val="en-US"/>
        </w:rPr>
        <w:t xml:space="preserve">, Vol. 15, No. 1, </w:t>
      </w:r>
      <w:r w:rsidRPr="008378E6">
        <w:rPr>
          <w:lang w:val="fr-CH"/>
        </w:rPr>
        <w:t>janvier/février</w:t>
      </w:r>
      <w:r w:rsidRPr="008378E6">
        <w:rPr>
          <w:lang w:val="en-US"/>
        </w:rPr>
        <w:t xml:space="preserve"> 1979, pp. 22-25.</w:t>
      </w:r>
    </w:p>
    <w:p w14:paraId="71ADB4A8" w14:textId="77777777" w:rsidR="00083709" w:rsidRPr="008378E6" w:rsidRDefault="00083709" w:rsidP="00083709">
      <w:pPr>
        <w:rPr>
          <w:lang w:val="en-US"/>
        </w:rPr>
      </w:pPr>
    </w:p>
    <w:p w14:paraId="2FF88A7E" w14:textId="77777777" w:rsidR="00083709" w:rsidRPr="008378E6" w:rsidRDefault="00083709" w:rsidP="00083709">
      <w:pPr>
        <w:rPr>
          <w:lang w:val="en-US"/>
        </w:rPr>
      </w:pPr>
      <w:r w:rsidRPr="008378E6">
        <w:rPr>
          <w:lang w:val="en-US"/>
        </w:rPr>
        <w:t xml:space="preserve">GRANT, Barry Keith, </w:t>
      </w:r>
      <w:r w:rsidRPr="008378E6">
        <w:rPr>
          <w:i/>
          <w:lang w:val="en-US"/>
        </w:rPr>
        <w:t>Invasion of the Body Snatchers</w:t>
      </w:r>
      <w:r w:rsidRPr="008378E6">
        <w:rPr>
          <w:lang w:val="en-US"/>
        </w:rPr>
        <w:t>, London, BFI/Palgrave MacMillan, 2010.</w:t>
      </w:r>
    </w:p>
    <w:p w14:paraId="6CE5C82E" w14:textId="77777777" w:rsidR="00083709" w:rsidRPr="008378E6" w:rsidRDefault="00083709" w:rsidP="00083709">
      <w:pPr>
        <w:rPr>
          <w:lang w:val="en-US"/>
        </w:rPr>
      </w:pPr>
    </w:p>
    <w:p w14:paraId="463D86B2" w14:textId="77777777" w:rsidR="00083709" w:rsidRPr="008378E6" w:rsidRDefault="00083709" w:rsidP="00083709">
      <w:pPr>
        <w:rPr>
          <w:i/>
          <w:lang w:val="en-US"/>
        </w:rPr>
      </w:pPr>
      <w:r w:rsidRPr="008378E6">
        <w:rPr>
          <w:lang w:val="en-US"/>
        </w:rPr>
        <w:t xml:space="preserve">GREGORY, Charles T., « The Pod Society Versus the Rugged Individualists », </w:t>
      </w:r>
      <w:r w:rsidRPr="008378E6">
        <w:rPr>
          <w:i/>
          <w:lang w:val="en-US"/>
        </w:rPr>
        <w:t>Journal of Popular Film</w:t>
      </w:r>
      <w:r w:rsidRPr="008378E6">
        <w:rPr>
          <w:lang w:val="en-US"/>
        </w:rPr>
        <w:t>, Vol. 1, No. 1, hiver 1972, pp. 2-14.</w:t>
      </w:r>
    </w:p>
    <w:p w14:paraId="4165296A" w14:textId="77777777" w:rsidR="00083709" w:rsidRPr="008378E6" w:rsidRDefault="00083709" w:rsidP="00083709">
      <w:pPr>
        <w:rPr>
          <w:lang w:val="en-US"/>
        </w:rPr>
      </w:pPr>
    </w:p>
    <w:p w14:paraId="60F29DAC" w14:textId="77777777" w:rsidR="00083709" w:rsidRPr="008378E6" w:rsidRDefault="00083709" w:rsidP="00083709">
      <w:pPr>
        <w:rPr>
          <w:i/>
          <w:lang w:val="en-US"/>
        </w:rPr>
      </w:pPr>
      <w:r w:rsidRPr="008378E6">
        <w:rPr>
          <w:lang w:val="en-US"/>
        </w:rPr>
        <w:t xml:space="preserve">HENDERSHOT, Cyndy, « The Invaded Body: Paranoia and Radiation Anxiety in </w:t>
      </w:r>
      <w:r w:rsidRPr="008378E6">
        <w:rPr>
          <w:i/>
          <w:lang w:val="en-US"/>
        </w:rPr>
        <w:t>Invaders</w:t>
      </w:r>
    </w:p>
    <w:p w14:paraId="5697CB57" w14:textId="77777777" w:rsidR="00083709" w:rsidRPr="008378E6" w:rsidRDefault="00083709" w:rsidP="00083709">
      <w:pPr>
        <w:rPr>
          <w:lang w:val="en-US"/>
        </w:rPr>
      </w:pPr>
      <w:r w:rsidRPr="008378E6">
        <w:rPr>
          <w:i/>
          <w:lang w:val="en-US"/>
        </w:rPr>
        <w:t>from Mars</w:t>
      </w:r>
      <w:r w:rsidRPr="008378E6">
        <w:rPr>
          <w:lang w:val="en-US"/>
        </w:rPr>
        <w:t xml:space="preserve">, </w:t>
      </w:r>
      <w:r w:rsidRPr="008378E6">
        <w:rPr>
          <w:i/>
          <w:lang w:val="en-US"/>
        </w:rPr>
        <w:t>It Came from outer Space</w:t>
      </w:r>
      <w:r w:rsidRPr="008378E6">
        <w:rPr>
          <w:lang w:val="en-US"/>
        </w:rPr>
        <w:t xml:space="preserve">, and </w:t>
      </w:r>
      <w:r w:rsidRPr="008378E6">
        <w:rPr>
          <w:i/>
          <w:lang w:val="en-US"/>
        </w:rPr>
        <w:t>Invasion of the Body Snatchers</w:t>
      </w:r>
      <w:r w:rsidRPr="008378E6">
        <w:rPr>
          <w:lang w:val="en-US"/>
        </w:rPr>
        <w:t xml:space="preserve"> », </w:t>
      </w:r>
      <w:r w:rsidRPr="008378E6">
        <w:rPr>
          <w:i/>
          <w:lang w:val="en-US"/>
        </w:rPr>
        <w:t>Extrapolation</w:t>
      </w:r>
      <w:r w:rsidRPr="008378E6">
        <w:rPr>
          <w:lang w:val="en-US"/>
        </w:rPr>
        <w:t>,</w:t>
      </w:r>
    </w:p>
    <w:p w14:paraId="1860AC1D" w14:textId="77777777" w:rsidR="00083709" w:rsidRPr="008378E6" w:rsidRDefault="00083709" w:rsidP="00083709">
      <w:pPr>
        <w:rPr>
          <w:lang w:val="en-US"/>
        </w:rPr>
      </w:pPr>
      <w:r w:rsidRPr="008378E6">
        <w:rPr>
          <w:lang w:val="en-US"/>
        </w:rPr>
        <w:t>Vol. 39, No. 1, 1998, pp. 26-39.</w:t>
      </w:r>
    </w:p>
    <w:p w14:paraId="4FB79067" w14:textId="77777777" w:rsidR="00083709" w:rsidRPr="008378E6" w:rsidRDefault="00083709" w:rsidP="00083709">
      <w:pPr>
        <w:rPr>
          <w:lang w:val="en-US"/>
        </w:rPr>
      </w:pPr>
    </w:p>
    <w:p w14:paraId="502B9E47" w14:textId="77777777" w:rsidR="00083709" w:rsidRPr="008378E6" w:rsidRDefault="00083709" w:rsidP="00083709">
      <w:pPr>
        <w:rPr>
          <w:lang w:val="en-US"/>
        </w:rPr>
      </w:pPr>
      <w:r w:rsidRPr="008378E6">
        <w:rPr>
          <w:lang w:val="en-US"/>
        </w:rPr>
        <w:t xml:space="preserve">HIGASHI, Sumiko, « Invasion of the Body Snatchers: Pods then and now », </w:t>
      </w:r>
      <w:r w:rsidRPr="008378E6">
        <w:rPr>
          <w:i/>
          <w:lang w:val="en-US"/>
        </w:rPr>
        <w:t>Jump Cut</w:t>
      </w:r>
      <w:r w:rsidRPr="008378E6">
        <w:rPr>
          <w:lang w:val="en-US"/>
        </w:rPr>
        <w:t>, No. 24-25, mars 1981, pp. 3-4.</w:t>
      </w:r>
    </w:p>
    <w:p w14:paraId="3463E1FC" w14:textId="77777777" w:rsidR="00083709" w:rsidRPr="008378E6" w:rsidRDefault="00083709" w:rsidP="00083709">
      <w:pPr>
        <w:rPr>
          <w:lang w:val="en-US"/>
        </w:rPr>
      </w:pPr>
    </w:p>
    <w:p w14:paraId="76E1525E" w14:textId="77777777" w:rsidR="00083709" w:rsidRPr="008378E6" w:rsidRDefault="00083709" w:rsidP="00083709">
      <w:pPr>
        <w:rPr>
          <w:lang w:val="en-US"/>
        </w:rPr>
      </w:pPr>
      <w:r w:rsidRPr="008378E6">
        <w:rPr>
          <w:lang w:val="en-US"/>
        </w:rPr>
        <w:t xml:space="preserve">HOBERMAN, J., « Paranoia and the Pods », </w:t>
      </w:r>
      <w:r w:rsidRPr="008378E6">
        <w:rPr>
          <w:i/>
          <w:lang w:val="en-US"/>
        </w:rPr>
        <w:t>Sight and Sound</w:t>
      </w:r>
      <w:r w:rsidRPr="008378E6">
        <w:rPr>
          <w:lang w:val="en-US"/>
        </w:rPr>
        <w:t>, Vol. 4, No. 5, mai 1994, pp. 28-31.</w:t>
      </w:r>
    </w:p>
    <w:p w14:paraId="3D21C77A" w14:textId="77777777" w:rsidR="00083709" w:rsidRPr="008378E6" w:rsidRDefault="00083709" w:rsidP="00083709">
      <w:pPr>
        <w:rPr>
          <w:b/>
          <w:lang w:val="en-US"/>
        </w:rPr>
      </w:pPr>
    </w:p>
    <w:p w14:paraId="53EE5961" w14:textId="77777777" w:rsidR="00083709" w:rsidRPr="008378E6" w:rsidRDefault="00083709" w:rsidP="00083709">
      <w:pPr>
        <w:rPr>
          <w:lang w:val="en-US"/>
        </w:rPr>
      </w:pPr>
      <w:r w:rsidRPr="008378E6">
        <w:rPr>
          <w:lang w:val="en-US"/>
        </w:rPr>
        <w:t xml:space="preserve">LAVALLEY, Al, </w:t>
      </w:r>
      <w:r w:rsidRPr="008378E6">
        <w:rPr>
          <w:i/>
          <w:lang w:val="en-US"/>
        </w:rPr>
        <w:t>Invasion of the Body Snatchers</w:t>
      </w:r>
      <w:r w:rsidRPr="008378E6">
        <w:rPr>
          <w:lang w:val="en-US"/>
        </w:rPr>
        <w:t>, New Brunswick, Rutgers University Press, 1989.</w:t>
      </w:r>
    </w:p>
    <w:p w14:paraId="79E7B1B5" w14:textId="77777777" w:rsidR="00083709" w:rsidRPr="008378E6" w:rsidRDefault="00083709" w:rsidP="00083709">
      <w:pPr>
        <w:rPr>
          <w:lang w:val="en-US"/>
        </w:rPr>
      </w:pPr>
    </w:p>
    <w:p w14:paraId="489953EE" w14:textId="77777777" w:rsidR="00083709" w:rsidRPr="008378E6" w:rsidRDefault="00083709" w:rsidP="00083709">
      <w:pPr>
        <w:rPr>
          <w:lang w:val="en-US"/>
        </w:rPr>
      </w:pPr>
      <w:r w:rsidRPr="008378E6">
        <w:rPr>
          <w:lang w:val="en-US"/>
        </w:rPr>
        <w:t xml:space="preserve">LAVERY, David, « Departure of the Body Snatchers, or the Confessions on a Carbon Chauvinist », </w:t>
      </w:r>
      <w:r w:rsidRPr="008378E6">
        <w:rPr>
          <w:i/>
          <w:lang w:val="en-US"/>
        </w:rPr>
        <w:t>The Hudson Review</w:t>
      </w:r>
      <w:r w:rsidRPr="008378E6">
        <w:rPr>
          <w:lang w:val="en-US"/>
        </w:rPr>
        <w:t>, Vol. 39, No. 3, automne 1986, pp. 383-404.</w:t>
      </w:r>
    </w:p>
    <w:p w14:paraId="3D35AFF2" w14:textId="77777777" w:rsidR="00083709" w:rsidRPr="008378E6" w:rsidRDefault="00083709" w:rsidP="00083709">
      <w:pPr>
        <w:rPr>
          <w:lang w:val="en-US"/>
        </w:rPr>
      </w:pPr>
    </w:p>
    <w:p w14:paraId="4FABB2A0" w14:textId="77777777" w:rsidR="00083709" w:rsidRPr="008378E6" w:rsidRDefault="00083709" w:rsidP="00083709">
      <w:pPr>
        <w:rPr>
          <w:lang w:val="en-US"/>
        </w:rPr>
      </w:pPr>
      <w:r w:rsidRPr="008378E6">
        <w:rPr>
          <w:lang w:val="en-US"/>
        </w:rPr>
        <w:t xml:space="preserve">LEGACY, Arthur, « </w:t>
      </w:r>
      <w:r w:rsidRPr="008378E6">
        <w:rPr>
          <w:i/>
          <w:lang w:val="en-US"/>
        </w:rPr>
        <w:t>The Invasion of the Body Snatchers</w:t>
      </w:r>
      <w:r w:rsidRPr="008378E6">
        <w:rPr>
          <w:lang w:val="en-US"/>
        </w:rPr>
        <w:t xml:space="preserve">: A Metaphor for the Fifties », </w:t>
      </w:r>
      <w:r w:rsidRPr="008378E6">
        <w:rPr>
          <w:i/>
          <w:lang w:val="en-US"/>
        </w:rPr>
        <w:t>Litterature/Film Quarterly</w:t>
      </w:r>
      <w:r w:rsidRPr="008378E6">
        <w:rPr>
          <w:lang w:val="en-US"/>
        </w:rPr>
        <w:t>, Vol. 6, No. 3, été 1978, pp. 285-292.</w:t>
      </w:r>
    </w:p>
    <w:p w14:paraId="08F08A8E" w14:textId="77777777" w:rsidR="00083709" w:rsidRPr="008378E6" w:rsidRDefault="00083709" w:rsidP="00083709">
      <w:pPr>
        <w:rPr>
          <w:lang w:val="en-US"/>
        </w:rPr>
      </w:pPr>
    </w:p>
    <w:p w14:paraId="0F0028AE" w14:textId="77777777" w:rsidR="00083709" w:rsidRPr="008378E6" w:rsidRDefault="00083709" w:rsidP="00083709">
      <w:pPr>
        <w:rPr>
          <w:lang w:val="en-US"/>
        </w:rPr>
      </w:pPr>
      <w:r w:rsidRPr="008378E6">
        <w:rPr>
          <w:lang w:val="en-US"/>
        </w:rPr>
        <w:t xml:space="preserve">LOOCK, Kathleen,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Londres, Palgrave MacMillan, 2012, pp. 122-144.</w:t>
      </w:r>
    </w:p>
    <w:p w14:paraId="14254C71" w14:textId="77777777" w:rsidR="00083709" w:rsidRPr="008378E6" w:rsidRDefault="00083709" w:rsidP="00083709">
      <w:pPr>
        <w:rPr>
          <w:lang w:val="en-US"/>
        </w:rPr>
      </w:pPr>
    </w:p>
    <w:p w14:paraId="75F24B7C" w14:textId="77777777" w:rsidR="00083709" w:rsidRPr="008378E6" w:rsidRDefault="00083709" w:rsidP="00083709">
      <w:pPr>
        <w:rPr>
          <w:lang w:val="en-US"/>
        </w:rPr>
      </w:pPr>
      <w:r w:rsidRPr="008378E6">
        <w:rPr>
          <w:lang w:val="en-US"/>
        </w:rPr>
        <w:t xml:space="preserve">MANN, Katrina, « ‹ You're Next! ›: Postwar Hegemony Besieged in Invasion of the Body Snatchers », </w:t>
      </w:r>
      <w:r w:rsidRPr="008378E6">
        <w:rPr>
          <w:i/>
          <w:lang w:val="en-US"/>
        </w:rPr>
        <w:t>Cinema Journal</w:t>
      </w:r>
      <w:r w:rsidRPr="008378E6">
        <w:rPr>
          <w:lang w:val="en-US"/>
        </w:rPr>
        <w:t>, Vol. 44, No. 1, automne 2004, pp. 49-68.</w:t>
      </w:r>
    </w:p>
    <w:p w14:paraId="6B46DC57" w14:textId="77777777" w:rsidR="00083709" w:rsidRPr="008378E6" w:rsidRDefault="00083709" w:rsidP="00083709">
      <w:pPr>
        <w:rPr>
          <w:lang w:val="en-US"/>
        </w:rPr>
      </w:pPr>
    </w:p>
    <w:p w14:paraId="187FDF08" w14:textId="77777777" w:rsidR="00083709" w:rsidRPr="008378E6" w:rsidRDefault="00083709" w:rsidP="00083709">
      <w:pPr>
        <w:rPr>
          <w:lang w:val="en-US"/>
        </w:rPr>
      </w:pPr>
      <w:r w:rsidRPr="008378E6">
        <w:rPr>
          <w:lang w:val="en-US"/>
        </w:rPr>
        <w:t xml:space="preserve">MCGEE, Mark Thomas, </w:t>
      </w:r>
      <w:r w:rsidRPr="008378E6">
        <w:rPr>
          <w:i/>
          <w:lang w:val="en-US"/>
        </w:rPr>
        <w:t>Invasion of the Body Snatchers: The Making of a Classic</w:t>
      </w:r>
      <w:r w:rsidRPr="008378E6">
        <w:rPr>
          <w:lang w:val="en-US"/>
        </w:rPr>
        <w:t>, Duncan, BearManor, 2012.</w:t>
      </w:r>
    </w:p>
    <w:p w14:paraId="7C9BFF42" w14:textId="77777777" w:rsidR="00083709" w:rsidRPr="008378E6" w:rsidRDefault="00083709" w:rsidP="00083709">
      <w:pPr>
        <w:rPr>
          <w:lang w:val="en-US"/>
        </w:rPr>
      </w:pPr>
    </w:p>
    <w:p w14:paraId="079C8084" w14:textId="77777777" w:rsidR="00083709" w:rsidRPr="008378E6" w:rsidRDefault="00083709" w:rsidP="00083709">
      <w:pPr>
        <w:rPr>
          <w:lang w:val="en-US"/>
        </w:rPr>
      </w:pPr>
      <w:r w:rsidRPr="008378E6">
        <w:rPr>
          <w:lang w:val="en-US"/>
        </w:rPr>
        <w:t xml:space="preserve">PEDERSEN, Hellen M., STEFFEN-FLUHR, Nancy, « Altering Invasion of the Body Snatchers », </w:t>
      </w:r>
      <w:r w:rsidRPr="008378E6">
        <w:rPr>
          <w:i/>
          <w:lang w:val="en-US"/>
        </w:rPr>
        <w:t>Science Fiction Studies</w:t>
      </w:r>
      <w:r w:rsidRPr="008378E6">
        <w:rPr>
          <w:lang w:val="en-US"/>
        </w:rPr>
        <w:t>, Vol. 12, No. 1, mars 1985, pp. 105-110.</w:t>
      </w:r>
    </w:p>
    <w:p w14:paraId="19FAED0C" w14:textId="77777777" w:rsidR="00083709" w:rsidRPr="008378E6" w:rsidRDefault="00083709" w:rsidP="00083709">
      <w:pPr>
        <w:rPr>
          <w:lang w:val="en-US"/>
        </w:rPr>
      </w:pPr>
    </w:p>
    <w:p w14:paraId="4A649577" w14:textId="77777777" w:rsidR="00083709" w:rsidRPr="008378E6" w:rsidRDefault="00083709" w:rsidP="00083709">
      <w:pPr>
        <w:rPr>
          <w:lang w:val="en-US"/>
        </w:rPr>
      </w:pPr>
      <w:r w:rsidRPr="008378E6">
        <w:rPr>
          <w:lang w:val="en-US"/>
        </w:rPr>
        <w:t xml:space="preserve">SCHNEIDER, Jerry L., </w:t>
      </w:r>
      <w:r w:rsidRPr="008378E6">
        <w:rPr>
          <w:i/>
          <w:lang w:val="en-US"/>
        </w:rPr>
        <w:t>Invasion of the Body Snatchers – Film Locations: Then &amp; Now</w:t>
      </w:r>
      <w:r w:rsidRPr="008378E6">
        <w:rPr>
          <w:lang w:val="en-US"/>
        </w:rPr>
        <w:t>, Victorville, Corriganville Press, 2009.</w:t>
      </w:r>
    </w:p>
    <w:p w14:paraId="0FC6C13D" w14:textId="77777777" w:rsidR="00083709" w:rsidRPr="008378E6" w:rsidRDefault="00083709" w:rsidP="00083709">
      <w:pPr>
        <w:rPr>
          <w:lang w:val="en-US"/>
        </w:rPr>
      </w:pPr>
    </w:p>
    <w:p w14:paraId="56EFEDD1" w14:textId="77777777" w:rsidR="00083709" w:rsidRPr="008378E6" w:rsidRDefault="00083709" w:rsidP="00083709">
      <w:pPr>
        <w:rPr>
          <w:lang w:val="en-US"/>
        </w:rPr>
      </w:pPr>
      <w:r w:rsidRPr="008378E6">
        <w:rPr>
          <w:lang w:val="en-US"/>
        </w:rPr>
        <w:t xml:space="preserve">STEFFEN-FLUHR, Nancy, « Women and the Inner Game of Don Siegel's </w:t>
      </w:r>
      <w:r w:rsidRPr="008378E6">
        <w:rPr>
          <w:i/>
          <w:lang w:val="en-US"/>
        </w:rPr>
        <w:t xml:space="preserve">Invasion of the Body Snatchers </w:t>
      </w:r>
      <w:r w:rsidRPr="008378E6">
        <w:rPr>
          <w:lang w:val="en-US"/>
        </w:rPr>
        <w:t xml:space="preserve">», </w:t>
      </w:r>
      <w:r w:rsidRPr="008378E6">
        <w:rPr>
          <w:i/>
          <w:lang w:val="en-US"/>
        </w:rPr>
        <w:t>Science Fiction Studies</w:t>
      </w:r>
      <w:r w:rsidRPr="008378E6">
        <w:rPr>
          <w:lang w:val="en-US"/>
        </w:rPr>
        <w:t>, Vol. 11, No. 2, juillet 1984, pp. 139-153.</w:t>
      </w:r>
    </w:p>
    <w:p w14:paraId="4D834EA8" w14:textId="77777777" w:rsidR="00083709" w:rsidRPr="008378E6" w:rsidRDefault="00083709" w:rsidP="00083709">
      <w:pPr>
        <w:rPr>
          <w:lang w:val="en-US"/>
        </w:rPr>
      </w:pPr>
    </w:p>
    <w:p w14:paraId="416D53CE" w14:textId="77777777" w:rsidR="00083709" w:rsidRPr="008378E6" w:rsidRDefault="00083709" w:rsidP="00083709">
      <w:pPr>
        <w:rPr>
          <w:lang w:val="en-US"/>
        </w:rPr>
      </w:pPr>
      <w:r w:rsidRPr="008378E6">
        <w:rPr>
          <w:lang w:val="en-US"/>
        </w:rPr>
        <w:t xml:space="preserve">TURNER, Georges, « A Case for Insomnia », </w:t>
      </w:r>
      <w:r w:rsidRPr="008378E6">
        <w:rPr>
          <w:i/>
          <w:lang w:val="en-US"/>
        </w:rPr>
        <w:t>American Cinematographer</w:t>
      </w:r>
      <w:r w:rsidRPr="008378E6">
        <w:rPr>
          <w:lang w:val="en-US"/>
        </w:rPr>
        <w:t>, Vol. 78, No. 3, mars 1997, pp. 77-81.</w:t>
      </w:r>
    </w:p>
    <w:p w14:paraId="1A34D856" w14:textId="77777777" w:rsidR="00083709" w:rsidRPr="008378E6" w:rsidRDefault="00083709" w:rsidP="00083709">
      <w:pPr>
        <w:rPr>
          <w:lang w:val="en-US"/>
        </w:rPr>
      </w:pPr>
    </w:p>
    <w:p w14:paraId="785C0E31" w14:textId="77777777" w:rsidR="00083709" w:rsidRPr="008378E6" w:rsidRDefault="00083709" w:rsidP="00083709">
      <w:pPr>
        <w:rPr>
          <w:rFonts w:cs="Times New Roman"/>
          <w:b/>
          <w:color w:val="000000"/>
          <w:lang w:val="fr-CH"/>
        </w:rPr>
      </w:pPr>
      <w:r w:rsidRPr="008378E6">
        <w:rPr>
          <w:rFonts w:cs="Times New Roman"/>
          <w:b/>
          <w:color w:val="000000"/>
          <w:lang w:val="fr-CH"/>
        </w:rPr>
        <w:t>Remake, sérialité, hypertextualité :</w:t>
      </w:r>
    </w:p>
    <w:p w14:paraId="7E995B6B" w14:textId="77777777" w:rsidR="00083709" w:rsidRPr="008378E6" w:rsidRDefault="00083709" w:rsidP="00083709">
      <w:pPr>
        <w:rPr>
          <w:rFonts w:cs="Times New Roman"/>
          <w:b/>
          <w:color w:val="000000"/>
          <w:lang w:val="fr-CH"/>
        </w:rPr>
      </w:pPr>
    </w:p>
    <w:p w14:paraId="5C550E2E" w14:textId="77777777" w:rsidR="00083709" w:rsidRPr="008378E6" w:rsidRDefault="00083709" w:rsidP="00083709">
      <w:pPr>
        <w:rPr>
          <w:rFonts w:cs="Times New Roman"/>
          <w:color w:val="000000"/>
        </w:rPr>
      </w:pPr>
      <w:r w:rsidRPr="008378E6">
        <w:rPr>
          <w:rFonts w:cs="Times New Roman"/>
          <w:color w:val="000000"/>
        </w:rPr>
        <w:t xml:space="preserve">BERTON, Mireille et PORTMANN, Sylvain (dir.), « Dossier : séries télévisées contemporaines », </w:t>
      </w:r>
      <w:r w:rsidRPr="008378E6">
        <w:rPr>
          <w:rFonts w:cs="Times New Roman"/>
          <w:i/>
          <w:color w:val="000000"/>
        </w:rPr>
        <w:t>Décadrages</w:t>
      </w:r>
      <w:r w:rsidRPr="008378E6">
        <w:rPr>
          <w:rFonts w:cs="Times New Roman"/>
          <w:color w:val="000000"/>
        </w:rPr>
        <w:t>, No. 32-33, printemps 2016, pp. 12-166.</w:t>
      </w:r>
    </w:p>
    <w:p w14:paraId="460DF3B8" w14:textId="77777777" w:rsidR="00083709" w:rsidRDefault="00083709" w:rsidP="00083709">
      <w:pPr>
        <w:rPr>
          <w:rFonts w:cs="Times New Roman"/>
          <w:color w:val="000000"/>
        </w:rPr>
      </w:pPr>
    </w:p>
    <w:p w14:paraId="204BC119" w14:textId="77777777" w:rsidR="00083709" w:rsidRPr="00D453F1" w:rsidRDefault="00083709" w:rsidP="00083709">
      <w:pPr>
        <w:rPr>
          <w:rFonts w:cs="Times New Roman"/>
          <w:color w:val="000000"/>
          <w:lang w:val="en-US"/>
        </w:rPr>
      </w:pPr>
      <w:r w:rsidRPr="00D453F1">
        <w:rPr>
          <w:rFonts w:cs="Times New Roman"/>
          <w:color w:val="000000"/>
          <w:lang w:val="en-US"/>
        </w:rPr>
        <w:t xml:space="preserve">BOON, Marcus, </w:t>
      </w:r>
      <w:r w:rsidRPr="00D453F1">
        <w:rPr>
          <w:rFonts w:cs="Times New Roman"/>
          <w:i/>
          <w:color w:val="000000"/>
          <w:lang w:val="en-US"/>
        </w:rPr>
        <w:t>In Praise of Copying</w:t>
      </w:r>
      <w:r w:rsidRPr="00D453F1">
        <w:rPr>
          <w:rFonts w:cs="Times New Roman"/>
          <w:color w:val="000000"/>
          <w:lang w:val="en-US"/>
        </w:rPr>
        <w:t>, Cambridge, Harvard University Press, 2013 [2010].</w:t>
      </w:r>
    </w:p>
    <w:p w14:paraId="153B9B1A" w14:textId="77777777" w:rsidR="00083709" w:rsidRPr="008378E6" w:rsidRDefault="00083709" w:rsidP="00083709">
      <w:pPr>
        <w:rPr>
          <w:rFonts w:cs="Times New Roman"/>
          <w:color w:val="000000"/>
        </w:rPr>
      </w:pPr>
    </w:p>
    <w:p w14:paraId="2AB9DEB5" w14:textId="77777777" w:rsidR="00083709" w:rsidRPr="008378E6" w:rsidRDefault="00083709" w:rsidP="00083709">
      <w:pPr>
        <w:rPr>
          <w:rFonts w:cs="Times New Roman"/>
          <w:color w:val="000000"/>
          <w:lang w:val="fr-CH"/>
        </w:rPr>
      </w:pPr>
      <w:r w:rsidRPr="008378E6">
        <w:rPr>
          <w:rFonts w:cs="Times New Roman"/>
          <w:color w:val="000000"/>
          <w:lang w:val="fr-CH"/>
        </w:rPr>
        <w:t xml:space="preserve">ECO, Umberto, </w:t>
      </w:r>
    </w:p>
    <w:p w14:paraId="37A18A50" w14:textId="77777777" w:rsidR="00083709" w:rsidRPr="008378E6" w:rsidRDefault="00083709" w:rsidP="00083709">
      <w:pPr>
        <w:rPr>
          <w:rFonts w:cs="Times New Roman"/>
          <w:color w:val="000000"/>
          <w:lang w:val="fr-CH"/>
        </w:rPr>
      </w:pPr>
      <w:r w:rsidRPr="008378E6">
        <w:rPr>
          <w:rFonts w:cs="Times New Roman"/>
          <w:color w:val="000000"/>
          <w:lang w:val="fr-CH"/>
        </w:rPr>
        <w:t xml:space="preserve">– « Le mythe de Superman », </w:t>
      </w:r>
      <w:r w:rsidRPr="008378E6">
        <w:rPr>
          <w:rFonts w:cs="Times New Roman"/>
          <w:i/>
          <w:color w:val="000000"/>
          <w:lang w:val="fr-CH"/>
        </w:rPr>
        <w:t>Communications</w:t>
      </w:r>
      <w:r w:rsidRPr="008378E6">
        <w:rPr>
          <w:rFonts w:cs="Times New Roman"/>
          <w:color w:val="000000"/>
          <w:lang w:val="fr-CH"/>
        </w:rPr>
        <w:t>, Vol. 24, No. 1, 1976, pp. 24-40.</w:t>
      </w:r>
    </w:p>
    <w:p w14:paraId="4B44009E" w14:textId="77777777" w:rsidR="00083709" w:rsidRPr="008378E6" w:rsidRDefault="00083709" w:rsidP="00083709">
      <w:pPr>
        <w:rPr>
          <w:rFonts w:cs="Times New Roman"/>
          <w:color w:val="000000"/>
          <w:lang w:val="en-US"/>
        </w:rPr>
      </w:pPr>
      <w:r w:rsidRPr="008378E6">
        <w:rPr>
          <w:rFonts w:cs="Times New Roman"/>
          <w:color w:val="000000"/>
          <w:lang w:val="en-US"/>
        </w:rPr>
        <w:t xml:space="preserve">– « Between Modern and Post-Modern Aesthetics », </w:t>
      </w:r>
      <w:r w:rsidRPr="008378E6">
        <w:rPr>
          <w:rFonts w:cs="Times New Roman"/>
          <w:i/>
          <w:color w:val="000000"/>
          <w:lang w:val="en-US"/>
        </w:rPr>
        <w:t>Daedalus</w:t>
      </w:r>
      <w:r w:rsidRPr="008378E6">
        <w:rPr>
          <w:rFonts w:cs="Times New Roman"/>
          <w:color w:val="000000"/>
          <w:lang w:val="en-US"/>
        </w:rPr>
        <w:t>, Vol. 114, No. 4, automne 1985, pp. 161-184.</w:t>
      </w:r>
    </w:p>
    <w:p w14:paraId="0AD89A46" w14:textId="77777777" w:rsidR="00083709" w:rsidRPr="008378E6" w:rsidRDefault="00083709" w:rsidP="00083709">
      <w:pPr>
        <w:rPr>
          <w:rFonts w:cs="Times New Roman"/>
          <w:b/>
          <w:color w:val="000000"/>
          <w:lang w:val="en-US"/>
        </w:rPr>
      </w:pPr>
    </w:p>
    <w:p w14:paraId="32A31FFC" w14:textId="77777777" w:rsidR="00083709" w:rsidRPr="008378E6" w:rsidRDefault="00083709" w:rsidP="00083709">
      <w:pPr>
        <w:rPr>
          <w:rFonts w:cs="Times New Roman"/>
          <w:color w:val="000000"/>
          <w:lang w:val="en-US"/>
        </w:rPr>
      </w:pPr>
      <w:r w:rsidRPr="008378E6">
        <w:rPr>
          <w:rFonts w:cs="Times New Roman"/>
          <w:color w:val="000000"/>
          <w:lang w:val="en-US"/>
        </w:rPr>
        <w:t xml:space="preserve">FORREST, Jennifer et KOOS, Leonard R. (éd.), </w:t>
      </w:r>
      <w:r w:rsidRPr="008378E6">
        <w:rPr>
          <w:rFonts w:cs="Times New Roman"/>
          <w:i/>
          <w:color w:val="000000"/>
          <w:lang w:val="en-US"/>
        </w:rPr>
        <w:t>Dead Ringers: The Remake in Theory and Practice</w:t>
      </w:r>
      <w:r w:rsidRPr="008378E6">
        <w:rPr>
          <w:rFonts w:cs="Times New Roman"/>
          <w:color w:val="000000"/>
          <w:lang w:val="en-US"/>
        </w:rPr>
        <w:t>, Albany, State University of New York Press, 2002.</w:t>
      </w:r>
    </w:p>
    <w:p w14:paraId="370ED4FF" w14:textId="77777777" w:rsidR="00083709" w:rsidRPr="008378E6" w:rsidRDefault="00083709" w:rsidP="00083709">
      <w:pPr>
        <w:rPr>
          <w:rFonts w:cs="Times New Roman"/>
          <w:color w:val="000000"/>
          <w:lang w:val="en-US"/>
        </w:rPr>
      </w:pPr>
    </w:p>
    <w:p w14:paraId="4F0E1B4B" w14:textId="77777777" w:rsidR="00083709" w:rsidRPr="008378E6" w:rsidRDefault="00083709" w:rsidP="00083709">
      <w:pPr>
        <w:rPr>
          <w:rFonts w:cs="Times New Roman"/>
          <w:color w:val="000000"/>
          <w:lang w:val="fr-CH"/>
        </w:rPr>
      </w:pPr>
      <w:r w:rsidRPr="008378E6">
        <w:rPr>
          <w:rFonts w:cs="Times New Roman"/>
          <w:color w:val="000000"/>
          <w:lang w:val="fr-CH"/>
        </w:rPr>
        <w:lastRenderedPageBreak/>
        <w:t xml:space="preserve">GENETTE, Gérard, </w:t>
      </w:r>
      <w:r w:rsidRPr="008378E6">
        <w:rPr>
          <w:rFonts w:cs="Times New Roman"/>
          <w:i/>
          <w:color w:val="000000"/>
          <w:lang w:val="fr-CH"/>
        </w:rPr>
        <w:t>Palimpsestes</w:t>
      </w:r>
      <w:r w:rsidRPr="008378E6">
        <w:rPr>
          <w:rFonts w:cs="Times New Roman"/>
          <w:color w:val="000000"/>
          <w:lang w:val="fr-CH"/>
        </w:rPr>
        <w:t>, Paris, Éditions du Seuil, 1992 [1982].</w:t>
      </w:r>
    </w:p>
    <w:p w14:paraId="6B39F239" w14:textId="77777777" w:rsidR="00083709" w:rsidRPr="008378E6" w:rsidRDefault="00083709" w:rsidP="00083709">
      <w:pPr>
        <w:rPr>
          <w:rFonts w:cs="Times New Roman"/>
          <w:color w:val="000000"/>
          <w:lang w:val="fr-CH"/>
        </w:rPr>
      </w:pPr>
    </w:p>
    <w:p w14:paraId="290E56B7" w14:textId="77777777" w:rsidR="00083709" w:rsidRPr="008378E6" w:rsidRDefault="00083709" w:rsidP="00083709">
      <w:pPr>
        <w:rPr>
          <w:rFonts w:cs="Times New Roman"/>
          <w:color w:val="000000"/>
          <w:lang w:val="en-US"/>
        </w:rPr>
      </w:pPr>
      <w:r w:rsidRPr="008378E6">
        <w:rPr>
          <w:rFonts w:cs="Times New Roman"/>
          <w:color w:val="000000"/>
          <w:lang w:val="en-US"/>
        </w:rPr>
        <w:t xml:space="preserve">HORTON, Andrew et MCDOUGAL, Stuart Y. (éd), </w:t>
      </w:r>
      <w:r w:rsidRPr="008378E6">
        <w:rPr>
          <w:rFonts w:cs="Times New Roman"/>
          <w:i/>
          <w:color w:val="000000"/>
          <w:lang w:val="en-US"/>
        </w:rPr>
        <w:t>Play it again, Sam – Retakes on Remakes</w:t>
      </w:r>
      <w:r w:rsidRPr="008378E6">
        <w:rPr>
          <w:rFonts w:cs="Times New Roman"/>
          <w:color w:val="000000"/>
          <w:lang w:val="en-US"/>
        </w:rPr>
        <w:t>, Berkeley/Los Angeles, London, University of California Press, 1998.</w:t>
      </w:r>
    </w:p>
    <w:p w14:paraId="26217470" w14:textId="77777777" w:rsidR="00083709" w:rsidRPr="008378E6" w:rsidRDefault="00083709" w:rsidP="00083709">
      <w:pPr>
        <w:rPr>
          <w:rFonts w:cs="Times New Roman"/>
          <w:color w:val="000000"/>
          <w:lang w:val="en-US"/>
        </w:rPr>
      </w:pPr>
    </w:p>
    <w:p w14:paraId="6C7CAAE0" w14:textId="77777777" w:rsidR="00083709" w:rsidRPr="008378E6" w:rsidRDefault="00083709" w:rsidP="00083709">
      <w:pPr>
        <w:rPr>
          <w:lang w:val="fr-CH"/>
        </w:rPr>
      </w:pPr>
      <w:r w:rsidRPr="008378E6">
        <w:rPr>
          <w:lang w:val="fr-CH"/>
        </w:rPr>
        <w:t xml:space="preserve">LEFEBVRE, Martin, </w:t>
      </w:r>
      <w:proofErr w:type="gramStart"/>
      <w:r w:rsidRPr="008378E6">
        <w:rPr>
          <w:i/>
          <w:lang w:val="fr-CH"/>
        </w:rPr>
        <w:t>Psycho:</w:t>
      </w:r>
      <w:proofErr w:type="gramEnd"/>
      <w:r w:rsidRPr="008378E6">
        <w:rPr>
          <w:i/>
          <w:lang w:val="fr-CH"/>
        </w:rPr>
        <w:t xml:space="preserve"> De la figure au musée imaginaire</w:t>
      </w:r>
      <w:r w:rsidRPr="008378E6">
        <w:rPr>
          <w:lang w:val="fr-CH"/>
        </w:rPr>
        <w:t>, Montréal/Paris, Harmattan, 1997.</w:t>
      </w:r>
    </w:p>
    <w:p w14:paraId="05B44A71" w14:textId="77777777" w:rsidR="00083709" w:rsidRPr="008378E6" w:rsidRDefault="00083709" w:rsidP="00083709">
      <w:pPr>
        <w:rPr>
          <w:lang w:val="fr-CH"/>
        </w:rPr>
      </w:pPr>
    </w:p>
    <w:p w14:paraId="7098764A" w14:textId="77777777" w:rsidR="00083709" w:rsidRPr="008378E6" w:rsidRDefault="00083709" w:rsidP="00083709">
      <w:pPr>
        <w:rPr>
          <w:lang w:val="fr-CH"/>
        </w:rPr>
      </w:pPr>
      <w:r w:rsidRPr="008378E6">
        <w:rPr>
          <w:lang w:val="fr-CH"/>
        </w:rPr>
        <w:t xml:space="preserve">LÉVI-STRAUSS, Claude, « La structure des mythes » in </w:t>
      </w:r>
      <w:r w:rsidRPr="008378E6">
        <w:rPr>
          <w:i/>
          <w:lang w:val="fr-CH"/>
        </w:rPr>
        <w:t>Anthropologie Structurale</w:t>
      </w:r>
      <w:r w:rsidRPr="008378E6">
        <w:rPr>
          <w:lang w:val="fr-CH"/>
        </w:rPr>
        <w:t>, Paris, Plon, 1958, pp. 227-257.</w:t>
      </w:r>
    </w:p>
    <w:p w14:paraId="23FED94A" w14:textId="77777777" w:rsidR="00083709" w:rsidRPr="008378E6" w:rsidRDefault="00083709" w:rsidP="00083709">
      <w:pPr>
        <w:rPr>
          <w:lang w:val="fr-CH"/>
        </w:rPr>
      </w:pPr>
    </w:p>
    <w:p w14:paraId="02E2AEA6" w14:textId="77777777" w:rsidR="00083709" w:rsidRPr="008378E6" w:rsidRDefault="00083709" w:rsidP="00083709">
      <w:pPr>
        <w:rPr>
          <w:lang w:val="en-US"/>
        </w:rPr>
      </w:pPr>
      <w:r w:rsidRPr="008378E6">
        <w:rPr>
          <w:lang w:val="en-US"/>
        </w:rPr>
        <w:t xml:space="preserve">LOOCK, Kathleen et VERVIS, Constantine (éd.), </w:t>
      </w:r>
      <w:r w:rsidRPr="008378E6">
        <w:rPr>
          <w:i/>
          <w:lang w:val="en-US"/>
        </w:rPr>
        <w:t>Film Remakes, Adaptations and Fan Productions: Remake/Remodel</w:t>
      </w:r>
      <w:r w:rsidRPr="008378E6">
        <w:rPr>
          <w:lang w:val="en-US"/>
        </w:rPr>
        <w:t>, Londres, Palgrave MacMillan, 2012.</w:t>
      </w:r>
    </w:p>
    <w:p w14:paraId="4D52C3B6" w14:textId="77777777" w:rsidR="00083709" w:rsidRPr="008378E6" w:rsidRDefault="00083709" w:rsidP="00083709">
      <w:pPr>
        <w:rPr>
          <w:lang w:val="en-US"/>
        </w:rPr>
      </w:pPr>
    </w:p>
    <w:p w14:paraId="7B2AF9CD" w14:textId="77777777" w:rsidR="00083709" w:rsidRPr="008378E6" w:rsidRDefault="00083709" w:rsidP="00083709">
      <w:pPr>
        <w:rPr>
          <w:lang w:val="en-US"/>
        </w:rPr>
      </w:pPr>
      <w:r w:rsidRPr="008378E6">
        <w:rPr>
          <w:lang w:val="en-US"/>
        </w:rPr>
        <w:t xml:space="preserve">VERVIS, Constantine, </w:t>
      </w:r>
      <w:r w:rsidRPr="008378E6">
        <w:rPr>
          <w:i/>
          <w:lang w:val="en-US"/>
        </w:rPr>
        <w:t>Film Remakes</w:t>
      </w:r>
      <w:r w:rsidRPr="008378E6">
        <w:rPr>
          <w:lang w:val="en-US"/>
        </w:rPr>
        <w:t>, Edinburgh, Edinburgh University Press, 2006.</w:t>
      </w:r>
    </w:p>
    <w:p w14:paraId="3ABE38C4" w14:textId="77777777" w:rsidR="00083709" w:rsidRPr="008378E6" w:rsidRDefault="00083709" w:rsidP="00083709">
      <w:pPr>
        <w:rPr>
          <w:lang w:val="en-US"/>
        </w:rPr>
      </w:pPr>
    </w:p>
    <w:p w14:paraId="2E948475" w14:textId="77777777" w:rsidR="00083709" w:rsidRPr="008378E6" w:rsidRDefault="00083709" w:rsidP="00083709">
      <w:pPr>
        <w:rPr>
          <w:lang w:val="en-US"/>
        </w:rPr>
      </w:pPr>
      <w:r w:rsidRPr="008378E6">
        <w:rPr>
          <w:lang w:val="en-US"/>
        </w:rPr>
        <w:t xml:space="preserve">ZANGER, Anat, </w:t>
      </w:r>
      <w:r w:rsidRPr="008378E6">
        <w:rPr>
          <w:i/>
          <w:lang w:val="en-US"/>
        </w:rPr>
        <w:t>Film Remakes as Ritual and Disguise</w:t>
      </w:r>
      <w:r w:rsidRPr="008378E6">
        <w:rPr>
          <w:lang w:val="en-US"/>
        </w:rPr>
        <w:t>, Amsterdam, Amsterdam University Press, 2006.</w:t>
      </w:r>
    </w:p>
    <w:p w14:paraId="12AA3A66" w14:textId="77777777" w:rsidR="00083709" w:rsidRPr="008378E6" w:rsidRDefault="00083709" w:rsidP="00083709">
      <w:pPr>
        <w:rPr>
          <w:lang w:val="en-US"/>
        </w:rPr>
      </w:pPr>
    </w:p>
    <w:p w14:paraId="278F0FE2" w14:textId="77777777" w:rsidR="00083709" w:rsidRPr="008378E6" w:rsidRDefault="00083709" w:rsidP="00083709">
      <w:pPr>
        <w:rPr>
          <w:rFonts w:cs="Times New Roman"/>
          <w:b/>
          <w:color w:val="000000"/>
          <w:lang w:val="fr-CH"/>
        </w:rPr>
      </w:pPr>
      <w:r w:rsidRPr="008378E6">
        <w:rPr>
          <w:rFonts w:cs="Times New Roman"/>
          <w:b/>
          <w:color w:val="000000"/>
          <w:lang w:val="fr-CH"/>
        </w:rPr>
        <w:t>Cinéma et société :</w:t>
      </w:r>
    </w:p>
    <w:p w14:paraId="366106C0" w14:textId="77777777" w:rsidR="00083709" w:rsidRPr="008378E6" w:rsidRDefault="00083709" w:rsidP="00083709">
      <w:pPr>
        <w:rPr>
          <w:rFonts w:cs="Times New Roman"/>
          <w:b/>
          <w:color w:val="000000"/>
          <w:lang w:val="fr-CH"/>
        </w:rPr>
      </w:pPr>
    </w:p>
    <w:p w14:paraId="434CCFB0" w14:textId="77777777" w:rsidR="00083709" w:rsidRPr="008378E6" w:rsidRDefault="00083709" w:rsidP="00083709">
      <w:pPr>
        <w:rPr>
          <w:rFonts w:cs="Times New Roman"/>
          <w:color w:val="000000"/>
          <w:lang w:val="fr-CH"/>
        </w:rPr>
      </w:pPr>
      <w:r w:rsidRPr="008378E6">
        <w:rPr>
          <w:rFonts w:cs="Times New Roman"/>
          <w:color w:val="000000"/>
          <w:lang w:val="fr-CH"/>
        </w:rPr>
        <w:t xml:space="preserve">BARTHES, Roland, « Martiens » in </w:t>
      </w:r>
      <w:r w:rsidRPr="008378E6">
        <w:rPr>
          <w:rFonts w:cs="Times New Roman"/>
          <w:i/>
          <w:color w:val="000000"/>
          <w:lang w:val="fr-CH"/>
        </w:rPr>
        <w:t>Mythologies</w:t>
      </w:r>
      <w:r w:rsidRPr="008378E6">
        <w:rPr>
          <w:rFonts w:cs="Times New Roman"/>
          <w:color w:val="000000"/>
          <w:lang w:val="fr-CH"/>
        </w:rPr>
        <w:t>, Paris, Édition Points, 2005 [1954], pp. 45-47.</w:t>
      </w:r>
    </w:p>
    <w:p w14:paraId="74C867E7" w14:textId="77777777" w:rsidR="00083709" w:rsidRPr="008378E6" w:rsidRDefault="00083709" w:rsidP="00083709">
      <w:pPr>
        <w:rPr>
          <w:rFonts w:cs="Times New Roman"/>
          <w:color w:val="000000"/>
          <w:lang w:val="fr-CH"/>
        </w:rPr>
      </w:pPr>
    </w:p>
    <w:p w14:paraId="4747085F" w14:textId="77777777" w:rsidR="00083709" w:rsidRPr="008378E6" w:rsidRDefault="00083709" w:rsidP="00083709">
      <w:pPr>
        <w:rPr>
          <w:rFonts w:cs="Times New Roman"/>
          <w:color w:val="000000"/>
          <w:lang w:val="fr-CH"/>
        </w:rPr>
      </w:pPr>
      <w:r w:rsidRPr="008378E6">
        <w:rPr>
          <w:rFonts w:cs="Times New Roman"/>
          <w:color w:val="000000"/>
          <w:lang w:val="fr-CH"/>
        </w:rPr>
        <w:t xml:space="preserve">BAUDRILLARD, Jean, </w:t>
      </w:r>
      <w:r w:rsidRPr="008378E6">
        <w:rPr>
          <w:rFonts w:cs="Times New Roman"/>
          <w:i/>
          <w:color w:val="000000"/>
          <w:lang w:val="fr-CH"/>
        </w:rPr>
        <w:t>Simulacres et simulation</w:t>
      </w:r>
      <w:r w:rsidRPr="008378E6">
        <w:rPr>
          <w:rFonts w:cs="Times New Roman"/>
          <w:color w:val="000000"/>
          <w:lang w:val="fr-CH"/>
        </w:rPr>
        <w:t>, Paris, Galilée, 2011 [1981].</w:t>
      </w:r>
    </w:p>
    <w:p w14:paraId="0B18FD4E" w14:textId="77777777" w:rsidR="00083709" w:rsidRPr="008378E6" w:rsidRDefault="00083709" w:rsidP="00083709">
      <w:pPr>
        <w:rPr>
          <w:rFonts w:cs="Times New Roman"/>
          <w:b/>
          <w:color w:val="000000"/>
          <w:lang w:val="fr-CH"/>
        </w:rPr>
      </w:pPr>
    </w:p>
    <w:p w14:paraId="58BA562D" w14:textId="77777777" w:rsidR="00083709" w:rsidRPr="008378E6" w:rsidRDefault="00083709" w:rsidP="00083709">
      <w:pPr>
        <w:rPr>
          <w:lang w:val="en-US"/>
        </w:rPr>
      </w:pPr>
      <w:r w:rsidRPr="008378E6">
        <w:rPr>
          <w:lang w:val="en-US"/>
        </w:rPr>
        <w:t xml:space="preserve">BISKIND, Peter, </w:t>
      </w:r>
      <w:proofErr w:type="gramStart"/>
      <w:r w:rsidRPr="008378E6">
        <w:rPr>
          <w:i/>
          <w:lang w:val="en-US"/>
        </w:rPr>
        <w:t>Seeing</w:t>
      </w:r>
      <w:proofErr w:type="gramEnd"/>
      <w:r w:rsidRPr="008378E6">
        <w:rPr>
          <w:i/>
          <w:lang w:val="en-US"/>
        </w:rPr>
        <w:t xml:space="preserve"> is Believing: How Hollywood Taught Us To Stop Worrying and Love the Fifties</w:t>
      </w:r>
      <w:r w:rsidRPr="008378E6">
        <w:rPr>
          <w:lang w:val="en-US"/>
        </w:rPr>
        <w:t>, New York, Pantheon Books, 1983.</w:t>
      </w:r>
    </w:p>
    <w:p w14:paraId="7F88E911" w14:textId="77777777" w:rsidR="00083709" w:rsidRPr="008378E6" w:rsidRDefault="00083709" w:rsidP="00083709">
      <w:pPr>
        <w:rPr>
          <w:lang w:val="en-US"/>
        </w:rPr>
      </w:pPr>
    </w:p>
    <w:p w14:paraId="42622085" w14:textId="77777777" w:rsidR="00083709" w:rsidRPr="008378E6" w:rsidRDefault="00083709" w:rsidP="00083709">
      <w:pPr>
        <w:rPr>
          <w:rFonts w:cs="Times New Roman"/>
          <w:color w:val="000000"/>
        </w:rPr>
      </w:pPr>
      <w:r w:rsidRPr="008378E6">
        <w:rPr>
          <w:rFonts w:cs="Times New Roman"/>
          <w:color w:val="000000"/>
        </w:rPr>
        <w:t xml:space="preserve">BOILLAT, Alain, </w:t>
      </w:r>
      <w:r w:rsidRPr="008378E6">
        <w:rPr>
          <w:rFonts w:cs="Times New Roman"/>
          <w:i/>
          <w:color w:val="000000"/>
        </w:rPr>
        <w:t>Cinéma, machine à mondes</w:t>
      </w:r>
      <w:r w:rsidRPr="008378E6">
        <w:rPr>
          <w:rFonts w:cs="Times New Roman"/>
          <w:color w:val="000000"/>
        </w:rPr>
        <w:t>, Chêne-Bourg, Georg, 2014.</w:t>
      </w:r>
    </w:p>
    <w:p w14:paraId="49866528" w14:textId="77777777" w:rsidR="00083709" w:rsidRPr="008378E6" w:rsidRDefault="00083709" w:rsidP="00083709">
      <w:pPr>
        <w:rPr>
          <w:b/>
          <w:lang w:val="fr-CH"/>
        </w:rPr>
      </w:pPr>
    </w:p>
    <w:p w14:paraId="43E39D60" w14:textId="77777777" w:rsidR="00083709" w:rsidRPr="008378E6" w:rsidRDefault="00083709" w:rsidP="00083709">
      <w:pPr>
        <w:rPr>
          <w:lang w:val="en-US"/>
        </w:rPr>
      </w:pPr>
      <w:r w:rsidRPr="008378E6">
        <w:rPr>
          <w:lang w:val="en-US"/>
        </w:rPr>
        <w:t xml:space="preserve">BOOKER, M. Keith, </w:t>
      </w:r>
      <w:r w:rsidRPr="008378E6">
        <w:rPr>
          <w:i/>
          <w:lang w:val="en-US"/>
        </w:rPr>
        <w:t>Alternate Americas: Science Fiction Films and American Culture</w:t>
      </w:r>
      <w:r w:rsidRPr="008378E6">
        <w:rPr>
          <w:lang w:val="en-US"/>
        </w:rPr>
        <w:t>, Westport CT/London, Praeger, 2006.</w:t>
      </w:r>
    </w:p>
    <w:p w14:paraId="0E1950A8" w14:textId="77777777" w:rsidR="00083709" w:rsidRPr="008378E6" w:rsidRDefault="00083709" w:rsidP="00083709">
      <w:pPr>
        <w:rPr>
          <w:lang w:val="en-US"/>
        </w:rPr>
      </w:pPr>
    </w:p>
    <w:p w14:paraId="7C37FC44" w14:textId="77777777" w:rsidR="00083709" w:rsidRPr="008378E6" w:rsidRDefault="00083709" w:rsidP="00083709">
      <w:pPr>
        <w:rPr>
          <w:lang w:val="en-US"/>
        </w:rPr>
      </w:pPr>
      <w:r w:rsidRPr="008378E6">
        <w:rPr>
          <w:lang w:val="en-US"/>
        </w:rPr>
        <w:t xml:space="preserve">CURTIN, Michael, « The Discourse of ‹ Scientific Anti-Communism › in the ‹ Golden Age › of Documentary », </w:t>
      </w:r>
      <w:r w:rsidRPr="008378E6">
        <w:rPr>
          <w:i/>
          <w:lang w:val="en-US"/>
        </w:rPr>
        <w:t>Cinema Journal</w:t>
      </w:r>
      <w:r w:rsidRPr="008378E6">
        <w:rPr>
          <w:lang w:val="en-US"/>
        </w:rPr>
        <w:t>, Vol. 32, No. 1, automne 1992, pp. 3-25.</w:t>
      </w:r>
    </w:p>
    <w:p w14:paraId="0AD5C899" w14:textId="77777777" w:rsidR="00083709" w:rsidRPr="008378E6" w:rsidRDefault="00083709" w:rsidP="00083709">
      <w:pPr>
        <w:rPr>
          <w:b/>
          <w:lang w:val="en-US"/>
        </w:rPr>
      </w:pPr>
    </w:p>
    <w:p w14:paraId="467D4DDA" w14:textId="77777777" w:rsidR="00083709" w:rsidRPr="008378E6" w:rsidRDefault="00083709" w:rsidP="00083709">
      <w:pPr>
        <w:rPr>
          <w:lang w:val="en-US"/>
        </w:rPr>
      </w:pPr>
      <w:r w:rsidRPr="008378E6">
        <w:rPr>
          <w:lang w:val="en-US"/>
        </w:rPr>
        <w:t xml:space="preserve">DOWDY, Andrew, </w:t>
      </w:r>
      <w:r w:rsidRPr="008378E6">
        <w:rPr>
          <w:i/>
          <w:lang w:val="en-US"/>
        </w:rPr>
        <w:t>The films of the fifties: The American state of mind</w:t>
      </w:r>
      <w:r w:rsidRPr="008378E6">
        <w:rPr>
          <w:lang w:val="en-US"/>
        </w:rPr>
        <w:t>, New York, Morrow, 1973.</w:t>
      </w:r>
    </w:p>
    <w:p w14:paraId="50208DD8" w14:textId="77777777" w:rsidR="00083709" w:rsidRPr="008378E6" w:rsidRDefault="00083709" w:rsidP="00083709">
      <w:pPr>
        <w:rPr>
          <w:lang w:val="en-US"/>
        </w:rPr>
      </w:pPr>
    </w:p>
    <w:p w14:paraId="0BEE75A8" w14:textId="77777777" w:rsidR="00083709" w:rsidRPr="008378E6" w:rsidRDefault="00083709" w:rsidP="00083709">
      <w:pPr>
        <w:rPr>
          <w:lang w:val="en-US"/>
        </w:rPr>
      </w:pPr>
      <w:r w:rsidRPr="008378E6">
        <w:rPr>
          <w:lang w:val="en-US"/>
        </w:rPr>
        <w:t>HOBERMAN, J.,</w:t>
      </w:r>
      <w:r w:rsidRPr="008378E6">
        <w:rPr>
          <w:i/>
          <w:lang w:val="en-US"/>
        </w:rPr>
        <w:t xml:space="preserve"> An Army of Phantoms: American Movies and the Making of the Cold War</w:t>
      </w:r>
      <w:r w:rsidRPr="008378E6">
        <w:rPr>
          <w:lang w:val="en-US"/>
        </w:rPr>
        <w:t>, New York/London, The New Press, 2011.</w:t>
      </w:r>
    </w:p>
    <w:p w14:paraId="56246DDE" w14:textId="77777777" w:rsidR="00083709" w:rsidRPr="008378E6" w:rsidRDefault="00083709" w:rsidP="00083709">
      <w:pPr>
        <w:rPr>
          <w:b/>
          <w:lang w:val="en-US"/>
        </w:rPr>
      </w:pPr>
    </w:p>
    <w:p w14:paraId="4E97D48F" w14:textId="77777777" w:rsidR="00083709" w:rsidRPr="008378E6" w:rsidRDefault="00083709" w:rsidP="00083709">
      <w:pPr>
        <w:rPr>
          <w:lang w:val="fr-CH"/>
        </w:rPr>
      </w:pPr>
      <w:r w:rsidRPr="008378E6">
        <w:rPr>
          <w:lang w:val="fr-CH"/>
        </w:rPr>
        <w:t xml:space="preserve">JOST, François, </w:t>
      </w:r>
      <w:r w:rsidRPr="008378E6">
        <w:rPr>
          <w:i/>
          <w:lang w:val="fr-CH"/>
        </w:rPr>
        <w:t xml:space="preserve">De quoi les séries américaines sont-elles le </w:t>
      </w:r>
      <w:proofErr w:type="gramStart"/>
      <w:r w:rsidRPr="008378E6">
        <w:rPr>
          <w:i/>
          <w:lang w:val="fr-CH"/>
        </w:rPr>
        <w:t>symptôme ?</w:t>
      </w:r>
      <w:r>
        <w:rPr>
          <w:i/>
          <w:lang w:val="fr-CH"/>
        </w:rPr>
        <w:t>,</w:t>
      </w:r>
      <w:proofErr w:type="gramEnd"/>
      <w:r w:rsidRPr="008378E6">
        <w:rPr>
          <w:lang w:val="fr-CH"/>
        </w:rPr>
        <w:t xml:space="preserve"> Paris, CNRS Editions, 2011.</w:t>
      </w:r>
    </w:p>
    <w:p w14:paraId="31C255E8" w14:textId="77777777" w:rsidR="00083709" w:rsidRPr="008378E6" w:rsidRDefault="00083709" w:rsidP="00083709">
      <w:pPr>
        <w:rPr>
          <w:lang w:val="fr-CH"/>
        </w:rPr>
      </w:pPr>
    </w:p>
    <w:p w14:paraId="07666499" w14:textId="77777777" w:rsidR="00083709" w:rsidRPr="008378E6" w:rsidRDefault="00083709" w:rsidP="00083709">
      <w:pPr>
        <w:rPr>
          <w:lang w:val="en-US"/>
        </w:rPr>
      </w:pPr>
      <w:r w:rsidRPr="008378E6">
        <w:rPr>
          <w:lang w:val="en-US"/>
        </w:rPr>
        <w:lastRenderedPageBreak/>
        <w:t xml:space="preserve">KELLNER, Douglas, RYAN, Michael, </w:t>
      </w:r>
      <w:r w:rsidRPr="008378E6">
        <w:rPr>
          <w:i/>
          <w:lang w:val="en-US"/>
        </w:rPr>
        <w:t>Camera Politica: The Politics and Ideology of Contemporary Hollywood Film</w:t>
      </w:r>
      <w:r w:rsidRPr="008378E6">
        <w:rPr>
          <w:lang w:val="en-US"/>
        </w:rPr>
        <w:t>, Bloomington/Indianapolis, Indiana University Press, 1990 [1988].</w:t>
      </w:r>
    </w:p>
    <w:p w14:paraId="7E2E07B6" w14:textId="77777777" w:rsidR="00083709" w:rsidRPr="008378E6" w:rsidRDefault="00083709" w:rsidP="00083709">
      <w:pPr>
        <w:rPr>
          <w:lang w:val="en-US"/>
        </w:rPr>
      </w:pPr>
    </w:p>
    <w:p w14:paraId="46EAD1EB" w14:textId="77777777" w:rsidR="00083709" w:rsidRPr="008378E6" w:rsidRDefault="00083709" w:rsidP="00083709">
      <w:pPr>
        <w:rPr>
          <w:lang w:val="en-US"/>
        </w:rPr>
      </w:pPr>
      <w:r w:rsidRPr="008378E6">
        <w:rPr>
          <w:lang w:val="en-US"/>
        </w:rPr>
        <w:t xml:space="preserve">KING, Geoff, </w:t>
      </w:r>
      <w:r w:rsidRPr="008378E6">
        <w:rPr>
          <w:i/>
          <w:lang w:val="en-US"/>
        </w:rPr>
        <w:t>New Hollywood Cinema: An Introduction</w:t>
      </w:r>
      <w:r w:rsidRPr="008378E6">
        <w:rPr>
          <w:lang w:val="en-US"/>
        </w:rPr>
        <w:t xml:space="preserve">, London, I. B. Tauris, 2002. </w:t>
      </w:r>
    </w:p>
    <w:p w14:paraId="39840780" w14:textId="77777777" w:rsidR="00083709" w:rsidRPr="008378E6" w:rsidRDefault="00083709" w:rsidP="00083709">
      <w:pPr>
        <w:rPr>
          <w:lang w:val="en-US"/>
        </w:rPr>
      </w:pPr>
    </w:p>
    <w:p w14:paraId="19209F41" w14:textId="77777777" w:rsidR="00083709" w:rsidRPr="008378E6" w:rsidRDefault="00083709" w:rsidP="00083709">
      <w:pPr>
        <w:rPr>
          <w:lang w:val="en-US"/>
        </w:rPr>
      </w:pPr>
      <w:r w:rsidRPr="008378E6">
        <w:rPr>
          <w:lang w:val="en-US"/>
        </w:rPr>
        <w:t xml:space="preserve">KIRSHNER, Jonathan, </w:t>
      </w:r>
      <w:r w:rsidRPr="008378E6">
        <w:rPr>
          <w:i/>
          <w:lang w:val="en-US"/>
        </w:rPr>
        <w:t>Hollywood's Last Golden Age: Politics, Society, and the Seventies Film in America</w:t>
      </w:r>
      <w:r w:rsidRPr="008378E6">
        <w:rPr>
          <w:lang w:val="en-US"/>
        </w:rPr>
        <w:t>, Ithaca, Cornell University Press, 2012.</w:t>
      </w:r>
    </w:p>
    <w:p w14:paraId="138A4DB8" w14:textId="77777777" w:rsidR="00083709" w:rsidRPr="008378E6" w:rsidRDefault="00083709" w:rsidP="00083709">
      <w:pPr>
        <w:rPr>
          <w:lang w:val="en-US"/>
        </w:rPr>
      </w:pPr>
    </w:p>
    <w:p w14:paraId="3BD43BCC" w14:textId="77777777" w:rsidR="00083709" w:rsidRPr="008378E6" w:rsidRDefault="00083709" w:rsidP="00083709">
      <w:pPr>
        <w:rPr>
          <w:lang w:val="fr-CH"/>
        </w:rPr>
      </w:pPr>
      <w:r w:rsidRPr="008378E6">
        <w:rPr>
          <w:lang w:val="fr-CH"/>
        </w:rPr>
        <w:t xml:space="preserve">KRACAUER, Siegfried, </w:t>
      </w:r>
      <w:r w:rsidRPr="008378E6">
        <w:rPr>
          <w:i/>
          <w:lang w:val="fr-CH"/>
        </w:rPr>
        <w:t>De Caligari à Hitler</w:t>
      </w:r>
      <w:r w:rsidRPr="008378E6">
        <w:rPr>
          <w:lang w:val="fr-CH"/>
        </w:rPr>
        <w:t>, trad. de l’anglais par Claude B. Levenson, Lausanne, L’âge d’homme, 2009 [1946].</w:t>
      </w:r>
    </w:p>
    <w:p w14:paraId="5806E48A" w14:textId="77777777" w:rsidR="00083709" w:rsidRPr="008378E6" w:rsidRDefault="00083709" w:rsidP="00083709">
      <w:pPr>
        <w:rPr>
          <w:lang w:val="fr-CH"/>
        </w:rPr>
      </w:pPr>
    </w:p>
    <w:p w14:paraId="1B7A5D66" w14:textId="77777777" w:rsidR="00083709" w:rsidRPr="008378E6" w:rsidRDefault="00083709" w:rsidP="00083709">
      <w:pPr>
        <w:rPr>
          <w:lang w:val="en-US"/>
        </w:rPr>
      </w:pPr>
      <w:r w:rsidRPr="008378E6">
        <w:rPr>
          <w:lang w:val="en-US"/>
        </w:rPr>
        <w:t xml:space="preserve">MATTHEWS, Melvin E. Jr, </w:t>
      </w:r>
      <w:r w:rsidRPr="008378E6">
        <w:rPr>
          <w:i/>
          <w:lang w:val="en-US"/>
        </w:rPr>
        <w:t>Hostile Aliens, Hollywood and Today’s News. 1950s Science Fiction Films and 9/11</w:t>
      </w:r>
      <w:r w:rsidRPr="008378E6">
        <w:rPr>
          <w:lang w:val="en-US"/>
        </w:rPr>
        <w:t>, New York, Algora Publishing, 2007.</w:t>
      </w:r>
    </w:p>
    <w:p w14:paraId="405DCEAC" w14:textId="77777777" w:rsidR="00083709" w:rsidRPr="008378E6" w:rsidRDefault="00083709" w:rsidP="00083709">
      <w:pPr>
        <w:rPr>
          <w:lang w:val="en-US"/>
        </w:rPr>
      </w:pPr>
    </w:p>
    <w:p w14:paraId="69CE744C" w14:textId="77777777" w:rsidR="00083709" w:rsidRPr="008378E6" w:rsidRDefault="00083709" w:rsidP="00083709">
      <w:pPr>
        <w:rPr>
          <w:lang w:val="en-US"/>
        </w:rPr>
      </w:pPr>
      <w:r w:rsidRPr="008378E6">
        <w:rPr>
          <w:lang w:val="en-US"/>
        </w:rPr>
        <w:t xml:space="preserve">O’CONNOR, John E. (éd.), </w:t>
      </w:r>
      <w:r w:rsidRPr="008378E6">
        <w:rPr>
          <w:i/>
          <w:lang w:val="en-US"/>
        </w:rPr>
        <w:t>American history/American film: interpreting the Hollywood image</w:t>
      </w:r>
      <w:r w:rsidRPr="008378E6">
        <w:rPr>
          <w:lang w:val="en-US"/>
        </w:rPr>
        <w:t>, New York, Ungar, 1979.</w:t>
      </w:r>
    </w:p>
    <w:p w14:paraId="30508351" w14:textId="77777777" w:rsidR="00083709" w:rsidRPr="008378E6" w:rsidRDefault="00083709" w:rsidP="00083709">
      <w:pPr>
        <w:rPr>
          <w:lang w:val="en-US"/>
        </w:rPr>
      </w:pPr>
    </w:p>
    <w:p w14:paraId="1BCA8FFF" w14:textId="77777777" w:rsidR="00083709" w:rsidRPr="008378E6" w:rsidRDefault="00083709" w:rsidP="00083709">
      <w:pPr>
        <w:rPr>
          <w:lang w:val="en-US"/>
        </w:rPr>
      </w:pPr>
      <w:r w:rsidRPr="008378E6">
        <w:rPr>
          <w:lang w:val="en-US"/>
        </w:rPr>
        <w:t xml:space="preserve">ROBINSON, Douglas, </w:t>
      </w:r>
      <w:r w:rsidRPr="008378E6">
        <w:rPr>
          <w:i/>
          <w:lang w:val="en-US"/>
        </w:rPr>
        <w:t>American Apocalypses – The Image of the End of the World in American Literature</w:t>
      </w:r>
      <w:r w:rsidRPr="008378E6">
        <w:rPr>
          <w:lang w:val="en-US"/>
        </w:rPr>
        <w:t>, Baltimore, Johns Hopkins University Press, 1985.</w:t>
      </w:r>
    </w:p>
    <w:p w14:paraId="4502EDBF" w14:textId="77777777" w:rsidR="00083709" w:rsidRPr="008378E6" w:rsidRDefault="00083709" w:rsidP="00083709">
      <w:pPr>
        <w:rPr>
          <w:lang w:val="en-US"/>
        </w:rPr>
      </w:pPr>
    </w:p>
    <w:p w14:paraId="1C679680" w14:textId="77777777" w:rsidR="00083709" w:rsidRPr="008378E6" w:rsidRDefault="00083709" w:rsidP="00083709">
      <w:pPr>
        <w:rPr>
          <w:lang w:val="en-US"/>
        </w:rPr>
      </w:pPr>
      <w:r w:rsidRPr="008378E6">
        <w:rPr>
          <w:lang w:val="en-US"/>
        </w:rPr>
        <w:t xml:space="preserve">ROGIN, Michael,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p>
    <w:p w14:paraId="4D05655F" w14:textId="77777777" w:rsidR="00083709" w:rsidRPr="008378E6" w:rsidRDefault="00083709" w:rsidP="00083709">
      <w:pPr>
        <w:rPr>
          <w:lang w:val="en-US"/>
        </w:rPr>
      </w:pPr>
    </w:p>
    <w:p w14:paraId="630EC22E" w14:textId="77777777" w:rsidR="00083709" w:rsidRPr="008378E6" w:rsidRDefault="00083709" w:rsidP="00083709">
      <w:pPr>
        <w:rPr>
          <w:lang w:val="en-US"/>
        </w:rPr>
      </w:pPr>
      <w:r w:rsidRPr="008378E6">
        <w:rPr>
          <w:lang w:val="en-US"/>
        </w:rPr>
        <w:t xml:space="preserve">RUBIN, Andew N., </w:t>
      </w:r>
      <w:r w:rsidRPr="008378E6">
        <w:rPr>
          <w:i/>
          <w:lang w:val="en-US"/>
        </w:rPr>
        <w:t>Archives of Authority: Empire, Culture and the Cold War</w:t>
      </w:r>
      <w:r w:rsidRPr="008378E6">
        <w:rPr>
          <w:lang w:val="en-US"/>
        </w:rPr>
        <w:t>, Princeton/Oxford, Princeton University Press, 2012.</w:t>
      </w:r>
    </w:p>
    <w:p w14:paraId="483C424A" w14:textId="77777777" w:rsidR="00083709" w:rsidRPr="008378E6" w:rsidRDefault="00083709" w:rsidP="00083709">
      <w:pPr>
        <w:rPr>
          <w:lang w:val="en-US"/>
        </w:rPr>
      </w:pPr>
    </w:p>
    <w:p w14:paraId="4AC7FA15" w14:textId="77777777" w:rsidR="00083709" w:rsidRPr="008378E6" w:rsidRDefault="00083709" w:rsidP="00083709">
      <w:pPr>
        <w:rPr>
          <w:lang w:val="en-US"/>
        </w:rPr>
      </w:pPr>
      <w:r w:rsidRPr="008378E6">
        <w:rPr>
          <w:lang w:val="en-US"/>
        </w:rPr>
        <w:t xml:space="preserve">SHAW, Tony, </w:t>
      </w:r>
    </w:p>
    <w:p w14:paraId="74D1D25D" w14:textId="77777777" w:rsidR="00083709" w:rsidRPr="008378E6" w:rsidRDefault="00083709" w:rsidP="00083709">
      <w:pPr>
        <w:rPr>
          <w:lang w:val="en-US"/>
        </w:rPr>
      </w:pPr>
      <w:r w:rsidRPr="008378E6">
        <w:rPr>
          <w:rFonts w:cs="Times New Roman"/>
          <w:color w:val="000000"/>
          <w:lang w:val="en-US"/>
        </w:rPr>
        <w:t xml:space="preserve">– </w:t>
      </w:r>
      <w:r w:rsidRPr="008378E6">
        <w:rPr>
          <w:i/>
          <w:lang w:val="en-US"/>
        </w:rPr>
        <w:t>British Cinema and the Cold War: The State, Propaganda and Consensus</w:t>
      </w:r>
      <w:r w:rsidRPr="008378E6">
        <w:rPr>
          <w:lang w:val="en-US"/>
        </w:rPr>
        <w:t>, London/New York, I.B. Tauris, 2006.</w:t>
      </w:r>
    </w:p>
    <w:p w14:paraId="308038B7" w14:textId="77777777" w:rsidR="00083709" w:rsidRPr="008378E6" w:rsidRDefault="00083709" w:rsidP="00083709">
      <w:pPr>
        <w:rPr>
          <w:rFonts w:cs="Times New Roman"/>
          <w:color w:val="000000"/>
          <w:lang w:val="en-US"/>
        </w:rPr>
      </w:pPr>
      <w:r w:rsidRPr="008378E6">
        <w:rPr>
          <w:rFonts w:cs="Times New Roman"/>
          <w:color w:val="000000"/>
          <w:lang w:val="en-US"/>
        </w:rPr>
        <w:t xml:space="preserve">– </w:t>
      </w:r>
      <w:r w:rsidRPr="008378E6">
        <w:rPr>
          <w:rFonts w:cs="Times New Roman"/>
          <w:i/>
          <w:color w:val="000000"/>
          <w:lang w:val="en-US"/>
        </w:rPr>
        <w:t>Hollywood’s Cold War</w:t>
      </w:r>
      <w:r w:rsidRPr="008378E6">
        <w:rPr>
          <w:rFonts w:cs="Times New Roman"/>
          <w:color w:val="000000"/>
          <w:lang w:val="en-US"/>
        </w:rPr>
        <w:t>, Edinburgh University Press, Edinburgh, 2007.</w:t>
      </w:r>
    </w:p>
    <w:p w14:paraId="420C92EE" w14:textId="77777777" w:rsidR="00083709" w:rsidRPr="008378E6" w:rsidRDefault="00083709" w:rsidP="00083709">
      <w:pPr>
        <w:rPr>
          <w:rFonts w:cs="Times New Roman"/>
          <w:color w:val="000000"/>
          <w:lang w:val="en-US"/>
        </w:rPr>
      </w:pPr>
    </w:p>
    <w:p w14:paraId="776D951E" w14:textId="77777777" w:rsidR="00083709" w:rsidRPr="008378E6" w:rsidRDefault="00083709" w:rsidP="00083709">
      <w:pPr>
        <w:rPr>
          <w:lang w:val="en-US"/>
        </w:rPr>
      </w:pPr>
      <w:r w:rsidRPr="008378E6">
        <w:rPr>
          <w:rFonts w:cs="Times New Roman"/>
          <w:color w:val="000000"/>
          <w:lang w:val="en-US"/>
        </w:rPr>
        <w:t xml:space="preserve">SONTAG, Susan, </w:t>
      </w:r>
      <w:r w:rsidRPr="008378E6">
        <w:rPr>
          <w:lang w:val="en-US"/>
        </w:rPr>
        <w:t xml:space="preserve">« The imagination of disaster », in </w:t>
      </w:r>
      <w:r w:rsidRPr="008378E6">
        <w:rPr>
          <w:i/>
          <w:lang w:val="en-US"/>
        </w:rPr>
        <w:t>Against interpretation</w:t>
      </w:r>
      <w:r w:rsidRPr="008378E6">
        <w:rPr>
          <w:lang w:val="en-US"/>
        </w:rPr>
        <w:t>, New York, Picador, 1966, pp.209-225.</w:t>
      </w:r>
    </w:p>
    <w:p w14:paraId="41FE85E0" w14:textId="77777777" w:rsidR="00083709" w:rsidRPr="008378E6" w:rsidRDefault="00083709" w:rsidP="00083709">
      <w:pPr>
        <w:rPr>
          <w:b/>
          <w:lang w:val="en-US"/>
        </w:rPr>
      </w:pPr>
    </w:p>
    <w:p w14:paraId="5C62C474" w14:textId="77777777" w:rsidR="00083709" w:rsidRPr="008378E6" w:rsidRDefault="00083709" w:rsidP="00083709">
      <w:pPr>
        <w:rPr>
          <w:lang w:val="en-US"/>
        </w:rPr>
      </w:pPr>
      <w:r w:rsidRPr="008378E6">
        <w:rPr>
          <w:lang w:val="en-US"/>
        </w:rPr>
        <w:t xml:space="preserve">TSUTSUI, William M., « Looking Straight at ‹ Them! › Understanding the Big Bug Movies of the 1950s », </w:t>
      </w:r>
      <w:r w:rsidRPr="008378E6">
        <w:rPr>
          <w:i/>
          <w:lang w:val="en-US"/>
        </w:rPr>
        <w:t>Environmental History</w:t>
      </w:r>
      <w:r w:rsidRPr="008378E6">
        <w:rPr>
          <w:lang w:val="en-US"/>
        </w:rPr>
        <w:t>, Vol. 12, No. 2, avril 2007, pp. 237-253.</w:t>
      </w:r>
    </w:p>
    <w:p w14:paraId="54178D6D" w14:textId="77777777" w:rsidR="00083709" w:rsidRPr="008378E6" w:rsidRDefault="00083709" w:rsidP="00083709">
      <w:pPr>
        <w:rPr>
          <w:lang w:val="en-US"/>
        </w:rPr>
      </w:pPr>
    </w:p>
    <w:p w14:paraId="26996F08" w14:textId="77777777" w:rsidR="00083709" w:rsidRPr="008378E6" w:rsidRDefault="00083709" w:rsidP="00083709">
      <w:pPr>
        <w:rPr>
          <w:lang w:val="fr-CH"/>
        </w:rPr>
      </w:pPr>
      <w:r w:rsidRPr="008378E6">
        <w:rPr>
          <w:lang w:val="fr-CH"/>
        </w:rPr>
        <w:t xml:space="preserve">VENNER, Mark, </w:t>
      </w:r>
      <w:r w:rsidRPr="001F5AC2">
        <w:rPr>
          <w:lang w:val="en-US"/>
        </w:rPr>
        <w:t>« The Cinema of Paranoia</w:t>
      </w:r>
      <w:r w:rsidRPr="008378E6">
        <w:rPr>
          <w:lang w:val="fr-CH"/>
        </w:rPr>
        <w:t xml:space="preserve"> », </w:t>
      </w:r>
      <w:r w:rsidRPr="008378E6">
        <w:rPr>
          <w:i/>
          <w:lang w:val="fr-CH"/>
        </w:rPr>
        <w:t>Film Ireland</w:t>
      </w:r>
      <w:r w:rsidRPr="008378E6">
        <w:rPr>
          <w:lang w:val="fr-CH"/>
        </w:rPr>
        <w:t>, No. 84, décembre 2001/janvier 2002, pp. 20-23.</w:t>
      </w:r>
    </w:p>
    <w:p w14:paraId="674556FA" w14:textId="77777777" w:rsidR="00083709" w:rsidRPr="008378E6" w:rsidRDefault="00083709" w:rsidP="00083709">
      <w:pPr>
        <w:rPr>
          <w:rFonts w:cs="Times New Roman"/>
          <w:b/>
          <w:color w:val="000000"/>
          <w:lang w:val="fr-CH"/>
        </w:rPr>
      </w:pPr>
    </w:p>
    <w:p w14:paraId="6A26A330" w14:textId="77777777" w:rsidR="00083709" w:rsidRPr="008378E6" w:rsidRDefault="00083709" w:rsidP="00083709">
      <w:pPr>
        <w:rPr>
          <w:rFonts w:cs="Times New Roman"/>
          <w:b/>
          <w:color w:val="000000"/>
          <w:lang w:val="fr-CH"/>
        </w:rPr>
      </w:pPr>
      <w:r w:rsidRPr="008378E6">
        <w:rPr>
          <w:rFonts w:cs="Times New Roman"/>
          <w:b/>
          <w:color w:val="000000"/>
          <w:lang w:val="fr-CH"/>
        </w:rPr>
        <w:t xml:space="preserve">Films de science-fiction, films </w:t>
      </w:r>
      <w:proofErr w:type="gramStart"/>
      <w:r w:rsidRPr="008378E6">
        <w:rPr>
          <w:rFonts w:cs="Times New Roman"/>
          <w:b/>
          <w:color w:val="000000"/>
          <w:lang w:val="fr-CH"/>
        </w:rPr>
        <w:t>d’horreur:</w:t>
      </w:r>
      <w:proofErr w:type="gramEnd"/>
    </w:p>
    <w:p w14:paraId="674F57A1" w14:textId="77777777" w:rsidR="00083709" w:rsidRPr="008378E6" w:rsidRDefault="00083709" w:rsidP="00083709">
      <w:pPr>
        <w:rPr>
          <w:rFonts w:cs="Times New Roman"/>
          <w:b/>
          <w:color w:val="000000"/>
          <w:lang w:val="fr-CH"/>
        </w:rPr>
      </w:pPr>
    </w:p>
    <w:p w14:paraId="69E1AA9B" w14:textId="77777777" w:rsidR="00083709" w:rsidRPr="008378E6" w:rsidRDefault="00083709" w:rsidP="00083709">
      <w:pPr>
        <w:rPr>
          <w:rFonts w:cs="Times New Roman"/>
          <w:color w:val="000000"/>
          <w:lang w:val="en-US"/>
        </w:rPr>
      </w:pPr>
      <w:r w:rsidRPr="008378E6">
        <w:rPr>
          <w:rFonts w:cs="Times New Roman"/>
          <w:color w:val="000000"/>
          <w:lang w:val="en-US"/>
        </w:rPr>
        <w:t xml:space="preserve">BOOKER, Keith M., </w:t>
      </w:r>
      <w:r w:rsidRPr="008378E6">
        <w:rPr>
          <w:rFonts w:cs="Times New Roman"/>
          <w:i/>
          <w:color w:val="000000"/>
          <w:lang w:val="en-US"/>
        </w:rPr>
        <w:t>Historical Dictionary of Science Fiction Cinema</w:t>
      </w:r>
      <w:r w:rsidRPr="008378E6">
        <w:rPr>
          <w:rFonts w:cs="Times New Roman"/>
          <w:color w:val="000000"/>
          <w:lang w:val="en-US"/>
        </w:rPr>
        <w:t>, Lanham/Toronto/Plymouth, The Scarecrow Press, 2010.</w:t>
      </w:r>
    </w:p>
    <w:p w14:paraId="115AE476" w14:textId="77777777" w:rsidR="00083709" w:rsidRPr="008378E6" w:rsidRDefault="00083709" w:rsidP="00083709">
      <w:pPr>
        <w:rPr>
          <w:rFonts w:cs="Times New Roman"/>
          <w:color w:val="000000"/>
          <w:lang w:val="en-US"/>
        </w:rPr>
      </w:pPr>
    </w:p>
    <w:p w14:paraId="66FB48C6" w14:textId="77777777" w:rsidR="00083709" w:rsidRPr="008378E6" w:rsidRDefault="00083709" w:rsidP="00083709">
      <w:pPr>
        <w:rPr>
          <w:rFonts w:cs="Times New Roman"/>
          <w:color w:val="000000"/>
          <w:lang w:val="fr-CH"/>
        </w:rPr>
      </w:pPr>
      <w:r w:rsidRPr="008378E6">
        <w:rPr>
          <w:rFonts w:cs="Times New Roman"/>
          <w:color w:val="000000"/>
          <w:lang w:val="fr-CH"/>
        </w:rPr>
        <w:t xml:space="preserve">DUFOUR, Éric, </w:t>
      </w:r>
      <w:r w:rsidRPr="008378E6">
        <w:rPr>
          <w:rFonts w:cs="Times New Roman"/>
          <w:i/>
          <w:color w:val="000000"/>
          <w:lang w:val="fr-CH"/>
        </w:rPr>
        <w:t>Le cinéma de science-fiction</w:t>
      </w:r>
      <w:r w:rsidRPr="008378E6">
        <w:rPr>
          <w:rFonts w:cs="Times New Roman"/>
          <w:color w:val="000000"/>
          <w:lang w:val="fr-CH"/>
        </w:rPr>
        <w:t>, Paris, Armand Colin, 2011.</w:t>
      </w:r>
    </w:p>
    <w:p w14:paraId="5123BFD3" w14:textId="77777777" w:rsidR="00083709" w:rsidRPr="008378E6" w:rsidRDefault="00083709" w:rsidP="00083709">
      <w:pPr>
        <w:rPr>
          <w:rFonts w:cs="Times New Roman"/>
          <w:color w:val="000000"/>
          <w:lang w:val="fr-CH"/>
        </w:rPr>
      </w:pPr>
    </w:p>
    <w:p w14:paraId="6382F112" w14:textId="77777777" w:rsidR="00083709" w:rsidRPr="008378E6" w:rsidRDefault="00083709" w:rsidP="00083709">
      <w:pPr>
        <w:rPr>
          <w:lang w:val="en-US"/>
        </w:rPr>
      </w:pPr>
      <w:r w:rsidRPr="008378E6">
        <w:rPr>
          <w:lang w:val="en-US"/>
        </w:rPr>
        <w:t xml:space="preserve">GRANT, Barry Keith, </w:t>
      </w:r>
      <w:r w:rsidRPr="008378E6">
        <w:rPr>
          <w:i/>
          <w:lang w:val="en-US"/>
        </w:rPr>
        <w:t>100 Science Fiction Films</w:t>
      </w:r>
      <w:r w:rsidRPr="008378E6">
        <w:rPr>
          <w:lang w:val="en-US"/>
        </w:rPr>
        <w:t>, Londres, BFI/</w:t>
      </w:r>
      <w:r w:rsidRPr="008378E6">
        <w:rPr>
          <w:rFonts w:cs="Times New Roman"/>
          <w:color w:val="000000"/>
          <w:lang w:val="en-US"/>
        </w:rPr>
        <w:t>Palgrave MacMillan</w:t>
      </w:r>
      <w:r w:rsidRPr="008378E6">
        <w:rPr>
          <w:lang w:val="en-US"/>
        </w:rPr>
        <w:t>, 2013.</w:t>
      </w:r>
    </w:p>
    <w:p w14:paraId="31671D33" w14:textId="77777777" w:rsidR="00083709" w:rsidRPr="008378E6" w:rsidRDefault="00083709" w:rsidP="00083709">
      <w:pPr>
        <w:rPr>
          <w:lang w:val="en-US"/>
        </w:rPr>
      </w:pPr>
    </w:p>
    <w:p w14:paraId="5BD80950" w14:textId="77777777" w:rsidR="00083709" w:rsidRPr="008378E6" w:rsidRDefault="00083709" w:rsidP="00083709">
      <w:pPr>
        <w:rPr>
          <w:lang w:val="en-US"/>
        </w:rPr>
      </w:pPr>
      <w:r w:rsidRPr="008378E6">
        <w:rPr>
          <w:lang w:val="en-US"/>
        </w:rPr>
        <w:t xml:space="preserve">HUGHES, Howard, </w:t>
      </w:r>
      <w:r w:rsidRPr="008378E6">
        <w:rPr>
          <w:i/>
          <w:lang w:val="en-US"/>
        </w:rPr>
        <w:t>Outer Limits: The Filmgoer’s Guide to the Great Science-Fiction Films</w:t>
      </w:r>
      <w:r w:rsidRPr="008378E6">
        <w:rPr>
          <w:lang w:val="en-US"/>
        </w:rPr>
        <w:t>, London, I.B. Tauris, 2014.</w:t>
      </w:r>
    </w:p>
    <w:p w14:paraId="09EA2F76" w14:textId="77777777" w:rsidR="00083709" w:rsidRPr="008378E6" w:rsidRDefault="00083709" w:rsidP="00083709">
      <w:pPr>
        <w:rPr>
          <w:lang w:val="en-US"/>
        </w:rPr>
      </w:pPr>
    </w:p>
    <w:p w14:paraId="782B7CD5" w14:textId="77777777" w:rsidR="00083709" w:rsidRPr="008378E6" w:rsidRDefault="00083709" w:rsidP="00083709">
      <w:pPr>
        <w:rPr>
          <w:lang w:val="en-US"/>
        </w:rPr>
      </w:pPr>
      <w:r w:rsidRPr="008378E6">
        <w:rPr>
          <w:lang w:val="en-US"/>
        </w:rPr>
        <w:t xml:space="preserve">MITCHELL, Charles P., </w:t>
      </w:r>
      <w:r w:rsidRPr="008378E6">
        <w:rPr>
          <w:i/>
          <w:lang w:val="en-US"/>
        </w:rPr>
        <w:t>A Guide to Apocalyptic Cinema</w:t>
      </w:r>
      <w:r w:rsidRPr="008378E6">
        <w:rPr>
          <w:lang w:val="en-US"/>
        </w:rPr>
        <w:t>, Westport/London, Greenwood Press, 2001.</w:t>
      </w:r>
    </w:p>
    <w:p w14:paraId="3760F5B5" w14:textId="77777777" w:rsidR="00083709" w:rsidRPr="008378E6" w:rsidRDefault="00083709" w:rsidP="00083709">
      <w:pPr>
        <w:rPr>
          <w:lang w:val="en-US"/>
        </w:rPr>
      </w:pPr>
    </w:p>
    <w:p w14:paraId="1DBF0430" w14:textId="77777777" w:rsidR="00083709" w:rsidRPr="008378E6" w:rsidRDefault="00083709" w:rsidP="00083709">
      <w:pPr>
        <w:rPr>
          <w:lang w:val="en-US"/>
        </w:rPr>
      </w:pPr>
      <w:r w:rsidRPr="008378E6">
        <w:rPr>
          <w:lang w:val="en-US"/>
        </w:rPr>
        <w:t xml:space="preserve">TELOTTE, J. P., </w:t>
      </w:r>
      <w:r w:rsidRPr="008378E6">
        <w:rPr>
          <w:i/>
          <w:lang w:val="en-US"/>
        </w:rPr>
        <w:t>Science Fiction Film</w:t>
      </w:r>
      <w:r w:rsidRPr="008378E6">
        <w:rPr>
          <w:lang w:val="en-US"/>
        </w:rPr>
        <w:t>, Cambridge, Cambridge University Press, 2004 [2001].</w:t>
      </w:r>
    </w:p>
    <w:p w14:paraId="44105A56" w14:textId="77777777" w:rsidR="00083709" w:rsidRPr="008378E6" w:rsidRDefault="00083709" w:rsidP="00083709">
      <w:pPr>
        <w:rPr>
          <w:lang w:val="en-US"/>
        </w:rPr>
      </w:pPr>
    </w:p>
    <w:p w14:paraId="42667839" w14:textId="77777777" w:rsidR="00083709" w:rsidRPr="008378E6" w:rsidRDefault="00083709" w:rsidP="00083709">
      <w:pPr>
        <w:rPr>
          <w:lang w:val="en-US"/>
        </w:rPr>
      </w:pPr>
      <w:r w:rsidRPr="008378E6">
        <w:rPr>
          <w:lang w:val="en-US"/>
        </w:rPr>
        <w:t xml:space="preserve">TUDOR, Andrew, </w:t>
      </w:r>
      <w:r w:rsidRPr="008378E6">
        <w:rPr>
          <w:i/>
          <w:lang w:val="en-US"/>
        </w:rPr>
        <w:t>Monsters and Mad Scientists - A Cultural History of the Horror Movie</w:t>
      </w:r>
      <w:r w:rsidRPr="008378E6">
        <w:rPr>
          <w:lang w:val="en-US"/>
        </w:rPr>
        <w:t>, Oxford/Cambridge, Basil Blackwell, 1989.</w:t>
      </w:r>
    </w:p>
    <w:p w14:paraId="701EFA85" w14:textId="77777777" w:rsidR="00083709" w:rsidRPr="008378E6" w:rsidRDefault="00083709" w:rsidP="00083709">
      <w:pPr>
        <w:rPr>
          <w:rFonts w:cs="Times New Roman"/>
          <w:b/>
          <w:color w:val="000000"/>
          <w:lang w:val="en-US"/>
        </w:rPr>
      </w:pPr>
    </w:p>
    <w:p w14:paraId="6F7DBC05" w14:textId="77777777" w:rsidR="00083709" w:rsidRPr="008378E6" w:rsidRDefault="00083709" w:rsidP="00083709">
      <w:pPr>
        <w:rPr>
          <w:rFonts w:cs="Times New Roman"/>
          <w:b/>
          <w:color w:val="000000"/>
          <w:lang w:val="fr-CH"/>
        </w:rPr>
      </w:pPr>
      <w:r w:rsidRPr="008378E6">
        <w:rPr>
          <w:rFonts w:cs="Times New Roman"/>
          <w:b/>
          <w:color w:val="000000"/>
          <w:lang w:val="fr-CH"/>
        </w:rPr>
        <w:t>Biopolitique :</w:t>
      </w:r>
    </w:p>
    <w:p w14:paraId="45A307D3" w14:textId="77777777" w:rsidR="00083709" w:rsidRPr="008378E6" w:rsidRDefault="00083709" w:rsidP="00083709">
      <w:pPr>
        <w:rPr>
          <w:rFonts w:cs="Times New Roman"/>
          <w:b/>
          <w:color w:val="000000"/>
          <w:lang w:val="fr-CH"/>
        </w:rPr>
      </w:pPr>
    </w:p>
    <w:p w14:paraId="1A6FF4CF" w14:textId="77777777" w:rsidR="00083709" w:rsidRPr="008378E6" w:rsidRDefault="00083709" w:rsidP="00083709">
      <w:pPr>
        <w:rPr>
          <w:rFonts w:cs="Times New Roman"/>
          <w:color w:val="000000"/>
          <w:lang w:val="fr-CH"/>
        </w:rPr>
      </w:pPr>
      <w:r w:rsidRPr="008378E6">
        <w:rPr>
          <w:rFonts w:cs="Times New Roman"/>
          <w:color w:val="000000"/>
          <w:lang w:val="fr-CH"/>
        </w:rPr>
        <w:t xml:space="preserve">FOUCAULT, Michel, </w:t>
      </w:r>
      <w:r w:rsidRPr="008378E6">
        <w:rPr>
          <w:rFonts w:cs="Times New Roman"/>
          <w:i/>
          <w:color w:val="000000"/>
          <w:lang w:val="fr-CH"/>
        </w:rPr>
        <w:t>Surveiller et punir</w:t>
      </w:r>
      <w:r w:rsidRPr="008378E6">
        <w:rPr>
          <w:rFonts w:cs="Times New Roman"/>
          <w:color w:val="000000"/>
          <w:lang w:val="fr-CH"/>
        </w:rPr>
        <w:t>, Paris, Gallimard, 2014 [1975].</w:t>
      </w:r>
    </w:p>
    <w:p w14:paraId="540F63CB" w14:textId="77777777" w:rsidR="00083709" w:rsidRPr="008378E6" w:rsidRDefault="00083709" w:rsidP="00083709">
      <w:pPr>
        <w:rPr>
          <w:rFonts w:cs="Times New Roman"/>
          <w:color w:val="000000"/>
          <w:lang w:val="fr-CH"/>
        </w:rPr>
      </w:pPr>
    </w:p>
    <w:p w14:paraId="6D743E3B" w14:textId="77777777" w:rsidR="00083709" w:rsidRPr="008378E6" w:rsidRDefault="00083709" w:rsidP="00083709">
      <w:pPr>
        <w:rPr>
          <w:rFonts w:cs="Times New Roman"/>
          <w:color w:val="000000"/>
          <w:lang w:val="en-US"/>
        </w:rPr>
      </w:pPr>
      <w:r w:rsidRPr="008378E6">
        <w:rPr>
          <w:rFonts w:cs="Times New Roman"/>
          <w:color w:val="000000"/>
          <w:lang w:val="en-US"/>
        </w:rPr>
        <w:t xml:space="preserve">LEMKE, Thomas, </w:t>
      </w:r>
      <w:r w:rsidRPr="008378E6">
        <w:rPr>
          <w:rFonts w:cs="Times New Roman"/>
          <w:i/>
          <w:color w:val="000000"/>
          <w:lang w:val="en-US"/>
        </w:rPr>
        <w:t>Bio-</w:t>
      </w:r>
      <w:proofErr w:type="gramStart"/>
      <w:r w:rsidRPr="008378E6">
        <w:rPr>
          <w:rFonts w:cs="Times New Roman"/>
          <w:i/>
          <w:color w:val="000000"/>
          <w:lang w:val="en-US"/>
        </w:rPr>
        <w:t>politics :</w:t>
      </w:r>
      <w:proofErr w:type="gramEnd"/>
      <w:r w:rsidRPr="008378E6">
        <w:rPr>
          <w:rFonts w:cs="Times New Roman"/>
          <w:i/>
          <w:color w:val="000000"/>
          <w:lang w:val="en-US"/>
        </w:rPr>
        <w:t xml:space="preserve"> An Advanced Introduction</w:t>
      </w:r>
      <w:r w:rsidRPr="008378E6">
        <w:rPr>
          <w:rFonts w:cs="Times New Roman"/>
          <w:color w:val="000000"/>
          <w:lang w:val="en-US"/>
        </w:rPr>
        <w:t>, New York/London, New York University Press, 2011.</w:t>
      </w:r>
    </w:p>
    <w:p w14:paraId="1F845552" w14:textId="77777777" w:rsidR="00083709" w:rsidRPr="008378E6" w:rsidRDefault="00083709" w:rsidP="00083709">
      <w:pPr>
        <w:rPr>
          <w:rFonts w:cs="Times New Roman"/>
          <w:b/>
          <w:color w:val="000000"/>
          <w:lang w:val="en-US"/>
        </w:rPr>
      </w:pPr>
    </w:p>
    <w:p w14:paraId="32C9F63E" w14:textId="77777777" w:rsidR="00083709" w:rsidRPr="008378E6" w:rsidRDefault="00083709" w:rsidP="00083709">
      <w:pPr>
        <w:rPr>
          <w:lang w:val="en-US"/>
        </w:rPr>
      </w:pPr>
      <w:r w:rsidRPr="008378E6">
        <w:rPr>
          <w:lang w:val="en-US"/>
        </w:rPr>
        <w:t xml:space="preserve">MEEKER, Natania, SZABARI, Antónia, « From the Century of the Pods to the Century of the Plants: Plant Horror, Politics, and Vegetal Ontology », </w:t>
      </w:r>
      <w:r w:rsidRPr="008378E6">
        <w:rPr>
          <w:i/>
          <w:lang w:val="en-US"/>
        </w:rPr>
        <w:t>Discourse</w:t>
      </w:r>
      <w:r w:rsidRPr="008378E6">
        <w:rPr>
          <w:lang w:val="en-US"/>
        </w:rPr>
        <w:t>, Vol. 34, No. 1, hiver 2002, pp. 32-58.</w:t>
      </w:r>
    </w:p>
    <w:p w14:paraId="08F87EFF" w14:textId="77777777" w:rsidR="00083709" w:rsidRPr="008378E6" w:rsidRDefault="00083709" w:rsidP="00083709">
      <w:pPr>
        <w:rPr>
          <w:lang w:val="en-US"/>
        </w:rPr>
      </w:pPr>
    </w:p>
    <w:p w14:paraId="402CA147" w14:textId="77777777" w:rsidR="00083709" w:rsidRPr="008378E6" w:rsidRDefault="00083709" w:rsidP="00083709">
      <w:pPr>
        <w:rPr>
          <w:lang w:val="en-US"/>
        </w:rPr>
      </w:pPr>
      <w:r w:rsidRPr="008378E6">
        <w:rPr>
          <w:lang w:val="en-US"/>
        </w:rPr>
        <w:t xml:space="preserve">RABINOW, Paul (éd.), </w:t>
      </w:r>
      <w:r w:rsidRPr="008378E6">
        <w:rPr>
          <w:i/>
          <w:lang w:val="en-US"/>
        </w:rPr>
        <w:t>The Foucault Reader</w:t>
      </w:r>
      <w:r w:rsidRPr="008378E6">
        <w:rPr>
          <w:lang w:val="en-US"/>
        </w:rPr>
        <w:t>, London, Penguin Books, 1984.</w:t>
      </w:r>
    </w:p>
    <w:p w14:paraId="0B33F3D1" w14:textId="77777777" w:rsidR="00083709" w:rsidRPr="008378E6" w:rsidRDefault="00083709" w:rsidP="00083709">
      <w:pPr>
        <w:rPr>
          <w:lang w:val="en-US"/>
        </w:rPr>
      </w:pPr>
    </w:p>
    <w:p w14:paraId="631D564A" w14:textId="77777777" w:rsidR="00083709" w:rsidRPr="008378E6" w:rsidRDefault="00083709" w:rsidP="00083709">
      <w:pPr>
        <w:rPr>
          <w:b/>
          <w:lang w:val="fr-CH"/>
        </w:rPr>
      </w:pPr>
      <w:r w:rsidRPr="008378E6">
        <w:rPr>
          <w:b/>
          <w:lang w:val="fr-CH"/>
        </w:rPr>
        <w:t>Politique et Histoire américaine :</w:t>
      </w:r>
    </w:p>
    <w:p w14:paraId="77844C04" w14:textId="77777777" w:rsidR="00083709" w:rsidRPr="008378E6" w:rsidRDefault="00083709" w:rsidP="00083709">
      <w:pPr>
        <w:rPr>
          <w:lang w:val="en-US"/>
        </w:rPr>
      </w:pPr>
    </w:p>
    <w:p w14:paraId="29652E50" w14:textId="77777777" w:rsidR="00083709" w:rsidRPr="008378E6" w:rsidRDefault="00083709" w:rsidP="00083709">
      <w:pPr>
        <w:rPr>
          <w:lang w:val="en-US"/>
        </w:rPr>
      </w:pPr>
      <w:r w:rsidRPr="008378E6">
        <w:rPr>
          <w:lang w:val="en-US"/>
        </w:rPr>
        <w:t xml:space="preserve">EVANS, Stanton M., </w:t>
      </w:r>
      <w:r w:rsidRPr="008378E6">
        <w:rPr>
          <w:i/>
          <w:lang w:val="en-US"/>
        </w:rPr>
        <w:t>Blacklisted by History: The Untold Story of Senator Joe McCarthy and his Fight Against America’s Enemies</w:t>
      </w:r>
      <w:r w:rsidRPr="008378E6">
        <w:rPr>
          <w:lang w:val="en-US"/>
        </w:rPr>
        <w:t>, New York, Crown Forum, 2007.</w:t>
      </w:r>
    </w:p>
    <w:p w14:paraId="29AE8C74" w14:textId="77777777" w:rsidR="00083709" w:rsidRPr="008378E6" w:rsidRDefault="00083709" w:rsidP="00083709">
      <w:pPr>
        <w:rPr>
          <w:lang w:val="en-US"/>
        </w:rPr>
      </w:pPr>
    </w:p>
    <w:p w14:paraId="284F0C5E" w14:textId="77777777" w:rsidR="00083709" w:rsidRPr="008378E6" w:rsidRDefault="00083709" w:rsidP="00083709">
      <w:pPr>
        <w:rPr>
          <w:lang w:val="en-US"/>
        </w:rPr>
      </w:pPr>
      <w:r w:rsidRPr="008378E6">
        <w:rPr>
          <w:lang w:val="en-US"/>
        </w:rPr>
        <w:t xml:space="preserve">FARIELLO, Griffin, </w:t>
      </w:r>
      <w:r w:rsidRPr="008378E6">
        <w:rPr>
          <w:i/>
          <w:lang w:val="en-US"/>
        </w:rPr>
        <w:t>Red Scare: Memories of the American Inquisition</w:t>
      </w:r>
      <w:r w:rsidRPr="008378E6">
        <w:rPr>
          <w:lang w:val="en-US"/>
        </w:rPr>
        <w:t>, New York, W.W. Norton, 1995.</w:t>
      </w:r>
    </w:p>
    <w:p w14:paraId="7B9A3DE6" w14:textId="77777777" w:rsidR="00083709" w:rsidRPr="008378E6" w:rsidRDefault="00083709" w:rsidP="00083709">
      <w:pPr>
        <w:rPr>
          <w:lang w:val="en-US"/>
        </w:rPr>
      </w:pPr>
    </w:p>
    <w:p w14:paraId="674592E5" w14:textId="77777777" w:rsidR="00083709" w:rsidRPr="008378E6" w:rsidRDefault="00083709" w:rsidP="00083709">
      <w:pPr>
        <w:rPr>
          <w:lang w:val="en-US"/>
        </w:rPr>
      </w:pPr>
      <w:r w:rsidRPr="008378E6">
        <w:rPr>
          <w:lang w:val="en-US"/>
        </w:rPr>
        <w:t xml:space="preserve">HARVEY, David, </w:t>
      </w:r>
      <w:r w:rsidRPr="008378E6">
        <w:rPr>
          <w:i/>
          <w:lang w:val="en-US"/>
        </w:rPr>
        <w:t>A Brief History of Neoliberalism</w:t>
      </w:r>
      <w:r w:rsidRPr="008378E6">
        <w:rPr>
          <w:lang w:val="en-US"/>
        </w:rPr>
        <w:t>, Oxford, Oxford University Press, 2007 [2005].</w:t>
      </w:r>
    </w:p>
    <w:p w14:paraId="73213C39" w14:textId="77777777" w:rsidR="00083709" w:rsidRPr="008378E6" w:rsidRDefault="00083709" w:rsidP="00083709">
      <w:pPr>
        <w:rPr>
          <w:lang w:val="en-US"/>
        </w:rPr>
      </w:pPr>
    </w:p>
    <w:p w14:paraId="5D103929" w14:textId="77777777" w:rsidR="00083709" w:rsidRPr="008378E6" w:rsidRDefault="00083709" w:rsidP="00083709">
      <w:pPr>
        <w:rPr>
          <w:lang w:val="en-US"/>
        </w:rPr>
      </w:pPr>
      <w:r w:rsidRPr="008378E6">
        <w:rPr>
          <w:lang w:val="en-US"/>
        </w:rPr>
        <w:t xml:space="preserve">MCMAHON, Robert, </w:t>
      </w:r>
      <w:r w:rsidRPr="008378E6">
        <w:rPr>
          <w:i/>
          <w:lang w:val="en-US"/>
        </w:rPr>
        <w:t>The Cold War: A Very Short Introduction</w:t>
      </w:r>
      <w:r w:rsidRPr="008378E6">
        <w:rPr>
          <w:lang w:val="en-US"/>
        </w:rPr>
        <w:t>, Oxford, Oxford University Press, 2003.</w:t>
      </w:r>
    </w:p>
    <w:p w14:paraId="526DCDCF" w14:textId="77777777" w:rsidR="00083709" w:rsidRPr="008378E6" w:rsidRDefault="00083709" w:rsidP="00083709">
      <w:pPr>
        <w:rPr>
          <w:lang w:val="en-US"/>
        </w:rPr>
      </w:pPr>
    </w:p>
    <w:p w14:paraId="597D57F6" w14:textId="77777777" w:rsidR="00083709" w:rsidRPr="008378E6" w:rsidRDefault="00083709" w:rsidP="00083709">
      <w:pPr>
        <w:rPr>
          <w:lang w:val="en-US"/>
        </w:rPr>
      </w:pPr>
      <w:r w:rsidRPr="008378E6">
        <w:rPr>
          <w:lang w:val="en-US"/>
        </w:rPr>
        <w:t xml:space="preserve">NAVASKY, Victor S., </w:t>
      </w:r>
      <w:r w:rsidRPr="008378E6">
        <w:rPr>
          <w:i/>
          <w:lang w:val="en-US"/>
        </w:rPr>
        <w:t>Naming Names</w:t>
      </w:r>
      <w:r w:rsidRPr="008378E6">
        <w:rPr>
          <w:lang w:val="en-US"/>
        </w:rPr>
        <w:t>, New York, Open Road, 1991 [1980].</w:t>
      </w:r>
    </w:p>
    <w:p w14:paraId="38A4696F" w14:textId="77777777" w:rsidR="00083709" w:rsidRPr="008378E6" w:rsidRDefault="00083709" w:rsidP="00083709">
      <w:pPr>
        <w:rPr>
          <w:lang w:val="en-US"/>
        </w:rPr>
      </w:pPr>
    </w:p>
    <w:p w14:paraId="166DA4D6" w14:textId="77777777" w:rsidR="00083709" w:rsidRPr="008378E6" w:rsidRDefault="00083709" w:rsidP="00083709">
      <w:pPr>
        <w:rPr>
          <w:lang w:val="en-US"/>
        </w:rPr>
      </w:pPr>
      <w:r w:rsidRPr="008378E6">
        <w:rPr>
          <w:lang w:val="en-US"/>
        </w:rPr>
        <w:lastRenderedPageBreak/>
        <w:t xml:space="preserve">STROSS, Landon R. Y., </w:t>
      </w:r>
      <w:r w:rsidRPr="008378E6">
        <w:rPr>
          <w:i/>
          <w:lang w:val="en-US"/>
        </w:rPr>
        <w:t>The Second Red Scare and the Unmaking of the New Deal Left</w:t>
      </w:r>
      <w:r w:rsidRPr="008378E6">
        <w:rPr>
          <w:lang w:val="en-US"/>
        </w:rPr>
        <w:t>, Princeton/Oxford, Princeton University Press, 2013.</w:t>
      </w:r>
    </w:p>
    <w:p w14:paraId="07597399" w14:textId="77777777" w:rsidR="00083709" w:rsidRPr="008378E6" w:rsidRDefault="00083709" w:rsidP="00083709">
      <w:pPr>
        <w:rPr>
          <w:lang w:val="en-US"/>
        </w:rPr>
      </w:pPr>
    </w:p>
    <w:p w14:paraId="0DB45D7F" w14:textId="77777777" w:rsidR="00083709" w:rsidRPr="008378E6" w:rsidRDefault="00083709" w:rsidP="00083709">
      <w:pPr>
        <w:rPr>
          <w:lang w:val="fr-CH"/>
        </w:rPr>
      </w:pPr>
      <w:r w:rsidRPr="008378E6">
        <w:rPr>
          <w:b/>
          <w:lang w:val="fr-CH"/>
        </w:rPr>
        <w:t>Histoire de l’espionnage :</w:t>
      </w:r>
    </w:p>
    <w:p w14:paraId="5B738B5B" w14:textId="77777777" w:rsidR="00083709" w:rsidRPr="008378E6" w:rsidRDefault="00083709" w:rsidP="00083709">
      <w:pPr>
        <w:rPr>
          <w:lang w:val="en-US"/>
        </w:rPr>
      </w:pPr>
    </w:p>
    <w:p w14:paraId="7AB60110" w14:textId="77777777" w:rsidR="00083709" w:rsidRPr="008378E6" w:rsidRDefault="00083709" w:rsidP="00083709">
      <w:pPr>
        <w:rPr>
          <w:lang w:val="en-US"/>
        </w:rPr>
      </w:pPr>
      <w:r w:rsidRPr="008378E6">
        <w:rPr>
          <w:lang w:val="en-US"/>
        </w:rPr>
        <w:t xml:space="preserve">CROWDY, Terry, </w:t>
      </w:r>
      <w:r w:rsidRPr="008378E6">
        <w:rPr>
          <w:i/>
          <w:lang w:val="en-US"/>
        </w:rPr>
        <w:t>The Enemy Within: A History of Espionage</w:t>
      </w:r>
      <w:r w:rsidRPr="008378E6">
        <w:rPr>
          <w:lang w:val="en-US"/>
        </w:rPr>
        <w:t>, Oxford, Osprey Publishing, 2008.</w:t>
      </w:r>
    </w:p>
    <w:p w14:paraId="3353CF4E" w14:textId="77777777" w:rsidR="00083709" w:rsidRPr="008378E6" w:rsidRDefault="00083709" w:rsidP="00083709">
      <w:pPr>
        <w:rPr>
          <w:lang w:val="en-US"/>
        </w:rPr>
      </w:pPr>
    </w:p>
    <w:p w14:paraId="3144ACFE" w14:textId="77777777" w:rsidR="00083709" w:rsidRPr="008378E6" w:rsidRDefault="00083709" w:rsidP="00083709">
      <w:pPr>
        <w:rPr>
          <w:lang w:val="en-US"/>
        </w:rPr>
      </w:pPr>
      <w:r w:rsidRPr="008378E6">
        <w:rPr>
          <w:lang w:val="en-US"/>
        </w:rPr>
        <w:t xml:space="preserve">RICHELSON, Jeffery T., </w:t>
      </w:r>
      <w:r w:rsidRPr="008378E6">
        <w:rPr>
          <w:i/>
          <w:lang w:val="en-US"/>
        </w:rPr>
        <w:t>A Century of Spies: Intelligence in the Twentieth Century</w:t>
      </w:r>
      <w:r w:rsidRPr="008378E6">
        <w:rPr>
          <w:lang w:val="en-US"/>
        </w:rPr>
        <w:t>, Oxford, Oxford University Press, 1995.</w:t>
      </w:r>
    </w:p>
    <w:p w14:paraId="32AD54F4" w14:textId="77777777" w:rsidR="00083709" w:rsidRPr="008378E6" w:rsidRDefault="00083709" w:rsidP="00083709">
      <w:pPr>
        <w:rPr>
          <w:lang w:val="en-US"/>
        </w:rPr>
      </w:pPr>
    </w:p>
    <w:p w14:paraId="3EA0F5D3" w14:textId="77777777" w:rsidR="00083709" w:rsidRPr="008378E6" w:rsidRDefault="00083709" w:rsidP="00083709">
      <w:pPr>
        <w:rPr>
          <w:b/>
          <w:lang w:val="fr-CH"/>
        </w:rPr>
      </w:pPr>
      <w:r w:rsidRPr="008378E6">
        <w:rPr>
          <w:b/>
          <w:lang w:val="fr-CH"/>
        </w:rPr>
        <w:t>Psychanalyse :</w:t>
      </w:r>
    </w:p>
    <w:p w14:paraId="400369AF" w14:textId="77777777" w:rsidR="00083709" w:rsidRPr="008378E6" w:rsidRDefault="00083709" w:rsidP="00083709">
      <w:pPr>
        <w:rPr>
          <w:b/>
          <w:lang w:val="fr-CH"/>
        </w:rPr>
      </w:pPr>
    </w:p>
    <w:p w14:paraId="5DFA23BB" w14:textId="77777777" w:rsidR="00083709" w:rsidRPr="008378E6" w:rsidRDefault="00083709" w:rsidP="00083709">
      <w:pPr>
        <w:rPr>
          <w:lang w:val="fr-CH"/>
        </w:rPr>
      </w:pPr>
      <w:r w:rsidRPr="008378E6">
        <w:rPr>
          <w:lang w:val="fr-CH"/>
        </w:rPr>
        <w:t xml:space="preserve">CAPGRAS, Joseph, « L'illusion des ‹ sosies › dans un délire systématisé chronique », </w:t>
      </w:r>
      <w:r w:rsidRPr="008378E6">
        <w:rPr>
          <w:i/>
          <w:lang w:val="fr-CH"/>
        </w:rPr>
        <w:t>Bulletin de la Société clinique de médecine mentale</w:t>
      </w:r>
      <w:r w:rsidRPr="008378E6">
        <w:rPr>
          <w:lang w:val="fr-CH"/>
        </w:rPr>
        <w:t>, No. 11, 1923, pp. 6-16.</w:t>
      </w:r>
    </w:p>
    <w:p w14:paraId="6039AFDF" w14:textId="77777777" w:rsidR="00083709" w:rsidRPr="008378E6" w:rsidRDefault="00083709" w:rsidP="00083709">
      <w:pPr>
        <w:rPr>
          <w:lang w:val="fr-CH"/>
        </w:rPr>
      </w:pPr>
    </w:p>
    <w:p w14:paraId="201CF048" w14:textId="77777777" w:rsidR="00083709" w:rsidRPr="008378E6" w:rsidRDefault="00083709" w:rsidP="00083709">
      <w:pPr>
        <w:rPr>
          <w:lang w:val="fr-CH"/>
        </w:rPr>
      </w:pPr>
      <w:r w:rsidRPr="008378E6">
        <w:rPr>
          <w:lang w:val="fr-CH"/>
        </w:rPr>
        <w:t>LACAN, Jacques, </w:t>
      </w:r>
      <w:r w:rsidRPr="008378E6">
        <w:rPr>
          <w:i/>
          <w:lang w:val="fr-CH"/>
        </w:rPr>
        <w:t>Écrits I</w:t>
      </w:r>
      <w:r w:rsidRPr="008378E6">
        <w:rPr>
          <w:lang w:val="fr-CH"/>
        </w:rPr>
        <w:t>, Paris, Éditions du Seuil, 1999 [1966].</w:t>
      </w:r>
    </w:p>
    <w:p w14:paraId="113AADB6" w14:textId="77777777" w:rsidR="00083709" w:rsidRPr="008378E6" w:rsidRDefault="00083709" w:rsidP="00083709">
      <w:pPr>
        <w:rPr>
          <w:lang w:val="fr-CH"/>
        </w:rPr>
      </w:pPr>
    </w:p>
    <w:p w14:paraId="1326D166" w14:textId="77777777" w:rsidR="00083709" w:rsidRPr="008378E6" w:rsidRDefault="00083709" w:rsidP="00083709">
      <w:pPr>
        <w:rPr>
          <w:lang w:val="en-US"/>
        </w:rPr>
      </w:pPr>
      <w:r w:rsidRPr="008378E6">
        <w:rPr>
          <w:lang w:val="en-US"/>
        </w:rPr>
        <w:t xml:space="preserve">MCMAHON, David F., « The Psychological Significance of Science Fiction », </w:t>
      </w:r>
      <w:r w:rsidRPr="008378E6">
        <w:rPr>
          <w:i/>
          <w:lang w:val="en-US"/>
        </w:rPr>
        <w:t>Psychoanalytic Film Review</w:t>
      </w:r>
      <w:r w:rsidRPr="008378E6">
        <w:rPr>
          <w:lang w:val="en-US"/>
        </w:rPr>
        <w:t>, Vol. 78, No. 2, été 1989, pp. 281-295.</w:t>
      </w:r>
    </w:p>
    <w:p w14:paraId="533BE4F5" w14:textId="77777777" w:rsidR="00083709" w:rsidRPr="008378E6" w:rsidRDefault="00083709" w:rsidP="00083709">
      <w:pPr>
        <w:rPr>
          <w:lang w:val="en-US"/>
        </w:rPr>
      </w:pPr>
    </w:p>
    <w:p w14:paraId="3BCB7FF8" w14:textId="77777777" w:rsidR="00083709" w:rsidRPr="008378E6" w:rsidRDefault="00083709" w:rsidP="00083709">
      <w:pPr>
        <w:rPr>
          <w:lang w:val="en-US"/>
        </w:rPr>
      </w:pPr>
      <w:r w:rsidRPr="008378E6">
        <w:rPr>
          <w:lang w:val="en-US"/>
        </w:rPr>
        <w:t xml:space="preserve">WEAD, George, « Toward a Definition of Filmnoia », </w:t>
      </w:r>
      <w:r w:rsidRPr="008378E6">
        <w:rPr>
          <w:i/>
          <w:lang w:val="en-US"/>
        </w:rPr>
        <w:t>The Velvet Light Trap</w:t>
      </w:r>
      <w:r w:rsidRPr="008378E6">
        <w:rPr>
          <w:lang w:val="en-US"/>
        </w:rPr>
        <w:t>, No. 13, automne 1974, pp. 2-6.</w:t>
      </w:r>
    </w:p>
    <w:p w14:paraId="08F91554" w14:textId="77777777" w:rsidR="00083709" w:rsidRPr="008378E6" w:rsidRDefault="00083709" w:rsidP="00083709">
      <w:pPr>
        <w:rPr>
          <w:lang w:val="en-US"/>
        </w:rPr>
      </w:pPr>
    </w:p>
    <w:p w14:paraId="56B3EEE3" w14:textId="77777777" w:rsidR="00083709" w:rsidRPr="008378E6" w:rsidRDefault="00083709" w:rsidP="00083709">
      <w:pPr>
        <w:rPr>
          <w:b/>
          <w:lang w:val="en-US"/>
        </w:rPr>
      </w:pPr>
      <w:proofErr w:type="gramStart"/>
      <w:r w:rsidRPr="008378E6">
        <w:rPr>
          <w:b/>
          <w:lang w:val="en-US"/>
        </w:rPr>
        <w:t>Monographies :</w:t>
      </w:r>
      <w:proofErr w:type="gramEnd"/>
    </w:p>
    <w:p w14:paraId="4FE05D38" w14:textId="77777777" w:rsidR="00083709" w:rsidRPr="008378E6" w:rsidRDefault="00083709" w:rsidP="00083709">
      <w:pPr>
        <w:rPr>
          <w:b/>
          <w:lang w:val="en-US"/>
        </w:rPr>
      </w:pPr>
    </w:p>
    <w:p w14:paraId="6D65169E" w14:textId="77777777" w:rsidR="00083709" w:rsidRPr="008378E6" w:rsidRDefault="00083709" w:rsidP="00083709">
      <w:pPr>
        <w:rPr>
          <w:lang w:val="en-US"/>
        </w:rPr>
      </w:pPr>
      <w:r w:rsidRPr="008378E6">
        <w:rPr>
          <w:lang w:val="en-US"/>
        </w:rPr>
        <w:t xml:space="preserve">BRENEZ, Nicole, </w:t>
      </w:r>
      <w:r w:rsidRPr="008378E6">
        <w:rPr>
          <w:i/>
          <w:lang w:val="en-US"/>
        </w:rPr>
        <w:t>Abel Ferrara</w:t>
      </w:r>
      <w:r w:rsidRPr="008378E6">
        <w:rPr>
          <w:lang w:val="en-US"/>
        </w:rPr>
        <w:t>, Urbana/Chicago, University of Illinois Press, 2007.</w:t>
      </w:r>
    </w:p>
    <w:p w14:paraId="5A218D1B" w14:textId="77777777" w:rsidR="00083709" w:rsidRPr="008378E6" w:rsidRDefault="00083709" w:rsidP="00083709">
      <w:pPr>
        <w:rPr>
          <w:lang w:val="en-US"/>
        </w:rPr>
      </w:pPr>
    </w:p>
    <w:p w14:paraId="542F1940" w14:textId="77777777" w:rsidR="00083709" w:rsidRPr="008378E6" w:rsidRDefault="00083709" w:rsidP="00083709">
      <w:pPr>
        <w:rPr>
          <w:rFonts w:cs="Times New Roman"/>
          <w:color w:val="000000"/>
          <w:lang w:val="fr-CH"/>
        </w:rPr>
      </w:pPr>
      <w:r w:rsidRPr="008378E6">
        <w:rPr>
          <w:lang w:val="fr-CH"/>
        </w:rPr>
        <w:t xml:space="preserve">CIEUTAT, Michel, </w:t>
      </w:r>
      <w:r w:rsidRPr="008378E6">
        <w:rPr>
          <w:rFonts w:cs="Times New Roman"/>
          <w:color w:val="000000"/>
          <w:lang w:val="fr-CH"/>
        </w:rPr>
        <w:t xml:space="preserve">« Philip Kaufman ou l’éclectisme comme humanisme », </w:t>
      </w:r>
      <w:r w:rsidRPr="008378E6">
        <w:rPr>
          <w:rFonts w:cs="Times New Roman"/>
          <w:i/>
          <w:color w:val="000000"/>
          <w:lang w:val="fr-CH"/>
        </w:rPr>
        <w:t>Positif</w:t>
      </w:r>
      <w:r w:rsidRPr="008378E6">
        <w:rPr>
          <w:rFonts w:cs="Times New Roman"/>
          <w:color w:val="000000"/>
          <w:lang w:val="fr-CH"/>
        </w:rPr>
        <w:t>, No. 326, avril 1988, pp. 10-13.</w:t>
      </w:r>
    </w:p>
    <w:p w14:paraId="2DE8A14A" w14:textId="77777777" w:rsidR="00083709" w:rsidRPr="008378E6" w:rsidRDefault="00083709" w:rsidP="00083709">
      <w:pPr>
        <w:rPr>
          <w:lang w:val="fr-CH"/>
        </w:rPr>
      </w:pPr>
    </w:p>
    <w:p w14:paraId="50806315" w14:textId="77777777" w:rsidR="00083709" w:rsidRPr="008378E6" w:rsidRDefault="00083709" w:rsidP="00083709">
      <w:pPr>
        <w:rPr>
          <w:rFonts w:cs="Times New Roman"/>
          <w:color w:val="000000"/>
          <w:lang w:val="en-US"/>
        </w:rPr>
      </w:pPr>
      <w:r w:rsidRPr="008378E6">
        <w:rPr>
          <w:rFonts w:cs="Times New Roman"/>
          <w:color w:val="000000"/>
          <w:lang w:val="en-US"/>
        </w:rPr>
        <w:t xml:space="preserve">DEMPSEY, « Invaders and Encampments: The Films of Philip Kaufman », </w:t>
      </w:r>
      <w:r w:rsidRPr="008378E6">
        <w:rPr>
          <w:rFonts w:cs="Times New Roman"/>
          <w:i/>
          <w:color w:val="000000"/>
          <w:lang w:val="en-US"/>
        </w:rPr>
        <w:t>Film Quarterly</w:t>
      </w:r>
      <w:r w:rsidRPr="008378E6">
        <w:rPr>
          <w:rFonts w:cs="Times New Roman"/>
          <w:color w:val="000000"/>
          <w:lang w:val="en-US"/>
        </w:rPr>
        <w:t>, Vol. 32, No. 2, hiver 1978-1979, pp. 17-27.</w:t>
      </w:r>
    </w:p>
    <w:p w14:paraId="6865F63E" w14:textId="77777777" w:rsidR="00083709" w:rsidRPr="008378E6" w:rsidRDefault="00083709" w:rsidP="00083709">
      <w:pPr>
        <w:rPr>
          <w:lang w:val="en-US"/>
        </w:rPr>
      </w:pPr>
    </w:p>
    <w:p w14:paraId="2AA48BA8" w14:textId="77777777" w:rsidR="00083709" w:rsidRPr="008378E6" w:rsidRDefault="00083709" w:rsidP="00083709">
      <w:pPr>
        <w:rPr>
          <w:rFonts w:cs="Times New Roman"/>
          <w:color w:val="000000"/>
          <w:lang w:val="en-US"/>
        </w:rPr>
      </w:pPr>
      <w:r w:rsidRPr="008378E6">
        <w:rPr>
          <w:lang w:val="en-US"/>
        </w:rPr>
        <w:t xml:space="preserve">FABER, Stephen, </w:t>
      </w:r>
      <w:r w:rsidRPr="008378E6">
        <w:rPr>
          <w:rFonts w:cs="Times New Roman"/>
          <w:color w:val="000000"/>
          <w:lang w:val="en-US"/>
        </w:rPr>
        <w:t xml:space="preserve">« Hollywood Maverick », </w:t>
      </w:r>
      <w:r w:rsidRPr="008378E6">
        <w:rPr>
          <w:rFonts w:cs="Times New Roman"/>
          <w:i/>
          <w:color w:val="000000"/>
          <w:lang w:val="en-US"/>
        </w:rPr>
        <w:t>Film Comment</w:t>
      </w:r>
      <w:r w:rsidRPr="008378E6">
        <w:rPr>
          <w:rFonts w:cs="Times New Roman"/>
          <w:color w:val="000000"/>
          <w:lang w:val="en-US"/>
        </w:rPr>
        <w:t>, Vol. 15, No. 1, janvier/février 1979, pp. 26-31.</w:t>
      </w:r>
    </w:p>
    <w:p w14:paraId="058E6B6D" w14:textId="77777777" w:rsidR="00083709" w:rsidRPr="008378E6" w:rsidRDefault="00083709" w:rsidP="00083709">
      <w:pPr>
        <w:rPr>
          <w:rFonts w:cs="Times New Roman"/>
          <w:color w:val="000000"/>
          <w:lang w:val="en-US"/>
        </w:rPr>
      </w:pPr>
    </w:p>
    <w:p w14:paraId="43BBDB56" w14:textId="77777777" w:rsidR="00083709" w:rsidRPr="008378E6" w:rsidRDefault="00083709" w:rsidP="00083709">
      <w:pPr>
        <w:rPr>
          <w:lang w:val="fr-CH"/>
        </w:rPr>
      </w:pPr>
      <w:r w:rsidRPr="008378E6">
        <w:rPr>
          <w:rFonts w:cs="Times New Roman"/>
          <w:color w:val="000000"/>
          <w:lang w:val="fr-CH"/>
        </w:rPr>
        <w:t xml:space="preserve">LOVELL, Alan, </w:t>
      </w:r>
      <w:r w:rsidRPr="008378E6">
        <w:rPr>
          <w:lang w:val="fr-CH"/>
        </w:rPr>
        <w:t>« Don Siegel », London, BFI, 1977 [1975].</w:t>
      </w:r>
    </w:p>
    <w:p w14:paraId="18DA4890" w14:textId="77777777" w:rsidR="00083709" w:rsidRPr="008378E6" w:rsidRDefault="00083709" w:rsidP="00083709">
      <w:pPr>
        <w:rPr>
          <w:lang w:val="fr-CH"/>
        </w:rPr>
      </w:pPr>
    </w:p>
    <w:p w14:paraId="091E7962" w14:textId="77777777" w:rsidR="00083709" w:rsidRPr="008378E6" w:rsidRDefault="00083709" w:rsidP="00083709">
      <w:pPr>
        <w:rPr>
          <w:rFonts w:cs="Times New Roman"/>
          <w:b/>
          <w:color w:val="000000"/>
          <w:sz w:val="28"/>
          <w:u w:val="single"/>
          <w:lang w:val="fr-CH"/>
        </w:rPr>
      </w:pPr>
      <w:r w:rsidRPr="008378E6">
        <w:rPr>
          <w:rFonts w:cs="Times New Roman"/>
          <w:b/>
          <w:color w:val="000000"/>
          <w:sz w:val="28"/>
          <w:u w:val="single"/>
          <w:lang w:val="fr-CH"/>
        </w:rPr>
        <w:t>Réception critique :</w:t>
      </w:r>
    </w:p>
    <w:p w14:paraId="71235980" w14:textId="77777777" w:rsidR="00083709" w:rsidRPr="008378E6" w:rsidRDefault="00083709" w:rsidP="00083709">
      <w:pPr>
        <w:rPr>
          <w:rFonts w:cs="Times New Roman"/>
          <w:b/>
          <w:color w:val="000000"/>
          <w:sz w:val="28"/>
          <w:u w:val="single"/>
          <w:lang w:val="fr-CH"/>
        </w:rPr>
      </w:pPr>
    </w:p>
    <w:p w14:paraId="742D667A" w14:textId="77777777" w:rsidR="00083709" w:rsidRPr="008378E6" w:rsidRDefault="00083709" w:rsidP="00083709">
      <w:pPr>
        <w:rPr>
          <w:rFonts w:cs="Times New Roman"/>
          <w:b/>
          <w:color w:val="000000"/>
          <w:lang w:val="en-US"/>
        </w:rPr>
      </w:pPr>
      <w:r w:rsidRPr="008378E6">
        <w:rPr>
          <w:rFonts w:cs="Times New Roman"/>
          <w:b/>
          <w:color w:val="000000"/>
          <w:lang w:val="en-US"/>
        </w:rPr>
        <w:t>Invasion of the Body Snatchers [1956</w:t>
      </w:r>
      <w:proofErr w:type="gramStart"/>
      <w:r w:rsidRPr="008378E6">
        <w:rPr>
          <w:rFonts w:cs="Times New Roman"/>
          <w:b/>
          <w:color w:val="000000"/>
          <w:lang w:val="en-US"/>
        </w:rPr>
        <w:t>] :</w:t>
      </w:r>
      <w:proofErr w:type="gramEnd"/>
    </w:p>
    <w:p w14:paraId="0CC15494" w14:textId="77777777" w:rsidR="00083709" w:rsidRPr="008378E6" w:rsidRDefault="00083709" w:rsidP="00083709">
      <w:pPr>
        <w:rPr>
          <w:rFonts w:cs="Times New Roman"/>
          <w:b/>
          <w:color w:val="000000"/>
          <w:lang w:val="en-US"/>
        </w:rPr>
      </w:pPr>
    </w:p>
    <w:p w14:paraId="6FD667C9" w14:textId="77777777" w:rsidR="00083709" w:rsidRPr="008378E6" w:rsidRDefault="00083709" w:rsidP="00083709">
      <w:pPr>
        <w:rPr>
          <w:rFonts w:cs="Times New Roman"/>
          <w:color w:val="000000"/>
          <w:lang w:val="en-US"/>
        </w:rPr>
      </w:pPr>
      <w:r w:rsidRPr="008378E6">
        <w:rPr>
          <w:rFonts w:cs="Times New Roman"/>
          <w:color w:val="000000"/>
          <w:lang w:val="en-US"/>
        </w:rPr>
        <w:t xml:space="preserve">A. D., « Science-Fiction Tale Exciting Most of the Way », </w:t>
      </w:r>
      <w:r w:rsidRPr="008378E6">
        <w:rPr>
          <w:rFonts w:cs="Times New Roman"/>
          <w:i/>
          <w:color w:val="000000"/>
          <w:lang w:val="en-US"/>
        </w:rPr>
        <w:t>Los Angeles Times</w:t>
      </w:r>
      <w:r w:rsidRPr="008378E6">
        <w:rPr>
          <w:rFonts w:cs="Times New Roman"/>
          <w:color w:val="000000"/>
          <w:lang w:val="en-US"/>
        </w:rPr>
        <w:t>, 2 mars 1956.</w:t>
      </w:r>
    </w:p>
    <w:p w14:paraId="0F5888CD" w14:textId="77777777" w:rsidR="00083709" w:rsidRPr="008378E6" w:rsidRDefault="00083709" w:rsidP="00083709">
      <w:pPr>
        <w:rPr>
          <w:rFonts w:cs="Times New Roman"/>
          <w:color w:val="000000"/>
          <w:lang w:val="en-US"/>
        </w:rPr>
      </w:pPr>
    </w:p>
    <w:p w14:paraId="5284E0D6" w14:textId="77777777" w:rsidR="00083709" w:rsidRPr="008378E6" w:rsidRDefault="00083709" w:rsidP="00083709">
      <w:pPr>
        <w:rPr>
          <w:rFonts w:cs="Times New Roman"/>
          <w:color w:val="000000"/>
          <w:lang w:val="fr-CH"/>
        </w:rPr>
      </w:pPr>
      <w:r w:rsidRPr="008378E6">
        <w:rPr>
          <w:rFonts w:cs="Times New Roman"/>
          <w:color w:val="000000"/>
          <w:lang w:val="fr-CH"/>
        </w:rPr>
        <w:t xml:space="preserve">A. F., « L’Amérique des aliens », </w:t>
      </w:r>
      <w:r w:rsidRPr="008378E6">
        <w:rPr>
          <w:rFonts w:cs="Times New Roman"/>
          <w:i/>
          <w:color w:val="000000"/>
          <w:lang w:val="fr-CH"/>
        </w:rPr>
        <w:t>Télérama</w:t>
      </w:r>
      <w:r w:rsidRPr="008378E6">
        <w:rPr>
          <w:rFonts w:cs="Times New Roman"/>
          <w:color w:val="000000"/>
          <w:lang w:val="fr-CH"/>
        </w:rPr>
        <w:t>, 21 octobre 2009.</w:t>
      </w:r>
    </w:p>
    <w:p w14:paraId="4EB24CB4" w14:textId="77777777" w:rsidR="00083709" w:rsidRPr="008378E6" w:rsidRDefault="00083709" w:rsidP="00083709">
      <w:pPr>
        <w:rPr>
          <w:rFonts w:cs="Times New Roman"/>
          <w:color w:val="000000"/>
          <w:lang w:val="fr-CH"/>
        </w:rPr>
      </w:pPr>
    </w:p>
    <w:p w14:paraId="293582DD" w14:textId="77777777" w:rsidR="00083709" w:rsidRPr="008378E6" w:rsidRDefault="00083709" w:rsidP="00083709">
      <w:pPr>
        <w:rPr>
          <w:rFonts w:cs="Times New Roman"/>
          <w:color w:val="000000"/>
          <w:lang w:val="en-US"/>
        </w:rPr>
      </w:pPr>
      <w:r w:rsidRPr="008378E6">
        <w:rPr>
          <w:rFonts w:cs="Times New Roman"/>
          <w:color w:val="000000"/>
          <w:lang w:val="en-US"/>
        </w:rPr>
        <w:t xml:space="preserve">ANDERSON, Lindsay, « Shocking », </w:t>
      </w:r>
      <w:r w:rsidRPr="008378E6">
        <w:rPr>
          <w:rFonts w:cs="Times New Roman"/>
          <w:i/>
          <w:color w:val="000000"/>
          <w:lang w:val="en-US"/>
        </w:rPr>
        <w:t>New Statesman and Nation</w:t>
      </w:r>
      <w:r w:rsidRPr="008378E6">
        <w:rPr>
          <w:rFonts w:cs="Times New Roman"/>
          <w:color w:val="000000"/>
          <w:lang w:val="en-US"/>
        </w:rPr>
        <w:t>, 6 octobre 1956.</w:t>
      </w:r>
    </w:p>
    <w:p w14:paraId="04EA1A3A" w14:textId="77777777" w:rsidR="00083709" w:rsidRPr="008378E6" w:rsidRDefault="00083709" w:rsidP="00083709">
      <w:pPr>
        <w:rPr>
          <w:rFonts w:cs="Times New Roman"/>
          <w:color w:val="000000"/>
          <w:lang w:val="en-US"/>
        </w:rPr>
      </w:pPr>
    </w:p>
    <w:p w14:paraId="23FCD08E" w14:textId="77777777" w:rsidR="00083709" w:rsidRPr="008378E6" w:rsidRDefault="00083709" w:rsidP="00083709">
      <w:pPr>
        <w:rPr>
          <w:rFonts w:cs="Times New Roman"/>
          <w:color w:val="000000"/>
          <w:lang w:val="fr-CH"/>
        </w:rPr>
      </w:pPr>
      <w:r w:rsidRPr="008378E6">
        <w:rPr>
          <w:rFonts w:cs="Times New Roman"/>
          <w:color w:val="000000"/>
          <w:lang w:val="fr-CH"/>
        </w:rPr>
        <w:t xml:space="preserve">BILLOUD, P., « L’invasion », </w:t>
      </w:r>
      <w:r w:rsidRPr="008378E6">
        <w:rPr>
          <w:rFonts w:cs="Times New Roman"/>
          <w:i/>
          <w:color w:val="000000"/>
          <w:lang w:val="fr-CH"/>
        </w:rPr>
        <w:t>L’Express</w:t>
      </w:r>
      <w:r w:rsidRPr="008378E6">
        <w:rPr>
          <w:rFonts w:cs="Times New Roman"/>
          <w:color w:val="000000"/>
          <w:lang w:val="fr-CH"/>
        </w:rPr>
        <w:t>, 13 novembre 1967.</w:t>
      </w:r>
    </w:p>
    <w:p w14:paraId="34D994E1" w14:textId="77777777" w:rsidR="00083709" w:rsidRPr="008378E6" w:rsidRDefault="00083709" w:rsidP="00083709">
      <w:pPr>
        <w:rPr>
          <w:rFonts w:cs="Times New Roman"/>
          <w:color w:val="000000"/>
          <w:lang w:val="fr-CH"/>
        </w:rPr>
      </w:pPr>
    </w:p>
    <w:p w14:paraId="1A31458C" w14:textId="77777777" w:rsidR="00083709" w:rsidRPr="008378E6" w:rsidRDefault="00083709" w:rsidP="00083709">
      <w:pPr>
        <w:rPr>
          <w:rFonts w:cs="Times New Roman"/>
          <w:color w:val="000000"/>
          <w:lang w:val="fr-CH"/>
        </w:rPr>
      </w:pPr>
      <w:r w:rsidRPr="008378E6">
        <w:rPr>
          <w:rFonts w:cs="Times New Roman"/>
          <w:color w:val="000000"/>
          <w:lang w:val="fr-CH"/>
        </w:rPr>
        <w:t xml:space="preserve">BOILLON, Céline, « L’invasion des profanateurs de sépultures », </w:t>
      </w:r>
      <w:r w:rsidRPr="008378E6">
        <w:rPr>
          <w:rFonts w:cs="Times New Roman"/>
          <w:i/>
          <w:color w:val="000000"/>
          <w:lang w:val="fr-CH"/>
        </w:rPr>
        <w:t>La Croix</w:t>
      </w:r>
      <w:r w:rsidRPr="008378E6">
        <w:rPr>
          <w:rFonts w:cs="Times New Roman"/>
          <w:color w:val="000000"/>
          <w:lang w:val="fr-CH"/>
        </w:rPr>
        <w:t xml:space="preserve">, 11 janvier 1968. </w:t>
      </w:r>
    </w:p>
    <w:p w14:paraId="6F45BC1C" w14:textId="77777777" w:rsidR="00083709" w:rsidRPr="008378E6" w:rsidRDefault="00083709" w:rsidP="00083709">
      <w:pPr>
        <w:rPr>
          <w:rFonts w:cs="Times New Roman"/>
          <w:color w:val="000000"/>
          <w:lang w:val="fr-CH"/>
        </w:rPr>
      </w:pPr>
    </w:p>
    <w:p w14:paraId="614E7D79" w14:textId="77777777" w:rsidR="00083709" w:rsidRPr="008378E6" w:rsidRDefault="00083709" w:rsidP="00083709">
      <w:pPr>
        <w:rPr>
          <w:rFonts w:cs="Times New Roman"/>
          <w:color w:val="000000"/>
          <w:lang w:val="fr-CH"/>
        </w:rPr>
      </w:pPr>
      <w:r w:rsidRPr="008378E6">
        <w:rPr>
          <w:rFonts w:cs="Times New Roman"/>
          <w:color w:val="000000"/>
          <w:lang w:val="fr-CH"/>
        </w:rPr>
        <w:t xml:space="preserve">C. S., « L’invasion des profanateurs de sépultures », </w:t>
      </w:r>
      <w:r w:rsidRPr="008378E6">
        <w:rPr>
          <w:rFonts w:cs="Times New Roman"/>
          <w:i/>
          <w:color w:val="000000"/>
          <w:lang w:val="fr-CH"/>
        </w:rPr>
        <w:t>Combat</w:t>
      </w:r>
      <w:r w:rsidRPr="008378E6">
        <w:rPr>
          <w:rFonts w:cs="Times New Roman"/>
          <w:color w:val="000000"/>
          <w:lang w:val="fr-CH"/>
        </w:rPr>
        <w:t>, 7 novembre 1967.</w:t>
      </w:r>
    </w:p>
    <w:p w14:paraId="1B307C2D" w14:textId="77777777" w:rsidR="00083709" w:rsidRPr="008378E6" w:rsidRDefault="00083709" w:rsidP="00083709">
      <w:pPr>
        <w:rPr>
          <w:rFonts w:cs="Times New Roman"/>
          <w:color w:val="000000"/>
          <w:lang w:val="fr-CH"/>
        </w:rPr>
      </w:pPr>
    </w:p>
    <w:p w14:paraId="2E188F6F" w14:textId="77777777" w:rsidR="00083709" w:rsidRPr="008378E6" w:rsidRDefault="00083709" w:rsidP="00083709">
      <w:pPr>
        <w:rPr>
          <w:rFonts w:cs="Times New Roman"/>
          <w:color w:val="000000"/>
          <w:lang w:val="fr-CH"/>
        </w:rPr>
      </w:pPr>
      <w:r w:rsidRPr="008378E6">
        <w:rPr>
          <w:rFonts w:cs="Times New Roman"/>
          <w:color w:val="000000"/>
          <w:lang w:val="fr-CH"/>
        </w:rPr>
        <w:t xml:space="preserve">CHAZAL, Robert, « L’invasion des profanateurs de sépultures », </w:t>
      </w:r>
      <w:r w:rsidRPr="008378E6">
        <w:rPr>
          <w:rFonts w:cs="Times New Roman"/>
          <w:i/>
          <w:color w:val="000000"/>
          <w:lang w:val="fr-CH"/>
        </w:rPr>
        <w:t>France Soir</w:t>
      </w:r>
      <w:r w:rsidRPr="008378E6">
        <w:rPr>
          <w:rFonts w:cs="Times New Roman"/>
          <w:color w:val="000000"/>
          <w:lang w:val="fr-CH"/>
        </w:rPr>
        <w:t>, 9 novembre 1967.</w:t>
      </w:r>
    </w:p>
    <w:p w14:paraId="7F435AEE" w14:textId="77777777" w:rsidR="00083709" w:rsidRPr="008378E6" w:rsidRDefault="00083709" w:rsidP="00083709">
      <w:pPr>
        <w:rPr>
          <w:rFonts w:cs="Times New Roman"/>
          <w:color w:val="000000"/>
          <w:lang w:val="fr-CH"/>
        </w:rPr>
      </w:pPr>
    </w:p>
    <w:p w14:paraId="560452D9" w14:textId="77777777" w:rsidR="00083709" w:rsidRPr="008378E6" w:rsidRDefault="00083709" w:rsidP="00083709">
      <w:pPr>
        <w:rPr>
          <w:rFonts w:cs="Times New Roman"/>
          <w:color w:val="000000"/>
          <w:lang w:val="fr-CH"/>
        </w:rPr>
      </w:pPr>
      <w:r w:rsidRPr="008378E6">
        <w:rPr>
          <w:rFonts w:cs="Times New Roman"/>
          <w:color w:val="000000"/>
          <w:lang w:val="fr-CH"/>
        </w:rPr>
        <w:t xml:space="preserve">D. R., « L’invasion des profanateurs de sépultures », </w:t>
      </w:r>
      <w:r w:rsidRPr="008378E6">
        <w:rPr>
          <w:rFonts w:cs="Times New Roman"/>
          <w:i/>
          <w:color w:val="000000"/>
          <w:lang w:val="fr-CH"/>
        </w:rPr>
        <w:t>L’Événement du Jeudi</w:t>
      </w:r>
      <w:r w:rsidRPr="008378E6">
        <w:rPr>
          <w:rFonts w:cs="Times New Roman"/>
          <w:color w:val="000000"/>
          <w:lang w:val="fr-CH"/>
        </w:rPr>
        <w:t>, 14 avril 1986.</w:t>
      </w:r>
    </w:p>
    <w:p w14:paraId="7EEB285E" w14:textId="77777777" w:rsidR="00083709" w:rsidRPr="008378E6" w:rsidRDefault="00083709" w:rsidP="00083709">
      <w:pPr>
        <w:rPr>
          <w:rFonts w:cs="Times New Roman"/>
          <w:color w:val="000000"/>
          <w:lang w:val="fr-CH"/>
        </w:rPr>
      </w:pPr>
    </w:p>
    <w:p w14:paraId="1E78A0AD" w14:textId="77777777" w:rsidR="00083709" w:rsidRPr="008378E6" w:rsidRDefault="00083709" w:rsidP="00083709">
      <w:pPr>
        <w:rPr>
          <w:rFonts w:cs="Times New Roman"/>
          <w:color w:val="000000"/>
          <w:lang w:val="fr-CH"/>
        </w:rPr>
      </w:pPr>
      <w:r w:rsidRPr="008378E6">
        <w:rPr>
          <w:rFonts w:cs="Times New Roman"/>
          <w:color w:val="000000"/>
          <w:lang w:val="fr-CH"/>
        </w:rPr>
        <w:t xml:space="preserve">DE BARONCELLI, Jean, « L’invasion des profanateurs de sépultures », </w:t>
      </w:r>
      <w:r w:rsidRPr="008378E6">
        <w:rPr>
          <w:rFonts w:cs="Times New Roman"/>
          <w:i/>
          <w:color w:val="000000"/>
          <w:lang w:val="fr-CH"/>
        </w:rPr>
        <w:t>Le Monde</w:t>
      </w:r>
      <w:r w:rsidRPr="008378E6">
        <w:rPr>
          <w:rFonts w:cs="Times New Roman"/>
          <w:color w:val="000000"/>
          <w:lang w:val="fr-CH"/>
        </w:rPr>
        <w:t>, 12 novembre 1967.</w:t>
      </w:r>
    </w:p>
    <w:p w14:paraId="14B8D083" w14:textId="77777777" w:rsidR="00083709" w:rsidRPr="008378E6" w:rsidRDefault="00083709" w:rsidP="00083709">
      <w:pPr>
        <w:rPr>
          <w:rFonts w:cs="Times New Roman"/>
          <w:color w:val="000000"/>
          <w:lang w:val="fr-CH"/>
        </w:rPr>
      </w:pPr>
    </w:p>
    <w:p w14:paraId="1123E5E5" w14:textId="77777777" w:rsidR="00083709" w:rsidRPr="008378E6" w:rsidRDefault="00083709" w:rsidP="00083709">
      <w:pPr>
        <w:rPr>
          <w:rFonts w:cs="Times New Roman"/>
          <w:color w:val="000000"/>
          <w:lang w:val="en-US"/>
        </w:rPr>
      </w:pPr>
      <w:r w:rsidRPr="008378E6">
        <w:rPr>
          <w:rFonts w:cs="Times New Roman"/>
          <w:color w:val="000000"/>
          <w:lang w:val="en-US"/>
        </w:rPr>
        <w:t xml:space="preserve">DRUKER, Don, « Invasion of the Body Snatchers », </w:t>
      </w:r>
      <w:r w:rsidRPr="008378E6">
        <w:rPr>
          <w:rFonts w:cs="Times New Roman"/>
          <w:i/>
          <w:color w:val="000000"/>
          <w:lang w:val="en-US"/>
        </w:rPr>
        <w:t>The Chicago Reader</w:t>
      </w:r>
      <w:r w:rsidRPr="008378E6">
        <w:rPr>
          <w:rFonts w:cs="Times New Roman"/>
          <w:color w:val="000000"/>
          <w:lang w:val="en-US"/>
        </w:rPr>
        <w:t>, 1956.</w:t>
      </w:r>
    </w:p>
    <w:p w14:paraId="29372D6D" w14:textId="77777777" w:rsidR="00083709" w:rsidRPr="008378E6" w:rsidRDefault="00083709" w:rsidP="00083709">
      <w:pPr>
        <w:rPr>
          <w:rFonts w:cs="Times New Roman"/>
          <w:color w:val="000000"/>
          <w:lang w:val="en-US"/>
        </w:rPr>
      </w:pPr>
    </w:p>
    <w:p w14:paraId="44D68105" w14:textId="77777777" w:rsidR="00083709" w:rsidRPr="008378E6" w:rsidRDefault="00083709" w:rsidP="00083709">
      <w:pPr>
        <w:rPr>
          <w:rFonts w:cs="Times New Roman"/>
          <w:color w:val="000000"/>
          <w:lang w:val="en-US"/>
        </w:rPr>
      </w:pPr>
      <w:r w:rsidRPr="008378E6">
        <w:rPr>
          <w:rFonts w:cs="Times New Roman"/>
          <w:color w:val="000000"/>
          <w:lang w:val="en-US"/>
        </w:rPr>
        <w:t xml:space="preserve">FOX, Fred W., « Invasion of the Body Snatchers », </w:t>
      </w:r>
      <w:r w:rsidRPr="008378E6">
        <w:rPr>
          <w:rFonts w:cs="Times New Roman"/>
          <w:i/>
          <w:color w:val="000000"/>
          <w:lang w:val="en-US"/>
        </w:rPr>
        <w:t>Mirror-News</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mars 1956.</w:t>
      </w:r>
    </w:p>
    <w:p w14:paraId="74206F29" w14:textId="77777777" w:rsidR="00083709" w:rsidRPr="008378E6" w:rsidRDefault="00083709" w:rsidP="00083709">
      <w:pPr>
        <w:rPr>
          <w:rFonts w:cs="Times New Roman"/>
          <w:color w:val="000000"/>
          <w:lang w:val="en-US"/>
        </w:rPr>
      </w:pPr>
    </w:p>
    <w:p w14:paraId="1B5569A3" w14:textId="77777777" w:rsidR="00083709" w:rsidRPr="008378E6" w:rsidRDefault="00083709" w:rsidP="00083709">
      <w:pPr>
        <w:rPr>
          <w:rFonts w:cs="Times New Roman"/>
          <w:color w:val="000000"/>
          <w:lang w:val="fr-CH"/>
        </w:rPr>
      </w:pPr>
      <w:r w:rsidRPr="008378E6">
        <w:rPr>
          <w:rFonts w:cs="Times New Roman"/>
          <w:color w:val="000000"/>
          <w:lang w:val="fr-CH"/>
        </w:rPr>
        <w:t>FERENCZI, Aurélien, « Reprises. L’invasion des profanateurs… », L’Express, 11 avril 1986.</w:t>
      </w:r>
    </w:p>
    <w:p w14:paraId="36C261DD" w14:textId="77777777" w:rsidR="00083709" w:rsidRPr="008378E6" w:rsidRDefault="00083709" w:rsidP="00083709">
      <w:pPr>
        <w:rPr>
          <w:rFonts w:cs="Times New Roman"/>
          <w:color w:val="000000"/>
          <w:lang w:val="fr-CH"/>
        </w:rPr>
      </w:pPr>
    </w:p>
    <w:p w14:paraId="5A313858" w14:textId="77777777" w:rsidR="00083709" w:rsidRPr="008378E6" w:rsidRDefault="00083709" w:rsidP="00083709">
      <w:pPr>
        <w:rPr>
          <w:rFonts w:cs="Times New Roman"/>
          <w:color w:val="000000"/>
          <w:lang w:val="fr-CH"/>
        </w:rPr>
      </w:pPr>
      <w:r w:rsidRPr="008378E6">
        <w:rPr>
          <w:rFonts w:cs="Times New Roman"/>
          <w:color w:val="000000"/>
          <w:lang w:val="fr-CH"/>
        </w:rPr>
        <w:t xml:space="preserve">GARRIGOU-LAGRANGE, « L’angoisse vous prend aux tripes », </w:t>
      </w:r>
      <w:r w:rsidRPr="008378E6">
        <w:rPr>
          <w:rFonts w:cs="Times New Roman"/>
          <w:i/>
          <w:color w:val="000000"/>
          <w:lang w:val="fr-CH"/>
        </w:rPr>
        <w:t>Témoignage Chrétien</w:t>
      </w:r>
      <w:r w:rsidRPr="008378E6">
        <w:rPr>
          <w:rFonts w:cs="Times New Roman"/>
          <w:color w:val="000000"/>
          <w:lang w:val="fr-CH"/>
        </w:rPr>
        <w:t>, 23 novembre 1967.</w:t>
      </w:r>
    </w:p>
    <w:p w14:paraId="2D4B78BD" w14:textId="77777777" w:rsidR="00083709" w:rsidRPr="008378E6" w:rsidRDefault="00083709" w:rsidP="00083709">
      <w:pPr>
        <w:rPr>
          <w:rFonts w:cs="Times New Roman"/>
          <w:color w:val="000000"/>
          <w:lang w:val="fr-CH"/>
        </w:rPr>
      </w:pPr>
    </w:p>
    <w:p w14:paraId="4363AC4C" w14:textId="77777777" w:rsidR="00083709" w:rsidRPr="008378E6" w:rsidRDefault="00083709" w:rsidP="00083709">
      <w:pPr>
        <w:rPr>
          <w:rFonts w:cs="Times New Roman"/>
          <w:color w:val="000000"/>
          <w:lang w:val="en-US"/>
        </w:rPr>
      </w:pPr>
      <w:r w:rsidRPr="008378E6">
        <w:rPr>
          <w:rFonts w:cs="Times New Roman"/>
          <w:color w:val="000000"/>
          <w:lang w:val="en-US"/>
        </w:rPr>
        <w:t xml:space="preserve">HAMILTON, Sarah, « Invasion of the Body Snatchers », </w:t>
      </w:r>
      <w:r w:rsidRPr="008378E6">
        <w:rPr>
          <w:rFonts w:cs="Times New Roman"/>
          <w:i/>
          <w:color w:val="000000"/>
          <w:lang w:val="en-US"/>
        </w:rPr>
        <w:t>Los Angeles Examiner</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mars 1956.</w:t>
      </w:r>
    </w:p>
    <w:p w14:paraId="61D5BDF1" w14:textId="77777777" w:rsidR="00083709" w:rsidRPr="008378E6" w:rsidRDefault="00083709" w:rsidP="00083709">
      <w:pPr>
        <w:rPr>
          <w:rFonts w:cs="Times New Roman"/>
          <w:color w:val="000000"/>
          <w:lang w:val="en-US"/>
        </w:rPr>
      </w:pPr>
    </w:p>
    <w:p w14:paraId="5FE4BAB0" w14:textId="77777777" w:rsidR="00083709" w:rsidRPr="008378E6" w:rsidRDefault="00083709" w:rsidP="00083709">
      <w:pPr>
        <w:rPr>
          <w:rFonts w:cs="Times New Roman"/>
          <w:color w:val="000000"/>
          <w:lang w:val="en-US"/>
        </w:rPr>
      </w:pPr>
      <w:r w:rsidRPr="008378E6">
        <w:rPr>
          <w:rFonts w:cs="Times New Roman"/>
          <w:color w:val="000000"/>
          <w:lang w:val="en-US"/>
        </w:rPr>
        <w:t>HUDDELSTON, Tom, « Invasion of the Body Snatchers »,</w:t>
      </w:r>
      <w:r w:rsidRPr="008378E6">
        <w:rPr>
          <w:rFonts w:cs="Times New Roman"/>
          <w:i/>
          <w:color w:val="000000"/>
          <w:lang w:val="en-US"/>
        </w:rPr>
        <w:t xml:space="preserve"> TimeOut</w:t>
      </w:r>
      <w:r w:rsidRPr="008378E6">
        <w:rPr>
          <w:rFonts w:cs="Times New Roman"/>
          <w:color w:val="000000"/>
          <w:lang w:val="en-US"/>
        </w:rPr>
        <w:t>, 27 octobre 2014.</w:t>
      </w:r>
    </w:p>
    <w:p w14:paraId="64DAE09B" w14:textId="77777777" w:rsidR="00083709" w:rsidRPr="008378E6" w:rsidRDefault="00083709" w:rsidP="00083709">
      <w:pPr>
        <w:rPr>
          <w:rFonts w:cs="Times New Roman"/>
          <w:color w:val="000000"/>
          <w:lang w:val="en-US"/>
        </w:rPr>
      </w:pPr>
    </w:p>
    <w:p w14:paraId="3BE77F03" w14:textId="77777777" w:rsidR="00083709" w:rsidRPr="008378E6" w:rsidRDefault="00083709" w:rsidP="00083709">
      <w:pPr>
        <w:rPr>
          <w:rFonts w:cs="Times New Roman"/>
          <w:color w:val="000000"/>
          <w:lang w:val="en-US"/>
        </w:rPr>
      </w:pPr>
      <w:r w:rsidRPr="008378E6">
        <w:rPr>
          <w:rFonts w:cs="Times New Roman"/>
          <w:color w:val="000000"/>
          <w:lang w:val="en-US"/>
        </w:rPr>
        <w:t xml:space="preserve">LIM, Dennis, « A Second Look: </w:t>
      </w:r>
      <w:r w:rsidRPr="008378E6">
        <w:rPr>
          <w:lang w:val="en-US"/>
        </w:rPr>
        <w:t>‘</w:t>
      </w:r>
      <w:r w:rsidRPr="008378E6">
        <w:rPr>
          <w:rFonts w:cs="Times New Roman"/>
          <w:color w:val="000000"/>
          <w:lang w:val="en-US"/>
        </w:rPr>
        <w:t>The Invasion of the Body Snatchers’</w:t>
      </w:r>
      <w:r w:rsidRPr="008378E6">
        <w:rPr>
          <w:lang w:val="en-US"/>
        </w:rPr>
        <w:t xml:space="preserve"> </w:t>
      </w:r>
      <w:r w:rsidRPr="008378E6">
        <w:rPr>
          <w:rFonts w:cs="Times New Roman"/>
          <w:color w:val="000000"/>
          <w:lang w:val="en-US"/>
        </w:rPr>
        <w:t xml:space="preserve">», </w:t>
      </w:r>
      <w:r w:rsidRPr="008378E6">
        <w:rPr>
          <w:rFonts w:cs="Times New Roman"/>
          <w:i/>
          <w:color w:val="000000"/>
          <w:lang w:val="en-US"/>
        </w:rPr>
        <w:t>Los Angeles Times</w:t>
      </w:r>
      <w:r w:rsidRPr="008378E6">
        <w:rPr>
          <w:rFonts w:cs="Times New Roman"/>
          <w:color w:val="000000"/>
          <w:lang w:val="en-US"/>
        </w:rPr>
        <w:t>, 20 juillet 2012.</w:t>
      </w:r>
    </w:p>
    <w:p w14:paraId="3B0074BA" w14:textId="77777777" w:rsidR="00083709" w:rsidRPr="008378E6" w:rsidRDefault="00083709" w:rsidP="00083709">
      <w:pPr>
        <w:rPr>
          <w:rFonts w:cs="Times New Roman"/>
          <w:color w:val="000000"/>
          <w:lang w:val="en-US"/>
        </w:rPr>
      </w:pPr>
    </w:p>
    <w:p w14:paraId="1B8AC6DC" w14:textId="77777777" w:rsidR="00083709" w:rsidRPr="008378E6" w:rsidRDefault="00083709" w:rsidP="00083709">
      <w:pPr>
        <w:rPr>
          <w:rFonts w:cs="Times New Roman"/>
          <w:color w:val="000000"/>
          <w:lang w:val="en-US"/>
        </w:rPr>
      </w:pPr>
      <w:r w:rsidRPr="008378E6">
        <w:rPr>
          <w:rFonts w:cs="Times New Roman"/>
          <w:color w:val="000000"/>
          <w:lang w:val="en-US"/>
        </w:rPr>
        <w:t xml:space="preserve">M. D., « Invasion of the Body Snotckers », </w:t>
      </w:r>
      <w:r w:rsidRPr="008378E6">
        <w:rPr>
          <w:rFonts w:cs="Times New Roman"/>
          <w:i/>
          <w:color w:val="000000"/>
          <w:lang w:val="en-US"/>
        </w:rPr>
        <w:t>Le Canard enchaîné</w:t>
      </w:r>
      <w:r w:rsidRPr="008378E6">
        <w:rPr>
          <w:rFonts w:cs="Times New Roman"/>
          <w:color w:val="000000"/>
          <w:lang w:val="en-US"/>
        </w:rPr>
        <w:t>, 8 novembre 1967.</w:t>
      </w:r>
    </w:p>
    <w:p w14:paraId="35FB9DBF" w14:textId="77777777" w:rsidR="00083709" w:rsidRPr="008378E6" w:rsidRDefault="00083709" w:rsidP="00083709">
      <w:pPr>
        <w:rPr>
          <w:rFonts w:cs="Times New Roman"/>
          <w:color w:val="000000"/>
          <w:lang w:val="en-US"/>
        </w:rPr>
      </w:pPr>
    </w:p>
    <w:p w14:paraId="10DF683B" w14:textId="77777777" w:rsidR="00083709" w:rsidRPr="008378E6" w:rsidRDefault="00083709" w:rsidP="00083709">
      <w:pPr>
        <w:rPr>
          <w:rFonts w:cs="Times New Roman"/>
          <w:color w:val="000000"/>
          <w:lang w:val="fr-CH"/>
        </w:rPr>
      </w:pPr>
      <w:r w:rsidRPr="008378E6">
        <w:rPr>
          <w:rFonts w:cs="Times New Roman"/>
          <w:color w:val="000000"/>
          <w:lang w:val="fr-CH"/>
        </w:rPr>
        <w:t xml:space="preserve">MARTIN, M., « La peste brune », </w:t>
      </w:r>
      <w:r w:rsidRPr="008378E6">
        <w:rPr>
          <w:rFonts w:cs="Times New Roman"/>
          <w:i/>
          <w:color w:val="000000"/>
          <w:lang w:val="fr-CH"/>
        </w:rPr>
        <w:t>Les Lettres Françaises</w:t>
      </w:r>
      <w:r w:rsidRPr="008378E6">
        <w:rPr>
          <w:rFonts w:cs="Times New Roman"/>
          <w:color w:val="000000"/>
          <w:lang w:val="fr-CH"/>
        </w:rPr>
        <w:t>, 15 novembre 1967.</w:t>
      </w:r>
    </w:p>
    <w:p w14:paraId="65AE499E" w14:textId="77777777" w:rsidR="00083709" w:rsidRPr="008378E6" w:rsidRDefault="00083709" w:rsidP="00083709">
      <w:pPr>
        <w:rPr>
          <w:rFonts w:cs="Times New Roman"/>
          <w:color w:val="000000"/>
          <w:lang w:val="fr-CH"/>
        </w:rPr>
      </w:pPr>
    </w:p>
    <w:p w14:paraId="6A4B165A" w14:textId="77777777" w:rsidR="00083709" w:rsidRPr="008378E6" w:rsidRDefault="00083709" w:rsidP="00083709">
      <w:pPr>
        <w:rPr>
          <w:rFonts w:cs="Times New Roman"/>
          <w:color w:val="000000"/>
          <w:lang w:val="en-US"/>
        </w:rPr>
      </w:pPr>
      <w:r w:rsidRPr="008378E6">
        <w:rPr>
          <w:rFonts w:cs="Times New Roman"/>
          <w:color w:val="000000"/>
          <w:lang w:val="en-US"/>
        </w:rPr>
        <w:t xml:space="preserve">MOFFITT, Jack, « Invasion of the Body Snatchers », </w:t>
      </w:r>
      <w:r w:rsidRPr="008378E6">
        <w:rPr>
          <w:rFonts w:cs="Times New Roman"/>
          <w:i/>
          <w:color w:val="000000"/>
          <w:lang w:val="en-US"/>
        </w:rPr>
        <w:t>The Hollywood Reporter</w:t>
      </w:r>
      <w:r w:rsidRPr="008378E6">
        <w:rPr>
          <w:rFonts w:cs="Times New Roman"/>
          <w:color w:val="000000"/>
          <w:lang w:val="en-US"/>
        </w:rPr>
        <w:t>, 16 février 1956.</w:t>
      </w:r>
    </w:p>
    <w:p w14:paraId="5DA5605F" w14:textId="77777777" w:rsidR="00083709" w:rsidRPr="008378E6" w:rsidRDefault="00083709" w:rsidP="00083709">
      <w:pPr>
        <w:rPr>
          <w:rFonts w:cs="Times New Roman"/>
          <w:color w:val="000000"/>
          <w:lang w:val="en-US"/>
        </w:rPr>
      </w:pPr>
    </w:p>
    <w:p w14:paraId="2C6F0902" w14:textId="77777777" w:rsidR="00083709" w:rsidRPr="008378E6" w:rsidRDefault="00083709" w:rsidP="00083709">
      <w:pPr>
        <w:rPr>
          <w:rFonts w:cs="Times New Roman"/>
          <w:color w:val="000000"/>
          <w:lang w:val="fr-CH"/>
        </w:rPr>
      </w:pPr>
      <w:r w:rsidRPr="008378E6">
        <w:rPr>
          <w:rFonts w:cs="Times New Roman"/>
          <w:color w:val="000000"/>
          <w:lang w:val="fr-CH"/>
        </w:rPr>
        <w:t xml:space="preserve">PEREZ, Michel, « L’invasion des profanateurs de sépultures », </w:t>
      </w:r>
      <w:r w:rsidRPr="008378E6">
        <w:rPr>
          <w:rFonts w:cs="Times New Roman"/>
          <w:i/>
          <w:color w:val="000000"/>
          <w:lang w:val="fr-CH"/>
        </w:rPr>
        <w:t>Combat</w:t>
      </w:r>
      <w:r w:rsidRPr="008378E6">
        <w:rPr>
          <w:rFonts w:cs="Times New Roman"/>
          <w:color w:val="000000"/>
          <w:lang w:val="fr-CH"/>
        </w:rPr>
        <w:t>, 11 novembre 1967,</w:t>
      </w:r>
    </w:p>
    <w:p w14:paraId="3AB96C2A" w14:textId="77777777" w:rsidR="00083709" w:rsidRPr="008378E6" w:rsidRDefault="00083709" w:rsidP="00083709">
      <w:pPr>
        <w:rPr>
          <w:rFonts w:cs="Times New Roman"/>
          <w:color w:val="000000"/>
          <w:lang w:val="fr-CH"/>
        </w:rPr>
      </w:pPr>
    </w:p>
    <w:p w14:paraId="76776A4F" w14:textId="77777777" w:rsidR="00083709" w:rsidRPr="008378E6" w:rsidRDefault="00083709" w:rsidP="00083709">
      <w:pPr>
        <w:rPr>
          <w:rFonts w:cs="Times New Roman"/>
          <w:color w:val="000000"/>
          <w:lang w:val="en-US"/>
        </w:rPr>
      </w:pPr>
      <w:r w:rsidRPr="008378E6">
        <w:rPr>
          <w:rFonts w:cs="Times New Roman"/>
          <w:color w:val="000000"/>
          <w:lang w:val="en-US"/>
        </w:rPr>
        <w:t xml:space="preserve">PROUSE, Derek, « INVASION OF THE BODY SNATCHERS, U.S.A., 1955 », </w:t>
      </w:r>
      <w:r w:rsidRPr="008378E6">
        <w:rPr>
          <w:rFonts w:cs="Times New Roman"/>
          <w:i/>
          <w:color w:val="000000"/>
          <w:lang w:val="en-US"/>
        </w:rPr>
        <w:t>Monthly Film Bulletin</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janvier 1956.</w:t>
      </w:r>
    </w:p>
    <w:p w14:paraId="5E365DD8" w14:textId="77777777" w:rsidR="00083709" w:rsidRPr="008378E6" w:rsidRDefault="00083709" w:rsidP="00083709">
      <w:pPr>
        <w:rPr>
          <w:rFonts w:cs="Times New Roman"/>
          <w:color w:val="000000"/>
          <w:lang w:val="en-US"/>
        </w:rPr>
      </w:pPr>
    </w:p>
    <w:p w14:paraId="66BB1F21" w14:textId="77777777" w:rsidR="00083709" w:rsidRPr="008378E6" w:rsidRDefault="00083709" w:rsidP="00083709">
      <w:pPr>
        <w:rPr>
          <w:rFonts w:cs="Times New Roman"/>
          <w:color w:val="000000"/>
          <w:lang w:val="fr-CH"/>
        </w:rPr>
      </w:pPr>
      <w:r w:rsidRPr="008378E6">
        <w:rPr>
          <w:rFonts w:cs="Times New Roman"/>
          <w:color w:val="000000"/>
          <w:lang w:val="fr-CH"/>
        </w:rPr>
        <w:t xml:space="preserve">RAUGER, Jean-François, « Reprise : </w:t>
      </w:r>
      <w:r w:rsidRPr="008378E6">
        <w:rPr>
          <w:lang w:val="fr-CH"/>
        </w:rPr>
        <w:t xml:space="preserve">‹ </w:t>
      </w:r>
      <w:r w:rsidRPr="008378E6">
        <w:rPr>
          <w:rFonts w:cs="Times New Roman"/>
          <w:color w:val="000000"/>
          <w:lang w:val="fr-CH"/>
        </w:rPr>
        <w:t>L’invasion des profanateurs de sépultures</w:t>
      </w:r>
      <w:r w:rsidRPr="008378E6">
        <w:rPr>
          <w:lang w:val="fr-CH"/>
        </w:rPr>
        <w:t xml:space="preserve"> ›, de la série B à portée philosophique</w:t>
      </w:r>
      <w:r w:rsidRPr="008378E6">
        <w:rPr>
          <w:rFonts w:cs="Times New Roman"/>
          <w:color w:val="000000"/>
          <w:lang w:val="fr-CH"/>
        </w:rPr>
        <w:t xml:space="preserve"> », </w:t>
      </w:r>
      <w:r w:rsidRPr="008378E6">
        <w:rPr>
          <w:rFonts w:cs="Times New Roman"/>
          <w:i/>
          <w:color w:val="000000"/>
          <w:lang w:val="fr-CH"/>
        </w:rPr>
        <w:t>Le Monde</w:t>
      </w:r>
      <w:r w:rsidRPr="008378E6">
        <w:rPr>
          <w:rFonts w:cs="Times New Roman"/>
          <w:color w:val="000000"/>
          <w:lang w:val="fr-CH"/>
        </w:rPr>
        <w:t>, 13 janvier 2015.</w:t>
      </w:r>
    </w:p>
    <w:p w14:paraId="33A611E7" w14:textId="77777777" w:rsidR="00083709" w:rsidRPr="008378E6" w:rsidRDefault="00083709" w:rsidP="00083709">
      <w:pPr>
        <w:rPr>
          <w:rFonts w:cs="Times New Roman"/>
          <w:color w:val="000000"/>
          <w:lang w:val="fr-CH"/>
        </w:rPr>
      </w:pPr>
    </w:p>
    <w:p w14:paraId="05098764" w14:textId="77777777" w:rsidR="00083709" w:rsidRPr="008378E6" w:rsidRDefault="00083709" w:rsidP="00083709">
      <w:pPr>
        <w:rPr>
          <w:rFonts w:cs="Times New Roman"/>
          <w:color w:val="000000"/>
          <w:lang w:val="fr-CH"/>
        </w:rPr>
      </w:pPr>
      <w:r w:rsidRPr="008378E6">
        <w:rPr>
          <w:rFonts w:cs="Times New Roman"/>
          <w:color w:val="000000"/>
          <w:lang w:val="fr-CH"/>
        </w:rPr>
        <w:t xml:space="preserve">REGUILHEM, Marcel, « L’invasion des profanateurs de sépultures », </w:t>
      </w:r>
      <w:r w:rsidRPr="008378E6">
        <w:rPr>
          <w:rFonts w:cs="Times New Roman"/>
          <w:i/>
          <w:color w:val="000000"/>
          <w:lang w:val="fr-CH"/>
        </w:rPr>
        <w:t>Réforme</w:t>
      </w:r>
      <w:r w:rsidRPr="008378E6">
        <w:rPr>
          <w:rFonts w:cs="Times New Roman"/>
          <w:color w:val="000000"/>
          <w:lang w:val="fr-CH"/>
        </w:rPr>
        <w:t>, 18 novembre 1967.</w:t>
      </w:r>
    </w:p>
    <w:p w14:paraId="599BAAD8" w14:textId="77777777" w:rsidR="00083709" w:rsidRPr="008378E6" w:rsidRDefault="00083709" w:rsidP="00083709">
      <w:pPr>
        <w:rPr>
          <w:rFonts w:cs="Times New Roman"/>
          <w:color w:val="000000"/>
          <w:lang w:val="fr-CH"/>
        </w:rPr>
      </w:pPr>
    </w:p>
    <w:p w14:paraId="43F5FE0E" w14:textId="77777777" w:rsidR="00083709" w:rsidRPr="008378E6" w:rsidRDefault="00083709" w:rsidP="00083709">
      <w:pPr>
        <w:rPr>
          <w:rFonts w:cs="Times New Roman"/>
          <w:color w:val="000000"/>
          <w:lang w:val="fr-CH"/>
        </w:rPr>
      </w:pPr>
      <w:r w:rsidRPr="008378E6">
        <w:rPr>
          <w:rFonts w:cs="Times New Roman"/>
          <w:color w:val="000000"/>
          <w:lang w:val="en-US"/>
        </w:rPr>
        <w:t xml:space="preserve">S. L., « Invasion of the Body-Snatchers. </w:t>
      </w:r>
      <w:r w:rsidRPr="008378E6">
        <w:rPr>
          <w:rFonts w:cs="Times New Roman"/>
          <w:color w:val="000000"/>
          <w:lang w:val="fr-CH"/>
        </w:rPr>
        <w:t xml:space="preserve">Ils volent le corps et l’esprit », </w:t>
      </w:r>
      <w:r w:rsidRPr="008378E6">
        <w:rPr>
          <w:rFonts w:cs="Times New Roman"/>
          <w:i/>
          <w:color w:val="000000"/>
          <w:lang w:val="fr-CH"/>
        </w:rPr>
        <w:t>L’Humanité</w:t>
      </w:r>
      <w:r w:rsidRPr="008378E6">
        <w:rPr>
          <w:rFonts w:cs="Times New Roman"/>
          <w:color w:val="000000"/>
          <w:lang w:val="fr-CH"/>
        </w:rPr>
        <w:t>, 8 novembre 1967.</w:t>
      </w:r>
    </w:p>
    <w:p w14:paraId="4F2033E7" w14:textId="77777777" w:rsidR="00083709" w:rsidRPr="008378E6" w:rsidRDefault="00083709" w:rsidP="00083709">
      <w:pPr>
        <w:rPr>
          <w:rFonts w:cs="Times New Roman"/>
          <w:color w:val="000000"/>
          <w:lang w:val="fr-CH"/>
        </w:rPr>
      </w:pPr>
    </w:p>
    <w:p w14:paraId="21741670" w14:textId="77777777" w:rsidR="00083709" w:rsidRPr="008378E6" w:rsidRDefault="00083709" w:rsidP="00083709">
      <w:pPr>
        <w:rPr>
          <w:rFonts w:cs="Times New Roman"/>
          <w:color w:val="000000"/>
          <w:lang w:val="fr-CH"/>
        </w:rPr>
      </w:pPr>
      <w:r w:rsidRPr="008378E6">
        <w:rPr>
          <w:rFonts w:cs="Times New Roman"/>
          <w:color w:val="000000"/>
          <w:lang w:val="fr-CH"/>
        </w:rPr>
        <w:t xml:space="preserve">YVOIRE, Jean, « L’invasion des profanateurs de sépultures », </w:t>
      </w:r>
      <w:r w:rsidRPr="008378E6">
        <w:rPr>
          <w:rFonts w:cs="Times New Roman"/>
          <w:i/>
          <w:color w:val="000000"/>
          <w:lang w:val="fr-CH"/>
        </w:rPr>
        <w:t>Télérama</w:t>
      </w:r>
      <w:r w:rsidRPr="008378E6">
        <w:rPr>
          <w:rFonts w:cs="Times New Roman"/>
          <w:color w:val="000000"/>
          <w:lang w:val="fr-CH"/>
        </w:rPr>
        <w:t>, 26 novembre 1967.</w:t>
      </w:r>
    </w:p>
    <w:p w14:paraId="7D8D8147" w14:textId="77777777" w:rsidR="00083709" w:rsidRPr="008378E6" w:rsidRDefault="00083709" w:rsidP="00083709">
      <w:pPr>
        <w:rPr>
          <w:rFonts w:cs="Times New Roman"/>
          <w:color w:val="000000"/>
          <w:lang w:val="fr-CH"/>
        </w:rPr>
      </w:pPr>
    </w:p>
    <w:p w14:paraId="38A582A5" w14:textId="77777777" w:rsidR="00083709" w:rsidRPr="008378E6" w:rsidRDefault="00083709" w:rsidP="00083709">
      <w:pPr>
        <w:rPr>
          <w:rFonts w:cs="Times New Roman"/>
          <w:color w:val="000000"/>
          <w:lang w:val="en-US"/>
        </w:rPr>
      </w:pPr>
      <w:r w:rsidRPr="008378E6">
        <w:rPr>
          <w:i/>
          <w:lang w:val="en-US"/>
        </w:rPr>
        <w:t>–</w:t>
      </w:r>
      <w:r w:rsidRPr="008378E6">
        <w:rPr>
          <w:rFonts w:cs="Times New Roman"/>
          <w:color w:val="000000"/>
          <w:lang w:val="en-US"/>
        </w:rPr>
        <w:t>, « </w:t>
      </w:r>
      <w:proofErr w:type="gramStart"/>
      <w:r w:rsidRPr="008378E6">
        <w:rPr>
          <w:rFonts w:cs="Times New Roman"/>
          <w:color w:val="000000"/>
          <w:lang w:val="en-US"/>
        </w:rPr>
        <w:t>Review :</w:t>
      </w:r>
      <w:proofErr w:type="gramEnd"/>
      <w:r w:rsidRPr="008378E6">
        <w:rPr>
          <w:rFonts w:cs="Times New Roman"/>
          <w:color w:val="000000"/>
          <w:lang w:val="en-US"/>
        </w:rPr>
        <w:t xml:space="preserve"> </w:t>
      </w:r>
      <w:r w:rsidRPr="008378E6">
        <w:rPr>
          <w:lang w:val="en-US"/>
        </w:rPr>
        <w:t>‘</w:t>
      </w:r>
      <w:r w:rsidRPr="008378E6">
        <w:rPr>
          <w:rFonts w:cs="Times New Roman"/>
          <w:color w:val="000000"/>
          <w:lang w:val="en-US"/>
        </w:rPr>
        <w:t>Invasion of the Body Snatchers</w:t>
      </w:r>
      <w:r w:rsidRPr="008378E6">
        <w:rPr>
          <w:lang w:val="en-US"/>
        </w:rPr>
        <w:t xml:space="preserve">’ </w:t>
      </w:r>
      <w:r w:rsidRPr="008378E6">
        <w:rPr>
          <w:rFonts w:cs="Times New Roman"/>
          <w:color w:val="000000"/>
          <w:lang w:val="en-US"/>
        </w:rPr>
        <w:t xml:space="preserve">», </w:t>
      </w:r>
      <w:r w:rsidRPr="008378E6">
        <w:rPr>
          <w:rFonts w:cs="Times New Roman"/>
          <w:i/>
          <w:color w:val="000000"/>
          <w:lang w:val="en-US"/>
        </w:rPr>
        <w:t>Variety</w:t>
      </w:r>
      <w:r w:rsidRPr="008378E6">
        <w:rPr>
          <w:rFonts w:cs="Times New Roman"/>
          <w:color w:val="000000"/>
          <w:lang w:val="en-US"/>
        </w:rPr>
        <w:t>, 31 décembre 1955.</w:t>
      </w:r>
    </w:p>
    <w:p w14:paraId="4091C58A" w14:textId="77777777" w:rsidR="00083709" w:rsidRPr="008378E6" w:rsidRDefault="00083709" w:rsidP="00083709">
      <w:pPr>
        <w:rPr>
          <w:rFonts w:cs="Times New Roman"/>
          <w:b/>
          <w:color w:val="000000"/>
          <w:lang w:val="en-US"/>
        </w:rPr>
      </w:pPr>
    </w:p>
    <w:p w14:paraId="3354118E" w14:textId="77777777" w:rsidR="00083709" w:rsidRPr="008378E6" w:rsidRDefault="00083709" w:rsidP="00083709">
      <w:pPr>
        <w:rPr>
          <w:rFonts w:cs="Times New Roman"/>
          <w:color w:val="000000"/>
          <w:lang w:val="en-US"/>
        </w:rPr>
      </w:pPr>
      <w:r w:rsidRPr="008378E6">
        <w:rPr>
          <w:i/>
          <w:lang w:val="en-US"/>
        </w:rPr>
        <w:t>–</w:t>
      </w:r>
      <w:r w:rsidRPr="008378E6">
        <w:rPr>
          <w:rFonts w:cs="Times New Roman"/>
          <w:color w:val="000000"/>
          <w:lang w:val="en-US"/>
        </w:rPr>
        <w:t xml:space="preserve">, « A Guide to Current Films », </w:t>
      </w:r>
      <w:r w:rsidRPr="008378E6">
        <w:rPr>
          <w:rFonts w:cs="Times New Roman"/>
          <w:i/>
          <w:color w:val="000000"/>
          <w:lang w:val="en-US"/>
        </w:rPr>
        <w:t>Sight and Sound</w:t>
      </w:r>
      <w:r w:rsidRPr="008378E6">
        <w:rPr>
          <w:rFonts w:cs="Times New Roman"/>
          <w:color w:val="000000"/>
          <w:lang w:val="en-US"/>
        </w:rPr>
        <w:t>, Vol. 26, No. 2, automne 1956, p. 112.</w:t>
      </w:r>
    </w:p>
    <w:p w14:paraId="3B3246EF" w14:textId="77777777" w:rsidR="00083709" w:rsidRPr="008378E6" w:rsidRDefault="00083709" w:rsidP="00083709">
      <w:pPr>
        <w:rPr>
          <w:rFonts w:cs="Times New Roman"/>
          <w:color w:val="000000"/>
          <w:lang w:val="en-US"/>
        </w:rPr>
      </w:pPr>
    </w:p>
    <w:p w14:paraId="12D80A35" w14:textId="77777777" w:rsidR="00083709" w:rsidRPr="008378E6" w:rsidRDefault="00083709" w:rsidP="00083709">
      <w:pPr>
        <w:rPr>
          <w:rFonts w:cs="Times New Roman"/>
          <w:color w:val="000000"/>
          <w:lang w:val="fr-CH"/>
        </w:rPr>
      </w:pPr>
      <w:r w:rsidRPr="008378E6">
        <w:rPr>
          <w:i/>
          <w:lang w:val="fr-CH"/>
        </w:rPr>
        <w:t>–</w:t>
      </w:r>
      <w:r w:rsidRPr="008378E6">
        <w:rPr>
          <w:rFonts w:cs="Times New Roman"/>
          <w:color w:val="000000"/>
          <w:lang w:val="fr-CH"/>
        </w:rPr>
        <w:t xml:space="preserve">, « L’invasion des profanateurs de sépultures », </w:t>
      </w:r>
      <w:r w:rsidRPr="008378E6">
        <w:rPr>
          <w:rFonts w:cs="Times New Roman"/>
          <w:i/>
          <w:color w:val="000000"/>
          <w:lang w:val="fr-CH"/>
        </w:rPr>
        <w:t>Figaro</w:t>
      </w:r>
      <w:r w:rsidRPr="008378E6">
        <w:rPr>
          <w:rFonts w:cs="Times New Roman"/>
          <w:color w:val="000000"/>
          <w:lang w:val="fr-CH"/>
        </w:rPr>
        <w:t>, 17 novembre 1967.</w:t>
      </w:r>
    </w:p>
    <w:p w14:paraId="050C3C65" w14:textId="77777777" w:rsidR="00083709" w:rsidRPr="008378E6" w:rsidRDefault="00083709" w:rsidP="00083709">
      <w:pPr>
        <w:rPr>
          <w:rFonts w:cs="Times New Roman"/>
          <w:color w:val="000000"/>
          <w:lang w:val="fr-CH"/>
        </w:rPr>
      </w:pPr>
    </w:p>
    <w:p w14:paraId="41759774" w14:textId="77777777" w:rsidR="00083709" w:rsidRPr="008378E6" w:rsidRDefault="00083709" w:rsidP="00083709">
      <w:pPr>
        <w:rPr>
          <w:rFonts w:cs="Times New Roman"/>
          <w:color w:val="000000"/>
          <w:lang w:val="fr-CH"/>
        </w:rPr>
      </w:pPr>
    </w:p>
    <w:p w14:paraId="57400FC9" w14:textId="77777777" w:rsidR="00083709" w:rsidRPr="008378E6" w:rsidRDefault="00083709" w:rsidP="00083709">
      <w:pPr>
        <w:rPr>
          <w:rFonts w:cs="Times New Roman"/>
          <w:b/>
          <w:color w:val="000000"/>
          <w:lang w:val="fr-CH"/>
        </w:rPr>
      </w:pPr>
    </w:p>
    <w:p w14:paraId="4FAA7945" w14:textId="77777777" w:rsidR="00083709" w:rsidRPr="008378E6" w:rsidRDefault="00083709" w:rsidP="00083709">
      <w:pPr>
        <w:rPr>
          <w:rFonts w:cs="Times New Roman"/>
          <w:b/>
          <w:color w:val="000000"/>
          <w:lang w:val="en-US"/>
        </w:rPr>
      </w:pPr>
      <w:r w:rsidRPr="008378E6">
        <w:rPr>
          <w:rFonts w:cs="Times New Roman"/>
          <w:b/>
          <w:color w:val="000000"/>
          <w:lang w:val="en-US"/>
        </w:rPr>
        <w:t>Invasion of the Body Snatchers [1978</w:t>
      </w:r>
      <w:proofErr w:type="gramStart"/>
      <w:r w:rsidRPr="008378E6">
        <w:rPr>
          <w:rFonts w:cs="Times New Roman"/>
          <w:b/>
          <w:color w:val="000000"/>
          <w:lang w:val="en-US"/>
        </w:rPr>
        <w:t>] :</w:t>
      </w:r>
      <w:proofErr w:type="gramEnd"/>
    </w:p>
    <w:p w14:paraId="59FB3171" w14:textId="77777777" w:rsidR="00083709" w:rsidRPr="008378E6" w:rsidRDefault="00083709" w:rsidP="00083709">
      <w:pPr>
        <w:rPr>
          <w:rFonts w:cs="Times New Roman"/>
          <w:b/>
          <w:color w:val="000000"/>
          <w:lang w:val="en-US"/>
        </w:rPr>
      </w:pPr>
    </w:p>
    <w:p w14:paraId="14A4B30A" w14:textId="77777777" w:rsidR="00083709" w:rsidRPr="008378E6" w:rsidRDefault="00083709" w:rsidP="00083709">
      <w:pPr>
        <w:rPr>
          <w:rFonts w:cs="Times New Roman"/>
          <w:color w:val="000000"/>
          <w:lang w:val="en-US"/>
        </w:rPr>
      </w:pPr>
      <w:r w:rsidRPr="008378E6">
        <w:rPr>
          <w:rFonts w:cs="Times New Roman"/>
          <w:color w:val="000000"/>
          <w:lang w:val="en-US"/>
        </w:rPr>
        <w:t xml:space="preserve">BARTHOLEMEW, David, « invasion of the body snatchers », </w:t>
      </w:r>
      <w:r w:rsidRPr="008378E6">
        <w:rPr>
          <w:rFonts w:cs="Times New Roman"/>
          <w:i/>
          <w:color w:val="000000"/>
          <w:lang w:val="en-US"/>
        </w:rPr>
        <w:t>Cinéaste</w:t>
      </w:r>
      <w:r w:rsidRPr="008378E6">
        <w:rPr>
          <w:rFonts w:cs="Times New Roman"/>
          <w:color w:val="000000"/>
          <w:lang w:val="en-US"/>
        </w:rPr>
        <w:t>, Vol. 10, No. 1, hiver 1979, pp. 52-54.</w:t>
      </w:r>
    </w:p>
    <w:p w14:paraId="0D754B32" w14:textId="77777777" w:rsidR="00083709" w:rsidRPr="008378E6" w:rsidRDefault="00083709" w:rsidP="00083709">
      <w:pPr>
        <w:rPr>
          <w:rFonts w:cs="Times New Roman"/>
          <w:color w:val="000000"/>
          <w:lang w:val="en-US"/>
        </w:rPr>
      </w:pPr>
    </w:p>
    <w:p w14:paraId="67D2785B" w14:textId="77777777" w:rsidR="00083709" w:rsidRPr="008378E6" w:rsidRDefault="00083709" w:rsidP="00083709">
      <w:pPr>
        <w:rPr>
          <w:rFonts w:cs="Times New Roman"/>
          <w:color w:val="000000"/>
          <w:lang w:val="fr-CH"/>
        </w:rPr>
      </w:pPr>
      <w:r w:rsidRPr="008378E6">
        <w:rPr>
          <w:rFonts w:cs="Times New Roman"/>
          <w:color w:val="000000"/>
          <w:lang w:val="fr-CH"/>
        </w:rPr>
        <w:t xml:space="preserve">CHAZAL, Robert, « L’invasion des profanateurs. Nouvelle version », </w:t>
      </w:r>
      <w:r w:rsidRPr="008378E6">
        <w:rPr>
          <w:rFonts w:cs="Times New Roman"/>
          <w:i/>
          <w:color w:val="000000"/>
          <w:lang w:val="fr-CH"/>
        </w:rPr>
        <w:t>France Soir</w:t>
      </w:r>
      <w:r w:rsidRPr="008378E6">
        <w:rPr>
          <w:rFonts w:cs="Times New Roman"/>
          <w:color w:val="000000"/>
          <w:lang w:val="fr-CH"/>
        </w:rPr>
        <w:t>, 15 février 1979.</w:t>
      </w:r>
    </w:p>
    <w:p w14:paraId="106027EF" w14:textId="77777777" w:rsidR="00083709" w:rsidRPr="008378E6" w:rsidRDefault="00083709" w:rsidP="00083709">
      <w:pPr>
        <w:rPr>
          <w:rFonts w:cs="Times New Roman"/>
          <w:color w:val="000000"/>
          <w:lang w:val="fr-CH"/>
        </w:rPr>
      </w:pPr>
    </w:p>
    <w:p w14:paraId="53E8AC60" w14:textId="77777777" w:rsidR="00083709" w:rsidRPr="008378E6" w:rsidRDefault="00083709" w:rsidP="00083709">
      <w:pPr>
        <w:rPr>
          <w:rFonts w:cs="Times New Roman"/>
          <w:color w:val="000000"/>
          <w:lang w:val="en-US"/>
        </w:rPr>
      </w:pPr>
      <w:r w:rsidRPr="008378E6">
        <w:rPr>
          <w:rFonts w:cs="Times New Roman"/>
          <w:color w:val="000000"/>
          <w:lang w:val="en-US"/>
        </w:rPr>
        <w:t xml:space="preserve">COMBR, Richard, « Invasion of the Body Snatchers », </w:t>
      </w:r>
      <w:r w:rsidRPr="008378E6">
        <w:rPr>
          <w:rFonts w:cs="Times New Roman"/>
          <w:i/>
          <w:color w:val="000000"/>
          <w:lang w:val="en-US"/>
        </w:rPr>
        <w:t>Monthly Film Bulletin</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janvier 1979.</w:t>
      </w:r>
    </w:p>
    <w:p w14:paraId="2029D3B1" w14:textId="77777777" w:rsidR="00083709" w:rsidRPr="008378E6" w:rsidRDefault="00083709" w:rsidP="00083709">
      <w:pPr>
        <w:rPr>
          <w:rFonts w:cs="Times New Roman"/>
          <w:color w:val="000000"/>
          <w:lang w:val="en-US"/>
        </w:rPr>
      </w:pPr>
    </w:p>
    <w:p w14:paraId="7FAAE797" w14:textId="77777777" w:rsidR="00083709" w:rsidRPr="008378E6" w:rsidRDefault="00083709" w:rsidP="00083709">
      <w:pPr>
        <w:rPr>
          <w:rFonts w:cs="Times New Roman"/>
          <w:color w:val="000000"/>
          <w:lang w:val="fr-CH"/>
        </w:rPr>
      </w:pPr>
      <w:r w:rsidRPr="008378E6">
        <w:rPr>
          <w:rFonts w:cs="Times New Roman"/>
          <w:color w:val="000000"/>
          <w:lang w:val="fr-CH"/>
        </w:rPr>
        <w:t xml:space="preserve">DE BARONCELLI, Jean, « L’invasion des profanateurs », </w:t>
      </w:r>
      <w:r w:rsidRPr="008378E6">
        <w:rPr>
          <w:rFonts w:cs="Times New Roman"/>
          <w:i/>
          <w:color w:val="000000"/>
          <w:lang w:val="fr-CH"/>
        </w:rPr>
        <w:t>Le Monde</w:t>
      </w:r>
      <w:r w:rsidRPr="008378E6">
        <w:rPr>
          <w:rFonts w:cs="Times New Roman"/>
          <w:color w:val="000000"/>
          <w:lang w:val="fr-CH"/>
        </w:rPr>
        <w:t>, 12 février 1979.</w:t>
      </w:r>
    </w:p>
    <w:p w14:paraId="5A839832" w14:textId="77777777" w:rsidR="00083709" w:rsidRPr="008378E6" w:rsidRDefault="00083709" w:rsidP="00083709">
      <w:pPr>
        <w:rPr>
          <w:rFonts w:cs="Times New Roman"/>
          <w:color w:val="000000"/>
          <w:lang w:val="fr-CH"/>
        </w:rPr>
      </w:pPr>
    </w:p>
    <w:p w14:paraId="05729840" w14:textId="77777777" w:rsidR="00083709" w:rsidRPr="008378E6" w:rsidRDefault="00083709" w:rsidP="00083709">
      <w:pPr>
        <w:rPr>
          <w:rFonts w:cs="Times New Roman"/>
          <w:color w:val="000000"/>
          <w:lang w:val="fr-CH"/>
        </w:rPr>
      </w:pPr>
      <w:r w:rsidRPr="008378E6">
        <w:rPr>
          <w:rFonts w:cs="Times New Roman"/>
          <w:color w:val="000000"/>
          <w:lang w:val="fr-CH"/>
        </w:rPr>
        <w:t xml:space="preserve">F. F., « Les profanateurs reviennent », </w:t>
      </w:r>
      <w:r w:rsidRPr="008378E6">
        <w:rPr>
          <w:rFonts w:cs="Times New Roman"/>
          <w:i/>
          <w:color w:val="000000"/>
          <w:lang w:val="fr-CH"/>
        </w:rPr>
        <w:t>L’Express</w:t>
      </w:r>
      <w:r w:rsidRPr="008378E6">
        <w:rPr>
          <w:rFonts w:cs="Times New Roman"/>
          <w:color w:val="000000"/>
          <w:lang w:val="fr-CH"/>
        </w:rPr>
        <w:t>, 17 février 1979.</w:t>
      </w:r>
    </w:p>
    <w:p w14:paraId="184779D0" w14:textId="77777777" w:rsidR="00083709" w:rsidRPr="008378E6" w:rsidRDefault="00083709" w:rsidP="00083709">
      <w:pPr>
        <w:rPr>
          <w:rFonts w:cs="Times New Roman"/>
          <w:color w:val="000000"/>
          <w:lang w:val="fr-CH"/>
        </w:rPr>
      </w:pPr>
    </w:p>
    <w:p w14:paraId="0918DAA3" w14:textId="77777777" w:rsidR="00083709" w:rsidRPr="008378E6" w:rsidRDefault="00083709" w:rsidP="00083709">
      <w:pPr>
        <w:rPr>
          <w:rFonts w:cs="Times New Roman"/>
          <w:color w:val="000000"/>
          <w:lang w:val="fr-CH"/>
        </w:rPr>
      </w:pPr>
      <w:r w:rsidRPr="008378E6">
        <w:rPr>
          <w:rFonts w:cs="Times New Roman"/>
          <w:color w:val="000000"/>
          <w:lang w:val="fr-CH"/>
        </w:rPr>
        <w:t>G. A., « L’invasion des profanateurs »,</w:t>
      </w:r>
      <w:r w:rsidRPr="008378E6">
        <w:rPr>
          <w:rFonts w:cs="Times New Roman"/>
          <w:i/>
          <w:color w:val="000000"/>
          <w:lang w:val="fr-CH"/>
        </w:rPr>
        <w:t xml:space="preserve"> Les Echos</w:t>
      </w:r>
      <w:r w:rsidRPr="008378E6">
        <w:rPr>
          <w:rFonts w:cs="Times New Roman"/>
          <w:color w:val="000000"/>
          <w:lang w:val="fr-CH"/>
        </w:rPr>
        <w:t>, 13 février 1979.</w:t>
      </w:r>
    </w:p>
    <w:p w14:paraId="198849ED" w14:textId="77777777" w:rsidR="00083709" w:rsidRPr="008378E6" w:rsidRDefault="00083709" w:rsidP="00083709">
      <w:pPr>
        <w:rPr>
          <w:rFonts w:cs="Times New Roman"/>
          <w:color w:val="000000"/>
          <w:lang w:val="fr-CH"/>
        </w:rPr>
      </w:pPr>
    </w:p>
    <w:p w14:paraId="1C88D11B" w14:textId="77777777" w:rsidR="00083709" w:rsidRPr="008378E6" w:rsidRDefault="00083709" w:rsidP="00083709">
      <w:pPr>
        <w:rPr>
          <w:rFonts w:cs="Times New Roman"/>
          <w:color w:val="000000"/>
          <w:lang w:val="en-US"/>
        </w:rPr>
      </w:pPr>
      <w:r w:rsidRPr="008378E6">
        <w:rPr>
          <w:rFonts w:cs="Times New Roman"/>
          <w:color w:val="000000"/>
          <w:lang w:val="en-US"/>
        </w:rPr>
        <w:t xml:space="preserve">KEHR, David, « Invasion of the Body Snatchers », </w:t>
      </w:r>
      <w:r w:rsidRPr="008378E6">
        <w:rPr>
          <w:rFonts w:cs="Times New Roman"/>
          <w:i/>
          <w:color w:val="000000"/>
          <w:lang w:val="en-US"/>
        </w:rPr>
        <w:t>The Chicago Reader</w:t>
      </w:r>
      <w:r w:rsidRPr="008378E6">
        <w:rPr>
          <w:rFonts w:cs="Times New Roman"/>
          <w:color w:val="000000"/>
          <w:lang w:val="en-US"/>
        </w:rPr>
        <w:t>, 1978.</w:t>
      </w:r>
    </w:p>
    <w:p w14:paraId="47CAC1A4" w14:textId="77777777" w:rsidR="00083709" w:rsidRPr="008378E6" w:rsidRDefault="00083709" w:rsidP="00083709">
      <w:pPr>
        <w:rPr>
          <w:rFonts w:cs="Times New Roman"/>
          <w:color w:val="000000"/>
          <w:lang w:val="en-US"/>
        </w:rPr>
      </w:pPr>
    </w:p>
    <w:p w14:paraId="48737955" w14:textId="77777777" w:rsidR="00083709" w:rsidRPr="008378E6" w:rsidRDefault="00083709" w:rsidP="00083709">
      <w:pPr>
        <w:rPr>
          <w:rFonts w:cs="Times New Roman"/>
          <w:color w:val="000000"/>
          <w:lang w:val="en-US"/>
        </w:rPr>
      </w:pPr>
      <w:r w:rsidRPr="008378E6">
        <w:rPr>
          <w:rFonts w:cs="Times New Roman"/>
          <w:color w:val="000000"/>
          <w:lang w:val="en-US"/>
        </w:rPr>
        <w:t xml:space="preserve">KEITH, Phipps, « Invasion of the Body Snatchers », </w:t>
      </w:r>
      <w:r w:rsidRPr="008378E6">
        <w:rPr>
          <w:rFonts w:cs="Times New Roman"/>
          <w:i/>
          <w:color w:val="000000"/>
          <w:lang w:val="en-US"/>
        </w:rPr>
        <w:t>The A.V. Club</w:t>
      </w:r>
      <w:r w:rsidRPr="008378E6">
        <w:rPr>
          <w:rFonts w:cs="Times New Roman"/>
          <w:color w:val="000000"/>
          <w:lang w:val="en-US"/>
        </w:rPr>
        <w:t>, 29 août 2007.</w:t>
      </w:r>
    </w:p>
    <w:p w14:paraId="11029A08" w14:textId="77777777" w:rsidR="00083709" w:rsidRPr="008378E6" w:rsidRDefault="00083709" w:rsidP="00083709">
      <w:pPr>
        <w:rPr>
          <w:rFonts w:cs="Times New Roman"/>
          <w:color w:val="000000"/>
          <w:lang w:val="en-US"/>
        </w:rPr>
      </w:pPr>
    </w:p>
    <w:p w14:paraId="2BDBEAD1" w14:textId="77777777" w:rsidR="00083709" w:rsidRPr="008378E6" w:rsidRDefault="00083709" w:rsidP="00083709">
      <w:pPr>
        <w:rPr>
          <w:rFonts w:cs="Times New Roman"/>
          <w:color w:val="000000"/>
          <w:lang w:val="fr-CH"/>
        </w:rPr>
      </w:pPr>
      <w:r w:rsidRPr="008378E6">
        <w:rPr>
          <w:rFonts w:cs="Times New Roman"/>
          <w:color w:val="000000"/>
          <w:lang w:val="fr-CH"/>
        </w:rPr>
        <w:t xml:space="preserve">G. D., « L’invasion des profanateurs », </w:t>
      </w:r>
      <w:r w:rsidRPr="008378E6">
        <w:rPr>
          <w:rFonts w:cs="Times New Roman"/>
          <w:i/>
          <w:color w:val="000000"/>
          <w:lang w:val="fr-CH"/>
        </w:rPr>
        <w:t>La Vie arrière</w:t>
      </w:r>
      <w:r w:rsidRPr="008378E6">
        <w:rPr>
          <w:rFonts w:cs="Times New Roman"/>
          <w:color w:val="000000"/>
          <w:lang w:val="fr-CH"/>
        </w:rPr>
        <w:t>, 19 février 1979.</w:t>
      </w:r>
    </w:p>
    <w:p w14:paraId="2ECC1976" w14:textId="77777777" w:rsidR="00083709" w:rsidRPr="008378E6" w:rsidRDefault="00083709" w:rsidP="00083709">
      <w:pPr>
        <w:rPr>
          <w:rFonts w:cs="Times New Roman"/>
          <w:color w:val="000000"/>
          <w:lang w:val="fr-CH"/>
        </w:rPr>
      </w:pPr>
    </w:p>
    <w:p w14:paraId="66F98CEC" w14:textId="77777777" w:rsidR="00083709" w:rsidRPr="008378E6" w:rsidRDefault="00083709" w:rsidP="00083709">
      <w:pPr>
        <w:rPr>
          <w:rFonts w:cs="Times New Roman"/>
          <w:color w:val="000000"/>
          <w:lang w:val="fr-CH"/>
        </w:rPr>
      </w:pPr>
      <w:r w:rsidRPr="008378E6">
        <w:rPr>
          <w:rFonts w:cs="Times New Roman"/>
          <w:color w:val="000000"/>
          <w:lang w:val="fr-CH"/>
        </w:rPr>
        <w:t xml:space="preserve">G. L., « L’invasion des profanateurs », </w:t>
      </w:r>
      <w:r w:rsidRPr="008378E6">
        <w:rPr>
          <w:rFonts w:cs="Times New Roman"/>
          <w:i/>
          <w:color w:val="000000"/>
          <w:lang w:val="fr-CH"/>
        </w:rPr>
        <w:t>Les nouvelles littéraires</w:t>
      </w:r>
      <w:r w:rsidRPr="008378E6">
        <w:rPr>
          <w:rFonts w:cs="Times New Roman"/>
          <w:color w:val="000000"/>
          <w:lang w:val="fr-CH"/>
        </w:rPr>
        <w:t>, 8 février 1979.</w:t>
      </w:r>
    </w:p>
    <w:p w14:paraId="0EA01766" w14:textId="77777777" w:rsidR="00083709" w:rsidRPr="008378E6" w:rsidRDefault="00083709" w:rsidP="00083709">
      <w:pPr>
        <w:rPr>
          <w:rFonts w:cs="Times New Roman"/>
          <w:color w:val="000000"/>
          <w:lang w:val="fr-CH"/>
        </w:rPr>
      </w:pPr>
    </w:p>
    <w:p w14:paraId="2EAE597B" w14:textId="77777777" w:rsidR="00083709" w:rsidRPr="008378E6" w:rsidRDefault="00083709" w:rsidP="00083709">
      <w:pPr>
        <w:rPr>
          <w:rFonts w:cs="Times New Roman"/>
          <w:color w:val="000000"/>
          <w:lang w:val="en-US"/>
        </w:rPr>
      </w:pPr>
      <w:r w:rsidRPr="008378E6">
        <w:rPr>
          <w:rFonts w:cs="Times New Roman"/>
          <w:color w:val="000000"/>
          <w:lang w:val="en-US"/>
        </w:rPr>
        <w:t xml:space="preserve">G. U., « INVASION OF THE BODY SNATCHERS », </w:t>
      </w:r>
      <w:r w:rsidRPr="008378E6">
        <w:rPr>
          <w:rFonts w:cs="Times New Roman"/>
          <w:i/>
          <w:color w:val="000000"/>
          <w:lang w:val="en-US"/>
        </w:rPr>
        <w:t>Cinéaste</w:t>
      </w:r>
      <w:r w:rsidRPr="008378E6">
        <w:rPr>
          <w:rFonts w:cs="Times New Roman"/>
          <w:color w:val="000000"/>
          <w:lang w:val="en-US"/>
        </w:rPr>
        <w:t xml:space="preserve">, Vol. 9, No. 2, hiver 1978-1979, p. 60. </w:t>
      </w:r>
    </w:p>
    <w:p w14:paraId="71AB8AB7" w14:textId="77777777" w:rsidR="00083709" w:rsidRPr="008378E6" w:rsidRDefault="00083709" w:rsidP="00083709">
      <w:pPr>
        <w:rPr>
          <w:rFonts w:cs="Times New Roman"/>
          <w:color w:val="000000"/>
          <w:lang w:val="en-US"/>
        </w:rPr>
      </w:pPr>
    </w:p>
    <w:p w14:paraId="5CF56FD0" w14:textId="77777777" w:rsidR="00083709" w:rsidRPr="008378E6" w:rsidRDefault="00083709" w:rsidP="00083709">
      <w:pPr>
        <w:rPr>
          <w:rFonts w:cs="Times New Roman"/>
          <w:color w:val="000000"/>
          <w:lang w:val="fr-CH"/>
        </w:rPr>
      </w:pPr>
      <w:r w:rsidRPr="008378E6">
        <w:rPr>
          <w:rFonts w:cs="Times New Roman"/>
          <w:color w:val="000000"/>
          <w:lang w:val="fr-CH"/>
        </w:rPr>
        <w:t xml:space="preserve">MARMIN, Michel, « Contrefaçon ? », </w:t>
      </w:r>
      <w:r w:rsidRPr="008378E6">
        <w:rPr>
          <w:rFonts w:cs="Times New Roman"/>
          <w:i/>
          <w:color w:val="000000"/>
          <w:lang w:val="fr-CH"/>
        </w:rPr>
        <w:t>Le Figaro</w:t>
      </w:r>
      <w:r w:rsidRPr="008378E6">
        <w:rPr>
          <w:rFonts w:cs="Times New Roman"/>
          <w:color w:val="000000"/>
          <w:lang w:val="fr-CH"/>
        </w:rPr>
        <w:t>, 7 février 1979.</w:t>
      </w:r>
    </w:p>
    <w:p w14:paraId="4ECF569A" w14:textId="77777777" w:rsidR="00083709" w:rsidRPr="008378E6" w:rsidRDefault="00083709" w:rsidP="00083709">
      <w:pPr>
        <w:rPr>
          <w:rFonts w:cs="Times New Roman"/>
          <w:color w:val="000000"/>
          <w:lang w:val="fr-CH"/>
        </w:rPr>
      </w:pPr>
    </w:p>
    <w:p w14:paraId="033A3C33" w14:textId="77777777" w:rsidR="00083709" w:rsidRPr="008378E6" w:rsidRDefault="00083709" w:rsidP="00083709">
      <w:pPr>
        <w:rPr>
          <w:rFonts w:cs="Times New Roman"/>
          <w:color w:val="000000"/>
          <w:lang w:val="en-US"/>
        </w:rPr>
      </w:pPr>
      <w:r w:rsidRPr="008378E6">
        <w:rPr>
          <w:rFonts w:cs="Times New Roman"/>
          <w:color w:val="000000"/>
          <w:lang w:val="en-US"/>
        </w:rPr>
        <w:t xml:space="preserve">MASLIN, Janet, « Screen: </w:t>
      </w:r>
      <w:r w:rsidRPr="008378E6">
        <w:rPr>
          <w:lang w:val="en-US"/>
        </w:rPr>
        <w:t>‘</w:t>
      </w:r>
      <w:r w:rsidRPr="008378E6">
        <w:rPr>
          <w:rFonts w:cs="Times New Roman"/>
          <w:color w:val="000000"/>
          <w:lang w:val="en-US"/>
        </w:rPr>
        <w:t xml:space="preserve">Body Snatchers’ Return in All Their Creepy Glory », </w:t>
      </w:r>
      <w:r w:rsidRPr="008378E6">
        <w:rPr>
          <w:rFonts w:cs="Times New Roman"/>
          <w:i/>
          <w:color w:val="000000"/>
          <w:lang w:val="en-US"/>
        </w:rPr>
        <w:t>The New York Times</w:t>
      </w:r>
      <w:r w:rsidRPr="008378E6">
        <w:rPr>
          <w:rFonts w:cs="Times New Roman"/>
          <w:color w:val="000000"/>
          <w:lang w:val="en-US"/>
        </w:rPr>
        <w:t>, 22 décembre 1978.</w:t>
      </w:r>
    </w:p>
    <w:p w14:paraId="6C24135E" w14:textId="77777777" w:rsidR="00083709" w:rsidRPr="008378E6" w:rsidRDefault="00083709" w:rsidP="00083709">
      <w:pPr>
        <w:rPr>
          <w:rFonts w:cs="Times New Roman"/>
          <w:color w:val="000000"/>
          <w:lang w:val="en-US"/>
        </w:rPr>
      </w:pPr>
    </w:p>
    <w:p w14:paraId="3F07E8C0" w14:textId="77777777" w:rsidR="00083709" w:rsidRPr="008378E6" w:rsidRDefault="00083709" w:rsidP="00083709">
      <w:pPr>
        <w:rPr>
          <w:rFonts w:cs="Times New Roman"/>
          <w:color w:val="000000"/>
          <w:lang w:val="fr-CH"/>
        </w:rPr>
      </w:pPr>
      <w:r w:rsidRPr="008378E6">
        <w:rPr>
          <w:rFonts w:cs="Times New Roman"/>
          <w:color w:val="000000"/>
          <w:lang w:val="fr-CH"/>
        </w:rPr>
        <w:t xml:space="preserve">MAURIN, François, « Attention : profanateurs », </w:t>
      </w:r>
      <w:r w:rsidRPr="008378E6">
        <w:rPr>
          <w:rFonts w:cs="Times New Roman"/>
          <w:i/>
          <w:color w:val="000000"/>
          <w:lang w:val="fr-CH"/>
        </w:rPr>
        <w:t>L’Humanité</w:t>
      </w:r>
      <w:r w:rsidRPr="008378E6">
        <w:rPr>
          <w:rFonts w:cs="Times New Roman"/>
          <w:color w:val="000000"/>
          <w:lang w:val="fr-CH"/>
        </w:rPr>
        <w:t>, 16 février 1979.</w:t>
      </w:r>
    </w:p>
    <w:p w14:paraId="2D78D203" w14:textId="77777777" w:rsidR="00083709" w:rsidRPr="008378E6" w:rsidRDefault="00083709" w:rsidP="00083709">
      <w:pPr>
        <w:rPr>
          <w:rFonts w:cs="Times New Roman"/>
          <w:color w:val="000000"/>
          <w:lang w:val="fr-CH"/>
        </w:rPr>
      </w:pPr>
    </w:p>
    <w:p w14:paraId="0F1D82C7" w14:textId="77777777" w:rsidR="00083709" w:rsidRPr="008378E6" w:rsidRDefault="00083709" w:rsidP="00083709">
      <w:pPr>
        <w:rPr>
          <w:rFonts w:cs="Times New Roman"/>
          <w:color w:val="000000"/>
          <w:lang w:val="fr-CH"/>
        </w:rPr>
      </w:pPr>
      <w:r w:rsidRPr="008378E6">
        <w:rPr>
          <w:rFonts w:cs="Times New Roman"/>
          <w:color w:val="000000"/>
          <w:lang w:val="fr-CH"/>
        </w:rPr>
        <w:t xml:space="preserve">MURAT, Pierre, « L’invasion des profanateurs », </w:t>
      </w:r>
      <w:r w:rsidRPr="008378E6">
        <w:rPr>
          <w:rFonts w:cs="Times New Roman"/>
          <w:i/>
          <w:color w:val="000000"/>
          <w:lang w:val="fr-CH"/>
        </w:rPr>
        <w:t>Télérama</w:t>
      </w:r>
      <w:r w:rsidRPr="008378E6">
        <w:rPr>
          <w:rFonts w:cs="Times New Roman"/>
          <w:color w:val="000000"/>
          <w:lang w:val="fr-CH"/>
        </w:rPr>
        <w:t>, 18 février 1979.</w:t>
      </w:r>
    </w:p>
    <w:p w14:paraId="7A2EBCEB" w14:textId="77777777" w:rsidR="00083709" w:rsidRPr="008378E6" w:rsidRDefault="00083709" w:rsidP="00083709">
      <w:pPr>
        <w:rPr>
          <w:rFonts w:cs="Times New Roman"/>
          <w:color w:val="000000"/>
          <w:lang w:val="fr-CH"/>
        </w:rPr>
      </w:pPr>
    </w:p>
    <w:p w14:paraId="6E127F26" w14:textId="77777777" w:rsidR="00083709" w:rsidRPr="008378E6" w:rsidRDefault="00083709" w:rsidP="00083709">
      <w:pPr>
        <w:rPr>
          <w:rFonts w:cs="Times New Roman"/>
          <w:color w:val="000000"/>
          <w:lang w:val="fr-CH"/>
        </w:rPr>
      </w:pPr>
      <w:r w:rsidRPr="008378E6">
        <w:rPr>
          <w:rFonts w:cs="Times New Roman"/>
          <w:color w:val="000000"/>
          <w:lang w:val="fr-CH"/>
        </w:rPr>
        <w:t xml:space="preserve">PEREZ, Michel, « L’invasion des profanateurs de Philip Kaufman. Un remake présomptueux », </w:t>
      </w:r>
      <w:r w:rsidRPr="008378E6">
        <w:rPr>
          <w:rFonts w:cs="Times New Roman"/>
          <w:i/>
          <w:color w:val="000000"/>
          <w:lang w:val="fr-CH"/>
        </w:rPr>
        <w:t>Le Matin</w:t>
      </w:r>
      <w:r w:rsidRPr="008378E6">
        <w:rPr>
          <w:rFonts w:cs="Times New Roman"/>
          <w:color w:val="000000"/>
          <w:lang w:val="fr-CH"/>
        </w:rPr>
        <w:t>, 12 février 1979.</w:t>
      </w:r>
    </w:p>
    <w:p w14:paraId="56A4D7B4" w14:textId="77777777" w:rsidR="00083709" w:rsidRPr="008378E6" w:rsidRDefault="00083709" w:rsidP="00083709">
      <w:pPr>
        <w:rPr>
          <w:rFonts w:cs="Times New Roman"/>
          <w:color w:val="000000"/>
          <w:lang w:val="fr-CH"/>
        </w:rPr>
      </w:pPr>
    </w:p>
    <w:p w14:paraId="0CF3FAD2" w14:textId="77777777" w:rsidR="00083709" w:rsidRPr="008378E6" w:rsidRDefault="00083709" w:rsidP="00083709">
      <w:pPr>
        <w:rPr>
          <w:rFonts w:cs="Times New Roman"/>
          <w:color w:val="000000"/>
          <w:lang w:val="fr-CH"/>
        </w:rPr>
      </w:pPr>
      <w:r w:rsidRPr="008378E6">
        <w:rPr>
          <w:rFonts w:cs="Times New Roman"/>
          <w:color w:val="000000"/>
          <w:lang w:val="fr-CH"/>
        </w:rPr>
        <w:t xml:space="preserve">RO, J., « L’invasion des profanateurs », </w:t>
      </w:r>
      <w:r w:rsidRPr="008378E6">
        <w:rPr>
          <w:rFonts w:cs="Times New Roman"/>
          <w:i/>
          <w:color w:val="000000"/>
          <w:lang w:val="fr-CH"/>
        </w:rPr>
        <w:t>La Croix</w:t>
      </w:r>
      <w:r w:rsidRPr="008378E6">
        <w:rPr>
          <w:rFonts w:cs="Times New Roman"/>
          <w:color w:val="000000"/>
          <w:lang w:val="fr-CH"/>
        </w:rPr>
        <w:t>, 15 février 1979.</w:t>
      </w:r>
    </w:p>
    <w:p w14:paraId="06EA0962" w14:textId="77777777" w:rsidR="00083709" w:rsidRPr="008378E6" w:rsidRDefault="00083709" w:rsidP="00083709">
      <w:pPr>
        <w:rPr>
          <w:rFonts w:cs="Times New Roman"/>
          <w:color w:val="000000"/>
          <w:lang w:val="fr-CH"/>
        </w:rPr>
      </w:pPr>
    </w:p>
    <w:p w14:paraId="5B76A5D4" w14:textId="77777777" w:rsidR="00083709" w:rsidRPr="008378E6" w:rsidRDefault="00083709" w:rsidP="00083709">
      <w:pPr>
        <w:rPr>
          <w:rFonts w:cs="Times New Roman"/>
          <w:color w:val="000000"/>
          <w:lang w:val="en-US"/>
        </w:rPr>
      </w:pPr>
      <w:r w:rsidRPr="008378E6">
        <w:rPr>
          <w:i/>
          <w:lang w:val="en-US"/>
        </w:rPr>
        <w:t>–</w:t>
      </w:r>
      <w:r w:rsidRPr="008378E6">
        <w:rPr>
          <w:rFonts w:cs="Times New Roman"/>
          <w:color w:val="000000"/>
          <w:lang w:val="en-US"/>
        </w:rPr>
        <w:t xml:space="preserve">, « Review: ‘Invasion of the Body Snatchers’ », </w:t>
      </w:r>
      <w:r w:rsidRPr="008378E6">
        <w:rPr>
          <w:rFonts w:cs="Times New Roman"/>
          <w:i/>
          <w:color w:val="000000"/>
          <w:lang w:val="en-US"/>
        </w:rPr>
        <w:t>Variety</w:t>
      </w:r>
      <w:r w:rsidRPr="008378E6">
        <w:rPr>
          <w:rFonts w:cs="Times New Roman"/>
          <w:color w:val="000000"/>
          <w:lang w:val="en-US"/>
        </w:rPr>
        <w:t>, 31 décembre 1977.</w:t>
      </w:r>
    </w:p>
    <w:p w14:paraId="71C49CD1" w14:textId="77777777" w:rsidR="00083709" w:rsidRPr="008378E6" w:rsidRDefault="00083709" w:rsidP="00083709">
      <w:pPr>
        <w:rPr>
          <w:rFonts w:cs="Times New Roman"/>
          <w:b/>
          <w:color w:val="000000"/>
          <w:lang w:val="en-US"/>
        </w:rPr>
      </w:pPr>
    </w:p>
    <w:p w14:paraId="1EC0DFDC" w14:textId="77777777" w:rsidR="00083709" w:rsidRPr="008378E6" w:rsidRDefault="00083709" w:rsidP="00083709">
      <w:pPr>
        <w:rPr>
          <w:rFonts w:cs="Times New Roman"/>
          <w:b/>
          <w:color w:val="000000"/>
          <w:lang w:val="fr-CH"/>
        </w:rPr>
      </w:pPr>
      <w:r w:rsidRPr="008378E6">
        <w:rPr>
          <w:rFonts w:cs="Times New Roman"/>
          <w:b/>
          <w:color w:val="000000"/>
          <w:lang w:val="fr-CH"/>
        </w:rPr>
        <w:t>Body Snatchers [1993] :</w:t>
      </w:r>
    </w:p>
    <w:p w14:paraId="6858BDFB" w14:textId="77777777" w:rsidR="00083709" w:rsidRPr="008378E6" w:rsidRDefault="00083709" w:rsidP="00083709">
      <w:pPr>
        <w:rPr>
          <w:lang w:val="fr-CH"/>
        </w:rPr>
      </w:pPr>
    </w:p>
    <w:p w14:paraId="2F7D35D4" w14:textId="77777777" w:rsidR="00083709" w:rsidRPr="008378E6" w:rsidRDefault="00083709" w:rsidP="00083709">
      <w:pPr>
        <w:rPr>
          <w:rFonts w:cs="Times New Roman"/>
          <w:color w:val="000000"/>
          <w:lang w:val="fr-CH"/>
        </w:rPr>
      </w:pPr>
      <w:r w:rsidRPr="008378E6">
        <w:rPr>
          <w:lang w:val="fr-CH"/>
        </w:rPr>
        <w:t xml:space="preserve">A. F., </w:t>
      </w:r>
      <w:r w:rsidRPr="008378E6">
        <w:rPr>
          <w:rFonts w:cs="Times New Roman"/>
          <w:color w:val="000000"/>
          <w:lang w:val="fr-CH"/>
        </w:rPr>
        <w:t xml:space="preserve">« Fantastique cauchemar », </w:t>
      </w:r>
      <w:r w:rsidRPr="008378E6">
        <w:rPr>
          <w:rFonts w:cs="Times New Roman"/>
          <w:i/>
          <w:color w:val="000000"/>
          <w:lang w:val="fr-CH"/>
        </w:rPr>
        <w:t>La Croix</w:t>
      </w:r>
      <w:r w:rsidRPr="008378E6">
        <w:rPr>
          <w:rFonts w:cs="Times New Roman"/>
          <w:color w:val="000000"/>
          <w:lang w:val="fr-CH"/>
        </w:rPr>
        <w:t>, 15 mai 1993.</w:t>
      </w:r>
    </w:p>
    <w:p w14:paraId="7186D237" w14:textId="77777777" w:rsidR="00083709" w:rsidRPr="008378E6" w:rsidRDefault="00083709" w:rsidP="00083709">
      <w:pPr>
        <w:rPr>
          <w:lang w:val="fr-CH"/>
        </w:rPr>
      </w:pPr>
      <w:r w:rsidRPr="008378E6">
        <w:rPr>
          <w:rFonts w:cs="Times New Roman"/>
          <w:color w:val="000000"/>
          <w:lang w:val="fr-CH"/>
        </w:rPr>
        <w:t xml:space="preserve">BÉ., H, </w:t>
      </w:r>
      <w:r w:rsidRPr="008378E6">
        <w:rPr>
          <w:lang w:val="fr-CH"/>
        </w:rPr>
        <w:t xml:space="preserve">« FERRARA », </w:t>
      </w:r>
      <w:r w:rsidRPr="008378E6">
        <w:rPr>
          <w:i/>
          <w:lang w:val="fr-CH"/>
        </w:rPr>
        <w:t>Le Monde</w:t>
      </w:r>
      <w:r w:rsidRPr="008378E6">
        <w:rPr>
          <w:lang w:val="fr-CH"/>
        </w:rPr>
        <w:t>, 16 mai 1993.</w:t>
      </w:r>
    </w:p>
    <w:p w14:paraId="5C3B7DC4" w14:textId="77777777" w:rsidR="00083709" w:rsidRPr="008378E6" w:rsidRDefault="00083709" w:rsidP="00083709">
      <w:pPr>
        <w:rPr>
          <w:rFonts w:cs="Times New Roman"/>
          <w:color w:val="000000"/>
          <w:lang w:val="fr-CH"/>
        </w:rPr>
      </w:pPr>
    </w:p>
    <w:p w14:paraId="7154B6B8" w14:textId="77777777" w:rsidR="00083709" w:rsidRPr="008378E6" w:rsidRDefault="00083709" w:rsidP="00083709">
      <w:pPr>
        <w:rPr>
          <w:rFonts w:cs="Times New Roman"/>
          <w:color w:val="000000"/>
          <w:lang w:val="fr-CH"/>
        </w:rPr>
      </w:pPr>
      <w:r w:rsidRPr="008378E6">
        <w:rPr>
          <w:rFonts w:cs="Times New Roman"/>
          <w:color w:val="000000"/>
          <w:lang w:val="fr-CH"/>
        </w:rPr>
        <w:t xml:space="preserve">CIMENT, Michel, </w:t>
      </w:r>
      <w:r w:rsidRPr="008378E6">
        <w:rPr>
          <w:lang w:val="fr-CH"/>
        </w:rPr>
        <w:t xml:space="preserve">« Voyages au pays de la paranoïa », </w:t>
      </w:r>
      <w:r w:rsidRPr="008378E6">
        <w:rPr>
          <w:i/>
          <w:lang w:val="fr-CH"/>
        </w:rPr>
        <w:t>Globe Hebdo</w:t>
      </w:r>
      <w:r w:rsidRPr="008378E6">
        <w:rPr>
          <w:lang w:val="fr-CH"/>
        </w:rPr>
        <w:t>, 9 juin 1993.</w:t>
      </w:r>
    </w:p>
    <w:p w14:paraId="59F2ADF9" w14:textId="77777777" w:rsidR="00083709" w:rsidRPr="008378E6" w:rsidRDefault="00083709" w:rsidP="00083709">
      <w:pPr>
        <w:rPr>
          <w:rFonts w:cs="Times New Roman"/>
          <w:color w:val="000000"/>
          <w:lang w:val="fr-CH"/>
        </w:rPr>
      </w:pPr>
    </w:p>
    <w:p w14:paraId="4E09107C" w14:textId="77777777" w:rsidR="00083709" w:rsidRPr="008378E6" w:rsidRDefault="00083709" w:rsidP="00083709">
      <w:pPr>
        <w:rPr>
          <w:lang w:val="fr-CH"/>
        </w:rPr>
      </w:pPr>
      <w:r w:rsidRPr="008378E6">
        <w:rPr>
          <w:lang w:val="fr-CH"/>
        </w:rPr>
        <w:t xml:space="preserve">COPPERMANN, Annie, « L’invasion des spaghettis décervelants », </w:t>
      </w:r>
      <w:r w:rsidRPr="008378E6">
        <w:rPr>
          <w:i/>
          <w:lang w:val="fr-CH"/>
        </w:rPr>
        <w:t>Les Échos</w:t>
      </w:r>
      <w:r w:rsidRPr="008378E6">
        <w:rPr>
          <w:lang w:val="fr-CH"/>
        </w:rPr>
        <w:t>, 10 juin 1993.</w:t>
      </w:r>
    </w:p>
    <w:p w14:paraId="4CCA3585" w14:textId="77777777" w:rsidR="00083709" w:rsidRPr="008378E6" w:rsidRDefault="00083709" w:rsidP="00083709">
      <w:pPr>
        <w:rPr>
          <w:lang w:val="fr-CH"/>
        </w:rPr>
      </w:pPr>
    </w:p>
    <w:p w14:paraId="04740C4E" w14:textId="77777777" w:rsidR="00083709" w:rsidRPr="008378E6" w:rsidRDefault="00083709" w:rsidP="00083709">
      <w:pPr>
        <w:rPr>
          <w:lang w:val="en-US"/>
        </w:rPr>
      </w:pPr>
      <w:r w:rsidRPr="008378E6">
        <w:rPr>
          <w:lang w:val="en-US"/>
        </w:rPr>
        <w:t xml:space="preserve">EBERT, Roger, « Body Snatchers », </w:t>
      </w:r>
      <w:r w:rsidRPr="008378E6">
        <w:rPr>
          <w:i/>
          <w:lang w:val="en-US"/>
        </w:rPr>
        <w:t>Chicago Sun-Times</w:t>
      </w:r>
      <w:r w:rsidRPr="008378E6">
        <w:rPr>
          <w:lang w:val="en-US"/>
        </w:rPr>
        <w:t>, 25 février 1994.</w:t>
      </w:r>
    </w:p>
    <w:p w14:paraId="7308CFC5" w14:textId="77777777" w:rsidR="00083709" w:rsidRPr="008378E6" w:rsidRDefault="00083709" w:rsidP="00083709">
      <w:pPr>
        <w:rPr>
          <w:lang w:val="en-US"/>
        </w:rPr>
      </w:pPr>
    </w:p>
    <w:p w14:paraId="3417A4B0" w14:textId="77777777" w:rsidR="00083709" w:rsidRPr="008378E6" w:rsidRDefault="00083709" w:rsidP="00083709">
      <w:pPr>
        <w:rPr>
          <w:lang w:val="fr-CH"/>
        </w:rPr>
      </w:pPr>
      <w:r w:rsidRPr="008378E6">
        <w:rPr>
          <w:lang w:val="fr-CH"/>
        </w:rPr>
        <w:t xml:space="preserve">F., J.-M., « Déjà vus », </w:t>
      </w:r>
      <w:r w:rsidRPr="008378E6">
        <w:rPr>
          <w:i/>
          <w:lang w:val="fr-CH"/>
        </w:rPr>
        <w:t xml:space="preserve">Le </w:t>
      </w:r>
      <w:r w:rsidRPr="008378E6">
        <w:rPr>
          <w:lang w:val="fr-CH"/>
        </w:rPr>
        <w:t>Monde, 18 mai 1993.</w:t>
      </w:r>
    </w:p>
    <w:p w14:paraId="0A15D1FA" w14:textId="77777777" w:rsidR="00083709" w:rsidRPr="008378E6" w:rsidRDefault="00083709" w:rsidP="00083709">
      <w:pPr>
        <w:rPr>
          <w:lang w:val="fr-CH"/>
        </w:rPr>
      </w:pPr>
    </w:p>
    <w:p w14:paraId="022515BA" w14:textId="77777777" w:rsidR="00083709" w:rsidRPr="008378E6" w:rsidRDefault="00083709" w:rsidP="00083709">
      <w:pPr>
        <w:rPr>
          <w:lang w:val="en-US"/>
        </w:rPr>
      </w:pPr>
      <w:r w:rsidRPr="008378E6">
        <w:rPr>
          <w:lang w:val="en-US"/>
        </w:rPr>
        <w:t xml:space="preserve">GLEIBERMAN, Owen, « Body Snatchers », </w:t>
      </w:r>
      <w:r w:rsidRPr="008378E6">
        <w:rPr>
          <w:i/>
          <w:lang w:val="en-US"/>
        </w:rPr>
        <w:t>Entertainment Weekly</w:t>
      </w:r>
      <w:r w:rsidRPr="008378E6">
        <w:rPr>
          <w:lang w:val="en-US"/>
        </w:rPr>
        <w:t>, 11 février 1994.</w:t>
      </w:r>
    </w:p>
    <w:p w14:paraId="63BF32FF" w14:textId="77777777" w:rsidR="00083709" w:rsidRPr="008378E6" w:rsidRDefault="00083709" w:rsidP="00083709">
      <w:pPr>
        <w:rPr>
          <w:lang w:val="en-US"/>
        </w:rPr>
      </w:pPr>
    </w:p>
    <w:p w14:paraId="391443D8" w14:textId="77777777" w:rsidR="00083709" w:rsidRPr="008378E6" w:rsidRDefault="00083709" w:rsidP="00083709">
      <w:pPr>
        <w:rPr>
          <w:lang w:val="fr-CH"/>
        </w:rPr>
      </w:pPr>
      <w:r w:rsidRPr="008378E6">
        <w:rPr>
          <w:lang w:val="fr-CH"/>
        </w:rPr>
        <w:t xml:space="preserve">GROUSSET, Jean-Paul, </w:t>
      </w:r>
      <w:r w:rsidRPr="008378E6">
        <w:rPr>
          <w:rFonts w:cs="Times New Roman"/>
          <w:color w:val="000000"/>
          <w:lang w:val="fr-CH"/>
        </w:rPr>
        <w:t xml:space="preserve">« Body Snatchers. Ravage de cerveaux », </w:t>
      </w:r>
      <w:r w:rsidRPr="008378E6">
        <w:rPr>
          <w:rFonts w:cs="Times New Roman"/>
          <w:i/>
          <w:color w:val="000000"/>
          <w:lang w:val="fr-CH"/>
        </w:rPr>
        <w:t>Le Canard enchaîné</w:t>
      </w:r>
      <w:r w:rsidRPr="008378E6">
        <w:rPr>
          <w:rFonts w:cs="Times New Roman"/>
          <w:color w:val="000000"/>
          <w:lang w:val="fr-CH"/>
        </w:rPr>
        <w:t>, 9 juin 1993.</w:t>
      </w:r>
    </w:p>
    <w:p w14:paraId="597B92D4" w14:textId="77777777" w:rsidR="00083709" w:rsidRPr="008378E6" w:rsidRDefault="00083709" w:rsidP="00083709">
      <w:pPr>
        <w:rPr>
          <w:lang w:val="fr-CH"/>
        </w:rPr>
      </w:pPr>
    </w:p>
    <w:p w14:paraId="74BCB54A" w14:textId="77777777" w:rsidR="00083709" w:rsidRPr="008378E6" w:rsidRDefault="00083709" w:rsidP="00083709">
      <w:pPr>
        <w:rPr>
          <w:lang w:val="en-US"/>
        </w:rPr>
      </w:pPr>
      <w:r w:rsidRPr="008378E6">
        <w:rPr>
          <w:lang w:val="en-US"/>
        </w:rPr>
        <w:t xml:space="preserve">HACKSTON, Ronnie, « Body Snatchers », </w:t>
      </w:r>
      <w:r w:rsidRPr="008378E6">
        <w:rPr>
          <w:i/>
          <w:lang w:val="en-US"/>
        </w:rPr>
        <w:t>Sight and Sound</w:t>
      </w:r>
      <w:r w:rsidRPr="008378E6">
        <w:rPr>
          <w:lang w:val="en-US"/>
        </w:rPr>
        <w:t>, Vol. 14, No. 12, décembre 2004, p. 78.</w:t>
      </w:r>
    </w:p>
    <w:p w14:paraId="0683D5C4" w14:textId="77777777" w:rsidR="00083709" w:rsidRPr="008378E6" w:rsidRDefault="00083709" w:rsidP="00083709">
      <w:pPr>
        <w:rPr>
          <w:lang w:val="en-US"/>
        </w:rPr>
      </w:pPr>
    </w:p>
    <w:p w14:paraId="0AAC79AD" w14:textId="77777777" w:rsidR="00083709" w:rsidRPr="008378E6" w:rsidRDefault="00083709" w:rsidP="00083709">
      <w:pPr>
        <w:rPr>
          <w:lang w:val="en-US"/>
        </w:rPr>
      </w:pPr>
      <w:r w:rsidRPr="008378E6">
        <w:rPr>
          <w:lang w:val="en-US"/>
        </w:rPr>
        <w:t xml:space="preserve">HARRINGTON, Richard, « The Body Snatchers », </w:t>
      </w:r>
      <w:r w:rsidRPr="008378E6">
        <w:rPr>
          <w:i/>
          <w:lang w:val="en-US"/>
        </w:rPr>
        <w:t>The Washington Post</w:t>
      </w:r>
      <w:r w:rsidRPr="008378E6">
        <w:rPr>
          <w:lang w:val="en-US"/>
        </w:rPr>
        <w:t>, 18 février 1994.</w:t>
      </w:r>
    </w:p>
    <w:p w14:paraId="15C4A18A" w14:textId="77777777" w:rsidR="00083709" w:rsidRPr="008378E6" w:rsidRDefault="00083709" w:rsidP="00083709">
      <w:pPr>
        <w:rPr>
          <w:lang w:val="en-US"/>
        </w:rPr>
      </w:pPr>
    </w:p>
    <w:p w14:paraId="3375EDBF" w14:textId="77777777" w:rsidR="00083709" w:rsidRPr="008378E6" w:rsidRDefault="00083709" w:rsidP="00083709">
      <w:pPr>
        <w:rPr>
          <w:lang w:val="en-US"/>
        </w:rPr>
      </w:pPr>
      <w:r w:rsidRPr="008378E6">
        <w:rPr>
          <w:lang w:val="en-US"/>
        </w:rPr>
        <w:t xml:space="preserve">JAMES, Caryn, « Reviews/Film; The Pods Are at It Again: Hello! Anybody There? », </w:t>
      </w:r>
      <w:r w:rsidRPr="008378E6">
        <w:rPr>
          <w:i/>
          <w:lang w:val="en-US"/>
        </w:rPr>
        <w:t>The New York Times</w:t>
      </w:r>
      <w:r w:rsidRPr="008378E6">
        <w:rPr>
          <w:lang w:val="en-US"/>
        </w:rPr>
        <w:t>, 4 février 1994.</w:t>
      </w:r>
    </w:p>
    <w:p w14:paraId="4E2E7E38" w14:textId="77777777" w:rsidR="00083709" w:rsidRPr="008378E6" w:rsidRDefault="00083709" w:rsidP="00083709">
      <w:pPr>
        <w:rPr>
          <w:lang w:val="en-US"/>
        </w:rPr>
      </w:pPr>
    </w:p>
    <w:p w14:paraId="68AD0F45" w14:textId="77777777" w:rsidR="00083709" w:rsidRPr="008378E6" w:rsidRDefault="00083709" w:rsidP="00083709">
      <w:pPr>
        <w:rPr>
          <w:lang w:val="fr-CH"/>
        </w:rPr>
      </w:pPr>
      <w:r w:rsidRPr="008378E6">
        <w:rPr>
          <w:lang w:val="fr-CH"/>
        </w:rPr>
        <w:t xml:space="preserve">JONQUET, François, « Abel Ferrara a soif de mal », </w:t>
      </w:r>
      <w:r w:rsidRPr="008378E6">
        <w:rPr>
          <w:i/>
          <w:lang w:val="fr-CH"/>
        </w:rPr>
        <w:t>Globe Hebdo</w:t>
      </w:r>
      <w:r w:rsidRPr="008378E6">
        <w:rPr>
          <w:lang w:val="fr-CH"/>
        </w:rPr>
        <w:t>, 19 mai 1993.</w:t>
      </w:r>
    </w:p>
    <w:p w14:paraId="522FBD9B" w14:textId="77777777" w:rsidR="00083709" w:rsidRPr="008378E6" w:rsidRDefault="00083709" w:rsidP="00083709">
      <w:pPr>
        <w:rPr>
          <w:lang w:val="fr-CH"/>
        </w:rPr>
      </w:pPr>
    </w:p>
    <w:p w14:paraId="0C89C099" w14:textId="77777777" w:rsidR="00083709" w:rsidRPr="008378E6" w:rsidRDefault="00083709" w:rsidP="00083709">
      <w:pPr>
        <w:rPr>
          <w:lang w:val="fr-CH"/>
        </w:rPr>
      </w:pPr>
      <w:r w:rsidRPr="008378E6">
        <w:rPr>
          <w:lang w:val="fr-CH"/>
        </w:rPr>
        <w:t xml:space="preserve">LEFORT, Gérard, « Ferrara envahi par la flemme », </w:t>
      </w:r>
      <w:r w:rsidRPr="008378E6">
        <w:rPr>
          <w:i/>
          <w:lang w:val="fr-CH"/>
        </w:rPr>
        <w:t>Libération</w:t>
      </w:r>
      <w:r w:rsidRPr="008378E6">
        <w:rPr>
          <w:lang w:val="fr-CH"/>
        </w:rPr>
        <w:t>, 17 mai 1993.</w:t>
      </w:r>
    </w:p>
    <w:p w14:paraId="1BAE6688" w14:textId="77777777" w:rsidR="00083709" w:rsidRPr="008378E6" w:rsidRDefault="00083709" w:rsidP="00083709">
      <w:pPr>
        <w:rPr>
          <w:lang w:val="fr-CH"/>
        </w:rPr>
      </w:pPr>
    </w:p>
    <w:p w14:paraId="0CA024AF" w14:textId="77777777" w:rsidR="00083709" w:rsidRPr="008378E6" w:rsidRDefault="00083709" w:rsidP="00083709">
      <w:pPr>
        <w:rPr>
          <w:lang w:val="en-US"/>
        </w:rPr>
      </w:pPr>
      <w:r w:rsidRPr="008378E6">
        <w:rPr>
          <w:lang w:val="en-US"/>
        </w:rPr>
        <w:t xml:space="preserve">M. P., « The Body Snatchers », </w:t>
      </w:r>
      <w:r w:rsidRPr="008378E6">
        <w:rPr>
          <w:i/>
          <w:lang w:val="en-US"/>
        </w:rPr>
        <w:t>Le Point</w:t>
      </w:r>
      <w:r w:rsidRPr="008378E6">
        <w:rPr>
          <w:lang w:val="en-US"/>
        </w:rPr>
        <w:t>, 12 juin 1993.</w:t>
      </w:r>
    </w:p>
    <w:p w14:paraId="76AC06AB" w14:textId="77777777" w:rsidR="00083709" w:rsidRPr="008378E6" w:rsidRDefault="00083709" w:rsidP="00083709">
      <w:pPr>
        <w:rPr>
          <w:lang w:val="en-US"/>
        </w:rPr>
      </w:pPr>
    </w:p>
    <w:p w14:paraId="4088B7B2" w14:textId="77777777" w:rsidR="00083709" w:rsidRPr="008378E6" w:rsidRDefault="00083709" w:rsidP="00083709">
      <w:pPr>
        <w:rPr>
          <w:lang w:val="fr-CH"/>
        </w:rPr>
      </w:pPr>
      <w:r w:rsidRPr="008378E6">
        <w:rPr>
          <w:lang w:val="fr-CH"/>
        </w:rPr>
        <w:t xml:space="preserve">PHILLIPE, Claude-Jean, « Body Snatchers », </w:t>
      </w:r>
      <w:r w:rsidRPr="008378E6">
        <w:rPr>
          <w:i/>
          <w:lang w:val="fr-CH"/>
        </w:rPr>
        <w:t>France Soir</w:t>
      </w:r>
      <w:r w:rsidRPr="008378E6">
        <w:rPr>
          <w:lang w:val="fr-CH"/>
        </w:rPr>
        <w:t>, 17 mai 1993.</w:t>
      </w:r>
    </w:p>
    <w:p w14:paraId="57FBFEF4" w14:textId="77777777" w:rsidR="00083709" w:rsidRPr="008378E6" w:rsidRDefault="00083709" w:rsidP="00083709">
      <w:pPr>
        <w:rPr>
          <w:lang w:val="fr-CH"/>
        </w:rPr>
      </w:pPr>
    </w:p>
    <w:p w14:paraId="7970C7EE" w14:textId="77777777" w:rsidR="00083709" w:rsidRPr="008378E6" w:rsidRDefault="00083709" w:rsidP="00083709">
      <w:pPr>
        <w:rPr>
          <w:lang w:val="fr-CH"/>
        </w:rPr>
      </w:pPr>
      <w:r w:rsidRPr="008378E6">
        <w:rPr>
          <w:lang w:val="fr-CH"/>
        </w:rPr>
        <w:t xml:space="preserve">REMY, Vincent, « Body Snatchers », </w:t>
      </w:r>
      <w:r w:rsidRPr="008378E6">
        <w:rPr>
          <w:i/>
          <w:lang w:val="fr-CH"/>
        </w:rPr>
        <w:t>Télérama</w:t>
      </w:r>
      <w:r w:rsidRPr="008378E6">
        <w:rPr>
          <w:lang w:val="fr-CH"/>
        </w:rPr>
        <w:t>, 9 juin 1993.</w:t>
      </w:r>
    </w:p>
    <w:p w14:paraId="76B2E7E0" w14:textId="77777777" w:rsidR="00083709" w:rsidRPr="008378E6" w:rsidRDefault="00083709" w:rsidP="00083709">
      <w:pPr>
        <w:rPr>
          <w:lang w:val="fr-CH"/>
        </w:rPr>
      </w:pPr>
    </w:p>
    <w:p w14:paraId="4876644D" w14:textId="77777777" w:rsidR="00083709" w:rsidRPr="008378E6" w:rsidRDefault="00083709" w:rsidP="00083709">
      <w:pPr>
        <w:rPr>
          <w:lang w:val="fr-CH"/>
        </w:rPr>
      </w:pPr>
      <w:r w:rsidRPr="008378E6">
        <w:rPr>
          <w:lang w:val="fr-CH"/>
        </w:rPr>
        <w:t xml:space="preserve">ROY, Jean, « Des images chocs pour une parabole sur l’intolérance », </w:t>
      </w:r>
      <w:r w:rsidRPr="008378E6">
        <w:rPr>
          <w:i/>
          <w:lang w:val="fr-CH"/>
        </w:rPr>
        <w:t>L’Humanité</w:t>
      </w:r>
      <w:r w:rsidRPr="008378E6">
        <w:rPr>
          <w:lang w:val="fr-CH"/>
        </w:rPr>
        <w:t>, 19 mai 1993.</w:t>
      </w:r>
    </w:p>
    <w:p w14:paraId="00F2B56B" w14:textId="77777777" w:rsidR="00083709" w:rsidRPr="008378E6" w:rsidRDefault="00083709" w:rsidP="00083709">
      <w:pPr>
        <w:rPr>
          <w:lang w:val="fr-CH"/>
        </w:rPr>
      </w:pPr>
    </w:p>
    <w:p w14:paraId="7A267C5F" w14:textId="77777777" w:rsidR="00083709" w:rsidRPr="008378E6" w:rsidRDefault="00083709" w:rsidP="00083709">
      <w:pPr>
        <w:rPr>
          <w:lang w:val="fr-CH"/>
        </w:rPr>
      </w:pPr>
      <w:proofErr w:type="gramStart"/>
      <w:r w:rsidRPr="008378E6">
        <w:rPr>
          <w:lang w:val="fr-CH"/>
        </w:rPr>
        <w:t>WACHTHAUSEN,  Jean</w:t>
      </w:r>
      <w:proofErr w:type="gramEnd"/>
      <w:r w:rsidRPr="008378E6">
        <w:rPr>
          <w:lang w:val="fr-CH"/>
        </w:rPr>
        <w:t xml:space="preserve">-Luc, « Abel Ferrara, un allumé chez les martiens », </w:t>
      </w:r>
      <w:r w:rsidRPr="008378E6">
        <w:rPr>
          <w:i/>
          <w:lang w:val="fr-CH"/>
        </w:rPr>
        <w:t>Le Figaro</w:t>
      </w:r>
      <w:r w:rsidRPr="008378E6">
        <w:rPr>
          <w:lang w:val="fr-CH"/>
        </w:rPr>
        <w:t>, 15 mai 1993.</w:t>
      </w:r>
    </w:p>
    <w:p w14:paraId="317E32B0" w14:textId="77777777" w:rsidR="00083709" w:rsidRPr="008378E6" w:rsidRDefault="00083709" w:rsidP="00083709">
      <w:pPr>
        <w:rPr>
          <w:lang w:val="fr-CH"/>
        </w:rPr>
      </w:pPr>
    </w:p>
    <w:p w14:paraId="516B57CA" w14:textId="77777777" w:rsidR="00083709" w:rsidRPr="008378E6" w:rsidRDefault="00083709" w:rsidP="00083709">
      <w:pPr>
        <w:rPr>
          <w:lang w:val="en-US"/>
        </w:rPr>
      </w:pPr>
      <w:r w:rsidRPr="008378E6">
        <w:rPr>
          <w:lang w:val="en-US"/>
        </w:rPr>
        <w:t xml:space="preserve">WAXMAN, Sharon, « The Body Snatchers », </w:t>
      </w:r>
      <w:r w:rsidRPr="008378E6">
        <w:rPr>
          <w:i/>
          <w:lang w:val="en-US"/>
        </w:rPr>
        <w:t>The Washington Post</w:t>
      </w:r>
      <w:r w:rsidRPr="008378E6">
        <w:rPr>
          <w:lang w:val="en-US"/>
        </w:rPr>
        <w:t>, 17 mai 1993.</w:t>
      </w:r>
    </w:p>
    <w:p w14:paraId="1E13AFA9" w14:textId="77777777" w:rsidR="00083709" w:rsidRPr="008378E6" w:rsidRDefault="00083709" w:rsidP="00083709">
      <w:pPr>
        <w:rPr>
          <w:lang w:val="en-US"/>
        </w:rPr>
      </w:pPr>
    </w:p>
    <w:p w14:paraId="7446A09C" w14:textId="77777777" w:rsidR="00083709" w:rsidRPr="008378E6" w:rsidRDefault="00083709" w:rsidP="00083709">
      <w:pPr>
        <w:rPr>
          <w:rFonts w:cs="Times New Roman"/>
          <w:b/>
          <w:color w:val="000000"/>
          <w:lang w:val="fr-CH"/>
        </w:rPr>
      </w:pPr>
      <w:r w:rsidRPr="008378E6">
        <w:rPr>
          <w:rFonts w:cs="Times New Roman"/>
          <w:b/>
          <w:color w:val="000000"/>
          <w:lang w:val="fr-CH"/>
        </w:rPr>
        <w:t>The Invasion [2007] :</w:t>
      </w:r>
    </w:p>
    <w:p w14:paraId="548C860B" w14:textId="77777777" w:rsidR="00083709" w:rsidRPr="008378E6" w:rsidRDefault="00083709" w:rsidP="00083709">
      <w:pPr>
        <w:rPr>
          <w:rFonts w:cs="Times New Roman"/>
          <w:b/>
          <w:color w:val="000000"/>
          <w:lang w:val="fr-CH"/>
        </w:rPr>
      </w:pPr>
    </w:p>
    <w:p w14:paraId="2DFF3A20" w14:textId="77777777" w:rsidR="00083709" w:rsidRPr="008378E6" w:rsidRDefault="00083709" w:rsidP="00083709">
      <w:pPr>
        <w:rPr>
          <w:lang w:val="fr-CH"/>
        </w:rPr>
      </w:pPr>
      <w:r w:rsidRPr="008378E6">
        <w:rPr>
          <w:rFonts w:cs="Times New Roman"/>
          <w:color w:val="000000"/>
          <w:lang w:val="fr-CH"/>
        </w:rPr>
        <w:t xml:space="preserve">A. B., </w:t>
      </w:r>
      <w:r w:rsidRPr="008378E6">
        <w:rPr>
          <w:lang w:val="fr-CH"/>
        </w:rPr>
        <w:t xml:space="preserve">« Invasion », </w:t>
      </w:r>
      <w:r w:rsidRPr="008378E6">
        <w:rPr>
          <w:i/>
          <w:lang w:val="fr-CH"/>
        </w:rPr>
        <w:t>Le Figaro magazine</w:t>
      </w:r>
      <w:r w:rsidRPr="008378E6">
        <w:rPr>
          <w:lang w:val="fr-CH"/>
        </w:rPr>
        <w:t>, 19 octobre 2007.</w:t>
      </w:r>
    </w:p>
    <w:p w14:paraId="3365A735" w14:textId="77777777" w:rsidR="00083709" w:rsidRPr="008378E6" w:rsidRDefault="00083709" w:rsidP="00083709">
      <w:pPr>
        <w:rPr>
          <w:lang w:val="fr-CH"/>
        </w:rPr>
      </w:pPr>
    </w:p>
    <w:p w14:paraId="5DCC5DF7" w14:textId="77777777" w:rsidR="00083709" w:rsidRPr="008378E6" w:rsidRDefault="00083709" w:rsidP="00083709">
      <w:pPr>
        <w:rPr>
          <w:rFonts w:cs="Times New Roman"/>
          <w:color w:val="000000"/>
          <w:lang w:val="en-US"/>
        </w:rPr>
      </w:pPr>
      <w:r w:rsidRPr="008378E6">
        <w:rPr>
          <w:lang w:val="en-US"/>
        </w:rPr>
        <w:t xml:space="preserve">BAYON, « Invasion », </w:t>
      </w:r>
      <w:r w:rsidRPr="008378E6">
        <w:rPr>
          <w:i/>
          <w:lang w:val="en-US"/>
        </w:rPr>
        <w:t>Libération</w:t>
      </w:r>
      <w:r w:rsidRPr="008378E6">
        <w:rPr>
          <w:lang w:val="en-US"/>
        </w:rPr>
        <w:t>, 17 octobre 2007.</w:t>
      </w:r>
    </w:p>
    <w:p w14:paraId="043DB20A" w14:textId="77777777" w:rsidR="00083709" w:rsidRPr="008378E6" w:rsidRDefault="00083709" w:rsidP="00083709">
      <w:pPr>
        <w:rPr>
          <w:rFonts w:cs="Times New Roman"/>
          <w:color w:val="000000"/>
          <w:lang w:val="en-US"/>
        </w:rPr>
      </w:pPr>
    </w:p>
    <w:p w14:paraId="4DE3CCEC" w14:textId="77777777" w:rsidR="00083709" w:rsidRPr="008378E6" w:rsidRDefault="00083709" w:rsidP="00083709">
      <w:pPr>
        <w:rPr>
          <w:rFonts w:cs="Times New Roman"/>
          <w:color w:val="000000"/>
          <w:lang w:val="en-US"/>
        </w:rPr>
      </w:pPr>
      <w:r w:rsidRPr="008378E6">
        <w:rPr>
          <w:rFonts w:cs="Times New Roman"/>
          <w:color w:val="000000"/>
          <w:lang w:val="en-US"/>
        </w:rPr>
        <w:t xml:space="preserve">BURR, Ty, « Creative compromises are the real enemy in ‘Invasion’ », </w:t>
      </w:r>
      <w:r w:rsidRPr="008378E6">
        <w:rPr>
          <w:rFonts w:cs="Times New Roman"/>
          <w:i/>
          <w:color w:val="000000"/>
          <w:lang w:val="en-US"/>
        </w:rPr>
        <w:t>The Globe</w:t>
      </w:r>
      <w:r w:rsidRPr="008378E6">
        <w:rPr>
          <w:rFonts w:cs="Times New Roman"/>
          <w:color w:val="000000"/>
          <w:lang w:val="en-US"/>
        </w:rPr>
        <w:t>, 17 août 2007.</w:t>
      </w:r>
    </w:p>
    <w:p w14:paraId="373968C7" w14:textId="77777777" w:rsidR="00083709" w:rsidRPr="008378E6" w:rsidRDefault="00083709" w:rsidP="00083709">
      <w:pPr>
        <w:rPr>
          <w:rFonts w:cs="Times New Roman"/>
          <w:color w:val="000000"/>
          <w:lang w:val="en-US"/>
        </w:rPr>
      </w:pPr>
    </w:p>
    <w:p w14:paraId="30757B7A" w14:textId="77777777" w:rsidR="00083709" w:rsidRPr="008378E6" w:rsidRDefault="00083709" w:rsidP="00083709">
      <w:pPr>
        <w:rPr>
          <w:rFonts w:cs="Times New Roman"/>
          <w:color w:val="000000"/>
          <w:lang w:val="fr-CH"/>
        </w:rPr>
      </w:pPr>
      <w:r w:rsidRPr="008378E6">
        <w:rPr>
          <w:rFonts w:cs="Times New Roman"/>
          <w:color w:val="000000"/>
          <w:lang w:val="fr-CH"/>
        </w:rPr>
        <w:t xml:space="preserve">COUSTON, Jérémie, </w:t>
      </w:r>
      <w:r w:rsidRPr="008378E6">
        <w:rPr>
          <w:lang w:val="fr-CH"/>
        </w:rPr>
        <w:t xml:space="preserve">« Invasion d’Olivier Hirschbiegel », </w:t>
      </w:r>
      <w:r w:rsidRPr="008378E6">
        <w:rPr>
          <w:i/>
          <w:lang w:val="fr-CH"/>
        </w:rPr>
        <w:t>Télérama</w:t>
      </w:r>
      <w:r w:rsidRPr="008378E6">
        <w:rPr>
          <w:lang w:val="fr-CH"/>
        </w:rPr>
        <w:t>, 24 octobre 2007.</w:t>
      </w:r>
    </w:p>
    <w:p w14:paraId="260EC15A" w14:textId="77777777" w:rsidR="00083709" w:rsidRPr="008378E6" w:rsidRDefault="00083709" w:rsidP="00083709">
      <w:pPr>
        <w:rPr>
          <w:rFonts w:cs="Times New Roman"/>
          <w:color w:val="000000"/>
          <w:lang w:val="fr-CH"/>
        </w:rPr>
      </w:pPr>
    </w:p>
    <w:p w14:paraId="1F1C5EDB" w14:textId="77777777" w:rsidR="00083709" w:rsidRPr="008378E6" w:rsidRDefault="00083709" w:rsidP="00083709">
      <w:pPr>
        <w:rPr>
          <w:rFonts w:cs="Times New Roman"/>
          <w:color w:val="000000"/>
          <w:lang w:val="en-US"/>
        </w:rPr>
      </w:pPr>
      <w:r w:rsidRPr="008378E6">
        <w:rPr>
          <w:rFonts w:cs="Times New Roman"/>
          <w:color w:val="000000"/>
          <w:lang w:val="en-US"/>
        </w:rPr>
        <w:t xml:space="preserve">COVERT, Colin, « Movie review: Please, not another ‘Invasion’ », </w:t>
      </w:r>
      <w:r w:rsidRPr="008378E6">
        <w:rPr>
          <w:rFonts w:cs="Times New Roman"/>
          <w:i/>
          <w:color w:val="000000"/>
          <w:lang w:val="en-US"/>
        </w:rPr>
        <w:t>McClatchy Tribute Business News</w:t>
      </w:r>
      <w:r w:rsidRPr="008378E6">
        <w:rPr>
          <w:rFonts w:cs="Times New Roman"/>
          <w:color w:val="000000"/>
          <w:lang w:val="en-US"/>
        </w:rPr>
        <w:t>, 17 aout 2007.</w:t>
      </w:r>
    </w:p>
    <w:p w14:paraId="1E6FC423" w14:textId="77777777" w:rsidR="00083709" w:rsidRPr="008378E6" w:rsidRDefault="00083709" w:rsidP="00083709">
      <w:pPr>
        <w:rPr>
          <w:rFonts w:cs="Times New Roman"/>
          <w:color w:val="000000"/>
          <w:lang w:val="en-US"/>
        </w:rPr>
      </w:pPr>
    </w:p>
    <w:p w14:paraId="40C43E9E" w14:textId="77777777" w:rsidR="00083709" w:rsidRPr="008378E6" w:rsidRDefault="00083709" w:rsidP="00083709">
      <w:pPr>
        <w:rPr>
          <w:lang w:val="fr-CH"/>
        </w:rPr>
      </w:pPr>
      <w:r w:rsidRPr="008378E6">
        <w:rPr>
          <w:rFonts w:cs="Times New Roman"/>
          <w:color w:val="000000"/>
          <w:lang w:val="fr-CH"/>
        </w:rPr>
        <w:t xml:space="preserve">D. F., </w:t>
      </w:r>
      <w:r w:rsidRPr="008378E6">
        <w:rPr>
          <w:lang w:val="fr-CH"/>
        </w:rPr>
        <w:t xml:space="preserve">« Invasion », </w:t>
      </w:r>
      <w:r w:rsidRPr="008378E6">
        <w:rPr>
          <w:i/>
          <w:lang w:val="fr-CH"/>
        </w:rPr>
        <w:t>Le Canard enchaîné</w:t>
      </w:r>
      <w:r w:rsidRPr="008378E6">
        <w:rPr>
          <w:lang w:val="fr-CH"/>
        </w:rPr>
        <w:t>, 17 octobre 2007.</w:t>
      </w:r>
    </w:p>
    <w:p w14:paraId="43A30D50" w14:textId="77777777" w:rsidR="00083709" w:rsidRPr="008378E6" w:rsidRDefault="00083709" w:rsidP="00083709">
      <w:pPr>
        <w:rPr>
          <w:lang w:val="fr-CH"/>
        </w:rPr>
      </w:pPr>
    </w:p>
    <w:p w14:paraId="61428EB3" w14:textId="77777777" w:rsidR="00083709" w:rsidRPr="008378E6" w:rsidRDefault="00083709" w:rsidP="00083709">
      <w:pPr>
        <w:rPr>
          <w:rFonts w:cs="Times New Roman"/>
          <w:color w:val="000000"/>
          <w:lang w:val="fr-CH"/>
        </w:rPr>
      </w:pPr>
      <w:r w:rsidRPr="008378E6">
        <w:rPr>
          <w:lang w:val="fr-CH"/>
        </w:rPr>
        <w:t xml:space="preserve">D. R., « Invasion », </w:t>
      </w:r>
      <w:r w:rsidRPr="008378E6">
        <w:rPr>
          <w:i/>
          <w:lang w:val="fr-CH"/>
        </w:rPr>
        <w:t>L’Express</w:t>
      </w:r>
      <w:r w:rsidRPr="008378E6">
        <w:rPr>
          <w:lang w:val="fr-CH"/>
        </w:rPr>
        <w:t>, 18 octobre 2007.</w:t>
      </w:r>
    </w:p>
    <w:p w14:paraId="516964A9" w14:textId="77777777" w:rsidR="00083709" w:rsidRPr="008378E6" w:rsidRDefault="00083709" w:rsidP="00083709">
      <w:pPr>
        <w:rPr>
          <w:rFonts w:cs="Times New Roman"/>
          <w:color w:val="000000"/>
          <w:lang w:val="fr-CH"/>
        </w:rPr>
      </w:pPr>
    </w:p>
    <w:p w14:paraId="534775FE" w14:textId="77777777" w:rsidR="00083709" w:rsidRPr="008378E6" w:rsidRDefault="00083709" w:rsidP="00083709">
      <w:pPr>
        <w:rPr>
          <w:rFonts w:cs="Times New Roman"/>
          <w:color w:val="000000"/>
          <w:lang w:val="en-US"/>
        </w:rPr>
      </w:pPr>
      <w:r w:rsidRPr="008378E6">
        <w:rPr>
          <w:rFonts w:cs="Times New Roman"/>
          <w:color w:val="000000"/>
          <w:lang w:val="en-US"/>
        </w:rPr>
        <w:t xml:space="preserve">EBERT, Roger, « The Invasion », </w:t>
      </w:r>
      <w:r w:rsidRPr="008378E6">
        <w:rPr>
          <w:rFonts w:cs="Times New Roman"/>
          <w:i/>
          <w:color w:val="000000"/>
          <w:lang w:val="en-US"/>
        </w:rPr>
        <w:t>Chicago Sun-Times</w:t>
      </w:r>
      <w:r w:rsidRPr="008378E6">
        <w:rPr>
          <w:rFonts w:cs="Times New Roman"/>
          <w:color w:val="000000"/>
          <w:lang w:val="en-US"/>
        </w:rPr>
        <w:t>, 16 août 2007.</w:t>
      </w:r>
    </w:p>
    <w:p w14:paraId="77867FDD" w14:textId="77777777" w:rsidR="00083709" w:rsidRPr="008378E6" w:rsidRDefault="00083709" w:rsidP="00083709">
      <w:pPr>
        <w:rPr>
          <w:rFonts w:cs="Times New Roman"/>
          <w:color w:val="000000"/>
          <w:lang w:val="en-US"/>
        </w:rPr>
      </w:pPr>
    </w:p>
    <w:p w14:paraId="7DE44561" w14:textId="77777777" w:rsidR="00083709" w:rsidRPr="008378E6" w:rsidRDefault="00083709" w:rsidP="00083709">
      <w:pPr>
        <w:rPr>
          <w:rFonts w:cs="Times New Roman"/>
          <w:color w:val="000000"/>
          <w:lang w:val="en-US"/>
        </w:rPr>
      </w:pPr>
      <w:r w:rsidRPr="008378E6">
        <w:rPr>
          <w:rFonts w:cs="Times New Roman"/>
          <w:color w:val="000000"/>
          <w:lang w:val="en-US"/>
        </w:rPr>
        <w:t xml:space="preserve">GLEIBERMAN, Owen, « The Invasion », </w:t>
      </w:r>
      <w:r w:rsidRPr="008378E6">
        <w:rPr>
          <w:rFonts w:cs="Times New Roman"/>
          <w:i/>
          <w:color w:val="000000"/>
          <w:lang w:val="en-US"/>
        </w:rPr>
        <w:t>Entertainment Weekly</w:t>
      </w:r>
      <w:r w:rsidRPr="008378E6">
        <w:rPr>
          <w:rFonts w:cs="Times New Roman"/>
          <w:color w:val="000000"/>
          <w:lang w:val="en-US"/>
        </w:rPr>
        <w:t>, 24 août 2007.</w:t>
      </w:r>
    </w:p>
    <w:p w14:paraId="3946A36F" w14:textId="77777777" w:rsidR="00083709" w:rsidRPr="008378E6" w:rsidRDefault="00083709" w:rsidP="00083709">
      <w:pPr>
        <w:rPr>
          <w:rFonts w:cs="Times New Roman"/>
          <w:color w:val="000000"/>
          <w:lang w:val="en-US"/>
        </w:rPr>
      </w:pPr>
    </w:p>
    <w:p w14:paraId="65F8A347" w14:textId="77777777" w:rsidR="00083709" w:rsidRPr="008378E6" w:rsidRDefault="00083709" w:rsidP="00083709">
      <w:pPr>
        <w:rPr>
          <w:rFonts w:cs="Times New Roman"/>
          <w:color w:val="000000"/>
          <w:lang w:val="en-US"/>
        </w:rPr>
      </w:pPr>
      <w:r w:rsidRPr="008378E6">
        <w:rPr>
          <w:rFonts w:cs="Times New Roman"/>
          <w:color w:val="000000"/>
          <w:lang w:val="en-US"/>
        </w:rPr>
        <w:t xml:space="preserve">HARVEY, Dennis, « Bodies snatched, natch, in weak ‘Invasion’ clone », </w:t>
      </w:r>
      <w:r w:rsidRPr="008378E6">
        <w:rPr>
          <w:rFonts w:cs="Times New Roman"/>
          <w:i/>
          <w:color w:val="000000"/>
          <w:lang w:val="en-US"/>
        </w:rPr>
        <w:t>Variety</w:t>
      </w:r>
      <w:r w:rsidRPr="008378E6">
        <w:rPr>
          <w:rFonts w:cs="Times New Roman"/>
          <w:color w:val="000000"/>
          <w:lang w:val="en-US"/>
        </w:rPr>
        <w:t>, 20 août 2007.</w:t>
      </w:r>
    </w:p>
    <w:p w14:paraId="0E9CBF5A" w14:textId="77777777" w:rsidR="00083709" w:rsidRPr="008378E6" w:rsidRDefault="00083709" w:rsidP="00083709">
      <w:pPr>
        <w:rPr>
          <w:rFonts w:cs="Times New Roman"/>
          <w:color w:val="000000"/>
          <w:lang w:val="en-US"/>
        </w:rPr>
      </w:pPr>
    </w:p>
    <w:p w14:paraId="2E658A08" w14:textId="77777777" w:rsidR="00083709" w:rsidRPr="008378E6" w:rsidRDefault="00083709" w:rsidP="00083709">
      <w:pPr>
        <w:rPr>
          <w:rFonts w:cs="Times New Roman"/>
          <w:color w:val="000000"/>
          <w:lang w:val="fr-CH"/>
        </w:rPr>
      </w:pPr>
      <w:r w:rsidRPr="008378E6">
        <w:rPr>
          <w:rFonts w:cs="Times New Roman"/>
          <w:color w:val="000000"/>
          <w:lang w:val="fr-CH"/>
        </w:rPr>
        <w:t xml:space="preserve">J. M., </w:t>
      </w:r>
      <w:r w:rsidRPr="008378E6">
        <w:rPr>
          <w:lang w:val="fr-CH"/>
        </w:rPr>
        <w:t xml:space="preserve">« Invasion », </w:t>
      </w:r>
      <w:r w:rsidRPr="008378E6">
        <w:rPr>
          <w:i/>
          <w:lang w:val="fr-CH"/>
        </w:rPr>
        <w:t>Le Monde</w:t>
      </w:r>
      <w:r w:rsidRPr="008378E6">
        <w:rPr>
          <w:lang w:val="fr-CH"/>
        </w:rPr>
        <w:t>, 17 octobre 2007.</w:t>
      </w:r>
    </w:p>
    <w:p w14:paraId="086D2070" w14:textId="77777777" w:rsidR="00083709" w:rsidRPr="008378E6" w:rsidRDefault="00083709" w:rsidP="00083709">
      <w:pPr>
        <w:rPr>
          <w:rFonts w:cs="Times New Roman"/>
          <w:color w:val="000000"/>
          <w:lang w:val="fr-CH"/>
        </w:rPr>
      </w:pPr>
    </w:p>
    <w:p w14:paraId="5D821FC2" w14:textId="77777777" w:rsidR="00083709" w:rsidRPr="008378E6" w:rsidRDefault="00083709" w:rsidP="00083709">
      <w:pPr>
        <w:rPr>
          <w:rFonts w:cs="Times New Roman"/>
          <w:color w:val="000000"/>
          <w:lang w:val="fr-CH"/>
        </w:rPr>
      </w:pPr>
      <w:r w:rsidRPr="008378E6">
        <w:rPr>
          <w:rFonts w:cs="Times New Roman"/>
          <w:color w:val="000000"/>
          <w:lang w:val="fr-CH"/>
        </w:rPr>
        <w:t xml:space="preserve">L. S., </w:t>
      </w:r>
      <w:r w:rsidRPr="008378E6">
        <w:rPr>
          <w:lang w:val="fr-CH"/>
        </w:rPr>
        <w:t xml:space="preserve">« Invasion », </w:t>
      </w:r>
      <w:r w:rsidRPr="008378E6">
        <w:rPr>
          <w:i/>
          <w:lang w:val="fr-CH"/>
        </w:rPr>
        <w:t>Les Inrockuptibles</w:t>
      </w:r>
      <w:r w:rsidRPr="008378E6">
        <w:rPr>
          <w:lang w:val="fr-CH"/>
        </w:rPr>
        <w:t>, 16 octobre 2007.</w:t>
      </w:r>
    </w:p>
    <w:p w14:paraId="640942B8" w14:textId="77777777" w:rsidR="00083709" w:rsidRPr="008378E6" w:rsidRDefault="00083709" w:rsidP="00083709">
      <w:pPr>
        <w:rPr>
          <w:rFonts w:cs="Times New Roman"/>
          <w:color w:val="000000"/>
          <w:lang w:val="fr-CH"/>
        </w:rPr>
      </w:pPr>
    </w:p>
    <w:p w14:paraId="5251869A" w14:textId="77777777" w:rsidR="00083709" w:rsidRPr="008378E6" w:rsidRDefault="00083709" w:rsidP="00083709">
      <w:pPr>
        <w:rPr>
          <w:rFonts w:cs="Times New Roman"/>
          <w:color w:val="000000"/>
          <w:lang w:val="fr-CH"/>
        </w:rPr>
      </w:pPr>
      <w:r w:rsidRPr="008378E6">
        <w:rPr>
          <w:rFonts w:cs="Times New Roman"/>
          <w:color w:val="000000"/>
          <w:lang w:val="fr-CH"/>
        </w:rPr>
        <w:t xml:space="preserve">MORTEZ, Pierre, </w:t>
      </w:r>
      <w:r w:rsidRPr="008378E6">
        <w:rPr>
          <w:lang w:val="fr-CH"/>
        </w:rPr>
        <w:t xml:space="preserve">« Nicole Kidman. Invasion », </w:t>
      </w:r>
      <w:r w:rsidRPr="008378E6">
        <w:rPr>
          <w:i/>
          <w:lang w:val="fr-CH"/>
        </w:rPr>
        <w:t>France Soir</w:t>
      </w:r>
      <w:r w:rsidRPr="008378E6">
        <w:rPr>
          <w:lang w:val="fr-CH"/>
        </w:rPr>
        <w:t>, 18 octobre 2007.</w:t>
      </w:r>
    </w:p>
    <w:p w14:paraId="1CA5A228" w14:textId="77777777" w:rsidR="00083709" w:rsidRPr="008378E6" w:rsidRDefault="00083709" w:rsidP="00083709">
      <w:pPr>
        <w:rPr>
          <w:rFonts w:cs="Times New Roman"/>
          <w:color w:val="000000"/>
          <w:lang w:val="fr-CH"/>
        </w:rPr>
      </w:pPr>
    </w:p>
    <w:p w14:paraId="194A94B4" w14:textId="77777777" w:rsidR="00083709" w:rsidRPr="008378E6" w:rsidRDefault="00083709" w:rsidP="00083709">
      <w:pPr>
        <w:rPr>
          <w:rFonts w:cs="Times New Roman"/>
          <w:color w:val="000000"/>
          <w:lang w:val="en-US"/>
        </w:rPr>
      </w:pPr>
      <w:r w:rsidRPr="008378E6">
        <w:rPr>
          <w:rFonts w:cs="Times New Roman"/>
          <w:color w:val="000000"/>
          <w:lang w:val="en-US"/>
        </w:rPr>
        <w:t xml:space="preserve">PHIPPS, Keith, « The Invasion », </w:t>
      </w:r>
      <w:r w:rsidRPr="008378E6">
        <w:rPr>
          <w:rFonts w:cs="Times New Roman"/>
          <w:i/>
          <w:color w:val="000000"/>
          <w:lang w:val="en-US"/>
        </w:rPr>
        <w:t>The A.V. Club</w:t>
      </w:r>
      <w:r w:rsidRPr="008378E6">
        <w:rPr>
          <w:rFonts w:cs="Times New Roman"/>
          <w:color w:val="000000"/>
          <w:lang w:val="en-US"/>
        </w:rPr>
        <w:t>, 17 août 2007.</w:t>
      </w:r>
    </w:p>
    <w:p w14:paraId="5D376B65" w14:textId="77777777" w:rsidR="00083709" w:rsidRPr="008378E6" w:rsidRDefault="00083709" w:rsidP="00083709">
      <w:pPr>
        <w:rPr>
          <w:rFonts w:cs="Times New Roman"/>
          <w:color w:val="000000"/>
          <w:lang w:val="en-US"/>
        </w:rPr>
      </w:pPr>
    </w:p>
    <w:p w14:paraId="321FEFC3" w14:textId="77777777" w:rsidR="00083709" w:rsidRPr="008378E6" w:rsidRDefault="00083709" w:rsidP="00083709">
      <w:pPr>
        <w:rPr>
          <w:rFonts w:cs="Times New Roman"/>
          <w:color w:val="000000"/>
          <w:lang w:val="en-US"/>
        </w:rPr>
      </w:pPr>
      <w:r w:rsidRPr="008378E6">
        <w:rPr>
          <w:rFonts w:cs="Times New Roman"/>
          <w:color w:val="000000"/>
          <w:lang w:val="en-US"/>
        </w:rPr>
        <w:t xml:space="preserve">ROSENBAUM, Jonathan, « The Invasion », </w:t>
      </w:r>
      <w:r w:rsidRPr="008378E6">
        <w:rPr>
          <w:rFonts w:cs="Times New Roman"/>
          <w:i/>
          <w:color w:val="000000"/>
          <w:lang w:val="en-US"/>
        </w:rPr>
        <w:t>The Chicago Reader</w:t>
      </w:r>
      <w:r w:rsidRPr="008378E6">
        <w:rPr>
          <w:rFonts w:cs="Times New Roman"/>
          <w:color w:val="000000"/>
          <w:lang w:val="en-US"/>
        </w:rPr>
        <w:t>, 16 août 2007.</w:t>
      </w:r>
    </w:p>
    <w:p w14:paraId="0E3DDF2A" w14:textId="77777777" w:rsidR="00083709" w:rsidRPr="008378E6" w:rsidRDefault="00083709" w:rsidP="00083709">
      <w:pPr>
        <w:rPr>
          <w:rFonts w:cs="Times New Roman"/>
          <w:color w:val="000000"/>
          <w:lang w:val="en-US"/>
        </w:rPr>
      </w:pPr>
    </w:p>
    <w:p w14:paraId="76A70122" w14:textId="77777777" w:rsidR="00083709" w:rsidRPr="008378E6" w:rsidRDefault="00083709" w:rsidP="00083709">
      <w:pPr>
        <w:rPr>
          <w:rFonts w:cs="Times New Roman"/>
          <w:color w:val="000000"/>
          <w:lang w:val="en-US"/>
        </w:rPr>
      </w:pPr>
      <w:r w:rsidRPr="008378E6">
        <w:rPr>
          <w:rFonts w:cs="Times New Roman"/>
          <w:color w:val="000000"/>
          <w:lang w:val="en-US"/>
        </w:rPr>
        <w:t xml:space="preserve">STEVENS, Dana, « Invasions of the Iraq War Metaphors », </w:t>
      </w:r>
      <w:r w:rsidRPr="008378E6">
        <w:rPr>
          <w:rFonts w:cs="Times New Roman"/>
          <w:i/>
          <w:color w:val="000000"/>
          <w:lang w:val="en-US"/>
        </w:rPr>
        <w:t>Slate</w:t>
      </w:r>
      <w:r w:rsidRPr="008378E6">
        <w:rPr>
          <w:rFonts w:cs="Times New Roman"/>
          <w:color w:val="000000"/>
          <w:lang w:val="en-US"/>
        </w:rPr>
        <w:t>, 17 août 2007.</w:t>
      </w:r>
    </w:p>
    <w:p w14:paraId="7FE35C00" w14:textId="77777777" w:rsidR="00083709" w:rsidRPr="008378E6" w:rsidRDefault="00083709" w:rsidP="00083709">
      <w:pPr>
        <w:rPr>
          <w:rFonts w:cs="Times New Roman"/>
          <w:color w:val="000000"/>
          <w:lang w:val="en-US"/>
        </w:rPr>
      </w:pPr>
    </w:p>
    <w:p w14:paraId="504D6682" w14:textId="77777777" w:rsidR="00083709" w:rsidRPr="008378E6" w:rsidRDefault="00083709" w:rsidP="00083709">
      <w:pPr>
        <w:rPr>
          <w:rFonts w:cs="Times New Roman"/>
          <w:color w:val="000000"/>
          <w:lang w:val="fr-CH"/>
        </w:rPr>
      </w:pPr>
      <w:r w:rsidRPr="008378E6">
        <w:rPr>
          <w:rFonts w:cs="Times New Roman"/>
          <w:color w:val="000000"/>
          <w:lang w:val="fr-CH"/>
        </w:rPr>
        <w:t xml:space="preserve">THORET, Jean-Baptiste, </w:t>
      </w:r>
      <w:r w:rsidRPr="008378E6">
        <w:rPr>
          <w:lang w:val="fr-CH"/>
        </w:rPr>
        <w:t xml:space="preserve">« Ils sont parmi nous », </w:t>
      </w:r>
      <w:r w:rsidRPr="008378E6">
        <w:rPr>
          <w:i/>
          <w:lang w:val="fr-CH"/>
        </w:rPr>
        <w:t>Charlie Hebdo</w:t>
      </w:r>
      <w:r w:rsidRPr="008378E6">
        <w:rPr>
          <w:lang w:val="fr-CH"/>
        </w:rPr>
        <w:t>, 17 octobre 2007.</w:t>
      </w:r>
    </w:p>
    <w:p w14:paraId="44626277" w14:textId="77777777" w:rsidR="00083709" w:rsidRPr="008378E6" w:rsidRDefault="00083709" w:rsidP="00083709">
      <w:pPr>
        <w:rPr>
          <w:rFonts w:cs="Times New Roman"/>
          <w:color w:val="000000"/>
          <w:lang w:val="fr-CH"/>
        </w:rPr>
      </w:pPr>
    </w:p>
    <w:p w14:paraId="0D6855E3" w14:textId="77777777" w:rsidR="00083709" w:rsidRPr="008378E6" w:rsidRDefault="00083709" w:rsidP="00083709">
      <w:pPr>
        <w:rPr>
          <w:rFonts w:cs="Times New Roman"/>
          <w:color w:val="000000"/>
          <w:lang w:val="en-US"/>
        </w:rPr>
      </w:pPr>
      <w:r w:rsidRPr="008378E6">
        <w:rPr>
          <w:rFonts w:cs="Times New Roman"/>
          <w:color w:val="000000"/>
          <w:lang w:val="en-US"/>
        </w:rPr>
        <w:t xml:space="preserve">WESTBROOK, Bruce, « The Invasion », </w:t>
      </w:r>
      <w:r w:rsidRPr="008378E6">
        <w:rPr>
          <w:rFonts w:cs="Times New Roman"/>
          <w:i/>
          <w:color w:val="000000"/>
          <w:lang w:val="en-US"/>
        </w:rPr>
        <w:t>Chron</w:t>
      </w:r>
      <w:r w:rsidRPr="008378E6">
        <w:rPr>
          <w:rFonts w:cs="Times New Roman"/>
          <w:color w:val="000000"/>
          <w:lang w:val="en-US"/>
        </w:rPr>
        <w:t>, 17 août 2007.</w:t>
      </w:r>
    </w:p>
    <w:p w14:paraId="76B39318" w14:textId="77777777" w:rsidR="00083709" w:rsidRPr="008378E6" w:rsidRDefault="00083709" w:rsidP="00083709">
      <w:pPr>
        <w:rPr>
          <w:rFonts w:cs="Times New Roman"/>
          <w:color w:val="000000"/>
          <w:lang w:val="en-US"/>
        </w:rPr>
      </w:pPr>
    </w:p>
    <w:p w14:paraId="621EF14F" w14:textId="77777777" w:rsidR="00083709" w:rsidRPr="00FB06D0" w:rsidRDefault="00083709" w:rsidP="00083709">
      <w:pPr>
        <w:rPr>
          <w:rFonts w:cs="Times New Roman"/>
          <w:color w:val="000000"/>
          <w:lang w:val="fr-CH"/>
        </w:rPr>
      </w:pPr>
      <w:r w:rsidRPr="008378E6">
        <w:rPr>
          <w:rFonts w:cs="Times New Roman"/>
          <w:color w:val="000000"/>
          <w:lang w:val="fr-CH"/>
        </w:rPr>
        <w:t xml:space="preserve">Y. Y., </w:t>
      </w:r>
      <w:r w:rsidRPr="008378E6">
        <w:rPr>
          <w:lang w:val="fr-CH"/>
        </w:rPr>
        <w:t xml:space="preserve">« Invasion », </w:t>
      </w:r>
      <w:r w:rsidRPr="008378E6">
        <w:rPr>
          <w:i/>
          <w:lang w:val="fr-CH"/>
        </w:rPr>
        <w:t>La Tribune</w:t>
      </w:r>
      <w:r w:rsidRPr="008378E6">
        <w:rPr>
          <w:lang w:val="fr-CH"/>
        </w:rPr>
        <w:t>, 17 octobre 2007.</w:t>
      </w:r>
    </w:p>
    <w:p w14:paraId="508E107E" w14:textId="77777777" w:rsidR="00083709" w:rsidRDefault="00083709">
      <w:pPr>
        <w:spacing w:after="160" w:line="259" w:lineRule="auto"/>
        <w:rPr>
          <w:b/>
          <w:sz w:val="28"/>
          <w:szCs w:val="28"/>
          <w:highlight w:val="yellow"/>
        </w:rPr>
      </w:pPr>
      <w:r>
        <w:rPr>
          <w:b/>
          <w:sz w:val="28"/>
          <w:szCs w:val="28"/>
          <w:highlight w:val="yellow"/>
        </w:rPr>
        <w:br w:type="page"/>
      </w:r>
    </w:p>
    <w:p w14:paraId="4C93EB38" w14:textId="581C4BA0" w:rsidR="00A85356" w:rsidRPr="00E80FD5" w:rsidRDefault="00A85356" w:rsidP="00A85356">
      <w:pPr>
        <w:pBdr>
          <w:left w:val="single" w:sz="24" w:space="4" w:color="auto"/>
        </w:pBdr>
        <w:jc w:val="both"/>
        <w:rPr>
          <w:b/>
          <w:color w:val="000000" w:themeColor="text1"/>
          <w:sz w:val="28"/>
          <w:szCs w:val="28"/>
        </w:rPr>
      </w:pPr>
      <w:bookmarkStart w:id="0" w:name="_GoBack"/>
      <w:bookmarkEnd w:id="0"/>
      <w:r w:rsidRPr="00E80FD5">
        <w:rPr>
          <w:b/>
          <w:sz w:val="28"/>
          <w:szCs w:val="28"/>
        </w:rPr>
        <w:lastRenderedPageBreak/>
        <w:t>FILMOGRAPHIE</w:t>
      </w:r>
    </w:p>
    <w:p w14:paraId="61B3ACFE" w14:textId="77777777" w:rsidR="00A85356" w:rsidRPr="00E773D5" w:rsidRDefault="00A85356" w:rsidP="00A85356">
      <w:pPr>
        <w:rPr>
          <w:rFonts w:cs="Times New Roman"/>
          <w:color w:val="000000"/>
          <w:highlight w:val="yellow"/>
        </w:rPr>
      </w:pPr>
    </w:p>
    <w:p w14:paraId="1DF78422" w14:textId="77777777" w:rsidR="00E80FD5" w:rsidRDefault="00E80FD5" w:rsidP="00E80FD5">
      <w:pPr>
        <w:rPr>
          <w:rFonts w:cs="Times New Roman"/>
          <w:b/>
          <w:color w:val="000000"/>
        </w:rPr>
      </w:pPr>
      <w:r>
        <w:rPr>
          <w:rFonts w:cs="Times New Roman"/>
          <w:b/>
          <w:color w:val="000000"/>
        </w:rPr>
        <w:t xml:space="preserve">Films officiellement adaptés de </w:t>
      </w:r>
      <w:r>
        <w:rPr>
          <w:rFonts w:cs="Times New Roman"/>
          <w:b/>
          <w:i/>
          <w:color w:val="000000"/>
        </w:rPr>
        <w:t>The Body Snatchers</w:t>
      </w:r>
      <w:r>
        <w:rPr>
          <w:rFonts w:cs="Times New Roman"/>
          <w:b/>
          <w:color w:val="000000"/>
        </w:rPr>
        <w:t xml:space="preserve"> de Jack Finney :</w:t>
      </w:r>
    </w:p>
    <w:p w14:paraId="3B94DACD" w14:textId="77777777" w:rsidR="00E80FD5" w:rsidRPr="00925377" w:rsidRDefault="00E80FD5" w:rsidP="00E80FD5">
      <w:pPr>
        <w:rPr>
          <w:rFonts w:cs="Times New Roman"/>
          <w:color w:val="000000"/>
          <w:lang w:val="fr-CH"/>
        </w:rPr>
      </w:pPr>
    </w:p>
    <w:p w14:paraId="589ACB21" w14:textId="77777777" w:rsidR="00E80FD5" w:rsidRDefault="00E80FD5" w:rsidP="00E80FD5">
      <w:pPr>
        <w:rPr>
          <w:rFonts w:cs="Times New Roman"/>
          <w:color w:val="000000"/>
          <w:lang w:val="fr-CH"/>
        </w:rPr>
      </w:pPr>
      <w:r>
        <w:rPr>
          <w:rFonts w:cs="Times New Roman"/>
          <w:i/>
          <w:color w:val="000000"/>
          <w:lang w:val="fr-CH"/>
        </w:rPr>
        <w:t>Invasion of the Body Snatchers</w:t>
      </w:r>
      <w:r w:rsidRPr="00CB707A">
        <w:rPr>
          <w:rFonts w:cs="Times New Roman"/>
          <w:color w:val="000000"/>
          <w:lang w:val="fr-CH"/>
        </w:rPr>
        <w:t xml:space="preserve"> </w:t>
      </w:r>
      <w:r>
        <w:rPr>
          <w:rFonts w:cs="Times New Roman"/>
          <w:color w:val="000000"/>
          <w:lang w:val="fr-CH"/>
        </w:rPr>
        <w:t>(</w:t>
      </w:r>
      <w:r w:rsidRPr="00CB707A">
        <w:rPr>
          <w:rFonts w:cs="Times New Roman"/>
          <w:i/>
          <w:color w:val="000000"/>
          <w:lang w:val="fr-CH"/>
        </w:rPr>
        <w:t>L'</w:t>
      </w:r>
      <w:r>
        <w:rPr>
          <w:rFonts w:cs="Times New Roman"/>
          <w:i/>
          <w:color w:val="000000"/>
          <w:lang w:val="fr-CH"/>
        </w:rPr>
        <w:t>i</w:t>
      </w:r>
      <w:r w:rsidRPr="00CB707A">
        <w:rPr>
          <w:rFonts w:cs="Times New Roman"/>
          <w:i/>
          <w:color w:val="000000"/>
          <w:lang w:val="fr-CH"/>
        </w:rPr>
        <w:t>nvasion des profanateurs de sépultures</w:t>
      </w:r>
      <w:r>
        <w:rPr>
          <w:rFonts w:cs="Times New Roman"/>
          <w:color w:val="000000"/>
          <w:lang w:val="fr-CH"/>
        </w:rPr>
        <w:t xml:space="preserve">), </w:t>
      </w:r>
      <w:r w:rsidRPr="00CB707A">
        <w:rPr>
          <w:rFonts w:cs="Times New Roman"/>
          <w:color w:val="000000"/>
          <w:lang w:val="fr-CH"/>
        </w:rPr>
        <w:t>Don Siegel</w:t>
      </w:r>
      <w:r>
        <w:rPr>
          <w:rFonts w:cs="Times New Roman"/>
          <w:color w:val="000000"/>
          <w:lang w:val="fr-CH"/>
        </w:rPr>
        <w:t>, 1956.</w:t>
      </w:r>
    </w:p>
    <w:p w14:paraId="456F96F7" w14:textId="77777777" w:rsidR="00E80FD5" w:rsidRDefault="00E80FD5" w:rsidP="00E80FD5">
      <w:pPr>
        <w:rPr>
          <w:rFonts w:cs="Times New Roman"/>
          <w:color w:val="000000"/>
          <w:lang w:val="fr-CH"/>
        </w:rPr>
      </w:pPr>
    </w:p>
    <w:p w14:paraId="64FF63BC" w14:textId="77777777" w:rsidR="00E80FD5" w:rsidRDefault="00E80FD5" w:rsidP="00E80FD5">
      <w:pPr>
        <w:rPr>
          <w:rFonts w:cs="Times New Roman"/>
          <w:color w:val="000000"/>
          <w:lang w:val="en-US"/>
        </w:rPr>
      </w:pPr>
      <w:r w:rsidRPr="00EF6438">
        <w:rPr>
          <w:rFonts w:cs="Times New Roman"/>
          <w:i/>
          <w:color w:val="000000"/>
          <w:lang w:val="en-US"/>
        </w:rPr>
        <w:t>Invasion of the Body Snatchers</w:t>
      </w:r>
      <w:r w:rsidRPr="00674BE2">
        <w:rPr>
          <w:rFonts w:cs="Times New Roman"/>
          <w:i/>
          <w:color w:val="000000"/>
          <w:lang w:val="en-US"/>
        </w:rPr>
        <w:t xml:space="preserve"> </w:t>
      </w:r>
      <w:r w:rsidRPr="00674BE2">
        <w:rPr>
          <w:rFonts w:cs="Times New Roman"/>
          <w:color w:val="000000"/>
          <w:lang w:val="en-US"/>
        </w:rPr>
        <w:t>(</w:t>
      </w:r>
      <w:r w:rsidRPr="009B47AD">
        <w:rPr>
          <w:rFonts w:cs="Times New Roman"/>
          <w:i/>
          <w:color w:val="000000"/>
          <w:lang w:val="fr-CH"/>
        </w:rPr>
        <w:t>L'</w:t>
      </w:r>
      <w:r>
        <w:rPr>
          <w:rFonts w:cs="Times New Roman"/>
          <w:i/>
          <w:color w:val="000000"/>
          <w:lang w:val="fr-CH"/>
        </w:rPr>
        <w:t>i</w:t>
      </w:r>
      <w:r w:rsidRPr="009B47AD">
        <w:rPr>
          <w:rFonts w:cs="Times New Roman"/>
          <w:i/>
          <w:color w:val="000000"/>
          <w:lang w:val="fr-CH"/>
        </w:rPr>
        <w:t>nvasion des profanateurs</w:t>
      </w:r>
      <w:r w:rsidRPr="00674BE2">
        <w:rPr>
          <w:rFonts w:cs="Times New Roman"/>
          <w:color w:val="000000"/>
          <w:lang w:val="en-US"/>
        </w:rPr>
        <w:t>)</w:t>
      </w:r>
      <w:r>
        <w:rPr>
          <w:rFonts w:cs="Times New Roman"/>
          <w:color w:val="000000"/>
          <w:lang w:val="en-US"/>
        </w:rPr>
        <w:t xml:space="preserve">, </w:t>
      </w:r>
      <w:r w:rsidRPr="00674BE2">
        <w:rPr>
          <w:rFonts w:cs="Times New Roman"/>
          <w:color w:val="000000"/>
          <w:lang w:val="en-US"/>
        </w:rPr>
        <w:t>Philip Kaufman</w:t>
      </w:r>
      <w:r>
        <w:rPr>
          <w:rFonts w:cs="Times New Roman"/>
          <w:color w:val="000000"/>
          <w:lang w:val="en-US"/>
        </w:rPr>
        <w:t>, 1978.</w:t>
      </w:r>
    </w:p>
    <w:p w14:paraId="34A2139E" w14:textId="77777777" w:rsidR="00E80FD5" w:rsidRDefault="00E80FD5" w:rsidP="00E80FD5">
      <w:pPr>
        <w:rPr>
          <w:rFonts w:cs="Times New Roman"/>
          <w:color w:val="000000"/>
          <w:lang w:val="en-US"/>
        </w:rPr>
      </w:pPr>
    </w:p>
    <w:p w14:paraId="48D75297" w14:textId="77777777" w:rsidR="00E80FD5" w:rsidRDefault="00E80FD5" w:rsidP="00E80FD5">
      <w:pPr>
        <w:rPr>
          <w:rFonts w:cs="Times New Roman"/>
          <w:color w:val="000000"/>
          <w:lang w:val="en-US"/>
        </w:rPr>
      </w:pPr>
      <w:r>
        <w:rPr>
          <w:rFonts w:cs="Times New Roman"/>
          <w:i/>
          <w:color w:val="000000"/>
          <w:lang w:val="en-US"/>
        </w:rPr>
        <w:t xml:space="preserve">Body Snatchers </w:t>
      </w:r>
      <w:r>
        <w:rPr>
          <w:rFonts w:cs="Times New Roman"/>
          <w:color w:val="000000"/>
          <w:lang w:val="en-US"/>
        </w:rPr>
        <w:t>(</w:t>
      </w:r>
      <w:r w:rsidRPr="00674BE2">
        <w:rPr>
          <w:rFonts w:cs="Times New Roman"/>
          <w:i/>
          <w:color w:val="000000"/>
          <w:lang w:val="en-US"/>
        </w:rPr>
        <w:t xml:space="preserve">Body Snatchers, </w:t>
      </w:r>
      <w:r w:rsidRPr="009B47AD">
        <w:rPr>
          <w:rFonts w:cs="Times New Roman"/>
          <w:i/>
          <w:color w:val="000000"/>
          <w:lang w:val="fr-CH"/>
        </w:rPr>
        <w:t>l'invasion</w:t>
      </w:r>
      <w:r w:rsidRPr="00674BE2">
        <w:rPr>
          <w:rFonts w:cs="Times New Roman"/>
          <w:i/>
          <w:color w:val="000000"/>
          <w:lang w:val="en-US"/>
        </w:rPr>
        <w:t xml:space="preserve"> continue</w:t>
      </w:r>
      <w:r>
        <w:rPr>
          <w:rFonts w:cs="Times New Roman"/>
          <w:color w:val="000000"/>
          <w:lang w:val="en-US"/>
        </w:rPr>
        <w:t>), Abel Ferrara, 1993.</w:t>
      </w:r>
    </w:p>
    <w:p w14:paraId="07883B8F" w14:textId="77777777" w:rsidR="00E80FD5" w:rsidRDefault="00E80FD5" w:rsidP="00E80FD5">
      <w:pPr>
        <w:rPr>
          <w:rFonts w:cs="Times New Roman"/>
          <w:color w:val="000000"/>
          <w:lang w:val="en-US"/>
        </w:rPr>
      </w:pPr>
    </w:p>
    <w:p w14:paraId="1061821E" w14:textId="77777777" w:rsidR="00E80FD5" w:rsidRDefault="00E80FD5" w:rsidP="00E80FD5">
      <w:pPr>
        <w:rPr>
          <w:rFonts w:cs="Times New Roman"/>
          <w:color w:val="000000"/>
          <w:lang w:val="en-US"/>
        </w:rPr>
      </w:pPr>
      <w:r>
        <w:rPr>
          <w:rFonts w:cs="Times New Roman"/>
          <w:i/>
          <w:color w:val="000000"/>
          <w:lang w:val="en-US"/>
        </w:rPr>
        <w:t xml:space="preserve">The Invasion </w:t>
      </w:r>
      <w:r>
        <w:rPr>
          <w:rFonts w:cs="Times New Roman"/>
          <w:color w:val="000000"/>
          <w:lang w:val="en-US"/>
        </w:rPr>
        <w:t>(</w:t>
      </w:r>
      <w:r>
        <w:rPr>
          <w:rFonts w:cs="Times New Roman"/>
          <w:i/>
          <w:color w:val="000000"/>
          <w:lang w:val="en-US"/>
        </w:rPr>
        <w:t>Invasion</w:t>
      </w:r>
      <w:r>
        <w:rPr>
          <w:rFonts w:cs="Times New Roman"/>
          <w:color w:val="000000"/>
          <w:lang w:val="en-US"/>
        </w:rPr>
        <w:t xml:space="preserve">), </w:t>
      </w:r>
      <w:r w:rsidRPr="00674BE2">
        <w:rPr>
          <w:rFonts w:cs="Times New Roman"/>
          <w:color w:val="000000"/>
          <w:lang w:val="en-US"/>
        </w:rPr>
        <w:t>Oliver Hirschbiegel</w:t>
      </w:r>
      <w:r>
        <w:rPr>
          <w:rFonts w:cs="Times New Roman"/>
          <w:color w:val="000000"/>
          <w:lang w:val="en-US"/>
        </w:rPr>
        <w:t>, 2007.</w:t>
      </w:r>
    </w:p>
    <w:p w14:paraId="07C96FF9" w14:textId="77777777" w:rsidR="00E80FD5" w:rsidRDefault="00E80FD5" w:rsidP="00E80FD5">
      <w:pPr>
        <w:rPr>
          <w:rFonts w:cs="Times New Roman"/>
          <w:color w:val="000000"/>
          <w:lang w:val="en-US"/>
        </w:rPr>
      </w:pPr>
    </w:p>
    <w:p w14:paraId="55D96A57" w14:textId="77777777" w:rsidR="00E80FD5" w:rsidRDefault="00E80FD5" w:rsidP="00E80FD5">
      <w:pPr>
        <w:rPr>
          <w:rFonts w:cs="Times New Roman"/>
          <w:b/>
          <w:color w:val="000000"/>
        </w:rPr>
      </w:pPr>
      <w:r>
        <w:rPr>
          <w:rFonts w:cs="Times New Roman"/>
          <w:b/>
          <w:color w:val="000000"/>
        </w:rPr>
        <w:t>Remakes « non-officiels » :</w:t>
      </w:r>
    </w:p>
    <w:p w14:paraId="10D15F01" w14:textId="77777777" w:rsidR="00E80FD5" w:rsidRDefault="00E80FD5" w:rsidP="00E80FD5">
      <w:pPr>
        <w:rPr>
          <w:rFonts w:cs="Times New Roman"/>
          <w:b/>
          <w:color w:val="000000"/>
        </w:rPr>
      </w:pPr>
    </w:p>
    <w:p w14:paraId="4B366335" w14:textId="77777777" w:rsidR="00E80FD5" w:rsidRDefault="00E80FD5" w:rsidP="00E80FD5">
      <w:pPr>
        <w:rPr>
          <w:rFonts w:cs="Times New Roman"/>
          <w:color w:val="000000"/>
          <w:lang w:val="en-US"/>
        </w:rPr>
      </w:pPr>
      <w:r w:rsidRPr="003E71E3">
        <w:rPr>
          <w:rFonts w:cs="Times New Roman"/>
          <w:i/>
          <w:color w:val="000000"/>
          <w:lang w:val="en-US"/>
        </w:rPr>
        <w:t>Invasion of the Bunny Snatchers</w:t>
      </w:r>
      <w:r>
        <w:rPr>
          <w:rFonts w:cs="Times New Roman"/>
          <w:color w:val="000000"/>
          <w:lang w:val="en-US"/>
        </w:rPr>
        <w:t>, Greg Ford/</w:t>
      </w:r>
      <w:r w:rsidRPr="003E71E3">
        <w:rPr>
          <w:rFonts w:cs="Times New Roman"/>
          <w:color w:val="000000"/>
          <w:lang w:val="en-US"/>
        </w:rPr>
        <w:t>Terry Lennon</w:t>
      </w:r>
      <w:r>
        <w:rPr>
          <w:rFonts w:cs="Times New Roman"/>
          <w:color w:val="000000"/>
          <w:lang w:val="en-US"/>
        </w:rPr>
        <w:t>, 1992.</w:t>
      </w:r>
    </w:p>
    <w:p w14:paraId="0088CACA" w14:textId="77777777" w:rsidR="00E80FD5" w:rsidRDefault="00E80FD5" w:rsidP="00E80FD5">
      <w:pPr>
        <w:rPr>
          <w:rFonts w:cs="Times New Roman"/>
          <w:color w:val="000000"/>
          <w:lang w:val="en-US"/>
        </w:rPr>
      </w:pPr>
    </w:p>
    <w:p w14:paraId="1AD85564" w14:textId="77777777" w:rsidR="00E80FD5" w:rsidRDefault="00E80FD5" w:rsidP="00E80FD5">
      <w:pPr>
        <w:rPr>
          <w:rFonts w:cs="Times New Roman"/>
          <w:color w:val="000000"/>
          <w:lang w:val="en-US"/>
        </w:rPr>
      </w:pPr>
      <w:r>
        <w:rPr>
          <w:rFonts w:cs="Times New Roman"/>
          <w:i/>
          <w:color w:val="000000"/>
          <w:lang w:val="en-US"/>
        </w:rPr>
        <w:t>Invasion of the Pod People</w:t>
      </w:r>
      <w:r>
        <w:rPr>
          <w:rFonts w:cs="Times New Roman"/>
          <w:color w:val="000000"/>
          <w:lang w:val="en-US"/>
        </w:rPr>
        <w:t>, Justin Jones, 2007.</w:t>
      </w:r>
    </w:p>
    <w:p w14:paraId="7850A508" w14:textId="77777777" w:rsidR="00E80FD5" w:rsidRDefault="00E80FD5" w:rsidP="00E80FD5">
      <w:pPr>
        <w:rPr>
          <w:rFonts w:cs="Times New Roman"/>
          <w:b/>
          <w:color w:val="000000"/>
        </w:rPr>
      </w:pPr>
    </w:p>
    <w:p w14:paraId="48D82917" w14:textId="77777777" w:rsidR="00E80FD5" w:rsidRDefault="00E80FD5" w:rsidP="00E80FD5">
      <w:pPr>
        <w:rPr>
          <w:rFonts w:cs="Times New Roman"/>
          <w:b/>
          <w:color w:val="000000"/>
        </w:rPr>
      </w:pPr>
      <w:r>
        <w:rPr>
          <w:rFonts w:cs="Times New Roman"/>
          <w:b/>
          <w:color w:val="000000"/>
        </w:rPr>
        <w:t>Films liés thématiquement :</w:t>
      </w:r>
    </w:p>
    <w:p w14:paraId="27AD3F48" w14:textId="77777777" w:rsidR="00E80FD5" w:rsidRPr="00EF6438" w:rsidRDefault="00E80FD5" w:rsidP="00E80FD5">
      <w:pPr>
        <w:rPr>
          <w:rFonts w:cs="Times New Roman"/>
          <w:color w:val="000000"/>
          <w:lang w:val="fr-CH"/>
        </w:rPr>
      </w:pPr>
    </w:p>
    <w:p w14:paraId="3C618486" w14:textId="77777777" w:rsidR="00E80FD5" w:rsidRPr="00EF6438" w:rsidRDefault="00E80FD5" w:rsidP="00E80FD5">
      <w:pPr>
        <w:rPr>
          <w:rFonts w:cs="Times New Roman"/>
          <w:color w:val="000000"/>
          <w:lang w:val="fr-CH"/>
        </w:rPr>
      </w:pPr>
      <w:r w:rsidRPr="00EF6438">
        <w:rPr>
          <w:rFonts w:cs="Times New Roman"/>
          <w:i/>
          <w:color w:val="000000"/>
          <w:lang w:val="fr-CH"/>
        </w:rPr>
        <w:t>The Quatermass Xperiment</w:t>
      </w:r>
      <w:r w:rsidRPr="00EF6438">
        <w:rPr>
          <w:rFonts w:cs="Times New Roman"/>
          <w:color w:val="000000"/>
          <w:lang w:val="fr-CH"/>
        </w:rPr>
        <w:t xml:space="preserve"> (</w:t>
      </w:r>
      <w:r w:rsidRPr="00EF6438">
        <w:rPr>
          <w:rFonts w:cs="Times New Roman"/>
          <w:i/>
          <w:color w:val="000000"/>
          <w:lang w:val="fr-CH"/>
        </w:rPr>
        <w:t>Le Monstre</w:t>
      </w:r>
      <w:r w:rsidRPr="00EF6438">
        <w:rPr>
          <w:rFonts w:cs="Times New Roman"/>
          <w:color w:val="000000"/>
          <w:lang w:val="fr-CH"/>
        </w:rPr>
        <w:t>), Val Guest, 1955.</w:t>
      </w:r>
    </w:p>
    <w:p w14:paraId="0425DA95" w14:textId="77777777" w:rsidR="00E80FD5" w:rsidRPr="00EF6438" w:rsidRDefault="00E80FD5" w:rsidP="00E80FD5">
      <w:pPr>
        <w:rPr>
          <w:rFonts w:cs="Times New Roman"/>
          <w:color w:val="000000"/>
          <w:lang w:val="fr-CH"/>
        </w:rPr>
      </w:pPr>
    </w:p>
    <w:p w14:paraId="3B3F27B3" w14:textId="77777777" w:rsidR="00E80FD5" w:rsidRPr="00D60196" w:rsidRDefault="00E80FD5" w:rsidP="00E80FD5">
      <w:pPr>
        <w:rPr>
          <w:rFonts w:cs="Times New Roman"/>
          <w:color w:val="000000"/>
          <w:lang w:val="fr-CH"/>
        </w:rPr>
      </w:pPr>
      <w:r w:rsidRPr="00D60196">
        <w:rPr>
          <w:rFonts w:cs="Times New Roman"/>
          <w:i/>
          <w:color w:val="000000"/>
          <w:lang w:val="fr-CH"/>
        </w:rPr>
        <w:t xml:space="preserve">Quatermass 2 </w:t>
      </w:r>
      <w:r w:rsidRPr="00D60196">
        <w:rPr>
          <w:rFonts w:cs="Times New Roman"/>
          <w:color w:val="000000"/>
          <w:lang w:val="fr-CH"/>
        </w:rPr>
        <w:t>(</w:t>
      </w:r>
      <w:r w:rsidRPr="00D60196">
        <w:rPr>
          <w:rFonts w:cs="Times New Roman"/>
          <w:i/>
          <w:color w:val="000000"/>
          <w:lang w:val="fr-CH"/>
        </w:rPr>
        <w:t>La Marque</w:t>
      </w:r>
      <w:r w:rsidRPr="00D60196">
        <w:rPr>
          <w:rFonts w:cs="Times New Roman"/>
          <w:color w:val="000000"/>
          <w:lang w:val="fr-CH"/>
        </w:rPr>
        <w:t>), Val Guest</w:t>
      </w:r>
      <w:r>
        <w:rPr>
          <w:rFonts w:cs="Times New Roman"/>
          <w:color w:val="000000"/>
          <w:lang w:val="fr-CH"/>
        </w:rPr>
        <w:t>, 1957.</w:t>
      </w:r>
    </w:p>
    <w:p w14:paraId="00E2BFE5" w14:textId="77777777" w:rsidR="00E80FD5" w:rsidRPr="00D60196" w:rsidRDefault="00E80FD5" w:rsidP="00E80FD5">
      <w:pPr>
        <w:rPr>
          <w:rFonts w:cs="Times New Roman"/>
          <w:color w:val="000000"/>
          <w:lang w:val="fr-CH"/>
        </w:rPr>
      </w:pPr>
    </w:p>
    <w:p w14:paraId="15E85AB5" w14:textId="77777777" w:rsidR="00E80FD5" w:rsidRDefault="00E80FD5" w:rsidP="00E80FD5">
      <w:pPr>
        <w:rPr>
          <w:rFonts w:cs="Times New Roman"/>
          <w:color w:val="000000"/>
          <w:lang w:val="en-US"/>
        </w:rPr>
      </w:pPr>
      <w:r>
        <w:rPr>
          <w:rFonts w:cs="Times New Roman"/>
          <w:i/>
          <w:color w:val="000000"/>
          <w:lang w:val="en-US"/>
        </w:rPr>
        <w:t>The Brain Eaters</w:t>
      </w:r>
      <w:r>
        <w:rPr>
          <w:rFonts w:cs="Times New Roman"/>
          <w:color w:val="000000"/>
          <w:lang w:val="en-US"/>
        </w:rPr>
        <w:t xml:space="preserve">, </w:t>
      </w:r>
      <w:r w:rsidRPr="0014073B">
        <w:rPr>
          <w:rFonts w:cs="Times New Roman"/>
          <w:color w:val="000000"/>
          <w:lang w:val="en-US"/>
        </w:rPr>
        <w:t>Bruno VeSota</w:t>
      </w:r>
      <w:r>
        <w:rPr>
          <w:rFonts w:cs="Times New Roman"/>
          <w:color w:val="000000"/>
          <w:lang w:val="en-US"/>
        </w:rPr>
        <w:t>, 1958.</w:t>
      </w:r>
    </w:p>
    <w:p w14:paraId="0DEC932C" w14:textId="77777777" w:rsidR="00E80FD5" w:rsidRDefault="00E80FD5" w:rsidP="00E80FD5">
      <w:pPr>
        <w:rPr>
          <w:rFonts w:cs="Times New Roman"/>
          <w:color w:val="000000"/>
          <w:lang w:val="fr-CH"/>
        </w:rPr>
      </w:pPr>
    </w:p>
    <w:p w14:paraId="47D6AD8D" w14:textId="77777777" w:rsidR="00E80FD5" w:rsidRDefault="00E80FD5" w:rsidP="00E80FD5">
      <w:pPr>
        <w:rPr>
          <w:rFonts w:cs="Times New Roman"/>
          <w:color w:val="000000"/>
          <w:lang w:val="fr-CH"/>
        </w:rPr>
      </w:pPr>
      <w:r w:rsidRPr="006D0090">
        <w:rPr>
          <w:rFonts w:cs="Times New Roman"/>
          <w:i/>
          <w:color w:val="000000"/>
          <w:lang w:val="fr-CH"/>
        </w:rPr>
        <w:t>Quatermass and the Pit</w:t>
      </w:r>
      <w:r>
        <w:rPr>
          <w:rFonts w:cs="Times New Roman"/>
          <w:color w:val="000000"/>
          <w:lang w:val="fr-CH"/>
        </w:rPr>
        <w:t xml:space="preserve"> (</w:t>
      </w:r>
      <w:r w:rsidRPr="006D0090">
        <w:rPr>
          <w:rFonts w:cs="Times New Roman"/>
          <w:i/>
          <w:color w:val="000000"/>
          <w:lang w:val="fr-CH"/>
        </w:rPr>
        <w:t>Les Monstres de l'espace</w:t>
      </w:r>
      <w:r>
        <w:rPr>
          <w:rFonts w:cs="Times New Roman"/>
          <w:color w:val="000000"/>
          <w:lang w:val="fr-CH"/>
        </w:rPr>
        <w:t xml:space="preserve">), </w:t>
      </w:r>
      <w:r w:rsidRPr="006D0090">
        <w:rPr>
          <w:rFonts w:cs="Times New Roman"/>
          <w:color w:val="000000"/>
          <w:lang w:val="fr-CH"/>
        </w:rPr>
        <w:t>Roy Ward Baker</w:t>
      </w:r>
      <w:r>
        <w:rPr>
          <w:rFonts w:cs="Times New Roman"/>
          <w:color w:val="000000"/>
          <w:lang w:val="fr-CH"/>
        </w:rPr>
        <w:t>, 1967.</w:t>
      </w:r>
    </w:p>
    <w:p w14:paraId="11CCE303" w14:textId="77777777" w:rsidR="00E80FD5" w:rsidRDefault="00E80FD5" w:rsidP="00E80FD5">
      <w:pPr>
        <w:rPr>
          <w:rFonts w:cs="Times New Roman"/>
          <w:color w:val="000000"/>
          <w:lang w:val="fr-CH"/>
        </w:rPr>
      </w:pPr>
    </w:p>
    <w:p w14:paraId="7C2DB1B8" w14:textId="77777777" w:rsidR="00E80FD5" w:rsidRPr="00B0755A" w:rsidRDefault="00E80FD5" w:rsidP="00E80FD5">
      <w:pPr>
        <w:rPr>
          <w:rFonts w:cs="Times New Roman"/>
          <w:color w:val="000000"/>
          <w:lang w:val="fr-CH"/>
        </w:rPr>
      </w:pPr>
      <w:r w:rsidRPr="00B0755A">
        <w:rPr>
          <w:rFonts w:cs="Times New Roman"/>
          <w:i/>
          <w:color w:val="000000"/>
          <w:lang w:val="fr-CH"/>
        </w:rPr>
        <w:t>The Stepford Wives</w:t>
      </w:r>
      <w:r>
        <w:rPr>
          <w:rFonts w:cs="Times New Roman"/>
          <w:i/>
          <w:color w:val="000000"/>
          <w:lang w:val="fr-CH"/>
        </w:rPr>
        <w:t xml:space="preserve"> </w:t>
      </w:r>
      <w:r>
        <w:rPr>
          <w:rFonts w:cs="Times New Roman"/>
          <w:color w:val="000000"/>
          <w:lang w:val="fr-CH"/>
        </w:rPr>
        <w:t>(</w:t>
      </w:r>
      <w:r w:rsidRPr="00B0755A">
        <w:rPr>
          <w:rFonts w:cs="Times New Roman"/>
          <w:i/>
          <w:color w:val="000000"/>
          <w:lang w:val="fr-CH"/>
        </w:rPr>
        <w:t xml:space="preserve">Les femmes de </w:t>
      </w:r>
      <w:r>
        <w:rPr>
          <w:rFonts w:cs="Times New Roman"/>
          <w:i/>
          <w:color w:val="000000"/>
          <w:lang w:val="fr-CH"/>
        </w:rPr>
        <w:t>S</w:t>
      </w:r>
      <w:r w:rsidRPr="00B0755A">
        <w:rPr>
          <w:rFonts w:cs="Times New Roman"/>
          <w:i/>
          <w:color w:val="000000"/>
          <w:lang w:val="fr-CH"/>
        </w:rPr>
        <w:t>tepford</w:t>
      </w:r>
      <w:r>
        <w:rPr>
          <w:rFonts w:cs="Times New Roman"/>
          <w:color w:val="000000"/>
          <w:lang w:val="fr-CH"/>
        </w:rPr>
        <w:t xml:space="preserve">), </w:t>
      </w:r>
      <w:r w:rsidRPr="00B0755A">
        <w:rPr>
          <w:rFonts w:cs="Times New Roman"/>
          <w:color w:val="000000"/>
          <w:lang w:val="fr-CH"/>
        </w:rPr>
        <w:t>Bryan Forbes</w:t>
      </w:r>
      <w:r>
        <w:rPr>
          <w:rFonts w:cs="Times New Roman"/>
          <w:color w:val="000000"/>
          <w:lang w:val="fr-CH"/>
        </w:rPr>
        <w:t>, 1975.</w:t>
      </w:r>
    </w:p>
    <w:p w14:paraId="0007D290" w14:textId="77777777" w:rsidR="00E80FD5" w:rsidRDefault="00E80FD5" w:rsidP="00E80FD5">
      <w:pPr>
        <w:rPr>
          <w:rFonts w:cs="Times New Roman"/>
          <w:color w:val="000000"/>
          <w:lang w:val="fr-CH"/>
        </w:rPr>
      </w:pPr>
    </w:p>
    <w:p w14:paraId="47259562" w14:textId="77777777" w:rsidR="00E80FD5" w:rsidRDefault="00E80FD5" w:rsidP="00E80FD5">
      <w:pPr>
        <w:rPr>
          <w:rFonts w:cs="Times New Roman"/>
          <w:color w:val="000000"/>
          <w:lang w:val="fr-CH"/>
        </w:rPr>
      </w:pPr>
      <w:r>
        <w:rPr>
          <w:rFonts w:cs="Times New Roman"/>
          <w:i/>
          <w:color w:val="000000"/>
          <w:lang w:val="fr-CH"/>
        </w:rPr>
        <w:t xml:space="preserve">Strange Invaders </w:t>
      </w:r>
      <w:r>
        <w:rPr>
          <w:rFonts w:cs="Times New Roman"/>
          <w:color w:val="000000"/>
          <w:lang w:val="fr-CH"/>
        </w:rPr>
        <w:t>(</w:t>
      </w:r>
      <w:r w:rsidRPr="007E767A">
        <w:rPr>
          <w:rFonts w:cs="Times New Roman"/>
          <w:i/>
          <w:color w:val="000000"/>
          <w:lang w:val="fr-CH"/>
        </w:rPr>
        <w:t>Les envahisseurs sont parmi nous</w:t>
      </w:r>
      <w:r>
        <w:rPr>
          <w:rFonts w:cs="Times New Roman"/>
          <w:color w:val="000000"/>
          <w:lang w:val="fr-CH"/>
        </w:rPr>
        <w:t xml:space="preserve">), </w:t>
      </w:r>
      <w:r w:rsidRPr="007E767A">
        <w:rPr>
          <w:rFonts w:cs="Times New Roman"/>
          <w:color w:val="000000"/>
          <w:lang w:val="fr-CH"/>
        </w:rPr>
        <w:t>Michael Laughlin</w:t>
      </w:r>
      <w:r>
        <w:rPr>
          <w:rFonts w:cs="Times New Roman"/>
          <w:color w:val="000000"/>
          <w:lang w:val="fr-CH"/>
        </w:rPr>
        <w:t>, 1983.</w:t>
      </w:r>
    </w:p>
    <w:p w14:paraId="07E0BDDA" w14:textId="77777777" w:rsidR="00E80FD5" w:rsidRDefault="00E80FD5" w:rsidP="00E80FD5">
      <w:pPr>
        <w:rPr>
          <w:rFonts w:cs="Times New Roman"/>
          <w:color w:val="000000"/>
          <w:lang w:val="fr-CH"/>
        </w:rPr>
      </w:pPr>
    </w:p>
    <w:p w14:paraId="53E00EDD" w14:textId="77777777" w:rsidR="00E80FD5" w:rsidRPr="007E767A" w:rsidRDefault="00E80FD5" w:rsidP="00E80FD5">
      <w:pPr>
        <w:rPr>
          <w:rFonts w:cs="Times New Roman"/>
          <w:color w:val="000000"/>
          <w:lang w:val="fr-CH"/>
        </w:rPr>
      </w:pPr>
      <w:r>
        <w:rPr>
          <w:rFonts w:cs="Times New Roman"/>
          <w:i/>
          <w:color w:val="000000"/>
          <w:lang w:val="fr-CH"/>
        </w:rPr>
        <w:t>The Faculty</w:t>
      </w:r>
      <w:r>
        <w:rPr>
          <w:rFonts w:cs="Times New Roman"/>
          <w:color w:val="000000"/>
          <w:lang w:val="fr-CH"/>
        </w:rPr>
        <w:t xml:space="preserve">, </w:t>
      </w:r>
      <w:r w:rsidRPr="00981574">
        <w:rPr>
          <w:rFonts w:cs="Times New Roman"/>
          <w:color w:val="000000"/>
          <w:lang w:val="fr-CH"/>
        </w:rPr>
        <w:t>Robert Rodriguez</w:t>
      </w:r>
      <w:r>
        <w:rPr>
          <w:rFonts w:cs="Times New Roman"/>
          <w:color w:val="000000"/>
          <w:lang w:val="fr-CH"/>
        </w:rPr>
        <w:t>, 1998.</w:t>
      </w:r>
    </w:p>
    <w:p w14:paraId="55A716BD" w14:textId="77777777" w:rsidR="00E80FD5" w:rsidRPr="00D60196" w:rsidRDefault="00E80FD5" w:rsidP="00E80FD5">
      <w:pPr>
        <w:rPr>
          <w:rFonts w:cs="Times New Roman"/>
          <w:color w:val="000000"/>
          <w:lang w:val="fr-CH"/>
        </w:rPr>
      </w:pPr>
    </w:p>
    <w:p w14:paraId="0620446E" w14:textId="77777777" w:rsidR="00E80FD5" w:rsidRDefault="00E80FD5" w:rsidP="00E80FD5">
      <w:pPr>
        <w:rPr>
          <w:rFonts w:cs="Times New Roman"/>
          <w:color w:val="000000"/>
          <w:lang w:val="fr-CH"/>
        </w:rPr>
      </w:pPr>
      <w:r w:rsidRPr="009B47AD">
        <w:rPr>
          <w:rFonts w:cs="Times New Roman"/>
          <w:i/>
          <w:color w:val="000000"/>
          <w:lang w:val="en-US"/>
        </w:rPr>
        <w:t>The Puppet Masters</w:t>
      </w:r>
      <w:r w:rsidRPr="0014073B">
        <w:rPr>
          <w:rFonts w:cs="Times New Roman"/>
          <w:i/>
          <w:color w:val="000000"/>
          <w:lang w:val="fr-CH"/>
        </w:rPr>
        <w:t xml:space="preserve"> </w:t>
      </w:r>
      <w:r w:rsidRPr="0014073B">
        <w:rPr>
          <w:rFonts w:cs="Times New Roman"/>
          <w:color w:val="000000"/>
          <w:lang w:val="fr-CH"/>
        </w:rPr>
        <w:t>(</w:t>
      </w:r>
      <w:r w:rsidRPr="0014073B">
        <w:rPr>
          <w:rFonts w:cs="Times New Roman"/>
          <w:i/>
          <w:color w:val="000000"/>
          <w:lang w:val="fr-CH"/>
        </w:rPr>
        <w:t>Les Maîtres du monde</w:t>
      </w:r>
      <w:r>
        <w:rPr>
          <w:rFonts w:cs="Times New Roman"/>
          <w:color w:val="000000"/>
          <w:lang w:val="fr-CH"/>
        </w:rPr>
        <w:t xml:space="preserve">), </w:t>
      </w:r>
      <w:r w:rsidRPr="0014073B">
        <w:rPr>
          <w:rFonts w:cs="Times New Roman"/>
          <w:color w:val="000000"/>
          <w:lang w:val="fr-CH"/>
        </w:rPr>
        <w:t>Stuart Orme</w:t>
      </w:r>
      <w:r>
        <w:rPr>
          <w:rFonts w:cs="Times New Roman"/>
          <w:color w:val="000000"/>
          <w:lang w:val="fr-CH"/>
        </w:rPr>
        <w:t>, 1994.</w:t>
      </w:r>
    </w:p>
    <w:p w14:paraId="1EEDD56D" w14:textId="77777777" w:rsidR="00E80FD5" w:rsidRDefault="00E80FD5" w:rsidP="00E80FD5">
      <w:pPr>
        <w:rPr>
          <w:rFonts w:cs="Times New Roman"/>
          <w:color w:val="000000"/>
          <w:lang w:val="fr-CH"/>
        </w:rPr>
      </w:pPr>
    </w:p>
    <w:p w14:paraId="2521898C" w14:textId="77777777" w:rsidR="00E80FD5" w:rsidRDefault="00E80FD5" w:rsidP="00E80FD5">
      <w:pPr>
        <w:rPr>
          <w:rFonts w:cs="Times New Roman"/>
          <w:color w:val="000000"/>
          <w:lang w:val="fr-CH"/>
        </w:rPr>
      </w:pPr>
      <w:r w:rsidRPr="00B0755A">
        <w:rPr>
          <w:rFonts w:cs="Times New Roman"/>
          <w:i/>
          <w:color w:val="000000"/>
          <w:lang w:val="fr-CH"/>
        </w:rPr>
        <w:t>The Stepford Wives</w:t>
      </w:r>
      <w:r>
        <w:rPr>
          <w:rFonts w:cs="Times New Roman"/>
          <w:i/>
          <w:color w:val="000000"/>
          <w:lang w:val="fr-CH"/>
        </w:rPr>
        <w:t xml:space="preserve"> </w:t>
      </w:r>
      <w:r>
        <w:rPr>
          <w:rFonts w:cs="Times New Roman"/>
          <w:color w:val="000000"/>
          <w:lang w:val="fr-CH"/>
        </w:rPr>
        <w:t>(</w:t>
      </w:r>
      <w:r w:rsidRPr="0001356F">
        <w:rPr>
          <w:rFonts w:cs="Times New Roman"/>
          <w:i/>
          <w:color w:val="000000"/>
          <w:lang w:val="fr-CH"/>
        </w:rPr>
        <w:t>Et l'homme créa la femme</w:t>
      </w:r>
      <w:r>
        <w:rPr>
          <w:rFonts w:cs="Times New Roman"/>
          <w:color w:val="000000"/>
          <w:lang w:val="fr-CH"/>
        </w:rPr>
        <w:t>), Frank Oz, 2004.</w:t>
      </w:r>
    </w:p>
    <w:p w14:paraId="12A67643" w14:textId="77777777" w:rsidR="00E80FD5" w:rsidRDefault="00E80FD5" w:rsidP="00E80FD5">
      <w:pPr>
        <w:rPr>
          <w:rFonts w:cs="Times New Roman"/>
          <w:color w:val="000000"/>
          <w:lang w:val="en-US"/>
        </w:rPr>
      </w:pPr>
    </w:p>
    <w:p w14:paraId="171396E0" w14:textId="77777777" w:rsidR="00E80FD5" w:rsidRDefault="00E80FD5" w:rsidP="00E80FD5">
      <w:pPr>
        <w:rPr>
          <w:rFonts w:cs="Times New Roman"/>
          <w:b/>
          <w:color w:val="000000"/>
        </w:rPr>
      </w:pPr>
      <w:r>
        <w:rPr>
          <w:rFonts w:cs="Times New Roman"/>
          <w:b/>
          <w:color w:val="000000"/>
        </w:rPr>
        <w:t>Séries ou épisodes TV liés thématiquement :</w:t>
      </w:r>
    </w:p>
    <w:p w14:paraId="658FBB22" w14:textId="77777777" w:rsidR="00E80FD5" w:rsidRDefault="00E80FD5" w:rsidP="00E80FD5">
      <w:pPr>
        <w:rPr>
          <w:rFonts w:cs="Times New Roman"/>
          <w:color w:val="000000"/>
          <w:lang w:val="en-US"/>
        </w:rPr>
      </w:pPr>
    </w:p>
    <w:p w14:paraId="560AE430" w14:textId="77777777" w:rsidR="00E80FD5" w:rsidRPr="00EF6438" w:rsidRDefault="00E80FD5" w:rsidP="00E80FD5">
      <w:pPr>
        <w:rPr>
          <w:rFonts w:cs="Times New Roman"/>
          <w:color w:val="000000"/>
          <w:lang w:val="fr-CH"/>
        </w:rPr>
      </w:pPr>
      <w:r w:rsidRPr="00EF6438">
        <w:rPr>
          <w:rFonts w:cs="Times New Roman"/>
          <w:i/>
          <w:color w:val="000000"/>
          <w:lang w:val="fr-CH"/>
        </w:rPr>
        <w:t>Quatermass II</w:t>
      </w:r>
      <w:r w:rsidRPr="00EF6438">
        <w:rPr>
          <w:rFonts w:cs="Times New Roman"/>
          <w:color w:val="000000"/>
          <w:lang w:val="fr-CH"/>
        </w:rPr>
        <w:t>, Nigel Kneale, BBC, 1955.</w:t>
      </w:r>
    </w:p>
    <w:p w14:paraId="7AE0E14C" w14:textId="77777777" w:rsidR="00E80FD5" w:rsidRDefault="00E80FD5" w:rsidP="00E80FD5">
      <w:pPr>
        <w:rPr>
          <w:rFonts w:cs="Times New Roman"/>
          <w:color w:val="000000"/>
          <w:lang w:val="en-US"/>
        </w:rPr>
      </w:pPr>
    </w:p>
    <w:p w14:paraId="203014FA" w14:textId="77777777" w:rsidR="00E80FD5" w:rsidRDefault="00E80FD5" w:rsidP="00E80FD5">
      <w:pPr>
        <w:rPr>
          <w:rFonts w:cs="Times New Roman"/>
          <w:color w:val="000000"/>
          <w:lang w:val="en-US"/>
        </w:rPr>
      </w:pPr>
      <w:r w:rsidRPr="00E217C0">
        <w:rPr>
          <w:rFonts w:cs="Times New Roman"/>
          <w:i/>
          <w:color w:val="000000"/>
          <w:lang w:val="en-US"/>
        </w:rPr>
        <w:t>Quatermass and the Pit</w:t>
      </w:r>
      <w:r>
        <w:rPr>
          <w:rFonts w:cs="Times New Roman"/>
          <w:color w:val="000000"/>
          <w:lang w:val="en-US"/>
        </w:rPr>
        <w:t xml:space="preserve">, </w:t>
      </w:r>
      <w:r w:rsidRPr="00E217C0">
        <w:rPr>
          <w:rFonts w:cs="Times New Roman"/>
          <w:color w:val="000000"/>
          <w:lang w:val="en-US"/>
        </w:rPr>
        <w:t>Nigel Kneale</w:t>
      </w:r>
      <w:r>
        <w:rPr>
          <w:rFonts w:cs="Times New Roman"/>
          <w:color w:val="000000"/>
          <w:lang w:val="en-US"/>
        </w:rPr>
        <w:t>, BBC, 1958-1959.</w:t>
      </w:r>
    </w:p>
    <w:p w14:paraId="6FA171BD" w14:textId="77777777" w:rsidR="00E80FD5" w:rsidRDefault="00E80FD5" w:rsidP="00E80FD5">
      <w:pPr>
        <w:rPr>
          <w:rFonts w:cs="Times New Roman"/>
          <w:color w:val="000000"/>
          <w:lang w:val="en-US"/>
        </w:rPr>
      </w:pPr>
    </w:p>
    <w:p w14:paraId="1F956556" w14:textId="77777777" w:rsidR="00E80FD5" w:rsidRDefault="00E80FD5" w:rsidP="00E80FD5">
      <w:pPr>
        <w:rPr>
          <w:rFonts w:cs="Times New Roman"/>
          <w:color w:val="000000"/>
          <w:lang w:val="fr-CH"/>
        </w:rPr>
      </w:pPr>
      <w:r w:rsidRPr="00D60196">
        <w:rPr>
          <w:rFonts w:cs="Times New Roman"/>
          <w:i/>
          <w:color w:val="000000"/>
          <w:lang w:val="fr-CH"/>
        </w:rPr>
        <w:lastRenderedPageBreak/>
        <w:t>The Outer Limits</w:t>
      </w:r>
      <w:r w:rsidRPr="00D60196">
        <w:rPr>
          <w:rFonts w:cs="Times New Roman"/>
          <w:color w:val="000000"/>
          <w:lang w:val="fr-CH"/>
        </w:rPr>
        <w:t xml:space="preserve"> (</w:t>
      </w:r>
      <w:r w:rsidRPr="00D60196">
        <w:rPr>
          <w:rFonts w:cs="Times New Roman"/>
          <w:i/>
          <w:color w:val="000000"/>
          <w:lang w:val="fr-CH"/>
        </w:rPr>
        <w:t>Au-delà du réel</w:t>
      </w:r>
      <w:r>
        <w:rPr>
          <w:rFonts w:cs="Times New Roman"/>
          <w:color w:val="000000"/>
          <w:lang w:val="fr-CH"/>
        </w:rPr>
        <w:t xml:space="preserve">), </w:t>
      </w:r>
      <w:r w:rsidRPr="00D60196">
        <w:rPr>
          <w:rFonts w:cs="Times New Roman"/>
          <w:color w:val="000000"/>
          <w:lang w:val="fr-CH"/>
        </w:rPr>
        <w:t>Leslie Stevens</w:t>
      </w:r>
      <w:r>
        <w:rPr>
          <w:rFonts w:cs="Times New Roman"/>
          <w:color w:val="000000"/>
          <w:lang w:val="fr-CH"/>
        </w:rPr>
        <w:t>, ABC, 1963-1965, S01E19, « </w:t>
      </w:r>
      <w:r w:rsidRPr="00D60196">
        <w:rPr>
          <w:rFonts w:cs="Times New Roman"/>
          <w:color w:val="000000"/>
          <w:lang w:val="fr-CH"/>
        </w:rPr>
        <w:t>The Invisibles</w:t>
      </w:r>
      <w:r>
        <w:rPr>
          <w:rFonts w:cs="Times New Roman"/>
          <w:color w:val="000000"/>
          <w:lang w:val="fr-CH"/>
        </w:rPr>
        <w:t> », 3 février 1963.</w:t>
      </w:r>
    </w:p>
    <w:p w14:paraId="415D4984" w14:textId="77777777" w:rsidR="00E80FD5" w:rsidRDefault="00E80FD5" w:rsidP="00E80FD5">
      <w:pPr>
        <w:rPr>
          <w:rFonts w:cs="Times New Roman"/>
          <w:color w:val="000000"/>
          <w:lang w:val="en-US"/>
        </w:rPr>
      </w:pPr>
    </w:p>
    <w:p w14:paraId="32DA2C6A" w14:textId="77777777" w:rsidR="00E80FD5" w:rsidRDefault="00E80FD5" w:rsidP="00E80FD5">
      <w:pPr>
        <w:rPr>
          <w:rFonts w:cs="Times New Roman"/>
          <w:color w:val="000000"/>
          <w:lang w:val="fr-CH"/>
        </w:rPr>
      </w:pPr>
      <w:r w:rsidRPr="00E217C0">
        <w:rPr>
          <w:rFonts w:cs="Times New Roman"/>
          <w:i/>
          <w:color w:val="000000"/>
          <w:lang w:val="fr-CH"/>
        </w:rPr>
        <w:t>Quatermass</w:t>
      </w:r>
      <w:r>
        <w:rPr>
          <w:rFonts w:cs="Times New Roman"/>
          <w:color w:val="000000"/>
          <w:lang w:val="fr-CH"/>
        </w:rPr>
        <w:t xml:space="preserve">, </w:t>
      </w:r>
      <w:r w:rsidRPr="00E217C0">
        <w:rPr>
          <w:rFonts w:cs="Times New Roman"/>
          <w:color w:val="000000"/>
          <w:lang w:val="fr-CH"/>
        </w:rPr>
        <w:t>Nigel Kneale</w:t>
      </w:r>
      <w:r>
        <w:rPr>
          <w:rFonts w:cs="Times New Roman"/>
          <w:color w:val="000000"/>
          <w:lang w:val="fr-CH"/>
        </w:rPr>
        <w:t>, ITV, 1979.</w:t>
      </w:r>
    </w:p>
    <w:p w14:paraId="76E6A1B7" w14:textId="77777777" w:rsidR="00E80FD5" w:rsidRDefault="00E80FD5" w:rsidP="00E80FD5">
      <w:pPr>
        <w:rPr>
          <w:rFonts w:cs="Times New Roman"/>
          <w:color w:val="000000"/>
          <w:lang w:val="fr-CH"/>
        </w:rPr>
      </w:pPr>
    </w:p>
    <w:p w14:paraId="08D6E710" w14:textId="77777777" w:rsidR="00E80FD5" w:rsidRDefault="00E80FD5" w:rsidP="00E80FD5">
      <w:pPr>
        <w:rPr>
          <w:rFonts w:cs="Times New Roman"/>
          <w:color w:val="000000"/>
          <w:lang w:val="en-US"/>
        </w:rPr>
      </w:pPr>
      <w:r w:rsidRPr="00E217C0">
        <w:rPr>
          <w:rFonts w:cs="Times New Roman"/>
          <w:i/>
          <w:color w:val="000000"/>
          <w:lang w:val="en-US"/>
        </w:rPr>
        <w:t>The Quatermass Experiment</w:t>
      </w:r>
      <w:r w:rsidRPr="00E217C0">
        <w:rPr>
          <w:rFonts w:cs="Times New Roman"/>
          <w:color w:val="000000"/>
          <w:lang w:val="en-US"/>
        </w:rPr>
        <w:t>, Nigel Kneale,</w:t>
      </w:r>
      <w:r>
        <w:rPr>
          <w:rFonts w:cs="Times New Roman"/>
          <w:color w:val="000000"/>
          <w:lang w:val="en-US"/>
        </w:rPr>
        <w:t xml:space="preserve"> BBC Four, 2005.</w:t>
      </w:r>
    </w:p>
    <w:p w14:paraId="376B14C6" w14:textId="77777777" w:rsidR="00E80FD5" w:rsidRDefault="00E80FD5" w:rsidP="00E80FD5">
      <w:pPr>
        <w:rPr>
          <w:rFonts w:cs="Times New Roman"/>
          <w:color w:val="000000"/>
          <w:lang w:val="en-US"/>
        </w:rPr>
      </w:pPr>
    </w:p>
    <w:p w14:paraId="2208C01B" w14:textId="77777777" w:rsidR="00E80FD5" w:rsidRPr="00521198" w:rsidRDefault="00E80FD5" w:rsidP="00E80FD5">
      <w:pPr>
        <w:rPr>
          <w:rFonts w:cs="Times New Roman"/>
          <w:color w:val="000000"/>
        </w:rPr>
      </w:pPr>
      <w:r>
        <w:rPr>
          <w:rFonts w:cs="Times New Roman"/>
          <w:i/>
          <w:color w:val="000000"/>
        </w:rPr>
        <w:t xml:space="preserve">South Park </w:t>
      </w:r>
      <w:r w:rsidRPr="00B8135C">
        <w:rPr>
          <w:rFonts w:cs="Times New Roman"/>
          <w:color w:val="000000"/>
        </w:rPr>
        <w:t>(Trey Parker/Matt Stone, Comedy C</w:t>
      </w:r>
      <w:r w:rsidRPr="00207397">
        <w:rPr>
          <w:rFonts w:cs="Times New Roman"/>
          <w:color w:val="000000"/>
        </w:rPr>
        <w:t>entral, 1997-)</w:t>
      </w:r>
      <w:r>
        <w:rPr>
          <w:rFonts w:cs="Times New Roman"/>
          <w:color w:val="000000"/>
        </w:rPr>
        <w:t xml:space="preserve">, </w:t>
      </w:r>
      <w:r w:rsidRPr="00521198">
        <w:rPr>
          <w:rFonts w:cs="Times New Roman"/>
          <w:color w:val="000000"/>
        </w:rPr>
        <w:t>S</w:t>
      </w:r>
      <w:r>
        <w:rPr>
          <w:rFonts w:cs="Times New Roman"/>
          <w:color w:val="000000"/>
        </w:rPr>
        <w:t>17</w:t>
      </w:r>
      <w:r w:rsidRPr="00521198">
        <w:rPr>
          <w:rFonts w:cs="Times New Roman"/>
          <w:color w:val="000000"/>
        </w:rPr>
        <w:t>E0</w:t>
      </w:r>
      <w:r>
        <w:rPr>
          <w:rFonts w:cs="Times New Roman"/>
          <w:color w:val="000000"/>
        </w:rPr>
        <w:t>4</w:t>
      </w:r>
      <w:r w:rsidRPr="00521198">
        <w:rPr>
          <w:rFonts w:cs="Times New Roman"/>
          <w:color w:val="000000"/>
        </w:rPr>
        <w:t>, « </w:t>
      </w:r>
      <w:r w:rsidRPr="00DE201A">
        <w:rPr>
          <w:rFonts w:cs="Times New Roman"/>
          <w:color w:val="000000"/>
        </w:rPr>
        <w:t xml:space="preserve">Goth Kids </w:t>
      </w:r>
      <w:proofErr w:type="gramStart"/>
      <w:r w:rsidRPr="00DE201A">
        <w:rPr>
          <w:rFonts w:cs="Times New Roman"/>
          <w:color w:val="000000"/>
        </w:rPr>
        <w:t>3:</w:t>
      </w:r>
      <w:proofErr w:type="gramEnd"/>
      <w:r w:rsidRPr="00DE201A">
        <w:rPr>
          <w:rFonts w:cs="Times New Roman"/>
          <w:color w:val="000000"/>
        </w:rPr>
        <w:t xml:space="preserve"> Dawn of the Posers</w:t>
      </w:r>
      <w:r w:rsidRPr="00521198">
        <w:rPr>
          <w:rFonts w:cs="Times New Roman"/>
          <w:color w:val="000000"/>
        </w:rPr>
        <w:t> »,</w:t>
      </w:r>
      <w:r>
        <w:rPr>
          <w:rFonts w:cs="Times New Roman"/>
          <w:color w:val="000000"/>
        </w:rPr>
        <w:t xml:space="preserve"> 23 octobre 2013</w:t>
      </w:r>
      <w:r w:rsidRPr="00521198">
        <w:rPr>
          <w:rFonts w:cs="Times New Roman"/>
          <w:color w:val="000000"/>
        </w:rPr>
        <w:t>.</w:t>
      </w:r>
    </w:p>
    <w:p w14:paraId="44BE8CEC" w14:textId="77777777" w:rsidR="00E80FD5" w:rsidRDefault="00E80FD5" w:rsidP="00E80FD5">
      <w:pPr>
        <w:rPr>
          <w:rFonts w:cs="Times New Roman"/>
          <w:color w:val="000000"/>
          <w:lang w:val="en-US"/>
        </w:rPr>
      </w:pPr>
    </w:p>
    <w:p w14:paraId="5D310DA7" w14:textId="77777777" w:rsidR="00E80FD5" w:rsidRPr="007C732A" w:rsidRDefault="00E80FD5" w:rsidP="00E80FD5">
      <w:pPr>
        <w:rPr>
          <w:rFonts w:cs="Times New Roman"/>
          <w:color w:val="000000"/>
          <w:lang w:val="en-US"/>
        </w:rPr>
      </w:pPr>
      <w:r w:rsidRPr="007C732A">
        <w:rPr>
          <w:rFonts w:cs="Times New Roman"/>
          <w:i/>
          <w:color w:val="000000"/>
          <w:lang w:val="en-US"/>
        </w:rPr>
        <w:t>Rick &amp; Morty</w:t>
      </w:r>
      <w:r>
        <w:rPr>
          <w:rFonts w:cs="Times New Roman"/>
          <w:color w:val="000000"/>
          <w:lang w:val="en-US"/>
        </w:rPr>
        <w:t xml:space="preserve"> (Justin Roiland/</w:t>
      </w:r>
      <w:r w:rsidRPr="007C732A">
        <w:rPr>
          <w:rFonts w:cs="Times New Roman"/>
          <w:color w:val="000000"/>
          <w:lang w:val="en-US"/>
        </w:rPr>
        <w:t>Dan Harmon</w:t>
      </w:r>
      <w:r>
        <w:rPr>
          <w:rFonts w:cs="Times New Roman"/>
          <w:color w:val="000000"/>
          <w:lang w:val="en-US"/>
        </w:rPr>
        <w:t xml:space="preserve">, Adult Swim, 2013-), S02E03, </w:t>
      </w:r>
      <w:r w:rsidRPr="00521198">
        <w:rPr>
          <w:rFonts w:cs="Times New Roman"/>
          <w:color w:val="000000"/>
        </w:rPr>
        <w:t>«</w:t>
      </w:r>
      <w:r>
        <w:rPr>
          <w:rFonts w:cs="Times New Roman"/>
          <w:color w:val="000000"/>
        </w:rPr>
        <w:t xml:space="preserve"> </w:t>
      </w:r>
      <w:r w:rsidRPr="007C732A">
        <w:rPr>
          <w:rFonts w:cs="Times New Roman"/>
          <w:color w:val="000000"/>
          <w:lang w:val="en-US"/>
        </w:rPr>
        <w:t>Auto Erotic Assimilation</w:t>
      </w:r>
      <w:r>
        <w:rPr>
          <w:rFonts w:cs="Times New Roman"/>
          <w:color w:val="000000"/>
          <w:lang w:val="en-US"/>
        </w:rPr>
        <w:t xml:space="preserve"> </w:t>
      </w:r>
      <w:r w:rsidRPr="00521198">
        <w:rPr>
          <w:rFonts w:cs="Times New Roman"/>
          <w:color w:val="000000"/>
        </w:rPr>
        <w:t>»</w:t>
      </w:r>
      <w:r>
        <w:rPr>
          <w:rFonts w:cs="Times New Roman"/>
          <w:color w:val="000000"/>
        </w:rPr>
        <w:t>, 9 aout 2015.</w:t>
      </w:r>
    </w:p>
    <w:p w14:paraId="4315328B" w14:textId="747740A2" w:rsidR="00E217C0" w:rsidRPr="00E217C0" w:rsidRDefault="00E217C0" w:rsidP="00E80FD5">
      <w:pPr>
        <w:rPr>
          <w:rFonts w:cs="Times New Roman"/>
          <w:color w:val="000000"/>
          <w:lang w:val="en-US"/>
        </w:rPr>
      </w:pPr>
    </w:p>
    <w:sectPr w:rsidR="00E217C0" w:rsidRPr="00E217C0" w:rsidSect="00612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B32AD" w14:textId="77777777" w:rsidR="0085797C" w:rsidRDefault="0085797C" w:rsidP="00173138">
      <w:r>
        <w:separator/>
      </w:r>
    </w:p>
  </w:endnote>
  <w:endnote w:type="continuationSeparator" w:id="0">
    <w:p w14:paraId="4EE8E35E" w14:textId="77777777" w:rsidR="0085797C" w:rsidRDefault="0085797C"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18934" w14:textId="77777777" w:rsidR="00BF32E7" w:rsidRDefault="00BF32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EF380" w14:textId="77777777" w:rsidR="00BF32E7" w:rsidRDefault="00BF32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7AB73" w14:textId="77777777" w:rsidR="00BF32E7" w:rsidRDefault="00BF32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85491" w14:textId="77777777" w:rsidR="0085797C" w:rsidRDefault="0085797C" w:rsidP="00173138">
      <w:r>
        <w:separator/>
      </w:r>
    </w:p>
  </w:footnote>
  <w:footnote w:type="continuationSeparator" w:id="0">
    <w:p w14:paraId="6FEEEB15" w14:textId="77777777" w:rsidR="0085797C" w:rsidRDefault="0085797C" w:rsidP="00173138">
      <w:r>
        <w:continuationSeparator/>
      </w:r>
    </w:p>
  </w:footnote>
  <w:footnote w:id="1">
    <w:p w14:paraId="497BCCF3" w14:textId="15AB12A4" w:rsidR="007D593E" w:rsidRPr="000D04D2" w:rsidRDefault="007D593E">
      <w:pPr>
        <w:pStyle w:val="FootnoteText"/>
        <w:rPr>
          <w:sz w:val="20"/>
          <w:szCs w:val="20"/>
          <w:lang w:val="fr-CH"/>
        </w:rPr>
      </w:pPr>
      <w:r w:rsidRPr="000D04D2">
        <w:rPr>
          <w:rStyle w:val="FootnoteReference"/>
          <w:sz w:val="20"/>
          <w:szCs w:val="20"/>
        </w:rPr>
        <w:footnoteRef/>
      </w:r>
      <w:r w:rsidRPr="000D04D2">
        <w:rPr>
          <w:sz w:val="20"/>
          <w:szCs w:val="20"/>
        </w:rPr>
        <w:t xml:space="preserve"> </w:t>
      </w:r>
      <w:r w:rsidRPr="000D04D2">
        <w:rPr>
          <w:sz w:val="20"/>
          <w:szCs w:val="20"/>
          <w:lang w:val="fr-CH"/>
        </w:rPr>
        <w:t>[</w:t>
      </w:r>
      <w:proofErr w:type="gramStart"/>
      <w:r w:rsidRPr="000D04D2">
        <w:rPr>
          <w:sz w:val="20"/>
          <w:szCs w:val="20"/>
          <w:lang w:val="fr-CH"/>
        </w:rPr>
        <w:t>citation</w:t>
      </w:r>
      <w:proofErr w:type="gramEnd"/>
      <w:r w:rsidRPr="000D04D2">
        <w:rPr>
          <w:sz w:val="20"/>
          <w:szCs w:val="20"/>
          <w:lang w:val="fr-CH"/>
        </w:rPr>
        <w:t xml:space="preserve"> needed]</w:t>
      </w:r>
    </w:p>
  </w:footnote>
  <w:footnote w:id="2">
    <w:p w14:paraId="28B8CD84" w14:textId="7DD2323F" w:rsidR="000D04D2" w:rsidRPr="000D04D2" w:rsidRDefault="000D04D2">
      <w:pPr>
        <w:pStyle w:val="FootnoteText"/>
        <w:rPr>
          <w:sz w:val="20"/>
          <w:szCs w:val="20"/>
          <w:lang w:val="fr-CH"/>
        </w:rPr>
      </w:pPr>
      <w:r w:rsidRPr="000D04D2">
        <w:rPr>
          <w:rStyle w:val="FootnoteReference"/>
          <w:sz w:val="20"/>
          <w:szCs w:val="20"/>
        </w:rPr>
        <w:footnoteRef/>
      </w:r>
      <w:r w:rsidRPr="000D04D2">
        <w:rPr>
          <w:sz w:val="20"/>
          <w:szCs w:val="20"/>
        </w:rPr>
        <w:t xml:space="preserve"> </w:t>
      </w:r>
      <w:r w:rsidR="003423A7" w:rsidRPr="003423A7">
        <w:rPr>
          <w:i/>
          <w:sz w:val="20"/>
          <w:szCs w:val="20"/>
        </w:rPr>
        <w:t>Timeslip</w:t>
      </w:r>
      <w:r w:rsidR="003423A7">
        <w:rPr>
          <w:sz w:val="20"/>
          <w:szCs w:val="20"/>
        </w:rPr>
        <w:t xml:space="preserve"> </w:t>
      </w:r>
      <w:r w:rsidRPr="000D04D2">
        <w:rPr>
          <w:sz w:val="20"/>
          <w:szCs w:val="20"/>
          <w:lang w:val="fr-CH"/>
        </w:rPr>
        <w:t>[citation needed]</w:t>
      </w:r>
    </w:p>
  </w:footnote>
  <w:footnote w:id="3">
    <w:p w14:paraId="7FE8ADB8" w14:textId="7B334377" w:rsidR="00B11DA2" w:rsidRPr="00B11DA2" w:rsidRDefault="00B11DA2">
      <w:pPr>
        <w:pStyle w:val="FootnoteText"/>
        <w:rPr>
          <w:lang w:val="fr-CH"/>
        </w:rPr>
      </w:pPr>
      <w:r>
        <w:rPr>
          <w:rStyle w:val="FootnoteReference"/>
        </w:rPr>
        <w:footnoteRef/>
      </w:r>
      <w:r>
        <w:t xml:space="preserve"> </w:t>
      </w:r>
      <w:r w:rsidRPr="000D04D2">
        <w:rPr>
          <w:sz w:val="20"/>
          <w:szCs w:val="20"/>
          <w:lang w:val="fr-CH"/>
        </w:rPr>
        <w:t>[</w:t>
      </w:r>
      <w:proofErr w:type="gramStart"/>
      <w:r w:rsidRPr="000D04D2">
        <w:rPr>
          <w:sz w:val="20"/>
          <w:szCs w:val="20"/>
          <w:lang w:val="fr-CH"/>
        </w:rPr>
        <w:t>citation</w:t>
      </w:r>
      <w:proofErr w:type="gramEnd"/>
      <w:r w:rsidRPr="000D04D2">
        <w:rPr>
          <w:sz w:val="20"/>
          <w:szCs w:val="20"/>
          <w:lang w:val="fr-CH"/>
        </w:rPr>
        <w:t xml:space="preserve"> needed]</w:t>
      </w:r>
    </w:p>
  </w:footnote>
  <w:footnote w:id="4">
    <w:p w14:paraId="2E4A0EE4" w14:textId="32E42160" w:rsidR="00B11DA2" w:rsidRPr="00B11DA2" w:rsidRDefault="00B11DA2">
      <w:pPr>
        <w:pStyle w:val="FootnoteText"/>
        <w:rPr>
          <w:lang w:val="fr-CH"/>
        </w:rPr>
      </w:pPr>
      <w:r>
        <w:rPr>
          <w:rStyle w:val="FootnoteReference"/>
        </w:rPr>
        <w:footnoteRef/>
      </w:r>
      <w:r>
        <w:t xml:space="preserve"> </w:t>
      </w:r>
      <w:r w:rsidRPr="000D04D2">
        <w:rPr>
          <w:sz w:val="20"/>
          <w:szCs w:val="20"/>
          <w:lang w:val="fr-CH"/>
        </w:rPr>
        <w:t>[</w:t>
      </w:r>
      <w:proofErr w:type="gramStart"/>
      <w:r w:rsidRPr="000D04D2">
        <w:rPr>
          <w:sz w:val="20"/>
          <w:szCs w:val="20"/>
          <w:lang w:val="fr-CH"/>
        </w:rPr>
        <w:t>citation</w:t>
      </w:r>
      <w:proofErr w:type="gramEnd"/>
      <w:r w:rsidRPr="000D04D2">
        <w:rPr>
          <w:sz w:val="20"/>
          <w:szCs w:val="20"/>
          <w:lang w:val="fr-CH"/>
        </w:rPr>
        <w:t xml:space="preserve"> needed]</w:t>
      </w:r>
    </w:p>
  </w:footnote>
  <w:footnote w:id="5">
    <w:p w14:paraId="1E8A9900" w14:textId="31BA6C4A" w:rsidR="00B11DA2" w:rsidRPr="00B11DA2" w:rsidRDefault="00B11DA2">
      <w:pPr>
        <w:pStyle w:val="FootnoteText"/>
        <w:rPr>
          <w:lang w:val="fr-CH"/>
        </w:rPr>
      </w:pPr>
      <w:r>
        <w:rPr>
          <w:rStyle w:val="FootnoteReference"/>
        </w:rPr>
        <w:footnoteRef/>
      </w:r>
      <w:r>
        <w:t xml:space="preserve"> </w:t>
      </w:r>
      <w:r w:rsidRPr="000D04D2">
        <w:rPr>
          <w:sz w:val="20"/>
          <w:szCs w:val="20"/>
          <w:lang w:val="fr-CH"/>
        </w:rPr>
        <w:t>[</w:t>
      </w:r>
      <w:proofErr w:type="gramStart"/>
      <w:r w:rsidRPr="000D04D2">
        <w:rPr>
          <w:sz w:val="20"/>
          <w:szCs w:val="20"/>
          <w:lang w:val="fr-CH"/>
        </w:rPr>
        <w:t>citation</w:t>
      </w:r>
      <w:proofErr w:type="gramEnd"/>
      <w:r w:rsidRPr="000D04D2">
        <w:rPr>
          <w:sz w:val="20"/>
          <w:szCs w:val="20"/>
          <w:lang w:val="fr-CH"/>
        </w:rPr>
        <w:t xml:space="preserve"> needed]</w:t>
      </w:r>
    </w:p>
  </w:footnote>
  <w:footnote w:id="6">
    <w:p w14:paraId="63F84F29" w14:textId="57D9260D" w:rsidR="00B11DA2" w:rsidRPr="00B11DA2" w:rsidRDefault="00B11DA2">
      <w:pPr>
        <w:pStyle w:val="FootnoteText"/>
        <w:rPr>
          <w:lang w:val="fr-CH"/>
        </w:rPr>
      </w:pPr>
      <w:r>
        <w:rPr>
          <w:rStyle w:val="FootnoteReference"/>
        </w:rPr>
        <w:footnoteRef/>
      </w:r>
      <w:r>
        <w:t xml:space="preserve"> </w:t>
      </w:r>
      <w:r w:rsidRPr="000D04D2">
        <w:rPr>
          <w:sz w:val="20"/>
          <w:szCs w:val="20"/>
          <w:lang w:val="fr-CH"/>
        </w:rPr>
        <w:t>[</w:t>
      </w:r>
      <w:proofErr w:type="gramStart"/>
      <w:r w:rsidRPr="000D04D2">
        <w:rPr>
          <w:sz w:val="20"/>
          <w:szCs w:val="20"/>
          <w:lang w:val="fr-CH"/>
        </w:rPr>
        <w:t>citation</w:t>
      </w:r>
      <w:proofErr w:type="gramEnd"/>
      <w:r w:rsidRPr="000D04D2">
        <w:rPr>
          <w:sz w:val="20"/>
          <w:szCs w:val="20"/>
          <w:lang w:val="fr-CH"/>
        </w:rPr>
        <w:t xml:space="preserve"> needed]</w:t>
      </w:r>
    </w:p>
  </w:footnote>
  <w:footnote w:id="7">
    <w:p w14:paraId="3B9D5BB0" w14:textId="62894593" w:rsidR="00313F77" w:rsidRPr="00313F77" w:rsidRDefault="00313F77">
      <w:pPr>
        <w:pStyle w:val="FootnoteText"/>
        <w:rPr>
          <w:lang w:val="fr-CH"/>
        </w:rPr>
      </w:pPr>
      <w:r>
        <w:rPr>
          <w:rStyle w:val="FootnoteReference"/>
        </w:rPr>
        <w:footnoteRef/>
      </w:r>
      <w:r>
        <w:t xml:space="preserve"> </w:t>
      </w:r>
      <w:r w:rsidR="004025E2" w:rsidRPr="000D04D2">
        <w:rPr>
          <w:sz w:val="20"/>
          <w:szCs w:val="20"/>
          <w:lang w:val="fr-CH"/>
        </w:rPr>
        <w:t>[</w:t>
      </w:r>
      <w:proofErr w:type="gramStart"/>
      <w:r w:rsidR="004025E2" w:rsidRPr="000D04D2">
        <w:rPr>
          <w:sz w:val="20"/>
          <w:szCs w:val="20"/>
          <w:lang w:val="fr-CH"/>
        </w:rPr>
        <w:t>citation</w:t>
      </w:r>
      <w:proofErr w:type="gramEnd"/>
      <w:r w:rsidR="004025E2" w:rsidRPr="000D04D2">
        <w:rPr>
          <w:sz w:val="20"/>
          <w:szCs w:val="20"/>
          <w:lang w:val="fr-CH"/>
        </w:rPr>
        <w:t xml:space="preserve"> needed]</w:t>
      </w:r>
    </w:p>
  </w:footnote>
  <w:footnote w:id="8">
    <w:p w14:paraId="2E7D8E66" w14:textId="473F026D" w:rsidR="00313F77" w:rsidRPr="00313F77" w:rsidRDefault="00313F77">
      <w:pPr>
        <w:pStyle w:val="FootnoteText"/>
        <w:rPr>
          <w:lang w:val="fr-CH"/>
        </w:rPr>
      </w:pPr>
      <w:r>
        <w:rPr>
          <w:rStyle w:val="FootnoteReference"/>
        </w:rPr>
        <w:footnoteRef/>
      </w:r>
      <w:r>
        <w:t xml:space="preserve"> </w:t>
      </w:r>
      <w:r w:rsidR="004025E2" w:rsidRPr="000D04D2">
        <w:rPr>
          <w:sz w:val="20"/>
          <w:szCs w:val="20"/>
          <w:lang w:val="fr-CH"/>
        </w:rPr>
        <w:t>[</w:t>
      </w:r>
      <w:proofErr w:type="gramStart"/>
      <w:r w:rsidR="004025E2" w:rsidRPr="000D04D2">
        <w:rPr>
          <w:sz w:val="20"/>
          <w:szCs w:val="20"/>
          <w:lang w:val="fr-CH"/>
        </w:rPr>
        <w:t>citation</w:t>
      </w:r>
      <w:proofErr w:type="gramEnd"/>
      <w:r w:rsidR="004025E2" w:rsidRPr="000D04D2">
        <w:rPr>
          <w:sz w:val="20"/>
          <w:szCs w:val="20"/>
          <w:lang w:val="fr-CH"/>
        </w:rPr>
        <w:t xml:space="preserve"> needed]</w:t>
      </w:r>
    </w:p>
  </w:footnote>
  <w:footnote w:id="9">
    <w:p w14:paraId="0CB6330C" w14:textId="574CEA43" w:rsidR="0093468C" w:rsidRPr="004025E2" w:rsidRDefault="0093468C">
      <w:pPr>
        <w:pStyle w:val="FootnoteText"/>
        <w:rPr>
          <w:sz w:val="20"/>
          <w:szCs w:val="20"/>
          <w:lang w:val="fr-CH"/>
        </w:rPr>
      </w:pPr>
      <w:r w:rsidRPr="004025E2">
        <w:rPr>
          <w:rStyle w:val="FootnoteReference"/>
          <w:sz w:val="20"/>
          <w:szCs w:val="20"/>
        </w:rPr>
        <w:footnoteRef/>
      </w:r>
      <w:r w:rsidRPr="004025E2">
        <w:rPr>
          <w:sz w:val="20"/>
          <w:szCs w:val="20"/>
        </w:rPr>
        <w:t xml:space="preserve"> </w:t>
      </w:r>
      <w:r w:rsidR="004025E2" w:rsidRPr="004025E2">
        <w:rPr>
          <w:sz w:val="20"/>
          <w:szCs w:val="20"/>
          <w:lang w:val="fr-CH"/>
        </w:rPr>
        <w:t>[</w:t>
      </w:r>
      <w:proofErr w:type="gramStart"/>
      <w:r w:rsidR="004025E2" w:rsidRPr="004025E2">
        <w:rPr>
          <w:sz w:val="20"/>
          <w:szCs w:val="20"/>
          <w:lang w:val="fr-CH"/>
        </w:rPr>
        <w:t>citation</w:t>
      </w:r>
      <w:proofErr w:type="gramEnd"/>
      <w:r w:rsidR="004025E2" w:rsidRPr="004025E2">
        <w:rPr>
          <w:sz w:val="20"/>
          <w:szCs w:val="20"/>
          <w:lang w:val="fr-CH"/>
        </w:rPr>
        <w:t xml:space="preserve"> needed]</w:t>
      </w:r>
    </w:p>
  </w:footnote>
  <w:footnote w:id="10">
    <w:p w14:paraId="4C120221" w14:textId="3CC3DDF0" w:rsidR="0093468C" w:rsidRPr="004025E2" w:rsidRDefault="0093468C">
      <w:pPr>
        <w:pStyle w:val="FootnoteText"/>
        <w:rPr>
          <w:sz w:val="20"/>
          <w:szCs w:val="20"/>
          <w:lang w:val="fr-CH"/>
        </w:rPr>
      </w:pPr>
      <w:r w:rsidRPr="004025E2">
        <w:rPr>
          <w:rStyle w:val="FootnoteReference"/>
          <w:sz w:val="20"/>
          <w:szCs w:val="20"/>
        </w:rPr>
        <w:footnoteRef/>
      </w:r>
      <w:r w:rsidRPr="004025E2">
        <w:rPr>
          <w:sz w:val="20"/>
          <w:szCs w:val="20"/>
        </w:rPr>
        <w:t xml:space="preserve"> </w:t>
      </w:r>
      <w:r w:rsidR="004025E2" w:rsidRPr="004025E2">
        <w:rPr>
          <w:sz w:val="20"/>
          <w:szCs w:val="20"/>
          <w:lang w:val="fr-CH"/>
        </w:rPr>
        <w:t>[</w:t>
      </w:r>
      <w:proofErr w:type="gramStart"/>
      <w:r w:rsidR="004025E2" w:rsidRPr="004025E2">
        <w:rPr>
          <w:sz w:val="20"/>
          <w:szCs w:val="20"/>
          <w:lang w:val="fr-CH"/>
        </w:rPr>
        <w:t>citation</w:t>
      </w:r>
      <w:proofErr w:type="gramEnd"/>
      <w:r w:rsidR="004025E2" w:rsidRPr="004025E2">
        <w:rPr>
          <w:sz w:val="20"/>
          <w:szCs w:val="20"/>
          <w:lang w:val="fr-CH"/>
        </w:rPr>
        <w:t xml:space="preserve"> needed]</w:t>
      </w:r>
    </w:p>
  </w:footnote>
  <w:footnote w:id="11">
    <w:p w14:paraId="22BCCFCB" w14:textId="4126129C" w:rsidR="0093468C" w:rsidRPr="004025E2" w:rsidRDefault="0093468C">
      <w:pPr>
        <w:pStyle w:val="FootnoteText"/>
        <w:rPr>
          <w:sz w:val="20"/>
          <w:szCs w:val="20"/>
          <w:lang w:val="fr-CH"/>
        </w:rPr>
      </w:pPr>
      <w:r w:rsidRPr="004025E2">
        <w:rPr>
          <w:rStyle w:val="FootnoteReference"/>
          <w:sz w:val="20"/>
          <w:szCs w:val="20"/>
        </w:rPr>
        <w:footnoteRef/>
      </w:r>
      <w:r w:rsidRPr="004025E2">
        <w:rPr>
          <w:sz w:val="20"/>
          <w:szCs w:val="20"/>
        </w:rPr>
        <w:t xml:space="preserve"> </w:t>
      </w:r>
      <w:r w:rsidR="004025E2" w:rsidRPr="004025E2">
        <w:rPr>
          <w:sz w:val="20"/>
          <w:szCs w:val="20"/>
          <w:lang w:val="fr-CH"/>
        </w:rPr>
        <w:t>[</w:t>
      </w:r>
      <w:proofErr w:type="gramStart"/>
      <w:r w:rsidR="004025E2" w:rsidRPr="004025E2">
        <w:rPr>
          <w:sz w:val="20"/>
          <w:szCs w:val="20"/>
          <w:lang w:val="fr-CH"/>
        </w:rPr>
        <w:t>citation</w:t>
      </w:r>
      <w:proofErr w:type="gramEnd"/>
      <w:r w:rsidR="004025E2" w:rsidRPr="004025E2">
        <w:rPr>
          <w:sz w:val="20"/>
          <w:szCs w:val="20"/>
          <w:lang w:val="fr-CH"/>
        </w:rPr>
        <w:t xml:space="preserve"> needed]</w:t>
      </w:r>
    </w:p>
  </w:footnote>
  <w:footnote w:id="12">
    <w:p w14:paraId="644183DD" w14:textId="6CA4BD04" w:rsidR="0093468C" w:rsidRPr="004025E2" w:rsidRDefault="0093468C">
      <w:pPr>
        <w:pStyle w:val="FootnoteText"/>
        <w:rPr>
          <w:sz w:val="20"/>
          <w:szCs w:val="20"/>
          <w:lang w:val="fr-CH"/>
        </w:rPr>
      </w:pPr>
      <w:r w:rsidRPr="004025E2">
        <w:rPr>
          <w:rStyle w:val="FootnoteReference"/>
          <w:sz w:val="20"/>
          <w:szCs w:val="20"/>
        </w:rPr>
        <w:footnoteRef/>
      </w:r>
      <w:r w:rsidRPr="004025E2">
        <w:rPr>
          <w:sz w:val="20"/>
          <w:szCs w:val="20"/>
        </w:rPr>
        <w:t xml:space="preserve"> </w:t>
      </w:r>
      <w:r w:rsidR="004025E2" w:rsidRPr="004025E2">
        <w:rPr>
          <w:sz w:val="20"/>
          <w:szCs w:val="20"/>
          <w:lang w:val="fr-CH"/>
        </w:rPr>
        <w:t>[</w:t>
      </w:r>
      <w:proofErr w:type="gramStart"/>
      <w:r w:rsidR="004025E2" w:rsidRPr="004025E2">
        <w:rPr>
          <w:sz w:val="20"/>
          <w:szCs w:val="20"/>
          <w:lang w:val="fr-CH"/>
        </w:rPr>
        <w:t>citation</w:t>
      </w:r>
      <w:proofErr w:type="gramEnd"/>
      <w:r w:rsidR="004025E2" w:rsidRPr="004025E2">
        <w:rPr>
          <w:sz w:val="20"/>
          <w:szCs w:val="20"/>
          <w:lang w:val="fr-CH"/>
        </w:rPr>
        <w:t xml:space="preserve"> needed]</w:t>
      </w:r>
    </w:p>
  </w:footnote>
  <w:footnote w:id="13">
    <w:p w14:paraId="6589A577" w14:textId="06F43433" w:rsidR="004025E2" w:rsidRPr="004025E2" w:rsidRDefault="004025E2">
      <w:pPr>
        <w:pStyle w:val="FootnoteText"/>
        <w:rPr>
          <w:lang w:val="fr-CH"/>
        </w:rPr>
      </w:pPr>
      <w:r w:rsidRPr="004025E2">
        <w:rPr>
          <w:rStyle w:val="FootnoteReference"/>
          <w:sz w:val="20"/>
          <w:szCs w:val="20"/>
        </w:rPr>
        <w:footnoteRef/>
      </w:r>
      <w:r w:rsidRPr="004025E2">
        <w:rPr>
          <w:sz w:val="20"/>
          <w:szCs w:val="20"/>
        </w:rPr>
        <w:t xml:space="preserve"> </w:t>
      </w:r>
      <w:r w:rsidRPr="004025E2">
        <w:rPr>
          <w:sz w:val="20"/>
          <w:szCs w:val="20"/>
          <w:lang w:val="fr-CH"/>
        </w:rPr>
        <w:t>[</w:t>
      </w:r>
      <w:proofErr w:type="gramStart"/>
      <w:r w:rsidRPr="004025E2">
        <w:rPr>
          <w:sz w:val="20"/>
          <w:szCs w:val="20"/>
          <w:lang w:val="fr-CH"/>
        </w:rPr>
        <w:t>citation</w:t>
      </w:r>
      <w:proofErr w:type="gramEnd"/>
      <w:r w:rsidRPr="004025E2">
        <w:rPr>
          <w:sz w:val="20"/>
          <w:szCs w:val="20"/>
          <w:lang w:val="fr-CH"/>
        </w:rPr>
        <w:t xml:space="preserve"> needed]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356AD" w14:textId="77777777" w:rsidR="00BF32E7" w:rsidRDefault="00BF32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CA09F" w14:textId="77777777" w:rsidR="00BF32E7" w:rsidRDefault="00BF32E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77777777" w:rsidR="006127A9" w:rsidRPr="00173138" w:rsidRDefault="006127A9"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Projet</w:t>
    </w:r>
  </w:p>
  <w:p w14:paraId="44E2DC7B" w14:textId="77777777" w:rsidR="006127A9" w:rsidRPr="00173138" w:rsidRDefault="006127A9"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6127A9" w:rsidRPr="008138ED" w:rsidRDefault="008138E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6127A9" w:rsidRPr="008138ED" w:rsidRDefault="008138E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sidR="00BF32E7">
      <w:rPr>
        <w:rFonts w:ascii="Baskerville" w:hAnsi="Baskerville"/>
        <w:color w:val="7F7F7F" w:themeColor="text1" w:themeTint="80"/>
        <w:sz w:val="20"/>
        <w:lang w:val="fr-CH"/>
      </w:rPr>
      <w:t>ER</w:t>
    </w:r>
  </w:p>
  <w:p w14:paraId="34B88987" w14:textId="77777777" w:rsidR="006127A9" w:rsidRPr="008138ED" w:rsidRDefault="008138ED" w:rsidP="006127A9">
    <w:pPr>
      <w:pStyle w:val="Header"/>
      <w:rPr>
        <w:rFonts w:ascii="Baskerville" w:hAnsi="Baskerville"/>
        <w:color w:val="7F7F7F" w:themeColor="text1" w:themeTint="80"/>
        <w:sz w:val="20"/>
        <w:lang w:val="de-CH"/>
      </w:rPr>
    </w:pPr>
    <w:r w:rsidRPr="008138ED">
      <w:rPr>
        <w:rFonts w:ascii="Baskerville" w:hAnsi="Baskerville"/>
        <w:color w:val="7F7F7F" w:themeColor="text1" w:themeTint="80"/>
        <w:sz w:val="20"/>
        <w:highlight w:val="yellow"/>
        <w:lang w:val="de-CH"/>
      </w:rPr>
      <w:t>TITRE</w:t>
    </w:r>
  </w:p>
  <w:p w14:paraId="2680BE63" w14:textId="77777777" w:rsidR="006127A9" w:rsidRPr="006127A9" w:rsidRDefault="006127A9">
    <w:pPr>
      <w:pStyle w:val="Header"/>
      <w:rPr>
        <w:rFonts w:ascii="Baskerville" w:hAnsi="Baskerville"/>
        <w:color w:val="7F7F7F" w:themeColor="text1" w:themeTint="80"/>
        <w:sz w:val="20"/>
        <w:lang w:val="de-CH"/>
      </w:rPr>
    </w:pPr>
    <w:r w:rsidRPr="00173138">
      <w:rPr>
        <w:rFonts w:ascii="Baskerville" w:hAnsi="Baskerville"/>
        <w:color w:val="7F7F7F" w:themeColor="text1" w:themeTint="80"/>
        <w:sz w:val="20"/>
        <w:lang w:val="de-CH"/>
      </w:rPr>
      <w:t xml:space="preserve">Julien Bono, </w:t>
    </w:r>
    <w:hyperlink r:id="rId1" w:history="1">
      <w:r w:rsidRPr="00173138">
        <w:rPr>
          <w:rStyle w:val="Hyperlink"/>
          <w:rFonts w:ascii="Baskerville" w:hAnsi="Baskerville"/>
          <w:color w:val="7F7F7F" w:themeColor="text1" w:themeTint="80"/>
          <w:sz w:val="20"/>
          <w:lang w:val="de-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26DEC"/>
    <w:rsid w:val="00040872"/>
    <w:rsid w:val="00083709"/>
    <w:rsid w:val="000D04D2"/>
    <w:rsid w:val="000D2034"/>
    <w:rsid w:val="000E0580"/>
    <w:rsid w:val="00106EE2"/>
    <w:rsid w:val="0014073B"/>
    <w:rsid w:val="00165D3F"/>
    <w:rsid w:val="00173138"/>
    <w:rsid w:val="001A1430"/>
    <w:rsid w:val="001C7833"/>
    <w:rsid w:val="00237C1E"/>
    <w:rsid w:val="00283880"/>
    <w:rsid w:val="002D513A"/>
    <w:rsid w:val="0030216F"/>
    <w:rsid w:val="00313F77"/>
    <w:rsid w:val="003404E5"/>
    <w:rsid w:val="003423A7"/>
    <w:rsid w:val="00371D86"/>
    <w:rsid w:val="003878FF"/>
    <w:rsid w:val="003905E9"/>
    <w:rsid w:val="003E168C"/>
    <w:rsid w:val="003E71E3"/>
    <w:rsid w:val="004025E2"/>
    <w:rsid w:val="00461A37"/>
    <w:rsid w:val="00474C42"/>
    <w:rsid w:val="004C4C04"/>
    <w:rsid w:val="00581E90"/>
    <w:rsid w:val="005857FD"/>
    <w:rsid w:val="006127A9"/>
    <w:rsid w:val="0061689F"/>
    <w:rsid w:val="00663B0A"/>
    <w:rsid w:val="00674BE2"/>
    <w:rsid w:val="006B2252"/>
    <w:rsid w:val="006C6A6A"/>
    <w:rsid w:val="006D0090"/>
    <w:rsid w:val="00722301"/>
    <w:rsid w:val="00732974"/>
    <w:rsid w:val="007344B8"/>
    <w:rsid w:val="00766D6F"/>
    <w:rsid w:val="00782CBD"/>
    <w:rsid w:val="0078373E"/>
    <w:rsid w:val="007914D6"/>
    <w:rsid w:val="007A0071"/>
    <w:rsid w:val="007D593E"/>
    <w:rsid w:val="008138ED"/>
    <w:rsid w:val="008349BE"/>
    <w:rsid w:val="0085797C"/>
    <w:rsid w:val="00897A27"/>
    <w:rsid w:val="008D19D6"/>
    <w:rsid w:val="008E367A"/>
    <w:rsid w:val="00923E14"/>
    <w:rsid w:val="00925377"/>
    <w:rsid w:val="0093468C"/>
    <w:rsid w:val="00962F49"/>
    <w:rsid w:val="00970CC6"/>
    <w:rsid w:val="009A7696"/>
    <w:rsid w:val="009B43D7"/>
    <w:rsid w:val="009E67C3"/>
    <w:rsid w:val="009F4648"/>
    <w:rsid w:val="00A5532D"/>
    <w:rsid w:val="00A63218"/>
    <w:rsid w:val="00A85356"/>
    <w:rsid w:val="00A91B5F"/>
    <w:rsid w:val="00A95CCC"/>
    <w:rsid w:val="00AA23EE"/>
    <w:rsid w:val="00AD64B9"/>
    <w:rsid w:val="00AE5AEA"/>
    <w:rsid w:val="00AF114E"/>
    <w:rsid w:val="00B00158"/>
    <w:rsid w:val="00B02260"/>
    <w:rsid w:val="00B032DC"/>
    <w:rsid w:val="00B11DA2"/>
    <w:rsid w:val="00B96B22"/>
    <w:rsid w:val="00BF0810"/>
    <w:rsid w:val="00BF32E7"/>
    <w:rsid w:val="00C00EFC"/>
    <w:rsid w:val="00C03C7A"/>
    <w:rsid w:val="00C25610"/>
    <w:rsid w:val="00C27606"/>
    <w:rsid w:val="00C30FA4"/>
    <w:rsid w:val="00C32EB3"/>
    <w:rsid w:val="00C439CE"/>
    <w:rsid w:val="00C45E5D"/>
    <w:rsid w:val="00C5001D"/>
    <w:rsid w:val="00C65644"/>
    <w:rsid w:val="00CA0D63"/>
    <w:rsid w:val="00CB707A"/>
    <w:rsid w:val="00D06483"/>
    <w:rsid w:val="00D5422B"/>
    <w:rsid w:val="00D60196"/>
    <w:rsid w:val="00D62069"/>
    <w:rsid w:val="00DB57AB"/>
    <w:rsid w:val="00DE6510"/>
    <w:rsid w:val="00E16E4E"/>
    <w:rsid w:val="00E217C0"/>
    <w:rsid w:val="00E25763"/>
    <w:rsid w:val="00E773D5"/>
    <w:rsid w:val="00E80FD5"/>
    <w:rsid w:val="00EE65BC"/>
    <w:rsid w:val="00EF6438"/>
    <w:rsid w:val="00F2193B"/>
    <w:rsid w:val="00F33859"/>
    <w:rsid w:val="00F37F51"/>
    <w:rsid w:val="00F8693F"/>
    <w:rsid w:val="00F95A52"/>
    <w:rsid w:val="00FC30BB"/>
    <w:rsid w:val="00FD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basedOn w:val="Normal"/>
    <w:link w:val="FootnoteTextChar"/>
    <w:uiPriority w:val="99"/>
    <w:unhideWhenUsed/>
    <w:rsid w:val="00F37F51"/>
  </w:style>
  <w:style w:type="character" w:customStyle="1" w:styleId="FootnoteTextChar">
    <w:name w:val="Footnote Text Char"/>
    <w:basedOn w:val="DefaultParagraphFont"/>
    <w:link w:val="FootnoteText"/>
    <w:uiPriority w:val="99"/>
    <w:rsid w:val="00F37F51"/>
    <w:rPr>
      <w:rFonts w:eastAsiaTheme="minorEastAsia"/>
      <w:sz w:val="24"/>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F094F-9D61-514F-B945-FEDAA7CB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3403</Words>
  <Characters>19400</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Microsoft Office User</cp:lastModifiedBy>
  <cp:revision>84</cp:revision>
  <dcterms:created xsi:type="dcterms:W3CDTF">2016-06-23T14:51:00Z</dcterms:created>
  <dcterms:modified xsi:type="dcterms:W3CDTF">2016-11-18T17:59:00Z</dcterms:modified>
</cp:coreProperties>
</file>