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8C465" w14:textId="2C6424FF" w:rsidR="00756D9E" w:rsidRPr="004B1D2A" w:rsidRDefault="00756D9E" w:rsidP="0C5504BD">
      <w:pPr>
        <w:pStyle w:val="Title"/>
        <w:jc w:val="center"/>
      </w:pPr>
      <w:r>
        <w:t xml:space="preserve">Arduino </w:t>
      </w:r>
      <w:r w:rsidR="491C0AD1">
        <w:t>based</w:t>
      </w:r>
      <w:r>
        <w:t xml:space="preserve"> Guitar Tuner </w:t>
      </w:r>
    </w:p>
    <w:p w14:paraId="15D751AD" w14:textId="14DCBB34" w:rsidR="437332C0" w:rsidRDefault="437332C0" w:rsidP="437332C0">
      <w:pPr>
        <w:pStyle w:val="Subtitle"/>
      </w:pPr>
    </w:p>
    <w:p w14:paraId="380670AE" w14:textId="5A140A7E" w:rsidR="437332C0" w:rsidRDefault="5EF6B1EF" w:rsidP="437332C0">
      <w:pPr>
        <w:pStyle w:val="Subtitle"/>
      </w:pPr>
      <w:r w:rsidRPr="27DDEA42">
        <w:rPr>
          <w:b/>
          <w:bCs/>
        </w:rPr>
        <w:t>Members</w:t>
      </w:r>
      <w:r>
        <w:t xml:space="preserve">: </w:t>
      </w:r>
    </w:p>
    <w:p w14:paraId="402B7AE3" w14:textId="54F13207" w:rsidR="00756D9E" w:rsidRPr="00756D9E" w:rsidRDefault="00756D9E" w:rsidP="5AE5044D">
      <w:pPr>
        <w:pStyle w:val="Subtitle"/>
        <w:rPr>
          <w:lang w:val="fr-FR"/>
        </w:rPr>
      </w:pPr>
      <w:r w:rsidRPr="5AE5044D">
        <w:rPr>
          <w:lang w:val="fr-FR"/>
        </w:rPr>
        <w:t>Zachary Kayed – 101143294</w:t>
      </w:r>
      <w:r>
        <w:br/>
      </w:r>
      <w:r w:rsidRPr="5AE5044D">
        <w:rPr>
          <w:lang w:val="fr-FR"/>
        </w:rPr>
        <w:t xml:space="preserve">Nanni </w:t>
      </w:r>
      <w:proofErr w:type="spellStart"/>
      <w:r w:rsidRPr="5AE5044D">
        <w:rPr>
          <w:lang w:val="fr-FR"/>
        </w:rPr>
        <w:t>Srikanthan</w:t>
      </w:r>
      <w:proofErr w:type="spellEnd"/>
      <w:r w:rsidRPr="5AE5044D">
        <w:rPr>
          <w:lang w:val="fr-FR"/>
        </w:rPr>
        <w:t xml:space="preserve"> – 10</w:t>
      </w:r>
      <w:r w:rsidR="000534E4" w:rsidRPr="5AE5044D">
        <w:rPr>
          <w:lang w:val="fr-FR"/>
        </w:rPr>
        <w:t>1234930</w:t>
      </w:r>
      <w:r>
        <w:br/>
      </w:r>
      <w:r w:rsidR="0095179C" w:rsidRPr="5AE5044D">
        <w:rPr>
          <w:lang w:val="fr-FR"/>
        </w:rPr>
        <w:t>John Nooyen – 1</w:t>
      </w:r>
      <w:r w:rsidR="76967D94" w:rsidRPr="5AE5044D">
        <w:rPr>
          <w:lang w:val="fr-FR"/>
        </w:rPr>
        <w:t>01200464</w:t>
      </w:r>
      <w:r>
        <w:br/>
      </w:r>
      <w:r w:rsidR="0095179C" w:rsidRPr="5AE5044D">
        <w:rPr>
          <w:lang w:val="fr-FR"/>
        </w:rPr>
        <w:t xml:space="preserve">Khaled </w:t>
      </w:r>
      <w:proofErr w:type="spellStart"/>
      <w:r w:rsidR="0095179C" w:rsidRPr="5AE5044D">
        <w:rPr>
          <w:lang w:val="fr-FR"/>
        </w:rPr>
        <w:t>Awad</w:t>
      </w:r>
      <w:proofErr w:type="spellEnd"/>
      <w:r w:rsidR="0095179C" w:rsidRPr="5AE5044D">
        <w:rPr>
          <w:lang w:val="fr-FR"/>
        </w:rPr>
        <w:t xml:space="preserve"> – 1</w:t>
      </w:r>
      <w:r w:rsidR="009A6047">
        <w:rPr>
          <w:lang w:val="fr-FR"/>
        </w:rPr>
        <w:t>01080353</w:t>
      </w:r>
      <w:r w:rsidR="0095179C" w:rsidRPr="5AE5044D">
        <w:rPr>
          <w:lang w:val="fr-FR"/>
        </w:rPr>
        <w:t xml:space="preserve"> </w:t>
      </w:r>
      <w:r>
        <w:br/>
      </w:r>
      <w:r w:rsidR="0095179C" w:rsidRPr="5AE5044D">
        <w:rPr>
          <w:lang w:val="fr-FR"/>
        </w:rPr>
        <w:t xml:space="preserve">Adam </w:t>
      </w:r>
      <w:proofErr w:type="spellStart"/>
      <w:r w:rsidR="0095179C" w:rsidRPr="5AE5044D">
        <w:rPr>
          <w:lang w:val="fr-FR"/>
        </w:rPr>
        <w:t>Abdulkhalek</w:t>
      </w:r>
      <w:proofErr w:type="spellEnd"/>
      <w:r w:rsidR="5471F683" w:rsidRPr="76EDFA08">
        <w:rPr>
          <w:lang w:val="fr-FR"/>
        </w:rPr>
        <w:t xml:space="preserve"> – 101238308 </w:t>
      </w:r>
    </w:p>
    <w:p w14:paraId="2E75155E" w14:textId="79220DE0" w:rsidR="00756D9E" w:rsidRPr="004B1D2A" w:rsidRDefault="00756D9E" w:rsidP="437332C0">
      <w:pPr>
        <w:jc w:val="center"/>
      </w:pPr>
    </w:p>
    <w:p w14:paraId="68926134" w14:textId="42A603D2" w:rsidR="00756D9E" w:rsidRPr="004B1D2A" w:rsidRDefault="00756D9E" w:rsidP="00756D9E">
      <w:pPr>
        <w:jc w:val="center"/>
      </w:pPr>
    </w:p>
    <w:p w14:paraId="40DEF834" w14:textId="3BAE7B16" w:rsidR="00756D9E" w:rsidRPr="004B1D2A" w:rsidRDefault="00756D9E" w:rsidP="437332C0">
      <w:pPr>
        <w:jc w:val="center"/>
      </w:pPr>
      <w:r>
        <w:t xml:space="preserve">ELEC3907 Winter 2025 – Professors A. Steele &amp; H. </w:t>
      </w:r>
      <w:proofErr w:type="spellStart"/>
      <w:r>
        <w:t>Dhulipati</w:t>
      </w:r>
      <w:proofErr w:type="spellEnd"/>
    </w:p>
    <w:p w14:paraId="44E4B9E2" w14:textId="5EA50077" w:rsidR="00756D9E" w:rsidRPr="004B1D2A" w:rsidRDefault="00643E19" w:rsidP="00756D9E">
      <w:pPr>
        <w:jc w:val="center"/>
      </w:pPr>
      <w:r>
        <w:t>April 8th</w:t>
      </w:r>
      <w:r w:rsidR="00756D9E" w:rsidRPr="437332C0">
        <w:rPr>
          <w:vertAlign w:val="superscript"/>
        </w:rPr>
        <w:t>th</w:t>
      </w:r>
      <w:r w:rsidR="00756D9E">
        <w:t>, 2025</w:t>
      </w:r>
    </w:p>
    <w:p w14:paraId="73EA840B" w14:textId="7A629C07" w:rsidR="437332C0" w:rsidRDefault="437332C0" w:rsidP="437332C0">
      <w:pPr>
        <w:jc w:val="center"/>
      </w:pPr>
    </w:p>
    <w:p w14:paraId="135BDE32" w14:textId="1FF8F9D3" w:rsidR="437332C0" w:rsidRDefault="437332C0" w:rsidP="437332C0">
      <w:pPr>
        <w:jc w:val="center"/>
      </w:pPr>
    </w:p>
    <w:p w14:paraId="6CBBA0B4" w14:textId="28ACA6E8" w:rsidR="437332C0" w:rsidRDefault="437332C0" w:rsidP="437332C0">
      <w:pPr>
        <w:jc w:val="center"/>
      </w:pPr>
    </w:p>
    <w:p w14:paraId="23B29A3D" w14:textId="7C9909F5" w:rsidR="437332C0" w:rsidRDefault="437332C0" w:rsidP="437332C0">
      <w:pPr>
        <w:jc w:val="center"/>
      </w:pPr>
    </w:p>
    <w:p w14:paraId="475F4A48" w14:textId="1C2532B0" w:rsidR="437332C0" w:rsidRDefault="437332C0" w:rsidP="437332C0">
      <w:pPr>
        <w:jc w:val="center"/>
      </w:pPr>
    </w:p>
    <w:p w14:paraId="3E0F30A0" w14:textId="2ECFE109" w:rsidR="437332C0" w:rsidRDefault="437332C0" w:rsidP="437332C0">
      <w:pPr>
        <w:jc w:val="center"/>
      </w:pPr>
    </w:p>
    <w:p w14:paraId="6D7555A7" w14:textId="10DE8CE0" w:rsidR="5ECA75D1" w:rsidRDefault="5ECA75D1" w:rsidP="437332C0">
      <w:pPr>
        <w:jc w:val="center"/>
        <w:rPr>
          <w:sz w:val="30"/>
          <w:szCs w:val="30"/>
        </w:rPr>
      </w:pPr>
      <w:r w:rsidRPr="437332C0">
        <w:rPr>
          <w:sz w:val="30"/>
          <w:szCs w:val="30"/>
        </w:rPr>
        <w:t>Carleton University</w:t>
      </w:r>
    </w:p>
    <w:p w14:paraId="6440571C" w14:textId="45D5A800" w:rsidR="5ECA75D1" w:rsidRDefault="5ECA75D1" w:rsidP="437332C0">
      <w:pPr>
        <w:jc w:val="center"/>
        <w:rPr>
          <w:sz w:val="30"/>
          <w:szCs w:val="30"/>
        </w:rPr>
      </w:pPr>
      <w:r w:rsidRPr="437332C0">
        <w:rPr>
          <w:sz w:val="30"/>
          <w:szCs w:val="30"/>
        </w:rPr>
        <w:t>Ottawa</w:t>
      </w:r>
    </w:p>
    <w:p w14:paraId="7186B29E" w14:textId="77777777" w:rsidR="00D95D4C" w:rsidRDefault="00756D9E" w:rsidP="00756D9E">
      <w:pPr>
        <w:sectPr w:rsidR="00D95D4C" w:rsidSect="00D95D4C">
          <w:headerReference w:type="default" r:id="rId11"/>
          <w:footerReference w:type="default" r:id="rId12"/>
          <w:pgSz w:w="12240" w:h="15840"/>
          <w:pgMar w:top="1440" w:right="1440" w:bottom="1440" w:left="1440" w:header="708" w:footer="708" w:gutter="0"/>
          <w:cols w:space="708"/>
          <w:titlePg/>
          <w:docGrid w:linePitch="360"/>
        </w:sectPr>
      </w:pPr>
      <w:r>
        <w:br w:type="page"/>
      </w:r>
    </w:p>
    <w:sdt>
      <w:sdtPr>
        <w:id w:val="1998482841"/>
        <w:docPartObj>
          <w:docPartGallery w:val="Table of Contents"/>
          <w:docPartUnique/>
        </w:docPartObj>
      </w:sdtPr>
      <w:sdtEndPr/>
      <w:sdtContent>
        <w:p w14:paraId="776B5422" w14:textId="4851F50B" w:rsidR="005034C8" w:rsidRDefault="7EC9CF34">
          <w:pPr>
            <w:pStyle w:val="TOC1"/>
            <w:tabs>
              <w:tab w:val="right" w:leader="dot" w:pos="9350"/>
            </w:tabs>
            <w:rPr>
              <w:rFonts w:eastAsiaTheme="minorEastAsia"/>
              <w:noProof/>
              <w:sz w:val="24"/>
              <w:szCs w:val="24"/>
              <w:lang w:eastAsia="en-CA"/>
            </w:rPr>
          </w:pPr>
          <w:r>
            <w:fldChar w:fldCharType="begin"/>
          </w:r>
          <w:r w:rsidR="00EF4892">
            <w:instrText>TOC \o "1-3" \z \u \h</w:instrText>
          </w:r>
          <w:r>
            <w:fldChar w:fldCharType="separate"/>
          </w:r>
          <w:hyperlink w:anchor="_Toc195039288" w:history="1">
            <w:r w:rsidR="005034C8" w:rsidRPr="00A1333D">
              <w:rPr>
                <w:rStyle w:val="Hyperlink"/>
                <w:b/>
                <w:noProof/>
              </w:rPr>
              <w:t>Executive Summary:</w:t>
            </w:r>
            <w:r w:rsidR="005034C8" w:rsidRPr="00A1333D">
              <w:rPr>
                <w:rStyle w:val="Hyperlink"/>
                <w:noProof/>
              </w:rPr>
              <w:t xml:space="preserve"> (Author: Zachary Kayed)</w:t>
            </w:r>
            <w:r w:rsidR="005034C8">
              <w:rPr>
                <w:noProof/>
                <w:webHidden/>
              </w:rPr>
              <w:tab/>
            </w:r>
            <w:r w:rsidR="005034C8">
              <w:rPr>
                <w:noProof/>
                <w:webHidden/>
              </w:rPr>
              <w:fldChar w:fldCharType="begin"/>
            </w:r>
            <w:r w:rsidR="005034C8">
              <w:rPr>
                <w:noProof/>
                <w:webHidden/>
              </w:rPr>
              <w:instrText xml:space="preserve"> PAGEREF _Toc195039288 \h </w:instrText>
            </w:r>
            <w:r w:rsidR="005034C8">
              <w:rPr>
                <w:noProof/>
                <w:webHidden/>
              </w:rPr>
            </w:r>
            <w:r w:rsidR="005034C8">
              <w:rPr>
                <w:noProof/>
                <w:webHidden/>
              </w:rPr>
              <w:fldChar w:fldCharType="separate"/>
            </w:r>
            <w:r w:rsidR="006C73D6">
              <w:rPr>
                <w:noProof/>
                <w:webHidden/>
              </w:rPr>
              <w:t>1</w:t>
            </w:r>
            <w:r w:rsidR="005034C8">
              <w:rPr>
                <w:noProof/>
                <w:webHidden/>
              </w:rPr>
              <w:fldChar w:fldCharType="end"/>
            </w:r>
          </w:hyperlink>
        </w:p>
        <w:p w14:paraId="6B8796EF" w14:textId="1C631948" w:rsidR="005034C8" w:rsidRDefault="005034C8">
          <w:pPr>
            <w:pStyle w:val="TOC1"/>
            <w:tabs>
              <w:tab w:val="right" w:leader="dot" w:pos="9350"/>
            </w:tabs>
            <w:rPr>
              <w:rFonts w:eastAsiaTheme="minorEastAsia"/>
              <w:noProof/>
              <w:sz w:val="24"/>
              <w:szCs w:val="24"/>
              <w:lang w:eastAsia="en-CA"/>
            </w:rPr>
          </w:pPr>
          <w:hyperlink w:anchor="_Toc195039289" w:history="1">
            <w:r w:rsidRPr="00A1333D">
              <w:rPr>
                <w:rStyle w:val="Hyperlink"/>
                <w:b/>
                <w:noProof/>
              </w:rPr>
              <w:t>Introduction</w:t>
            </w:r>
            <w:r>
              <w:rPr>
                <w:noProof/>
                <w:webHidden/>
              </w:rPr>
              <w:tab/>
            </w:r>
            <w:r>
              <w:rPr>
                <w:noProof/>
                <w:webHidden/>
              </w:rPr>
              <w:fldChar w:fldCharType="begin"/>
            </w:r>
            <w:r>
              <w:rPr>
                <w:noProof/>
                <w:webHidden/>
              </w:rPr>
              <w:instrText xml:space="preserve"> PAGEREF _Toc195039289 \h </w:instrText>
            </w:r>
            <w:r>
              <w:rPr>
                <w:noProof/>
                <w:webHidden/>
              </w:rPr>
            </w:r>
            <w:r>
              <w:rPr>
                <w:noProof/>
                <w:webHidden/>
              </w:rPr>
              <w:fldChar w:fldCharType="separate"/>
            </w:r>
            <w:r w:rsidR="006C73D6">
              <w:rPr>
                <w:noProof/>
                <w:webHidden/>
              </w:rPr>
              <w:t>2</w:t>
            </w:r>
            <w:r>
              <w:rPr>
                <w:noProof/>
                <w:webHidden/>
              </w:rPr>
              <w:fldChar w:fldCharType="end"/>
            </w:r>
          </w:hyperlink>
        </w:p>
        <w:p w14:paraId="4BB62EF5" w14:textId="0D4AB6D1" w:rsidR="005034C8" w:rsidRDefault="005034C8">
          <w:pPr>
            <w:pStyle w:val="TOC1"/>
            <w:tabs>
              <w:tab w:val="right" w:leader="dot" w:pos="9350"/>
            </w:tabs>
            <w:rPr>
              <w:rFonts w:eastAsiaTheme="minorEastAsia"/>
              <w:noProof/>
              <w:sz w:val="24"/>
              <w:szCs w:val="24"/>
              <w:lang w:eastAsia="en-CA"/>
            </w:rPr>
          </w:pPr>
          <w:hyperlink w:anchor="_Toc195039290" w:history="1">
            <w:r w:rsidRPr="00A1333D">
              <w:rPr>
                <w:rStyle w:val="Hyperlink"/>
                <w:b/>
                <w:noProof/>
                <w:lang w:val="en-US"/>
              </w:rPr>
              <w:t>Specifications:</w:t>
            </w:r>
            <w:r>
              <w:rPr>
                <w:noProof/>
                <w:webHidden/>
              </w:rPr>
              <w:tab/>
            </w:r>
            <w:r>
              <w:rPr>
                <w:noProof/>
                <w:webHidden/>
              </w:rPr>
              <w:fldChar w:fldCharType="begin"/>
            </w:r>
            <w:r>
              <w:rPr>
                <w:noProof/>
                <w:webHidden/>
              </w:rPr>
              <w:instrText xml:space="preserve"> PAGEREF _Toc195039290 \h </w:instrText>
            </w:r>
            <w:r>
              <w:rPr>
                <w:noProof/>
                <w:webHidden/>
              </w:rPr>
            </w:r>
            <w:r>
              <w:rPr>
                <w:noProof/>
                <w:webHidden/>
              </w:rPr>
              <w:fldChar w:fldCharType="separate"/>
            </w:r>
            <w:r w:rsidR="006C73D6">
              <w:rPr>
                <w:noProof/>
                <w:webHidden/>
              </w:rPr>
              <w:t>3</w:t>
            </w:r>
            <w:r>
              <w:rPr>
                <w:noProof/>
                <w:webHidden/>
              </w:rPr>
              <w:fldChar w:fldCharType="end"/>
            </w:r>
          </w:hyperlink>
        </w:p>
        <w:p w14:paraId="273448A5" w14:textId="63078D4C" w:rsidR="005034C8" w:rsidRDefault="005034C8">
          <w:pPr>
            <w:pStyle w:val="TOC1"/>
            <w:tabs>
              <w:tab w:val="right" w:leader="dot" w:pos="9350"/>
            </w:tabs>
            <w:rPr>
              <w:rFonts w:eastAsiaTheme="minorEastAsia"/>
              <w:noProof/>
              <w:sz w:val="24"/>
              <w:szCs w:val="24"/>
              <w:lang w:eastAsia="en-CA"/>
            </w:rPr>
          </w:pPr>
          <w:hyperlink w:anchor="_Toc195039291" w:history="1">
            <w:r w:rsidRPr="00A1333D">
              <w:rPr>
                <w:rStyle w:val="Hyperlink"/>
                <w:b/>
                <w:noProof/>
                <w:lang w:val="en-US"/>
              </w:rPr>
              <w:t>Details of alternative designs:</w:t>
            </w:r>
            <w:r w:rsidRPr="00A1333D">
              <w:rPr>
                <w:rStyle w:val="Hyperlink"/>
                <w:noProof/>
                <w:lang w:val="en-US"/>
              </w:rPr>
              <w:t xml:space="preserve"> (Author: Nanni Srikanthan and John Nooyen)</w:t>
            </w:r>
            <w:r>
              <w:rPr>
                <w:noProof/>
                <w:webHidden/>
              </w:rPr>
              <w:tab/>
            </w:r>
            <w:r>
              <w:rPr>
                <w:noProof/>
                <w:webHidden/>
              </w:rPr>
              <w:fldChar w:fldCharType="begin"/>
            </w:r>
            <w:r>
              <w:rPr>
                <w:noProof/>
                <w:webHidden/>
              </w:rPr>
              <w:instrText xml:space="preserve"> PAGEREF _Toc195039291 \h </w:instrText>
            </w:r>
            <w:r>
              <w:rPr>
                <w:noProof/>
                <w:webHidden/>
              </w:rPr>
            </w:r>
            <w:r>
              <w:rPr>
                <w:noProof/>
                <w:webHidden/>
              </w:rPr>
              <w:fldChar w:fldCharType="separate"/>
            </w:r>
            <w:r w:rsidR="006C73D6">
              <w:rPr>
                <w:noProof/>
                <w:webHidden/>
              </w:rPr>
              <w:t>4</w:t>
            </w:r>
            <w:r>
              <w:rPr>
                <w:noProof/>
                <w:webHidden/>
              </w:rPr>
              <w:fldChar w:fldCharType="end"/>
            </w:r>
          </w:hyperlink>
        </w:p>
        <w:p w14:paraId="1BD39B0A" w14:textId="167C035C" w:rsidR="005034C8" w:rsidRDefault="005034C8">
          <w:pPr>
            <w:pStyle w:val="TOC1"/>
            <w:tabs>
              <w:tab w:val="right" w:leader="dot" w:pos="9350"/>
            </w:tabs>
            <w:rPr>
              <w:rFonts w:eastAsiaTheme="minorEastAsia"/>
              <w:noProof/>
              <w:sz w:val="24"/>
              <w:szCs w:val="24"/>
              <w:lang w:eastAsia="en-CA"/>
            </w:rPr>
          </w:pPr>
          <w:hyperlink w:anchor="_Toc195039292" w:history="1">
            <w:r w:rsidRPr="00A1333D">
              <w:rPr>
                <w:rStyle w:val="Hyperlink"/>
                <w:b/>
                <w:noProof/>
                <w:lang w:val="en-US"/>
              </w:rPr>
              <w:t>Technical Details:</w:t>
            </w:r>
            <w:r>
              <w:rPr>
                <w:noProof/>
                <w:webHidden/>
              </w:rPr>
              <w:tab/>
            </w:r>
            <w:r>
              <w:rPr>
                <w:noProof/>
                <w:webHidden/>
              </w:rPr>
              <w:fldChar w:fldCharType="begin"/>
            </w:r>
            <w:r>
              <w:rPr>
                <w:noProof/>
                <w:webHidden/>
              </w:rPr>
              <w:instrText xml:space="preserve"> PAGEREF _Toc195039292 \h </w:instrText>
            </w:r>
            <w:r>
              <w:rPr>
                <w:noProof/>
                <w:webHidden/>
              </w:rPr>
            </w:r>
            <w:r>
              <w:rPr>
                <w:noProof/>
                <w:webHidden/>
              </w:rPr>
              <w:fldChar w:fldCharType="separate"/>
            </w:r>
            <w:r w:rsidR="006C73D6">
              <w:rPr>
                <w:noProof/>
                <w:webHidden/>
              </w:rPr>
              <w:t>5</w:t>
            </w:r>
            <w:r>
              <w:rPr>
                <w:noProof/>
                <w:webHidden/>
              </w:rPr>
              <w:fldChar w:fldCharType="end"/>
            </w:r>
          </w:hyperlink>
        </w:p>
        <w:p w14:paraId="1FEF91D9" w14:textId="58BF82B4" w:rsidR="005034C8" w:rsidRDefault="005034C8">
          <w:pPr>
            <w:pStyle w:val="TOC2"/>
            <w:tabs>
              <w:tab w:val="right" w:leader="dot" w:pos="9350"/>
            </w:tabs>
            <w:rPr>
              <w:rFonts w:eastAsiaTheme="minorEastAsia"/>
              <w:noProof/>
              <w:sz w:val="24"/>
              <w:szCs w:val="24"/>
              <w:lang w:eastAsia="en-CA"/>
            </w:rPr>
          </w:pPr>
          <w:hyperlink w:anchor="_Toc195039293" w:history="1">
            <w:r w:rsidRPr="00A1333D">
              <w:rPr>
                <w:rStyle w:val="Hyperlink"/>
                <w:noProof/>
                <w:lang w:val="en-US"/>
              </w:rPr>
              <w:t>Individual Contribution</w:t>
            </w:r>
            <w:r w:rsidRPr="00A1333D">
              <w:rPr>
                <w:rStyle w:val="Hyperlink"/>
                <w:b/>
                <w:bCs/>
                <w:noProof/>
                <w:lang w:val="en-US"/>
              </w:rPr>
              <w:t xml:space="preserve"> </w:t>
            </w:r>
            <w:r w:rsidRPr="00A1333D">
              <w:rPr>
                <w:rStyle w:val="Hyperlink"/>
                <w:i/>
                <w:noProof/>
                <w:lang w:val="en-US"/>
              </w:rPr>
              <w:t>(Author: Nanni Srikanthan)</w:t>
            </w:r>
            <w:r>
              <w:rPr>
                <w:noProof/>
                <w:webHidden/>
              </w:rPr>
              <w:tab/>
            </w:r>
            <w:r>
              <w:rPr>
                <w:noProof/>
                <w:webHidden/>
              </w:rPr>
              <w:fldChar w:fldCharType="begin"/>
            </w:r>
            <w:r>
              <w:rPr>
                <w:noProof/>
                <w:webHidden/>
              </w:rPr>
              <w:instrText xml:space="preserve"> PAGEREF _Toc195039293 \h </w:instrText>
            </w:r>
            <w:r>
              <w:rPr>
                <w:noProof/>
                <w:webHidden/>
              </w:rPr>
            </w:r>
            <w:r>
              <w:rPr>
                <w:noProof/>
                <w:webHidden/>
              </w:rPr>
              <w:fldChar w:fldCharType="separate"/>
            </w:r>
            <w:r w:rsidR="006C73D6">
              <w:rPr>
                <w:noProof/>
                <w:webHidden/>
              </w:rPr>
              <w:t>5</w:t>
            </w:r>
            <w:r>
              <w:rPr>
                <w:noProof/>
                <w:webHidden/>
              </w:rPr>
              <w:fldChar w:fldCharType="end"/>
            </w:r>
          </w:hyperlink>
        </w:p>
        <w:p w14:paraId="44BAE2AF" w14:textId="72391677" w:rsidR="005034C8" w:rsidRDefault="005034C8">
          <w:pPr>
            <w:pStyle w:val="TOC3"/>
            <w:tabs>
              <w:tab w:val="right" w:leader="dot" w:pos="9350"/>
            </w:tabs>
            <w:rPr>
              <w:rFonts w:eastAsiaTheme="minorEastAsia"/>
              <w:noProof/>
              <w:sz w:val="24"/>
              <w:szCs w:val="24"/>
              <w:lang w:eastAsia="en-CA"/>
            </w:rPr>
          </w:pPr>
          <w:hyperlink w:anchor="_Toc195039294" w:history="1">
            <w:r w:rsidRPr="00A1333D">
              <w:rPr>
                <w:rStyle w:val="Hyperlink"/>
                <w:noProof/>
                <w:lang w:val="en-US"/>
              </w:rPr>
              <w:t>The creation of the Op-amp diagram:</w:t>
            </w:r>
            <w:r>
              <w:rPr>
                <w:noProof/>
                <w:webHidden/>
              </w:rPr>
              <w:tab/>
            </w:r>
            <w:r>
              <w:rPr>
                <w:noProof/>
                <w:webHidden/>
              </w:rPr>
              <w:fldChar w:fldCharType="begin"/>
            </w:r>
            <w:r>
              <w:rPr>
                <w:noProof/>
                <w:webHidden/>
              </w:rPr>
              <w:instrText xml:space="preserve"> PAGEREF _Toc195039294 \h </w:instrText>
            </w:r>
            <w:r>
              <w:rPr>
                <w:noProof/>
                <w:webHidden/>
              </w:rPr>
            </w:r>
            <w:r>
              <w:rPr>
                <w:noProof/>
                <w:webHidden/>
              </w:rPr>
              <w:fldChar w:fldCharType="separate"/>
            </w:r>
            <w:r w:rsidR="006C73D6">
              <w:rPr>
                <w:noProof/>
                <w:webHidden/>
              </w:rPr>
              <w:t>5</w:t>
            </w:r>
            <w:r>
              <w:rPr>
                <w:noProof/>
                <w:webHidden/>
              </w:rPr>
              <w:fldChar w:fldCharType="end"/>
            </w:r>
          </w:hyperlink>
        </w:p>
        <w:p w14:paraId="50973DE6" w14:textId="4316C814" w:rsidR="005034C8" w:rsidRDefault="005034C8">
          <w:pPr>
            <w:pStyle w:val="TOC3"/>
            <w:tabs>
              <w:tab w:val="right" w:leader="dot" w:pos="9350"/>
            </w:tabs>
            <w:rPr>
              <w:rFonts w:eastAsiaTheme="minorEastAsia"/>
              <w:noProof/>
              <w:sz w:val="24"/>
              <w:szCs w:val="24"/>
              <w:lang w:eastAsia="en-CA"/>
            </w:rPr>
          </w:pPr>
          <w:hyperlink w:anchor="_Toc195039295" w:history="1">
            <w:r w:rsidRPr="00A1333D">
              <w:rPr>
                <w:rStyle w:val="Hyperlink"/>
                <w:noProof/>
              </w:rPr>
              <w:t>Soldering and Desoldering:</w:t>
            </w:r>
            <w:r>
              <w:rPr>
                <w:noProof/>
                <w:webHidden/>
              </w:rPr>
              <w:tab/>
            </w:r>
            <w:r>
              <w:rPr>
                <w:noProof/>
                <w:webHidden/>
              </w:rPr>
              <w:fldChar w:fldCharType="begin"/>
            </w:r>
            <w:r>
              <w:rPr>
                <w:noProof/>
                <w:webHidden/>
              </w:rPr>
              <w:instrText xml:space="preserve"> PAGEREF _Toc195039295 \h </w:instrText>
            </w:r>
            <w:r>
              <w:rPr>
                <w:noProof/>
                <w:webHidden/>
              </w:rPr>
            </w:r>
            <w:r>
              <w:rPr>
                <w:noProof/>
                <w:webHidden/>
              </w:rPr>
              <w:fldChar w:fldCharType="separate"/>
            </w:r>
            <w:r w:rsidR="006C73D6">
              <w:rPr>
                <w:noProof/>
                <w:webHidden/>
              </w:rPr>
              <w:t>6</w:t>
            </w:r>
            <w:r>
              <w:rPr>
                <w:noProof/>
                <w:webHidden/>
              </w:rPr>
              <w:fldChar w:fldCharType="end"/>
            </w:r>
          </w:hyperlink>
        </w:p>
        <w:p w14:paraId="552E70BA" w14:textId="7E017818" w:rsidR="005034C8" w:rsidRDefault="005034C8">
          <w:pPr>
            <w:pStyle w:val="TOC3"/>
            <w:tabs>
              <w:tab w:val="right" w:leader="dot" w:pos="9350"/>
            </w:tabs>
            <w:rPr>
              <w:rFonts w:eastAsiaTheme="minorEastAsia"/>
              <w:noProof/>
              <w:sz w:val="24"/>
              <w:szCs w:val="24"/>
              <w:lang w:eastAsia="en-CA"/>
            </w:rPr>
          </w:pPr>
          <w:hyperlink w:anchor="_Toc195039296" w:history="1">
            <w:r w:rsidRPr="00A1333D">
              <w:rPr>
                <w:rStyle w:val="Hyperlink"/>
                <w:noProof/>
                <w:lang w:val="en-US"/>
              </w:rPr>
              <w:t>3D model for a small container box:</w:t>
            </w:r>
            <w:r>
              <w:rPr>
                <w:noProof/>
                <w:webHidden/>
              </w:rPr>
              <w:tab/>
            </w:r>
            <w:r>
              <w:rPr>
                <w:noProof/>
                <w:webHidden/>
              </w:rPr>
              <w:fldChar w:fldCharType="begin"/>
            </w:r>
            <w:r>
              <w:rPr>
                <w:noProof/>
                <w:webHidden/>
              </w:rPr>
              <w:instrText xml:space="preserve"> PAGEREF _Toc195039296 \h </w:instrText>
            </w:r>
            <w:r>
              <w:rPr>
                <w:noProof/>
                <w:webHidden/>
              </w:rPr>
            </w:r>
            <w:r>
              <w:rPr>
                <w:noProof/>
                <w:webHidden/>
              </w:rPr>
              <w:fldChar w:fldCharType="separate"/>
            </w:r>
            <w:r w:rsidR="006C73D6">
              <w:rPr>
                <w:noProof/>
                <w:webHidden/>
              </w:rPr>
              <w:t>7</w:t>
            </w:r>
            <w:r>
              <w:rPr>
                <w:noProof/>
                <w:webHidden/>
              </w:rPr>
              <w:fldChar w:fldCharType="end"/>
            </w:r>
          </w:hyperlink>
        </w:p>
        <w:p w14:paraId="71A7770B" w14:textId="71281AB1" w:rsidR="005034C8" w:rsidRDefault="005034C8">
          <w:pPr>
            <w:pStyle w:val="TOC3"/>
            <w:tabs>
              <w:tab w:val="right" w:leader="dot" w:pos="9350"/>
            </w:tabs>
            <w:rPr>
              <w:rFonts w:eastAsiaTheme="minorEastAsia"/>
              <w:noProof/>
              <w:sz w:val="24"/>
              <w:szCs w:val="24"/>
              <w:lang w:eastAsia="en-CA"/>
            </w:rPr>
          </w:pPr>
          <w:hyperlink w:anchor="_Toc195039297" w:history="1">
            <w:r w:rsidRPr="00A1333D">
              <w:rPr>
                <w:rStyle w:val="Hyperlink"/>
                <w:noProof/>
                <w:lang w:val="en-US"/>
              </w:rPr>
              <w:t>Development of an Automatic Tune Adjusting System:</w:t>
            </w:r>
            <w:r>
              <w:rPr>
                <w:noProof/>
                <w:webHidden/>
              </w:rPr>
              <w:tab/>
            </w:r>
            <w:r>
              <w:rPr>
                <w:noProof/>
                <w:webHidden/>
              </w:rPr>
              <w:fldChar w:fldCharType="begin"/>
            </w:r>
            <w:r>
              <w:rPr>
                <w:noProof/>
                <w:webHidden/>
              </w:rPr>
              <w:instrText xml:space="preserve"> PAGEREF _Toc195039297 \h </w:instrText>
            </w:r>
            <w:r>
              <w:rPr>
                <w:noProof/>
                <w:webHidden/>
              </w:rPr>
            </w:r>
            <w:r>
              <w:rPr>
                <w:noProof/>
                <w:webHidden/>
              </w:rPr>
              <w:fldChar w:fldCharType="separate"/>
            </w:r>
            <w:r w:rsidR="006C73D6">
              <w:rPr>
                <w:noProof/>
                <w:webHidden/>
              </w:rPr>
              <w:t>10</w:t>
            </w:r>
            <w:r>
              <w:rPr>
                <w:noProof/>
                <w:webHidden/>
              </w:rPr>
              <w:fldChar w:fldCharType="end"/>
            </w:r>
          </w:hyperlink>
        </w:p>
        <w:p w14:paraId="408EDB48" w14:textId="2E117594" w:rsidR="005034C8" w:rsidRDefault="005034C8">
          <w:pPr>
            <w:pStyle w:val="TOC2"/>
            <w:tabs>
              <w:tab w:val="right" w:leader="dot" w:pos="9350"/>
            </w:tabs>
            <w:rPr>
              <w:rFonts w:eastAsiaTheme="minorEastAsia"/>
              <w:noProof/>
              <w:sz w:val="24"/>
              <w:szCs w:val="24"/>
              <w:lang w:eastAsia="en-CA"/>
            </w:rPr>
          </w:pPr>
          <w:hyperlink w:anchor="_Toc195039298" w:history="1">
            <w:r w:rsidRPr="00A1333D">
              <w:rPr>
                <w:rStyle w:val="Hyperlink"/>
                <w:noProof/>
              </w:rPr>
              <w:t xml:space="preserve">Individual Contribution </w:t>
            </w:r>
            <w:r w:rsidRPr="00A1333D">
              <w:rPr>
                <w:rStyle w:val="Hyperlink"/>
                <w:i/>
                <w:noProof/>
                <w:lang w:val="en-US"/>
              </w:rPr>
              <w:t>(John Nooyen)</w:t>
            </w:r>
            <w:r>
              <w:rPr>
                <w:noProof/>
                <w:webHidden/>
              </w:rPr>
              <w:tab/>
            </w:r>
            <w:r>
              <w:rPr>
                <w:noProof/>
                <w:webHidden/>
              </w:rPr>
              <w:fldChar w:fldCharType="begin"/>
            </w:r>
            <w:r>
              <w:rPr>
                <w:noProof/>
                <w:webHidden/>
              </w:rPr>
              <w:instrText xml:space="preserve"> PAGEREF _Toc195039298 \h </w:instrText>
            </w:r>
            <w:r>
              <w:rPr>
                <w:noProof/>
                <w:webHidden/>
              </w:rPr>
            </w:r>
            <w:r>
              <w:rPr>
                <w:noProof/>
                <w:webHidden/>
              </w:rPr>
              <w:fldChar w:fldCharType="separate"/>
            </w:r>
            <w:r w:rsidR="006C73D6">
              <w:rPr>
                <w:noProof/>
                <w:webHidden/>
              </w:rPr>
              <w:t>12</w:t>
            </w:r>
            <w:r>
              <w:rPr>
                <w:noProof/>
                <w:webHidden/>
              </w:rPr>
              <w:fldChar w:fldCharType="end"/>
            </w:r>
          </w:hyperlink>
        </w:p>
        <w:p w14:paraId="437F1D6B" w14:textId="00573E04" w:rsidR="005034C8" w:rsidRDefault="005034C8">
          <w:pPr>
            <w:pStyle w:val="TOC3"/>
            <w:tabs>
              <w:tab w:val="right" w:leader="dot" w:pos="9350"/>
            </w:tabs>
            <w:rPr>
              <w:rFonts w:eastAsiaTheme="minorEastAsia"/>
              <w:noProof/>
              <w:sz w:val="24"/>
              <w:szCs w:val="24"/>
              <w:lang w:eastAsia="en-CA"/>
            </w:rPr>
          </w:pPr>
          <w:hyperlink w:anchor="_Toc195039299" w:history="1">
            <w:r w:rsidRPr="00A1333D">
              <w:rPr>
                <w:rStyle w:val="Hyperlink"/>
                <w:noProof/>
              </w:rPr>
              <w:t>Fast Fourier Transform</w:t>
            </w:r>
            <w:r>
              <w:rPr>
                <w:noProof/>
                <w:webHidden/>
              </w:rPr>
              <w:tab/>
            </w:r>
            <w:r>
              <w:rPr>
                <w:noProof/>
                <w:webHidden/>
              </w:rPr>
              <w:fldChar w:fldCharType="begin"/>
            </w:r>
            <w:r>
              <w:rPr>
                <w:noProof/>
                <w:webHidden/>
              </w:rPr>
              <w:instrText xml:space="preserve"> PAGEREF _Toc195039299 \h </w:instrText>
            </w:r>
            <w:r>
              <w:rPr>
                <w:noProof/>
                <w:webHidden/>
              </w:rPr>
            </w:r>
            <w:r>
              <w:rPr>
                <w:noProof/>
                <w:webHidden/>
              </w:rPr>
              <w:fldChar w:fldCharType="separate"/>
            </w:r>
            <w:r w:rsidR="006C73D6">
              <w:rPr>
                <w:noProof/>
                <w:webHidden/>
              </w:rPr>
              <w:t>12</w:t>
            </w:r>
            <w:r>
              <w:rPr>
                <w:noProof/>
                <w:webHidden/>
              </w:rPr>
              <w:fldChar w:fldCharType="end"/>
            </w:r>
          </w:hyperlink>
        </w:p>
        <w:p w14:paraId="7E98578D" w14:textId="57030C99" w:rsidR="005034C8" w:rsidRDefault="005034C8">
          <w:pPr>
            <w:pStyle w:val="TOC3"/>
            <w:tabs>
              <w:tab w:val="right" w:leader="dot" w:pos="9350"/>
            </w:tabs>
            <w:rPr>
              <w:rFonts w:eastAsiaTheme="minorEastAsia"/>
              <w:noProof/>
              <w:sz w:val="24"/>
              <w:szCs w:val="24"/>
              <w:lang w:eastAsia="en-CA"/>
            </w:rPr>
          </w:pPr>
          <w:hyperlink w:anchor="_Toc195039300" w:history="1">
            <w:r w:rsidRPr="00A1333D">
              <w:rPr>
                <w:rStyle w:val="Hyperlink"/>
                <w:noProof/>
              </w:rPr>
              <w:t>Addressing Inaccuracies</w:t>
            </w:r>
            <w:r>
              <w:rPr>
                <w:noProof/>
                <w:webHidden/>
              </w:rPr>
              <w:tab/>
            </w:r>
            <w:r>
              <w:rPr>
                <w:noProof/>
                <w:webHidden/>
              </w:rPr>
              <w:fldChar w:fldCharType="begin"/>
            </w:r>
            <w:r>
              <w:rPr>
                <w:noProof/>
                <w:webHidden/>
              </w:rPr>
              <w:instrText xml:space="preserve"> PAGEREF _Toc195039300 \h </w:instrText>
            </w:r>
            <w:r>
              <w:rPr>
                <w:noProof/>
                <w:webHidden/>
              </w:rPr>
            </w:r>
            <w:r>
              <w:rPr>
                <w:noProof/>
                <w:webHidden/>
              </w:rPr>
              <w:fldChar w:fldCharType="separate"/>
            </w:r>
            <w:r w:rsidR="006C73D6">
              <w:rPr>
                <w:noProof/>
                <w:webHidden/>
              </w:rPr>
              <w:t>13</w:t>
            </w:r>
            <w:r>
              <w:rPr>
                <w:noProof/>
                <w:webHidden/>
              </w:rPr>
              <w:fldChar w:fldCharType="end"/>
            </w:r>
          </w:hyperlink>
        </w:p>
        <w:p w14:paraId="3563B994" w14:textId="501F8747" w:rsidR="005034C8" w:rsidRDefault="005034C8">
          <w:pPr>
            <w:pStyle w:val="TOC3"/>
            <w:tabs>
              <w:tab w:val="right" w:leader="dot" w:pos="9350"/>
            </w:tabs>
            <w:rPr>
              <w:rFonts w:eastAsiaTheme="minorEastAsia"/>
              <w:noProof/>
              <w:sz w:val="24"/>
              <w:szCs w:val="24"/>
              <w:lang w:eastAsia="en-CA"/>
            </w:rPr>
          </w:pPr>
          <w:hyperlink w:anchor="_Toc195039301" w:history="1">
            <w:r w:rsidRPr="00A1333D">
              <w:rPr>
                <w:rStyle w:val="Hyperlink"/>
                <w:noProof/>
              </w:rPr>
              <w:t>Frequency Conversion</w:t>
            </w:r>
            <w:r>
              <w:rPr>
                <w:noProof/>
                <w:webHidden/>
              </w:rPr>
              <w:tab/>
            </w:r>
            <w:r>
              <w:rPr>
                <w:noProof/>
                <w:webHidden/>
              </w:rPr>
              <w:fldChar w:fldCharType="begin"/>
            </w:r>
            <w:r>
              <w:rPr>
                <w:noProof/>
                <w:webHidden/>
              </w:rPr>
              <w:instrText xml:space="preserve"> PAGEREF _Toc195039301 \h </w:instrText>
            </w:r>
            <w:r>
              <w:rPr>
                <w:noProof/>
                <w:webHidden/>
              </w:rPr>
            </w:r>
            <w:r>
              <w:rPr>
                <w:noProof/>
                <w:webHidden/>
              </w:rPr>
              <w:fldChar w:fldCharType="separate"/>
            </w:r>
            <w:r w:rsidR="006C73D6">
              <w:rPr>
                <w:noProof/>
                <w:webHidden/>
              </w:rPr>
              <w:t>13</w:t>
            </w:r>
            <w:r>
              <w:rPr>
                <w:noProof/>
                <w:webHidden/>
              </w:rPr>
              <w:fldChar w:fldCharType="end"/>
            </w:r>
          </w:hyperlink>
        </w:p>
        <w:p w14:paraId="4DD33842" w14:textId="5B1718F3" w:rsidR="005034C8" w:rsidRDefault="005034C8">
          <w:pPr>
            <w:pStyle w:val="TOC2"/>
            <w:tabs>
              <w:tab w:val="right" w:leader="dot" w:pos="9350"/>
            </w:tabs>
            <w:rPr>
              <w:rFonts w:eastAsiaTheme="minorEastAsia"/>
              <w:noProof/>
              <w:sz w:val="24"/>
              <w:szCs w:val="24"/>
              <w:lang w:eastAsia="en-CA"/>
            </w:rPr>
          </w:pPr>
          <w:hyperlink w:anchor="_Toc195039302" w:history="1">
            <w:r w:rsidRPr="00A1333D">
              <w:rPr>
                <w:rStyle w:val="Hyperlink"/>
                <w:noProof/>
              </w:rPr>
              <w:t xml:space="preserve">Individual Contribution </w:t>
            </w:r>
            <w:r w:rsidRPr="00A1333D">
              <w:rPr>
                <w:rStyle w:val="Hyperlink"/>
                <w:i/>
                <w:noProof/>
                <w:lang w:val="en-US"/>
              </w:rPr>
              <w:t>(Adam Abdulkhalek)</w:t>
            </w:r>
            <w:r>
              <w:rPr>
                <w:noProof/>
                <w:webHidden/>
              </w:rPr>
              <w:tab/>
            </w:r>
            <w:r>
              <w:rPr>
                <w:noProof/>
                <w:webHidden/>
              </w:rPr>
              <w:fldChar w:fldCharType="begin"/>
            </w:r>
            <w:r>
              <w:rPr>
                <w:noProof/>
                <w:webHidden/>
              </w:rPr>
              <w:instrText xml:space="preserve"> PAGEREF _Toc195039302 \h </w:instrText>
            </w:r>
            <w:r>
              <w:rPr>
                <w:noProof/>
                <w:webHidden/>
              </w:rPr>
            </w:r>
            <w:r>
              <w:rPr>
                <w:noProof/>
                <w:webHidden/>
              </w:rPr>
              <w:fldChar w:fldCharType="separate"/>
            </w:r>
            <w:r w:rsidR="006C73D6">
              <w:rPr>
                <w:noProof/>
                <w:webHidden/>
              </w:rPr>
              <w:t>14</w:t>
            </w:r>
            <w:r>
              <w:rPr>
                <w:noProof/>
                <w:webHidden/>
              </w:rPr>
              <w:fldChar w:fldCharType="end"/>
            </w:r>
          </w:hyperlink>
        </w:p>
        <w:p w14:paraId="3B221F7B" w14:textId="469554D0" w:rsidR="005034C8" w:rsidRDefault="005034C8">
          <w:pPr>
            <w:pStyle w:val="TOC3"/>
            <w:tabs>
              <w:tab w:val="right" w:leader="dot" w:pos="9350"/>
            </w:tabs>
            <w:rPr>
              <w:rFonts w:eastAsiaTheme="minorEastAsia"/>
              <w:noProof/>
              <w:sz w:val="24"/>
              <w:szCs w:val="24"/>
              <w:lang w:eastAsia="en-CA"/>
            </w:rPr>
          </w:pPr>
          <w:hyperlink w:anchor="_Toc195039303" w:history="1">
            <w:r w:rsidRPr="00A1333D">
              <w:rPr>
                <w:rStyle w:val="Hyperlink"/>
                <w:noProof/>
              </w:rPr>
              <w:t>FFT Implementation and Signal Processing</w:t>
            </w:r>
            <w:r>
              <w:rPr>
                <w:noProof/>
                <w:webHidden/>
              </w:rPr>
              <w:tab/>
            </w:r>
            <w:r>
              <w:rPr>
                <w:noProof/>
                <w:webHidden/>
              </w:rPr>
              <w:fldChar w:fldCharType="begin"/>
            </w:r>
            <w:r>
              <w:rPr>
                <w:noProof/>
                <w:webHidden/>
              </w:rPr>
              <w:instrText xml:space="preserve"> PAGEREF _Toc195039303 \h </w:instrText>
            </w:r>
            <w:r>
              <w:rPr>
                <w:noProof/>
                <w:webHidden/>
              </w:rPr>
            </w:r>
            <w:r>
              <w:rPr>
                <w:noProof/>
                <w:webHidden/>
              </w:rPr>
              <w:fldChar w:fldCharType="separate"/>
            </w:r>
            <w:r w:rsidR="006C73D6">
              <w:rPr>
                <w:noProof/>
                <w:webHidden/>
              </w:rPr>
              <w:t>14</w:t>
            </w:r>
            <w:r>
              <w:rPr>
                <w:noProof/>
                <w:webHidden/>
              </w:rPr>
              <w:fldChar w:fldCharType="end"/>
            </w:r>
          </w:hyperlink>
        </w:p>
        <w:p w14:paraId="271E93EB" w14:textId="567A645A" w:rsidR="005034C8" w:rsidRDefault="005034C8">
          <w:pPr>
            <w:pStyle w:val="TOC3"/>
            <w:tabs>
              <w:tab w:val="right" w:leader="dot" w:pos="9350"/>
            </w:tabs>
            <w:rPr>
              <w:rFonts w:eastAsiaTheme="minorEastAsia"/>
              <w:noProof/>
              <w:sz w:val="24"/>
              <w:szCs w:val="24"/>
              <w:lang w:eastAsia="en-CA"/>
            </w:rPr>
          </w:pPr>
          <w:hyperlink w:anchor="_Toc195039304" w:history="1">
            <w:r w:rsidRPr="00A1333D">
              <w:rPr>
                <w:rStyle w:val="Hyperlink"/>
                <w:noProof/>
              </w:rPr>
              <w:t>LCD Display Integration</w:t>
            </w:r>
            <w:r>
              <w:rPr>
                <w:noProof/>
                <w:webHidden/>
              </w:rPr>
              <w:tab/>
            </w:r>
            <w:r>
              <w:rPr>
                <w:noProof/>
                <w:webHidden/>
              </w:rPr>
              <w:fldChar w:fldCharType="begin"/>
            </w:r>
            <w:r>
              <w:rPr>
                <w:noProof/>
                <w:webHidden/>
              </w:rPr>
              <w:instrText xml:space="preserve"> PAGEREF _Toc195039304 \h </w:instrText>
            </w:r>
            <w:r>
              <w:rPr>
                <w:noProof/>
                <w:webHidden/>
              </w:rPr>
            </w:r>
            <w:r>
              <w:rPr>
                <w:noProof/>
                <w:webHidden/>
              </w:rPr>
              <w:fldChar w:fldCharType="separate"/>
            </w:r>
            <w:r w:rsidR="006C73D6">
              <w:rPr>
                <w:noProof/>
                <w:webHidden/>
              </w:rPr>
              <w:t>15</w:t>
            </w:r>
            <w:r>
              <w:rPr>
                <w:noProof/>
                <w:webHidden/>
              </w:rPr>
              <w:fldChar w:fldCharType="end"/>
            </w:r>
          </w:hyperlink>
        </w:p>
        <w:p w14:paraId="5B1D56DE" w14:textId="3B1B132A" w:rsidR="005034C8" w:rsidRDefault="005034C8">
          <w:pPr>
            <w:pStyle w:val="TOC3"/>
            <w:tabs>
              <w:tab w:val="right" w:leader="dot" w:pos="9350"/>
            </w:tabs>
            <w:rPr>
              <w:rFonts w:eastAsiaTheme="minorEastAsia"/>
              <w:noProof/>
              <w:sz w:val="24"/>
              <w:szCs w:val="24"/>
              <w:lang w:eastAsia="en-CA"/>
            </w:rPr>
          </w:pPr>
          <w:hyperlink w:anchor="_Toc195039305" w:history="1">
            <w:r w:rsidRPr="00A1333D">
              <w:rPr>
                <w:rStyle w:val="Hyperlink"/>
                <w:noProof/>
              </w:rPr>
              <w:t>Collaboration and System Integration</w:t>
            </w:r>
            <w:r>
              <w:rPr>
                <w:noProof/>
                <w:webHidden/>
              </w:rPr>
              <w:tab/>
            </w:r>
            <w:r>
              <w:rPr>
                <w:noProof/>
                <w:webHidden/>
              </w:rPr>
              <w:fldChar w:fldCharType="begin"/>
            </w:r>
            <w:r>
              <w:rPr>
                <w:noProof/>
                <w:webHidden/>
              </w:rPr>
              <w:instrText xml:space="preserve"> PAGEREF _Toc195039305 \h </w:instrText>
            </w:r>
            <w:r>
              <w:rPr>
                <w:noProof/>
                <w:webHidden/>
              </w:rPr>
            </w:r>
            <w:r>
              <w:rPr>
                <w:noProof/>
                <w:webHidden/>
              </w:rPr>
              <w:fldChar w:fldCharType="separate"/>
            </w:r>
            <w:r w:rsidR="006C73D6">
              <w:rPr>
                <w:noProof/>
                <w:webHidden/>
              </w:rPr>
              <w:t>16</w:t>
            </w:r>
            <w:r>
              <w:rPr>
                <w:noProof/>
                <w:webHidden/>
              </w:rPr>
              <w:fldChar w:fldCharType="end"/>
            </w:r>
          </w:hyperlink>
        </w:p>
        <w:p w14:paraId="0F9A5AD8" w14:textId="5B72A540" w:rsidR="005034C8" w:rsidRDefault="005034C8">
          <w:pPr>
            <w:pStyle w:val="TOC3"/>
            <w:tabs>
              <w:tab w:val="right" w:leader="dot" w:pos="9350"/>
            </w:tabs>
            <w:rPr>
              <w:rFonts w:eastAsiaTheme="minorEastAsia"/>
              <w:noProof/>
              <w:sz w:val="24"/>
              <w:szCs w:val="24"/>
              <w:lang w:eastAsia="en-CA"/>
            </w:rPr>
          </w:pPr>
          <w:hyperlink w:anchor="_Toc195039306" w:history="1">
            <w:r w:rsidRPr="00A1333D">
              <w:rPr>
                <w:rStyle w:val="Hyperlink"/>
                <w:noProof/>
              </w:rPr>
              <w:t>Outcomes</w:t>
            </w:r>
            <w:r>
              <w:rPr>
                <w:noProof/>
                <w:webHidden/>
              </w:rPr>
              <w:tab/>
            </w:r>
            <w:r>
              <w:rPr>
                <w:noProof/>
                <w:webHidden/>
              </w:rPr>
              <w:fldChar w:fldCharType="begin"/>
            </w:r>
            <w:r>
              <w:rPr>
                <w:noProof/>
                <w:webHidden/>
              </w:rPr>
              <w:instrText xml:space="preserve"> PAGEREF _Toc195039306 \h </w:instrText>
            </w:r>
            <w:r>
              <w:rPr>
                <w:noProof/>
                <w:webHidden/>
              </w:rPr>
            </w:r>
            <w:r>
              <w:rPr>
                <w:noProof/>
                <w:webHidden/>
              </w:rPr>
              <w:fldChar w:fldCharType="separate"/>
            </w:r>
            <w:r w:rsidR="006C73D6">
              <w:rPr>
                <w:noProof/>
                <w:webHidden/>
              </w:rPr>
              <w:t>16</w:t>
            </w:r>
            <w:r>
              <w:rPr>
                <w:noProof/>
                <w:webHidden/>
              </w:rPr>
              <w:fldChar w:fldCharType="end"/>
            </w:r>
          </w:hyperlink>
        </w:p>
        <w:p w14:paraId="2F9BBBEE" w14:textId="572D2BD9" w:rsidR="005034C8" w:rsidRDefault="005034C8">
          <w:pPr>
            <w:pStyle w:val="TOC2"/>
            <w:tabs>
              <w:tab w:val="right" w:leader="dot" w:pos="9350"/>
            </w:tabs>
            <w:rPr>
              <w:rFonts w:eastAsiaTheme="minorEastAsia"/>
              <w:noProof/>
              <w:sz w:val="24"/>
              <w:szCs w:val="24"/>
              <w:lang w:eastAsia="en-CA"/>
            </w:rPr>
          </w:pPr>
          <w:hyperlink w:anchor="_Toc195039307" w:history="1">
            <w:r w:rsidRPr="00A1333D">
              <w:rPr>
                <w:rStyle w:val="Hyperlink"/>
                <w:noProof/>
              </w:rPr>
              <w:t xml:space="preserve">Individual Contribution </w:t>
            </w:r>
            <w:r w:rsidRPr="00A1333D">
              <w:rPr>
                <w:rStyle w:val="Hyperlink"/>
                <w:i/>
                <w:noProof/>
                <w:lang w:val="en-US"/>
              </w:rPr>
              <w:t>(Zachary Kayed)</w:t>
            </w:r>
            <w:r>
              <w:rPr>
                <w:noProof/>
                <w:webHidden/>
              </w:rPr>
              <w:tab/>
            </w:r>
            <w:r>
              <w:rPr>
                <w:noProof/>
                <w:webHidden/>
              </w:rPr>
              <w:fldChar w:fldCharType="begin"/>
            </w:r>
            <w:r>
              <w:rPr>
                <w:noProof/>
                <w:webHidden/>
              </w:rPr>
              <w:instrText xml:space="preserve"> PAGEREF _Toc195039307 \h </w:instrText>
            </w:r>
            <w:r>
              <w:rPr>
                <w:noProof/>
                <w:webHidden/>
              </w:rPr>
            </w:r>
            <w:r>
              <w:rPr>
                <w:noProof/>
                <w:webHidden/>
              </w:rPr>
              <w:fldChar w:fldCharType="separate"/>
            </w:r>
            <w:r w:rsidR="006C73D6">
              <w:rPr>
                <w:noProof/>
                <w:webHidden/>
              </w:rPr>
              <w:t>16</w:t>
            </w:r>
            <w:r>
              <w:rPr>
                <w:noProof/>
                <w:webHidden/>
              </w:rPr>
              <w:fldChar w:fldCharType="end"/>
            </w:r>
          </w:hyperlink>
        </w:p>
        <w:p w14:paraId="04855A6D" w14:textId="1891ACBA" w:rsidR="005034C8" w:rsidRDefault="005034C8">
          <w:pPr>
            <w:pStyle w:val="TOC3"/>
            <w:tabs>
              <w:tab w:val="right" w:leader="dot" w:pos="9350"/>
            </w:tabs>
            <w:rPr>
              <w:rFonts w:eastAsiaTheme="minorEastAsia"/>
              <w:noProof/>
              <w:sz w:val="24"/>
              <w:szCs w:val="24"/>
              <w:lang w:eastAsia="en-CA"/>
            </w:rPr>
          </w:pPr>
          <w:hyperlink w:anchor="_Toc195039308" w:history="1">
            <w:r w:rsidRPr="00A1333D">
              <w:rPr>
                <w:rStyle w:val="Hyperlink"/>
                <w:noProof/>
                <w:lang w:val="en-US"/>
              </w:rPr>
              <w:t>Related Specifications:</w:t>
            </w:r>
            <w:r>
              <w:rPr>
                <w:noProof/>
                <w:webHidden/>
              </w:rPr>
              <w:tab/>
            </w:r>
            <w:r>
              <w:rPr>
                <w:noProof/>
                <w:webHidden/>
              </w:rPr>
              <w:fldChar w:fldCharType="begin"/>
            </w:r>
            <w:r>
              <w:rPr>
                <w:noProof/>
                <w:webHidden/>
              </w:rPr>
              <w:instrText xml:space="preserve"> PAGEREF _Toc195039308 \h </w:instrText>
            </w:r>
            <w:r>
              <w:rPr>
                <w:noProof/>
                <w:webHidden/>
              </w:rPr>
            </w:r>
            <w:r>
              <w:rPr>
                <w:noProof/>
                <w:webHidden/>
              </w:rPr>
              <w:fldChar w:fldCharType="separate"/>
            </w:r>
            <w:r w:rsidR="006C73D6">
              <w:rPr>
                <w:noProof/>
                <w:webHidden/>
              </w:rPr>
              <w:t>16</w:t>
            </w:r>
            <w:r>
              <w:rPr>
                <w:noProof/>
                <w:webHidden/>
              </w:rPr>
              <w:fldChar w:fldCharType="end"/>
            </w:r>
          </w:hyperlink>
        </w:p>
        <w:p w14:paraId="0AEACD96" w14:textId="29111000" w:rsidR="005034C8" w:rsidRDefault="005034C8">
          <w:pPr>
            <w:pStyle w:val="TOC3"/>
            <w:tabs>
              <w:tab w:val="right" w:leader="dot" w:pos="9350"/>
            </w:tabs>
            <w:rPr>
              <w:rFonts w:eastAsiaTheme="minorEastAsia"/>
              <w:noProof/>
              <w:sz w:val="24"/>
              <w:szCs w:val="24"/>
              <w:lang w:eastAsia="en-CA"/>
            </w:rPr>
          </w:pPr>
          <w:hyperlink w:anchor="_Toc195039309" w:history="1">
            <w:r w:rsidRPr="00A1333D">
              <w:rPr>
                <w:rStyle w:val="Hyperlink"/>
                <w:noProof/>
                <w:lang w:val="en-US"/>
              </w:rPr>
              <w:t>Alternate designs:</w:t>
            </w:r>
            <w:r>
              <w:rPr>
                <w:noProof/>
                <w:webHidden/>
              </w:rPr>
              <w:tab/>
            </w:r>
            <w:r>
              <w:rPr>
                <w:noProof/>
                <w:webHidden/>
              </w:rPr>
              <w:fldChar w:fldCharType="begin"/>
            </w:r>
            <w:r>
              <w:rPr>
                <w:noProof/>
                <w:webHidden/>
              </w:rPr>
              <w:instrText xml:space="preserve"> PAGEREF _Toc195039309 \h </w:instrText>
            </w:r>
            <w:r>
              <w:rPr>
                <w:noProof/>
                <w:webHidden/>
              </w:rPr>
            </w:r>
            <w:r>
              <w:rPr>
                <w:noProof/>
                <w:webHidden/>
              </w:rPr>
              <w:fldChar w:fldCharType="separate"/>
            </w:r>
            <w:r w:rsidR="006C73D6">
              <w:rPr>
                <w:noProof/>
                <w:webHidden/>
              </w:rPr>
              <w:t>16</w:t>
            </w:r>
            <w:r>
              <w:rPr>
                <w:noProof/>
                <w:webHidden/>
              </w:rPr>
              <w:fldChar w:fldCharType="end"/>
            </w:r>
          </w:hyperlink>
        </w:p>
        <w:p w14:paraId="6CDD99A1" w14:textId="19416876" w:rsidR="005034C8" w:rsidRDefault="005034C8">
          <w:pPr>
            <w:pStyle w:val="TOC3"/>
            <w:tabs>
              <w:tab w:val="right" w:leader="dot" w:pos="9350"/>
            </w:tabs>
            <w:rPr>
              <w:rFonts w:eastAsiaTheme="minorEastAsia"/>
              <w:noProof/>
              <w:sz w:val="24"/>
              <w:szCs w:val="24"/>
              <w:lang w:eastAsia="en-CA"/>
            </w:rPr>
          </w:pPr>
          <w:hyperlink w:anchor="_Toc195039310" w:history="1">
            <w:r w:rsidRPr="00A1333D">
              <w:rPr>
                <w:rStyle w:val="Hyperlink"/>
                <w:noProof/>
              </w:rPr>
              <w:t>Operational Amplifier Theory</w:t>
            </w:r>
            <w:r>
              <w:rPr>
                <w:noProof/>
                <w:webHidden/>
              </w:rPr>
              <w:tab/>
            </w:r>
            <w:r>
              <w:rPr>
                <w:noProof/>
                <w:webHidden/>
              </w:rPr>
              <w:fldChar w:fldCharType="begin"/>
            </w:r>
            <w:r>
              <w:rPr>
                <w:noProof/>
                <w:webHidden/>
              </w:rPr>
              <w:instrText xml:space="preserve"> PAGEREF _Toc195039310 \h </w:instrText>
            </w:r>
            <w:r>
              <w:rPr>
                <w:noProof/>
                <w:webHidden/>
              </w:rPr>
            </w:r>
            <w:r>
              <w:rPr>
                <w:noProof/>
                <w:webHidden/>
              </w:rPr>
              <w:fldChar w:fldCharType="separate"/>
            </w:r>
            <w:r w:rsidR="006C73D6">
              <w:rPr>
                <w:noProof/>
                <w:webHidden/>
              </w:rPr>
              <w:t>17</w:t>
            </w:r>
            <w:r>
              <w:rPr>
                <w:noProof/>
                <w:webHidden/>
              </w:rPr>
              <w:fldChar w:fldCharType="end"/>
            </w:r>
          </w:hyperlink>
        </w:p>
        <w:p w14:paraId="0C5BA0CA" w14:textId="2D3CCA5E" w:rsidR="005034C8" w:rsidRDefault="005034C8">
          <w:pPr>
            <w:pStyle w:val="TOC2"/>
            <w:tabs>
              <w:tab w:val="right" w:leader="dot" w:pos="9350"/>
            </w:tabs>
            <w:rPr>
              <w:rFonts w:eastAsiaTheme="minorEastAsia"/>
              <w:noProof/>
              <w:sz w:val="24"/>
              <w:szCs w:val="24"/>
              <w:lang w:eastAsia="en-CA"/>
            </w:rPr>
          </w:pPr>
          <w:hyperlink w:anchor="_Toc195039311" w:history="1">
            <w:r w:rsidRPr="00A1333D">
              <w:rPr>
                <w:rStyle w:val="Hyperlink"/>
                <w:noProof/>
              </w:rPr>
              <w:t xml:space="preserve">Individual Contribution </w:t>
            </w:r>
            <w:r w:rsidRPr="00A1333D">
              <w:rPr>
                <w:rStyle w:val="Hyperlink"/>
                <w:i/>
                <w:iCs/>
                <w:noProof/>
                <w:lang w:val="en-US"/>
              </w:rPr>
              <w:t>(Khaled Awad)</w:t>
            </w:r>
            <w:r>
              <w:rPr>
                <w:noProof/>
                <w:webHidden/>
              </w:rPr>
              <w:tab/>
            </w:r>
            <w:r>
              <w:rPr>
                <w:noProof/>
                <w:webHidden/>
              </w:rPr>
              <w:fldChar w:fldCharType="begin"/>
            </w:r>
            <w:r>
              <w:rPr>
                <w:noProof/>
                <w:webHidden/>
              </w:rPr>
              <w:instrText xml:space="preserve"> PAGEREF _Toc195039311 \h </w:instrText>
            </w:r>
            <w:r>
              <w:rPr>
                <w:noProof/>
                <w:webHidden/>
              </w:rPr>
            </w:r>
            <w:r>
              <w:rPr>
                <w:noProof/>
                <w:webHidden/>
              </w:rPr>
              <w:fldChar w:fldCharType="separate"/>
            </w:r>
            <w:r w:rsidR="006C73D6">
              <w:rPr>
                <w:noProof/>
                <w:webHidden/>
              </w:rPr>
              <w:t>22</w:t>
            </w:r>
            <w:r>
              <w:rPr>
                <w:noProof/>
                <w:webHidden/>
              </w:rPr>
              <w:fldChar w:fldCharType="end"/>
            </w:r>
          </w:hyperlink>
        </w:p>
        <w:p w14:paraId="32341D0E" w14:textId="0CE54485" w:rsidR="005034C8" w:rsidRDefault="005034C8">
          <w:pPr>
            <w:pStyle w:val="TOC3"/>
            <w:tabs>
              <w:tab w:val="right" w:leader="dot" w:pos="9350"/>
            </w:tabs>
            <w:rPr>
              <w:rFonts w:eastAsiaTheme="minorEastAsia"/>
              <w:noProof/>
              <w:sz w:val="24"/>
              <w:szCs w:val="24"/>
              <w:lang w:eastAsia="en-CA"/>
            </w:rPr>
          </w:pPr>
          <w:hyperlink w:anchor="_Toc195039312" w:history="1">
            <w:r w:rsidRPr="00A1333D">
              <w:rPr>
                <w:rStyle w:val="Hyperlink"/>
                <w:noProof/>
              </w:rPr>
              <w:t>Design Choice</w:t>
            </w:r>
            <w:r>
              <w:rPr>
                <w:noProof/>
                <w:webHidden/>
              </w:rPr>
              <w:tab/>
            </w:r>
            <w:r>
              <w:rPr>
                <w:noProof/>
                <w:webHidden/>
              </w:rPr>
              <w:fldChar w:fldCharType="begin"/>
            </w:r>
            <w:r>
              <w:rPr>
                <w:noProof/>
                <w:webHidden/>
              </w:rPr>
              <w:instrText xml:space="preserve"> PAGEREF _Toc195039312 \h </w:instrText>
            </w:r>
            <w:r>
              <w:rPr>
                <w:noProof/>
                <w:webHidden/>
              </w:rPr>
            </w:r>
            <w:r>
              <w:rPr>
                <w:noProof/>
                <w:webHidden/>
              </w:rPr>
              <w:fldChar w:fldCharType="separate"/>
            </w:r>
            <w:r w:rsidR="006C73D6">
              <w:rPr>
                <w:noProof/>
                <w:webHidden/>
              </w:rPr>
              <w:t>22</w:t>
            </w:r>
            <w:r>
              <w:rPr>
                <w:noProof/>
                <w:webHidden/>
              </w:rPr>
              <w:fldChar w:fldCharType="end"/>
            </w:r>
          </w:hyperlink>
        </w:p>
        <w:p w14:paraId="144B7A5B" w14:textId="6E3BD1BE" w:rsidR="005034C8" w:rsidRDefault="005034C8">
          <w:pPr>
            <w:pStyle w:val="TOC3"/>
            <w:tabs>
              <w:tab w:val="right" w:leader="dot" w:pos="9350"/>
            </w:tabs>
            <w:rPr>
              <w:rFonts w:eastAsiaTheme="minorEastAsia"/>
              <w:noProof/>
              <w:sz w:val="24"/>
              <w:szCs w:val="24"/>
              <w:lang w:eastAsia="en-CA"/>
            </w:rPr>
          </w:pPr>
          <w:hyperlink w:anchor="_Toc195039313" w:history="1">
            <w:r w:rsidRPr="00A1333D">
              <w:rPr>
                <w:rStyle w:val="Hyperlink"/>
                <w:noProof/>
              </w:rPr>
              <w:t>Function and Setup</w:t>
            </w:r>
            <w:r>
              <w:rPr>
                <w:noProof/>
                <w:webHidden/>
              </w:rPr>
              <w:tab/>
            </w:r>
            <w:r>
              <w:rPr>
                <w:noProof/>
                <w:webHidden/>
              </w:rPr>
              <w:fldChar w:fldCharType="begin"/>
            </w:r>
            <w:r>
              <w:rPr>
                <w:noProof/>
                <w:webHidden/>
              </w:rPr>
              <w:instrText xml:space="preserve"> PAGEREF _Toc195039313 \h </w:instrText>
            </w:r>
            <w:r>
              <w:rPr>
                <w:noProof/>
                <w:webHidden/>
              </w:rPr>
            </w:r>
            <w:r>
              <w:rPr>
                <w:noProof/>
                <w:webHidden/>
              </w:rPr>
              <w:fldChar w:fldCharType="separate"/>
            </w:r>
            <w:r w:rsidR="006C73D6">
              <w:rPr>
                <w:noProof/>
                <w:webHidden/>
              </w:rPr>
              <w:t>23</w:t>
            </w:r>
            <w:r>
              <w:rPr>
                <w:noProof/>
                <w:webHidden/>
              </w:rPr>
              <w:fldChar w:fldCharType="end"/>
            </w:r>
          </w:hyperlink>
        </w:p>
        <w:p w14:paraId="2EA1A77D" w14:textId="43473483" w:rsidR="005034C8" w:rsidRDefault="005034C8">
          <w:pPr>
            <w:pStyle w:val="TOC3"/>
            <w:tabs>
              <w:tab w:val="right" w:leader="dot" w:pos="9350"/>
            </w:tabs>
            <w:rPr>
              <w:rFonts w:eastAsiaTheme="minorEastAsia"/>
              <w:noProof/>
              <w:sz w:val="24"/>
              <w:szCs w:val="24"/>
              <w:lang w:eastAsia="en-CA"/>
            </w:rPr>
          </w:pPr>
          <w:hyperlink w:anchor="_Toc195039314" w:history="1">
            <w:r w:rsidRPr="00A1333D">
              <w:rPr>
                <w:rStyle w:val="Hyperlink"/>
                <w:noProof/>
              </w:rPr>
              <w:t>Alternate Solutions</w:t>
            </w:r>
            <w:r>
              <w:rPr>
                <w:noProof/>
                <w:webHidden/>
              </w:rPr>
              <w:tab/>
            </w:r>
            <w:r>
              <w:rPr>
                <w:noProof/>
                <w:webHidden/>
              </w:rPr>
              <w:fldChar w:fldCharType="begin"/>
            </w:r>
            <w:r>
              <w:rPr>
                <w:noProof/>
                <w:webHidden/>
              </w:rPr>
              <w:instrText xml:space="preserve"> PAGEREF _Toc195039314 \h </w:instrText>
            </w:r>
            <w:r>
              <w:rPr>
                <w:noProof/>
                <w:webHidden/>
              </w:rPr>
            </w:r>
            <w:r>
              <w:rPr>
                <w:noProof/>
                <w:webHidden/>
              </w:rPr>
              <w:fldChar w:fldCharType="separate"/>
            </w:r>
            <w:r w:rsidR="006C73D6">
              <w:rPr>
                <w:noProof/>
                <w:webHidden/>
              </w:rPr>
              <w:t>24</w:t>
            </w:r>
            <w:r>
              <w:rPr>
                <w:noProof/>
                <w:webHidden/>
              </w:rPr>
              <w:fldChar w:fldCharType="end"/>
            </w:r>
          </w:hyperlink>
        </w:p>
        <w:p w14:paraId="0AA32341" w14:textId="776C7CA8" w:rsidR="005034C8" w:rsidRDefault="005034C8">
          <w:pPr>
            <w:pStyle w:val="TOC3"/>
            <w:tabs>
              <w:tab w:val="right" w:leader="dot" w:pos="9350"/>
            </w:tabs>
            <w:rPr>
              <w:rFonts w:eastAsiaTheme="minorEastAsia"/>
              <w:noProof/>
              <w:sz w:val="24"/>
              <w:szCs w:val="24"/>
              <w:lang w:eastAsia="en-CA"/>
            </w:rPr>
          </w:pPr>
          <w:hyperlink w:anchor="_Toc195039315" w:history="1">
            <w:r w:rsidRPr="00A1333D">
              <w:rPr>
                <w:rStyle w:val="Hyperlink"/>
                <w:noProof/>
              </w:rPr>
              <w:t>Implementation</w:t>
            </w:r>
            <w:r>
              <w:rPr>
                <w:noProof/>
                <w:webHidden/>
              </w:rPr>
              <w:tab/>
            </w:r>
            <w:r>
              <w:rPr>
                <w:noProof/>
                <w:webHidden/>
              </w:rPr>
              <w:fldChar w:fldCharType="begin"/>
            </w:r>
            <w:r>
              <w:rPr>
                <w:noProof/>
                <w:webHidden/>
              </w:rPr>
              <w:instrText xml:space="preserve"> PAGEREF _Toc195039315 \h </w:instrText>
            </w:r>
            <w:r>
              <w:rPr>
                <w:noProof/>
                <w:webHidden/>
              </w:rPr>
            </w:r>
            <w:r>
              <w:rPr>
                <w:noProof/>
                <w:webHidden/>
              </w:rPr>
              <w:fldChar w:fldCharType="separate"/>
            </w:r>
            <w:r w:rsidR="006C73D6">
              <w:rPr>
                <w:noProof/>
                <w:webHidden/>
              </w:rPr>
              <w:t>24</w:t>
            </w:r>
            <w:r>
              <w:rPr>
                <w:noProof/>
                <w:webHidden/>
              </w:rPr>
              <w:fldChar w:fldCharType="end"/>
            </w:r>
          </w:hyperlink>
        </w:p>
        <w:p w14:paraId="2F8C3AF9" w14:textId="023BE5E5" w:rsidR="005034C8" w:rsidRDefault="005034C8">
          <w:pPr>
            <w:pStyle w:val="TOC1"/>
            <w:tabs>
              <w:tab w:val="right" w:leader="dot" w:pos="9350"/>
            </w:tabs>
            <w:rPr>
              <w:rFonts w:eastAsiaTheme="minorEastAsia"/>
              <w:noProof/>
              <w:sz w:val="24"/>
              <w:szCs w:val="24"/>
              <w:lang w:eastAsia="en-CA"/>
            </w:rPr>
          </w:pPr>
          <w:hyperlink w:anchor="_Toc195039316" w:history="1">
            <w:r w:rsidRPr="00A1333D">
              <w:rPr>
                <w:rStyle w:val="Hyperlink"/>
                <w:b/>
                <w:bCs/>
                <w:noProof/>
                <w:lang w:val="en-US"/>
              </w:rPr>
              <w:t>Sustainability assessment:</w:t>
            </w:r>
            <w:r>
              <w:rPr>
                <w:noProof/>
                <w:webHidden/>
              </w:rPr>
              <w:tab/>
            </w:r>
            <w:r>
              <w:rPr>
                <w:noProof/>
                <w:webHidden/>
              </w:rPr>
              <w:fldChar w:fldCharType="begin"/>
            </w:r>
            <w:r>
              <w:rPr>
                <w:noProof/>
                <w:webHidden/>
              </w:rPr>
              <w:instrText xml:space="preserve"> PAGEREF _Toc195039316 \h </w:instrText>
            </w:r>
            <w:r>
              <w:rPr>
                <w:noProof/>
                <w:webHidden/>
              </w:rPr>
            </w:r>
            <w:r>
              <w:rPr>
                <w:noProof/>
                <w:webHidden/>
              </w:rPr>
              <w:fldChar w:fldCharType="separate"/>
            </w:r>
            <w:r w:rsidR="006C73D6">
              <w:rPr>
                <w:noProof/>
                <w:webHidden/>
              </w:rPr>
              <w:t>25</w:t>
            </w:r>
            <w:r>
              <w:rPr>
                <w:noProof/>
                <w:webHidden/>
              </w:rPr>
              <w:fldChar w:fldCharType="end"/>
            </w:r>
          </w:hyperlink>
        </w:p>
        <w:p w14:paraId="31BF2B70" w14:textId="4AE4C78B" w:rsidR="005034C8" w:rsidRDefault="005034C8">
          <w:pPr>
            <w:pStyle w:val="TOC2"/>
            <w:tabs>
              <w:tab w:val="right" w:leader="dot" w:pos="9350"/>
            </w:tabs>
            <w:rPr>
              <w:rFonts w:eastAsiaTheme="minorEastAsia"/>
              <w:noProof/>
              <w:sz w:val="24"/>
              <w:szCs w:val="24"/>
              <w:lang w:eastAsia="en-CA"/>
            </w:rPr>
          </w:pPr>
          <w:hyperlink w:anchor="_Toc195039317" w:history="1">
            <w:r w:rsidRPr="00A1333D">
              <w:rPr>
                <w:rStyle w:val="Hyperlink"/>
                <w:noProof/>
                <w:lang w:val="en-US"/>
              </w:rPr>
              <w:t>Disassembling of the product at the end of life (Author: Nanni Srikanthan)</w:t>
            </w:r>
            <w:r>
              <w:rPr>
                <w:noProof/>
                <w:webHidden/>
              </w:rPr>
              <w:tab/>
            </w:r>
            <w:r>
              <w:rPr>
                <w:noProof/>
                <w:webHidden/>
              </w:rPr>
              <w:fldChar w:fldCharType="begin"/>
            </w:r>
            <w:r>
              <w:rPr>
                <w:noProof/>
                <w:webHidden/>
              </w:rPr>
              <w:instrText xml:space="preserve"> PAGEREF _Toc195039317 \h </w:instrText>
            </w:r>
            <w:r>
              <w:rPr>
                <w:noProof/>
                <w:webHidden/>
              </w:rPr>
            </w:r>
            <w:r>
              <w:rPr>
                <w:noProof/>
                <w:webHidden/>
              </w:rPr>
              <w:fldChar w:fldCharType="separate"/>
            </w:r>
            <w:r w:rsidR="006C73D6">
              <w:rPr>
                <w:noProof/>
                <w:webHidden/>
              </w:rPr>
              <w:t>25</w:t>
            </w:r>
            <w:r>
              <w:rPr>
                <w:noProof/>
                <w:webHidden/>
              </w:rPr>
              <w:fldChar w:fldCharType="end"/>
            </w:r>
          </w:hyperlink>
        </w:p>
        <w:p w14:paraId="0DF23E62" w14:textId="251999E1" w:rsidR="005034C8" w:rsidRDefault="005034C8">
          <w:pPr>
            <w:pStyle w:val="TOC1"/>
            <w:tabs>
              <w:tab w:val="right" w:leader="dot" w:pos="9350"/>
            </w:tabs>
            <w:rPr>
              <w:rFonts w:eastAsiaTheme="minorEastAsia"/>
              <w:noProof/>
              <w:sz w:val="24"/>
              <w:szCs w:val="24"/>
              <w:lang w:eastAsia="en-CA"/>
            </w:rPr>
          </w:pPr>
          <w:hyperlink w:anchor="_Toc195039318" w:history="1">
            <w:r w:rsidRPr="00A1333D">
              <w:rPr>
                <w:rStyle w:val="Hyperlink"/>
                <w:noProof/>
                <w:lang w:val="en-US"/>
              </w:rPr>
              <w:t>Conclusion and Future Development</w:t>
            </w:r>
            <w:r>
              <w:rPr>
                <w:noProof/>
                <w:webHidden/>
              </w:rPr>
              <w:tab/>
            </w:r>
            <w:r>
              <w:rPr>
                <w:noProof/>
                <w:webHidden/>
              </w:rPr>
              <w:fldChar w:fldCharType="begin"/>
            </w:r>
            <w:r>
              <w:rPr>
                <w:noProof/>
                <w:webHidden/>
              </w:rPr>
              <w:instrText xml:space="preserve"> PAGEREF _Toc195039318 \h </w:instrText>
            </w:r>
            <w:r>
              <w:rPr>
                <w:noProof/>
                <w:webHidden/>
              </w:rPr>
            </w:r>
            <w:r>
              <w:rPr>
                <w:noProof/>
                <w:webHidden/>
              </w:rPr>
              <w:fldChar w:fldCharType="separate"/>
            </w:r>
            <w:r w:rsidR="006C73D6">
              <w:rPr>
                <w:noProof/>
                <w:webHidden/>
              </w:rPr>
              <w:t>26</w:t>
            </w:r>
            <w:r>
              <w:rPr>
                <w:noProof/>
                <w:webHidden/>
              </w:rPr>
              <w:fldChar w:fldCharType="end"/>
            </w:r>
          </w:hyperlink>
        </w:p>
        <w:p w14:paraId="214FEF26" w14:textId="10B9236D" w:rsidR="005034C8" w:rsidRDefault="005034C8">
          <w:pPr>
            <w:pStyle w:val="TOC2"/>
            <w:tabs>
              <w:tab w:val="right" w:leader="dot" w:pos="9350"/>
            </w:tabs>
            <w:rPr>
              <w:rFonts w:eastAsiaTheme="minorEastAsia"/>
              <w:noProof/>
              <w:sz w:val="24"/>
              <w:szCs w:val="24"/>
              <w:lang w:eastAsia="en-CA"/>
            </w:rPr>
          </w:pPr>
          <w:hyperlink w:anchor="_Toc195039319" w:history="1">
            <w:r w:rsidRPr="00A1333D">
              <w:rPr>
                <w:rStyle w:val="Hyperlink"/>
                <w:noProof/>
                <w:lang w:val="en-US"/>
              </w:rPr>
              <w:t>Conclusion: (Author: Nanni Srikanthan, John Nooyen, Khaled Awad)</w:t>
            </w:r>
            <w:r>
              <w:rPr>
                <w:noProof/>
                <w:webHidden/>
              </w:rPr>
              <w:tab/>
            </w:r>
            <w:r>
              <w:rPr>
                <w:noProof/>
                <w:webHidden/>
              </w:rPr>
              <w:fldChar w:fldCharType="begin"/>
            </w:r>
            <w:r>
              <w:rPr>
                <w:noProof/>
                <w:webHidden/>
              </w:rPr>
              <w:instrText xml:space="preserve"> PAGEREF _Toc195039319 \h </w:instrText>
            </w:r>
            <w:r>
              <w:rPr>
                <w:noProof/>
                <w:webHidden/>
              </w:rPr>
            </w:r>
            <w:r>
              <w:rPr>
                <w:noProof/>
                <w:webHidden/>
              </w:rPr>
              <w:fldChar w:fldCharType="separate"/>
            </w:r>
            <w:r w:rsidR="006C73D6">
              <w:rPr>
                <w:noProof/>
                <w:webHidden/>
              </w:rPr>
              <w:t>26</w:t>
            </w:r>
            <w:r>
              <w:rPr>
                <w:noProof/>
                <w:webHidden/>
              </w:rPr>
              <w:fldChar w:fldCharType="end"/>
            </w:r>
          </w:hyperlink>
        </w:p>
        <w:p w14:paraId="12964B77" w14:textId="32955A06" w:rsidR="005034C8" w:rsidRDefault="005034C8">
          <w:pPr>
            <w:pStyle w:val="TOC2"/>
            <w:tabs>
              <w:tab w:val="right" w:leader="dot" w:pos="9350"/>
            </w:tabs>
            <w:rPr>
              <w:rFonts w:eastAsiaTheme="minorEastAsia"/>
              <w:noProof/>
              <w:sz w:val="24"/>
              <w:szCs w:val="24"/>
              <w:lang w:eastAsia="en-CA"/>
            </w:rPr>
          </w:pPr>
          <w:hyperlink w:anchor="_Toc195039320" w:history="1">
            <w:r w:rsidRPr="00A1333D">
              <w:rPr>
                <w:rStyle w:val="Hyperlink"/>
                <w:noProof/>
                <w:lang w:val="en-US"/>
              </w:rPr>
              <w:t>Future Development: (Author: Nanni Srikanthan )</w:t>
            </w:r>
            <w:r>
              <w:rPr>
                <w:noProof/>
                <w:webHidden/>
              </w:rPr>
              <w:tab/>
            </w:r>
            <w:r>
              <w:rPr>
                <w:noProof/>
                <w:webHidden/>
              </w:rPr>
              <w:fldChar w:fldCharType="begin"/>
            </w:r>
            <w:r>
              <w:rPr>
                <w:noProof/>
                <w:webHidden/>
              </w:rPr>
              <w:instrText xml:space="preserve"> PAGEREF _Toc195039320 \h </w:instrText>
            </w:r>
            <w:r>
              <w:rPr>
                <w:noProof/>
                <w:webHidden/>
              </w:rPr>
            </w:r>
            <w:r>
              <w:rPr>
                <w:noProof/>
                <w:webHidden/>
              </w:rPr>
              <w:fldChar w:fldCharType="separate"/>
            </w:r>
            <w:r w:rsidR="006C73D6">
              <w:rPr>
                <w:noProof/>
                <w:webHidden/>
              </w:rPr>
              <w:t>26</w:t>
            </w:r>
            <w:r>
              <w:rPr>
                <w:noProof/>
                <w:webHidden/>
              </w:rPr>
              <w:fldChar w:fldCharType="end"/>
            </w:r>
          </w:hyperlink>
        </w:p>
        <w:p w14:paraId="2AD9D2B9" w14:textId="15E0EDEE" w:rsidR="005034C8" w:rsidRDefault="005034C8">
          <w:pPr>
            <w:pStyle w:val="TOC1"/>
            <w:tabs>
              <w:tab w:val="right" w:leader="dot" w:pos="9350"/>
            </w:tabs>
            <w:rPr>
              <w:rFonts w:eastAsiaTheme="minorEastAsia"/>
              <w:noProof/>
              <w:sz w:val="24"/>
              <w:szCs w:val="24"/>
              <w:lang w:eastAsia="en-CA"/>
            </w:rPr>
          </w:pPr>
          <w:hyperlink w:anchor="_Toc195039321" w:history="1">
            <w:r w:rsidRPr="00A1333D">
              <w:rPr>
                <w:rStyle w:val="Hyperlink"/>
                <w:noProof/>
                <w:lang w:val="en-US"/>
              </w:rPr>
              <w:t>References</w:t>
            </w:r>
            <w:r>
              <w:rPr>
                <w:noProof/>
                <w:webHidden/>
              </w:rPr>
              <w:tab/>
            </w:r>
            <w:r>
              <w:rPr>
                <w:noProof/>
                <w:webHidden/>
              </w:rPr>
              <w:fldChar w:fldCharType="begin"/>
            </w:r>
            <w:r>
              <w:rPr>
                <w:noProof/>
                <w:webHidden/>
              </w:rPr>
              <w:instrText xml:space="preserve"> PAGEREF _Toc195039321 \h </w:instrText>
            </w:r>
            <w:r>
              <w:rPr>
                <w:noProof/>
                <w:webHidden/>
              </w:rPr>
            </w:r>
            <w:r>
              <w:rPr>
                <w:noProof/>
                <w:webHidden/>
              </w:rPr>
              <w:fldChar w:fldCharType="separate"/>
            </w:r>
            <w:r w:rsidR="006C73D6">
              <w:rPr>
                <w:noProof/>
                <w:webHidden/>
              </w:rPr>
              <w:t>27</w:t>
            </w:r>
            <w:r>
              <w:rPr>
                <w:noProof/>
                <w:webHidden/>
              </w:rPr>
              <w:fldChar w:fldCharType="end"/>
            </w:r>
          </w:hyperlink>
        </w:p>
        <w:p w14:paraId="0175C96B" w14:textId="38772E9F" w:rsidR="005034C8" w:rsidRDefault="005034C8">
          <w:pPr>
            <w:pStyle w:val="TOC1"/>
            <w:tabs>
              <w:tab w:val="right" w:leader="dot" w:pos="9350"/>
            </w:tabs>
            <w:rPr>
              <w:rFonts w:eastAsiaTheme="minorEastAsia"/>
              <w:noProof/>
              <w:sz w:val="24"/>
              <w:szCs w:val="24"/>
              <w:lang w:eastAsia="en-CA"/>
            </w:rPr>
          </w:pPr>
          <w:hyperlink w:anchor="_Toc195039322" w:history="1">
            <w:r w:rsidRPr="00A1333D">
              <w:rPr>
                <w:rStyle w:val="Hyperlink"/>
                <w:noProof/>
                <w:lang w:val="en-US"/>
              </w:rPr>
              <w:t>Appendix A – Workload Separation</w:t>
            </w:r>
            <w:r>
              <w:rPr>
                <w:noProof/>
                <w:webHidden/>
              </w:rPr>
              <w:tab/>
            </w:r>
            <w:r>
              <w:rPr>
                <w:noProof/>
                <w:webHidden/>
              </w:rPr>
              <w:fldChar w:fldCharType="begin"/>
            </w:r>
            <w:r>
              <w:rPr>
                <w:noProof/>
                <w:webHidden/>
              </w:rPr>
              <w:instrText xml:space="preserve"> PAGEREF _Toc195039322 \h </w:instrText>
            </w:r>
            <w:r>
              <w:rPr>
                <w:noProof/>
                <w:webHidden/>
              </w:rPr>
            </w:r>
            <w:r>
              <w:rPr>
                <w:noProof/>
                <w:webHidden/>
              </w:rPr>
              <w:fldChar w:fldCharType="separate"/>
            </w:r>
            <w:r w:rsidR="006C73D6">
              <w:rPr>
                <w:noProof/>
                <w:webHidden/>
              </w:rPr>
              <w:t>29</w:t>
            </w:r>
            <w:r>
              <w:rPr>
                <w:noProof/>
                <w:webHidden/>
              </w:rPr>
              <w:fldChar w:fldCharType="end"/>
            </w:r>
          </w:hyperlink>
        </w:p>
        <w:p w14:paraId="1EBCC8EB" w14:textId="0A7201DE" w:rsidR="005034C8" w:rsidRDefault="005034C8">
          <w:pPr>
            <w:pStyle w:val="TOC1"/>
            <w:tabs>
              <w:tab w:val="right" w:leader="dot" w:pos="9350"/>
            </w:tabs>
            <w:rPr>
              <w:rFonts w:eastAsiaTheme="minorEastAsia"/>
              <w:noProof/>
              <w:sz w:val="24"/>
              <w:szCs w:val="24"/>
              <w:lang w:eastAsia="en-CA"/>
            </w:rPr>
          </w:pPr>
          <w:hyperlink w:anchor="_Toc195039323" w:history="1">
            <w:r w:rsidRPr="00A1333D">
              <w:rPr>
                <w:rStyle w:val="Hyperlink"/>
                <w:noProof/>
                <w:lang w:val="en-US"/>
              </w:rPr>
              <w:t>Appendix B – Codebase</w:t>
            </w:r>
            <w:r>
              <w:rPr>
                <w:noProof/>
                <w:webHidden/>
              </w:rPr>
              <w:tab/>
            </w:r>
            <w:r>
              <w:rPr>
                <w:noProof/>
                <w:webHidden/>
              </w:rPr>
              <w:fldChar w:fldCharType="begin"/>
            </w:r>
            <w:r>
              <w:rPr>
                <w:noProof/>
                <w:webHidden/>
              </w:rPr>
              <w:instrText xml:space="preserve"> PAGEREF _Toc195039323 \h </w:instrText>
            </w:r>
            <w:r>
              <w:rPr>
                <w:noProof/>
                <w:webHidden/>
              </w:rPr>
            </w:r>
            <w:r>
              <w:rPr>
                <w:noProof/>
                <w:webHidden/>
              </w:rPr>
              <w:fldChar w:fldCharType="separate"/>
            </w:r>
            <w:r w:rsidR="006C73D6">
              <w:rPr>
                <w:noProof/>
                <w:webHidden/>
              </w:rPr>
              <w:t>30</w:t>
            </w:r>
            <w:r>
              <w:rPr>
                <w:noProof/>
                <w:webHidden/>
              </w:rPr>
              <w:fldChar w:fldCharType="end"/>
            </w:r>
          </w:hyperlink>
        </w:p>
        <w:p w14:paraId="4B7497F1" w14:textId="77777777" w:rsidR="00CB4235" w:rsidRPr="005034C8" w:rsidRDefault="7EC9CF34" w:rsidP="77E8A26B">
          <w:pPr>
            <w:pStyle w:val="TOC1"/>
            <w:tabs>
              <w:tab w:val="right" w:leader="dot" w:pos="9345"/>
            </w:tabs>
            <w:rPr>
              <w:rStyle w:val="Heading1Char"/>
              <w:rFonts w:asciiTheme="minorHAnsi" w:eastAsiaTheme="minorHAnsi" w:hAnsiTheme="minorHAnsi" w:cstheme="minorBidi"/>
              <w:color w:val="467886" w:themeColor="hyperlink"/>
              <w:sz w:val="22"/>
              <w:szCs w:val="22"/>
              <w:u w:val="single"/>
            </w:rPr>
          </w:pPr>
          <w:r>
            <w:fldChar w:fldCharType="end"/>
          </w:r>
        </w:p>
      </w:sdtContent>
    </w:sdt>
    <w:p w14:paraId="3F6A5588" w14:textId="24FDC046" w:rsidR="32D1E0C0" w:rsidRDefault="32D1E0C0" w:rsidP="32D1E0C0">
      <w:pPr>
        <w:rPr>
          <w:rStyle w:val="Heading1Char"/>
          <w:b/>
          <w:bCs/>
        </w:rPr>
      </w:pPr>
      <w:bookmarkStart w:id="0" w:name="_Toc199798619"/>
      <w:bookmarkStart w:id="1" w:name="_Toc2029300530"/>
    </w:p>
    <w:p w14:paraId="0E9DD255" w14:textId="35460390" w:rsidR="32D1E0C0" w:rsidRDefault="32D1E0C0" w:rsidP="32D1E0C0">
      <w:pPr>
        <w:rPr>
          <w:rStyle w:val="Heading1Char"/>
          <w:b/>
          <w:bCs/>
        </w:rPr>
      </w:pPr>
    </w:p>
    <w:p w14:paraId="38817A87" w14:textId="56CFF095" w:rsidR="32D1E0C0" w:rsidRDefault="32D1E0C0" w:rsidP="32D1E0C0">
      <w:pPr>
        <w:rPr>
          <w:rStyle w:val="Heading1Char"/>
          <w:b/>
          <w:bCs/>
        </w:rPr>
      </w:pPr>
    </w:p>
    <w:p w14:paraId="3D9C4B95" w14:textId="7E168740" w:rsidR="32D1E0C0" w:rsidRDefault="32D1E0C0" w:rsidP="32D1E0C0">
      <w:pPr>
        <w:rPr>
          <w:rStyle w:val="Heading1Char"/>
          <w:b/>
          <w:bCs/>
        </w:rPr>
      </w:pPr>
    </w:p>
    <w:p w14:paraId="4CF6037C" w14:textId="6720FD40" w:rsidR="00CB4235" w:rsidRDefault="00CB4235" w:rsidP="32D1E0C0">
      <w:pPr>
        <w:rPr>
          <w:rStyle w:val="Heading1Char"/>
          <w:b/>
        </w:rPr>
        <w:sectPr w:rsidR="00CB4235" w:rsidSect="005034C8">
          <w:footerReference w:type="default" r:id="rId13"/>
          <w:pgSz w:w="12240" w:h="15840"/>
          <w:pgMar w:top="1440" w:right="1440" w:bottom="1440" w:left="1440" w:header="708" w:footer="708" w:gutter="0"/>
          <w:pgNumType w:fmt="lowerRoman" w:start="1"/>
          <w:cols w:space="708"/>
          <w:docGrid w:linePitch="360"/>
        </w:sectPr>
      </w:pPr>
    </w:p>
    <w:p w14:paraId="262F6856" w14:textId="7AAD068A" w:rsidR="0E489887" w:rsidRDefault="61B1C2B3" w:rsidP="42444C4D">
      <w:pPr>
        <w:rPr>
          <w:i/>
          <w:lang w:val="en-US"/>
        </w:rPr>
      </w:pPr>
      <w:bookmarkStart w:id="2" w:name="_Toc195031323"/>
      <w:bookmarkStart w:id="3" w:name="_Toc195036870"/>
      <w:bookmarkStart w:id="4" w:name="_Toc195039324"/>
      <w:bookmarkStart w:id="5" w:name="_Toc195039288"/>
      <w:r w:rsidRPr="1A5089BF">
        <w:rPr>
          <w:rStyle w:val="Heading1Char"/>
          <w:b/>
        </w:rPr>
        <w:lastRenderedPageBreak/>
        <w:t>Executive Summary:</w:t>
      </w:r>
      <w:r w:rsidRPr="42444C4D">
        <w:rPr>
          <w:rStyle w:val="Heading1Char"/>
        </w:rPr>
        <w:t xml:space="preserve"> </w:t>
      </w:r>
      <w:r w:rsidR="2038BDBF" w:rsidRPr="42444C4D">
        <w:rPr>
          <w:rStyle w:val="Heading1Char"/>
        </w:rPr>
        <w:t>(Author</w:t>
      </w:r>
      <w:r w:rsidR="5FE8D0C1" w:rsidRPr="42444C4D">
        <w:rPr>
          <w:rStyle w:val="Heading1Char"/>
        </w:rPr>
        <w:t xml:space="preserve">: </w:t>
      </w:r>
      <w:r w:rsidR="00AA5528" w:rsidRPr="42444C4D">
        <w:rPr>
          <w:rStyle w:val="Heading1Char"/>
        </w:rPr>
        <w:t>Zachary Kayed</w:t>
      </w:r>
      <w:r w:rsidR="2038BDBF" w:rsidRPr="42444C4D">
        <w:rPr>
          <w:rStyle w:val="Heading1Char"/>
        </w:rPr>
        <w:t>)</w:t>
      </w:r>
      <w:bookmarkEnd w:id="0"/>
      <w:bookmarkEnd w:id="1"/>
      <w:bookmarkEnd w:id="2"/>
      <w:bookmarkEnd w:id="3"/>
      <w:bookmarkEnd w:id="4"/>
      <w:bookmarkEnd w:id="5"/>
    </w:p>
    <w:p w14:paraId="1C29FFD6" w14:textId="1A8176AB" w:rsidR="283F984C" w:rsidRDefault="002C67C2" w:rsidP="283F984C">
      <w:r>
        <w:t>In music</w:t>
      </w:r>
      <w:r w:rsidR="007F7872">
        <w:t xml:space="preserve">, there’s a common need for different instruments </w:t>
      </w:r>
      <w:r w:rsidR="003D55A1">
        <w:t xml:space="preserve">to work on a standardized system of notes. This makes reproducibility, </w:t>
      </w:r>
      <w:r w:rsidR="00F416F3">
        <w:t>and communication among multiple musicians to happen effectively.</w:t>
      </w:r>
      <w:r w:rsidR="00AA5848">
        <w:t xml:space="preserve"> In general, </w:t>
      </w:r>
      <w:r w:rsidR="001B30E6">
        <w:t xml:space="preserve">to play music accurately, </w:t>
      </w:r>
      <w:r w:rsidR="00725568">
        <w:t>any instrument must be “in tune” or capable of producing the</w:t>
      </w:r>
      <w:r w:rsidR="00C609E0">
        <w:t xml:space="preserve"> </w:t>
      </w:r>
      <w:r w:rsidR="00951B09">
        <w:t>notes</w:t>
      </w:r>
      <w:r w:rsidR="00C42BCF">
        <w:t xml:space="preserve"> and that they sound correctly.</w:t>
      </w:r>
      <w:r w:rsidR="00B1195F">
        <w:t xml:space="preserve"> Depending on the instrument, these </w:t>
      </w:r>
      <w:r w:rsidR="006B0CD4">
        <w:t xml:space="preserve">notes are generated </w:t>
      </w:r>
      <w:r w:rsidR="002B10F7">
        <w:t>differently,</w:t>
      </w:r>
      <w:r w:rsidR="006B0CD4">
        <w:t xml:space="preserve"> </w:t>
      </w:r>
      <w:r w:rsidR="009A193D">
        <w:t>and each</w:t>
      </w:r>
      <w:r w:rsidR="002B10F7">
        <w:t xml:space="preserve"> instrument</w:t>
      </w:r>
      <w:r w:rsidR="009A193D">
        <w:t xml:space="preserve"> can introduce unique harmonic components </w:t>
      </w:r>
      <w:r w:rsidR="00921E97">
        <w:t>making t</w:t>
      </w:r>
      <w:r w:rsidR="008A3D8A">
        <w:t xml:space="preserve">he </w:t>
      </w:r>
      <w:r w:rsidR="00316EB4">
        <w:t>determination of the note difficult.</w:t>
      </w:r>
    </w:p>
    <w:p w14:paraId="3BC9E6AE" w14:textId="0D8C8C6D" w:rsidR="00BE3ABB" w:rsidRDefault="002B10F7">
      <w:r>
        <w:t xml:space="preserve">We have </w:t>
      </w:r>
      <w:r w:rsidR="00BF4471">
        <w:t xml:space="preserve">created a simple guitar tuner </w:t>
      </w:r>
      <w:r w:rsidR="000F5117">
        <w:t xml:space="preserve">almost entirely </w:t>
      </w:r>
      <w:r w:rsidR="00BF4471">
        <w:t xml:space="preserve">using components available to us in </w:t>
      </w:r>
      <w:r w:rsidR="000F5117">
        <w:t xml:space="preserve">the lab. </w:t>
      </w:r>
      <w:r w:rsidR="005F7F44">
        <w:t xml:space="preserve">Beginning with a custom </w:t>
      </w:r>
      <w:r w:rsidR="00D6507A">
        <w:t xml:space="preserve">pre-amp that </w:t>
      </w:r>
      <w:r w:rsidR="00A831CD">
        <w:t xml:space="preserve">brings </w:t>
      </w:r>
      <w:r w:rsidR="00B83763">
        <w:t>our signal into the constraints of our sampling equipment,</w:t>
      </w:r>
      <w:r w:rsidR="00C7768D">
        <w:t xml:space="preserve"> which included a</w:t>
      </w:r>
      <w:r w:rsidR="0030551B">
        <w:t xml:space="preserve"> charge pump to pad the negative voltage rail</w:t>
      </w:r>
      <w:r w:rsidR="003F0BD0">
        <w:t xml:space="preserve">. We </w:t>
      </w:r>
      <w:r w:rsidR="00145C71">
        <w:t xml:space="preserve">then </w:t>
      </w:r>
      <w:r w:rsidR="003F0BD0">
        <w:t>used an Arduino Uno R3 to</w:t>
      </w:r>
      <w:r w:rsidR="00B83763">
        <w:t xml:space="preserve"> apply a fast Fourier </w:t>
      </w:r>
      <w:r w:rsidR="003F0BD0">
        <w:t>transform (</w:t>
      </w:r>
      <w:r w:rsidR="004F674C">
        <w:t>FFT), look up the nearest note</w:t>
      </w:r>
      <w:r w:rsidR="009667E3">
        <w:t xml:space="preserve">, </w:t>
      </w:r>
      <w:r w:rsidR="00DB402B">
        <w:t>format, and then display the information to the user.</w:t>
      </w:r>
      <w:r w:rsidR="00145C71">
        <w:t xml:space="preserve"> This solution is </w:t>
      </w:r>
      <w:r w:rsidR="009626C4">
        <w:t xml:space="preserve">versatile </w:t>
      </w:r>
      <w:r w:rsidR="00686EF6">
        <w:t>in that it can be adapted for a wide manner of instruments</w:t>
      </w:r>
      <w:r w:rsidR="00FE532E">
        <w:t xml:space="preserve"> by using a microphone instead of a direct line from an electric instrument.</w:t>
      </w:r>
      <w:r w:rsidR="009626C4">
        <w:t xml:space="preserve"> </w:t>
      </w:r>
      <w:r w:rsidR="00496AE0">
        <w:t xml:space="preserve">The </w:t>
      </w:r>
      <w:r w:rsidR="00BA5843">
        <w:t>tuner can be</w:t>
      </w:r>
      <w:r w:rsidR="002C3E46">
        <w:t xml:space="preserve"> physically</w:t>
      </w:r>
      <w:r w:rsidR="00BA5843">
        <w:t xml:space="preserve"> improved </w:t>
      </w:r>
      <w:r w:rsidR="00F564A4">
        <w:t xml:space="preserve">such as </w:t>
      </w:r>
      <w:r w:rsidR="00AE2B05">
        <w:t xml:space="preserve">by increasing the resolution </w:t>
      </w:r>
      <w:r w:rsidR="00EC19CE">
        <w:t>of the FFT</w:t>
      </w:r>
      <w:r w:rsidR="002C3E46">
        <w:t xml:space="preserve"> with another </w:t>
      </w:r>
      <w:r w:rsidR="004F3E8D">
        <w:t>microcontroller or</w:t>
      </w:r>
      <w:r w:rsidR="009A4E79">
        <w:t xml:space="preserve"> </w:t>
      </w:r>
      <w:r w:rsidR="00357AB3">
        <w:t xml:space="preserve">by using commercially available </w:t>
      </w:r>
      <w:r w:rsidR="00DC3ED3">
        <w:t xml:space="preserve">voltage regulators, boost converters, or charge pumps. Qualitatively, </w:t>
      </w:r>
      <w:r w:rsidR="000109FC">
        <w:t xml:space="preserve">the tuner could be further improved </w:t>
      </w:r>
      <w:r w:rsidR="0038459F">
        <w:t xml:space="preserve">with more time spent on </w:t>
      </w:r>
      <w:r w:rsidR="00973EF1">
        <w:t xml:space="preserve">the user interface, or simplifying ease of use with a passthrough to the user’s </w:t>
      </w:r>
      <w:r w:rsidR="00BE3ABB">
        <w:t>external amplifier.</w:t>
      </w:r>
      <w:r w:rsidR="00846B3D">
        <w:t xml:space="preserve"> The </w:t>
      </w:r>
      <w:r w:rsidR="00B2151F">
        <w:t xml:space="preserve">ability to </w:t>
      </w:r>
      <w:r w:rsidR="00E46175">
        <w:t xml:space="preserve">extract the frequency of a signal we can </w:t>
      </w:r>
    </w:p>
    <w:p w14:paraId="3982BD97" w14:textId="1D59B759" w:rsidR="00BE2EFD" w:rsidRDefault="00BE3ABB">
      <w:pPr>
        <w:rPr>
          <w:rFonts w:asciiTheme="majorHAnsi" w:eastAsiaTheme="majorEastAsia" w:hAnsiTheme="majorHAnsi" w:cstheme="majorBidi"/>
          <w:color w:val="0F4761" w:themeColor="accent1" w:themeShade="BF"/>
          <w:sz w:val="40"/>
          <w:szCs w:val="40"/>
        </w:rPr>
      </w:pPr>
      <w:r>
        <w:t xml:space="preserve">This report </w:t>
      </w:r>
      <w:r w:rsidR="00DC3B3E">
        <w:t xml:space="preserve">will </w:t>
      </w:r>
      <w:r w:rsidR="00C67387">
        <w:t>discuss the various components of the project, their individual and combined design process,</w:t>
      </w:r>
      <w:r w:rsidR="00A23AA2">
        <w:t xml:space="preserve"> the implementation of the design</w:t>
      </w:r>
      <w:r w:rsidR="009165DE">
        <w:t xml:space="preserve">, and </w:t>
      </w:r>
      <w:r w:rsidR="008C078F">
        <w:t>how the work was divided</w:t>
      </w:r>
      <w:r w:rsidR="00A23AA2">
        <w:t>.</w:t>
      </w:r>
      <w:r w:rsidR="6BFDCEB8">
        <w:t xml:space="preserve"> </w:t>
      </w:r>
      <w:r w:rsidR="00C6292A">
        <w:t>Also,</w:t>
      </w:r>
      <w:r w:rsidR="6BFDCEB8">
        <w:t xml:space="preserve"> we will discuss </w:t>
      </w:r>
      <w:r w:rsidR="00C6292A">
        <w:t xml:space="preserve">how our project </w:t>
      </w:r>
      <w:r w:rsidR="00A83A67">
        <w:t>interacts with some sustainability principles.</w:t>
      </w:r>
      <w:r>
        <w:br w:type="page"/>
      </w:r>
    </w:p>
    <w:p w14:paraId="0EAAF899" w14:textId="6D859A70" w:rsidR="526DCCA5" w:rsidRPr="00947ED8" w:rsidRDefault="61B1C2B3" w:rsidP="42444C4D">
      <w:bookmarkStart w:id="6" w:name="_Toc1722419076"/>
      <w:bookmarkStart w:id="7" w:name="_Toc300381242"/>
      <w:bookmarkStart w:id="8" w:name="_Toc195031324"/>
      <w:bookmarkStart w:id="9" w:name="_Toc195036871"/>
      <w:bookmarkStart w:id="10" w:name="_Toc195039325"/>
      <w:bookmarkStart w:id="11" w:name="_Toc195039289"/>
      <w:r w:rsidRPr="738270CC">
        <w:rPr>
          <w:rStyle w:val="Heading1Char"/>
          <w:b/>
        </w:rPr>
        <w:lastRenderedPageBreak/>
        <w:t>Introduction</w:t>
      </w:r>
      <w:bookmarkEnd w:id="6"/>
      <w:bookmarkEnd w:id="7"/>
      <w:bookmarkEnd w:id="8"/>
      <w:bookmarkEnd w:id="9"/>
      <w:bookmarkEnd w:id="10"/>
      <w:bookmarkEnd w:id="11"/>
      <w:r w:rsidRPr="00947ED8">
        <w:t>:</w:t>
      </w:r>
      <w:r w:rsidR="1441C6E8" w:rsidRPr="00947ED8">
        <w:t xml:space="preserve"> </w:t>
      </w:r>
      <w:r w:rsidR="144CB063" w:rsidRPr="42444C4D">
        <w:rPr>
          <w:rStyle w:val="Heading1Char"/>
        </w:rPr>
        <w:t>(Author: Nanni Srikanthan)</w:t>
      </w:r>
    </w:p>
    <w:p w14:paraId="0A8840C4" w14:textId="217BEB68" w:rsidR="3D3863BF" w:rsidRDefault="3D3863BF" w:rsidP="0E489887">
      <w:pPr>
        <w:rPr>
          <w:lang w:val="en-US"/>
        </w:rPr>
      </w:pPr>
      <w:r w:rsidRPr="0E489887">
        <w:rPr>
          <w:lang w:val="en-US"/>
        </w:rPr>
        <w:t>The project topic chosen by our team was an Arduino-based Guitar Tuner. I</w:t>
      </w:r>
      <w:r w:rsidR="7D7EE822" w:rsidRPr="0E489887">
        <w:rPr>
          <w:lang w:val="en-US"/>
        </w:rPr>
        <w:t xml:space="preserve">t involves developing a guitar tuner, a device that detects and displays the </w:t>
      </w:r>
      <w:r w:rsidR="011334E6" w:rsidRPr="0E489887">
        <w:rPr>
          <w:lang w:val="en-US"/>
        </w:rPr>
        <w:t>notes</w:t>
      </w:r>
      <w:r w:rsidR="7D7EE822" w:rsidRPr="0E489887">
        <w:rPr>
          <w:lang w:val="en-US"/>
        </w:rPr>
        <w:t xml:space="preserve"> played on a guitar. Like commercial tuners, it analyzes sound input, identifies the corresponding note, and provides real-time feedback. This allows the musician to adjust the string tension manually.</w:t>
      </w:r>
      <w:r w:rsidR="1CB989F3" w:rsidRPr="0E489887">
        <w:rPr>
          <w:lang w:val="en-US"/>
        </w:rPr>
        <w:t xml:space="preserve"> </w:t>
      </w:r>
    </w:p>
    <w:p w14:paraId="03E85224" w14:textId="4021ED46" w:rsidR="41B376AF" w:rsidRDefault="41B376AF" w:rsidP="0E489887">
      <w:pPr>
        <w:rPr>
          <w:lang w:val="en-US"/>
        </w:rPr>
      </w:pPr>
      <w:r w:rsidRPr="5922086E">
        <w:rPr>
          <w:lang w:val="en-US"/>
        </w:rPr>
        <w:t xml:space="preserve">Initially, we planned to </w:t>
      </w:r>
      <w:r w:rsidR="6E624368" w:rsidRPr="5922086E">
        <w:rPr>
          <w:lang w:val="en-US"/>
        </w:rPr>
        <w:t xml:space="preserve">further </w:t>
      </w:r>
      <w:r w:rsidRPr="5922086E">
        <w:rPr>
          <w:lang w:val="en-US"/>
        </w:rPr>
        <w:t xml:space="preserve">enhance usability by automating the tuning process with </w:t>
      </w:r>
      <w:r w:rsidR="328E59B5" w:rsidRPr="5922086E">
        <w:rPr>
          <w:lang w:val="en-US"/>
        </w:rPr>
        <w:t xml:space="preserve">NEMA 17 stepper motor </w:t>
      </w:r>
      <w:r w:rsidRPr="5922086E">
        <w:rPr>
          <w:lang w:val="en-US"/>
        </w:rPr>
        <w:t xml:space="preserve">adjustments which will help in eliminating the need for manual tuning and incorporating an audio passthrough for amplifiers. </w:t>
      </w:r>
      <w:r w:rsidR="722023D2" w:rsidRPr="5922086E">
        <w:rPr>
          <w:lang w:val="en-US"/>
        </w:rPr>
        <w:t xml:space="preserve">We also planned to add a mic to receive the audio signals from the guitar to the Arduino. </w:t>
      </w:r>
      <w:r w:rsidRPr="5922086E">
        <w:rPr>
          <w:lang w:val="en-US"/>
        </w:rPr>
        <w:t xml:space="preserve">However, </w:t>
      </w:r>
      <w:r w:rsidR="4E1A4B1C" w:rsidRPr="5922086E">
        <w:rPr>
          <w:lang w:val="en-US"/>
        </w:rPr>
        <w:t xml:space="preserve">we ran </w:t>
      </w:r>
      <w:r w:rsidR="753C8944" w:rsidRPr="5922086E">
        <w:rPr>
          <w:lang w:val="en-US"/>
        </w:rPr>
        <w:t>into problems</w:t>
      </w:r>
      <w:r w:rsidR="4E1A4B1C" w:rsidRPr="5922086E">
        <w:rPr>
          <w:lang w:val="en-US"/>
        </w:rPr>
        <w:t xml:space="preserve"> </w:t>
      </w:r>
      <w:r w:rsidRPr="5922086E">
        <w:rPr>
          <w:lang w:val="en-US"/>
        </w:rPr>
        <w:t>due to technical limitations and time constraints</w:t>
      </w:r>
      <w:r w:rsidR="52556BF7" w:rsidRPr="5922086E">
        <w:rPr>
          <w:lang w:val="en-US"/>
        </w:rPr>
        <w:t xml:space="preserve"> and couldn’t proceed </w:t>
      </w:r>
      <w:r w:rsidR="22CC12AF" w:rsidRPr="5922086E">
        <w:rPr>
          <w:lang w:val="en-US"/>
        </w:rPr>
        <w:t xml:space="preserve">further </w:t>
      </w:r>
      <w:r w:rsidR="52556BF7" w:rsidRPr="5922086E">
        <w:rPr>
          <w:lang w:val="en-US"/>
        </w:rPr>
        <w:t>as we originally planned</w:t>
      </w:r>
      <w:r w:rsidR="28BA04E1" w:rsidRPr="5922086E">
        <w:rPr>
          <w:lang w:val="en-US"/>
        </w:rPr>
        <w:t xml:space="preserve">. </w:t>
      </w:r>
      <w:r w:rsidR="2D2F93F0" w:rsidRPr="5922086E">
        <w:rPr>
          <w:lang w:val="en-US"/>
        </w:rPr>
        <w:t>So,</w:t>
      </w:r>
      <w:r w:rsidRPr="5922086E">
        <w:rPr>
          <w:lang w:val="en-US"/>
        </w:rPr>
        <w:t xml:space="preserve"> we prioritized refining the </w:t>
      </w:r>
      <w:r w:rsidR="1CCB1E30" w:rsidRPr="5922086E">
        <w:rPr>
          <w:lang w:val="en-US"/>
        </w:rPr>
        <w:t xml:space="preserve">tune </w:t>
      </w:r>
      <w:r w:rsidR="6894377A" w:rsidRPr="5922086E">
        <w:rPr>
          <w:lang w:val="en-US"/>
        </w:rPr>
        <w:t xml:space="preserve">detection </w:t>
      </w:r>
      <w:r w:rsidRPr="5922086E">
        <w:rPr>
          <w:lang w:val="en-US"/>
        </w:rPr>
        <w:t>system</w:t>
      </w:r>
      <w:r w:rsidR="507719ED" w:rsidRPr="5922086E">
        <w:rPr>
          <w:lang w:val="en-US"/>
        </w:rPr>
        <w:t xml:space="preserve"> which was our stage 1</w:t>
      </w:r>
      <w:r w:rsidRPr="5922086E">
        <w:rPr>
          <w:lang w:val="en-US"/>
        </w:rPr>
        <w:t xml:space="preserve"> and had to discontinue the secondary</w:t>
      </w:r>
      <w:r w:rsidR="705E0D02" w:rsidRPr="5922086E">
        <w:rPr>
          <w:lang w:val="en-US"/>
        </w:rPr>
        <w:t xml:space="preserve"> </w:t>
      </w:r>
      <w:r w:rsidR="3CA02C5D" w:rsidRPr="5922086E">
        <w:rPr>
          <w:lang w:val="en-US"/>
        </w:rPr>
        <w:t xml:space="preserve">and tertiary </w:t>
      </w:r>
      <w:r w:rsidRPr="5922086E">
        <w:rPr>
          <w:lang w:val="en-US"/>
        </w:rPr>
        <w:t>features.</w:t>
      </w:r>
      <w:r w:rsidR="057F85CC" w:rsidRPr="5922086E">
        <w:rPr>
          <w:lang w:val="en-US"/>
        </w:rPr>
        <w:t xml:space="preserve"> </w:t>
      </w:r>
    </w:p>
    <w:p w14:paraId="784B409E" w14:textId="1D6F79FD" w:rsidR="1A86D89E" w:rsidRDefault="1A86D89E" w:rsidP="0E489887">
      <w:pPr>
        <w:rPr>
          <w:lang w:val="en-US"/>
        </w:rPr>
      </w:pPr>
      <w:r w:rsidRPr="0E489887">
        <w:rPr>
          <w:lang w:val="en-US"/>
        </w:rPr>
        <w:t>While we had bigger dreams of motorized tuning and amp connections, this simple version works well for everyday use.</w:t>
      </w:r>
      <w:r w:rsidR="563901A8" w:rsidRPr="0E489887">
        <w:rPr>
          <w:lang w:val="en-US"/>
        </w:rPr>
        <w:t xml:space="preserve"> Acting </w:t>
      </w:r>
      <w:proofErr w:type="gramStart"/>
      <w:r w:rsidR="563901A8" w:rsidRPr="0E489887">
        <w:rPr>
          <w:lang w:val="en-US"/>
        </w:rPr>
        <w:t>as</w:t>
      </w:r>
      <w:proofErr w:type="gramEnd"/>
      <w:r w:rsidR="563901A8" w:rsidRPr="0E489887">
        <w:rPr>
          <w:lang w:val="en-US"/>
        </w:rPr>
        <w:t xml:space="preserve"> a functional basis, this project shows the viability of a simple but powerful tuner. </w:t>
      </w:r>
      <w:r w:rsidR="7FBEEBE1" w:rsidRPr="0E489887">
        <w:rPr>
          <w:lang w:val="en-US"/>
        </w:rPr>
        <w:t>Above said a</w:t>
      </w:r>
      <w:r w:rsidR="563901A8" w:rsidRPr="0E489887">
        <w:rPr>
          <w:lang w:val="en-US"/>
        </w:rPr>
        <w:t>dvanced features c</w:t>
      </w:r>
      <w:r w:rsidR="4B8BDAC9" w:rsidRPr="0E489887">
        <w:rPr>
          <w:lang w:val="en-US"/>
        </w:rPr>
        <w:t>an</w:t>
      </w:r>
      <w:r w:rsidR="563901A8" w:rsidRPr="0E489887">
        <w:rPr>
          <w:lang w:val="en-US"/>
        </w:rPr>
        <w:t xml:space="preserve"> be explored in </w:t>
      </w:r>
      <w:r w:rsidR="731FDA45" w:rsidRPr="0E489887">
        <w:rPr>
          <w:lang w:val="en-US"/>
        </w:rPr>
        <w:t>future</w:t>
      </w:r>
      <w:r w:rsidR="563901A8" w:rsidRPr="0E489887">
        <w:rPr>
          <w:lang w:val="en-US"/>
        </w:rPr>
        <w:t>, but the current implementation offers a quick tuning solution.</w:t>
      </w:r>
    </w:p>
    <w:p w14:paraId="367DCF11" w14:textId="1A3840B6" w:rsidR="37F73F9C" w:rsidRDefault="37F73F9C" w:rsidP="0E489887">
      <w:pPr>
        <w:rPr>
          <w:lang w:val="en-US"/>
        </w:rPr>
      </w:pPr>
      <w:r w:rsidRPr="5922086E">
        <w:rPr>
          <w:lang w:val="en-US"/>
        </w:rPr>
        <w:t xml:space="preserve">The final report </w:t>
      </w:r>
      <w:r w:rsidR="4C56853D" w:rsidRPr="5922086E">
        <w:rPr>
          <w:lang w:val="en-US"/>
        </w:rPr>
        <w:t xml:space="preserve">will focus on a full overview of our project while </w:t>
      </w:r>
      <w:r w:rsidR="2D2A3959" w:rsidRPr="5922086E">
        <w:rPr>
          <w:lang w:val="en-US"/>
        </w:rPr>
        <w:t xml:space="preserve">emphasizing </w:t>
      </w:r>
      <w:proofErr w:type="gramStart"/>
      <w:r w:rsidR="2D2A3959" w:rsidRPr="5922086E">
        <w:rPr>
          <w:lang w:val="en-US"/>
        </w:rPr>
        <w:t>mainly</w:t>
      </w:r>
      <w:r w:rsidRPr="5922086E">
        <w:rPr>
          <w:lang w:val="en-US"/>
        </w:rPr>
        <w:t xml:space="preserve"> on</w:t>
      </w:r>
      <w:proofErr w:type="gramEnd"/>
      <w:r w:rsidRPr="5922086E">
        <w:rPr>
          <w:lang w:val="en-US"/>
        </w:rPr>
        <w:t xml:space="preserve"> the details of alternative designs, technical details (written by every single group member on their part), specifications and sustainability assessment.</w:t>
      </w:r>
    </w:p>
    <w:p w14:paraId="1A11E00B" w14:textId="1175E3D4" w:rsidR="44006DD2" w:rsidRDefault="44006DD2" w:rsidP="5922086E">
      <w:pPr>
        <w:rPr>
          <w:rFonts w:ascii="Aptos" w:eastAsia="Aptos" w:hAnsi="Aptos" w:cs="Aptos"/>
          <w:lang w:val="en-US"/>
        </w:rPr>
      </w:pPr>
      <w:r>
        <w:rPr>
          <w:noProof/>
        </w:rPr>
        <w:drawing>
          <wp:inline distT="0" distB="0" distL="0" distR="0" wp14:anchorId="41CB81EE" wp14:editId="4AAB1FA8">
            <wp:extent cx="3371850" cy="3130550"/>
            <wp:effectExtent l="0" t="0" r="0" b="0"/>
            <wp:docPr id="57118391" name="Picture 57118391" descr="A diagram of a gui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371850" cy="3130550"/>
                    </a:xfrm>
                    <a:prstGeom prst="rect">
                      <a:avLst/>
                    </a:prstGeom>
                  </pic:spPr>
                </pic:pic>
              </a:graphicData>
            </a:graphic>
          </wp:inline>
        </w:drawing>
      </w:r>
    </w:p>
    <w:p w14:paraId="1D136B1A" w14:textId="6308AB0A" w:rsidR="44006DD2" w:rsidRDefault="44006DD2" w:rsidP="5922086E">
      <w:pPr>
        <w:rPr>
          <w:rFonts w:ascii="Aptos" w:eastAsia="Aptos" w:hAnsi="Aptos" w:cs="Aptos"/>
          <w:lang w:val="en-US"/>
        </w:rPr>
      </w:pPr>
      <w:r w:rsidRPr="5922086E">
        <w:rPr>
          <w:rFonts w:ascii="Aptos" w:eastAsia="Aptos" w:hAnsi="Aptos" w:cs="Aptos"/>
          <w:lang w:val="en-US"/>
        </w:rPr>
        <w:t xml:space="preserve">Figure 1: The initial idea of our Arduino based guitar tuner project </w:t>
      </w:r>
      <w:r w:rsidR="0FA32CD8" w:rsidRPr="5922086E">
        <w:rPr>
          <w:rFonts w:ascii="Aptos" w:eastAsia="Aptos" w:hAnsi="Aptos" w:cs="Aptos"/>
          <w:lang w:val="en-US"/>
        </w:rPr>
        <w:t>showcasing all three stages. | Credits: Zachary Kayed</w:t>
      </w:r>
      <w:r w:rsidR="545B0B3D" w:rsidRPr="5922086E">
        <w:rPr>
          <w:rFonts w:ascii="Aptos" w:eastAsia="Aptos" w:hAnsi="Aptos" w:cs="Aptos"/>
          <w:lang w:val="en-US"/>
        </w:rPr>
        <w:t xml:space="preserve"> and Nanni Srikanthan</w:t>
      </w:r>
    </w:p>
    <w:p w14:paraId="5204A684" w14:textId="6607814B" w:rsidR="42444C4D" w:rsidRDefault="42444C4D" w:rsidP="42444C4D">
      <w:pPr>
        <w:rPr>
          <w:rFonts w:ascii="Aptos" w:eastAsia="Aptos" w:hAnsi="Aptos" w:cs="Aptos"/>
          <w:lang w:val="en-US"/>
        </w:rPr>
      </w:pPr>
    </w:p>
    <w:p w14:paraId="6E955A6A" w14:textId="0FEBB606" w:rsidR="0036082D" w:rsidRDefault="00280444" w:rsidP="0036082D">
      <w:pPr>
        <w:rPr>
          <w:i/>
          <w:iCs/>
          <w:lang w:val="en-US"/>
        </w:rPr>
      </w:pPr>
      <w:bookmarkStart w:id="12" w:name="_Toc1091568225"/>
      <w:bookmarkStart w:id="13" w:name="_Toc503527313"/>
      <w:bookmarkStart w:id="14" w:name="_Toc195031325"/>
      <w:bookmarkStart w:id="15" w:name="_Toc195036872"/>
      <w:bookmarkStart w:id="16" w:name="_Toc195039326"/>
      <w:bookmarkStart w:id="17" w:name="_Toc195039290"/>
      <w:r w:rsidRPr="256B5763">
        <w:rPr>
          <w:rStyle w:val="Heading1Char"/>
          <w:b/>
          <w:lang w:val="en-US"/>
        </w:rPr>
        <w:lastRenderedPageBreak/>
        <w:t>Specification</w:t>
      </w:r>
      <w:r w:rsidR="0036082D" w:rsidRPr="256B5763">
        <w:rPr>
          <w:rStyle w:val="Heading1Char"/>
          <w:b/>
          <w:lang w:val="en-US"/>
        </w:rPr>
        <w:t>s:</w:t>
      </w:r>
      <w:bookmarkEnd w:id="12"/>
      <w:bookmarkEnd w:id="13"/>
      <w:bookmarkEnd w:id="14"/>
      <w:bookmarkEnd w:id="15"/>
      <w:bookmarkEnd w:id="16"/>
      <w:bookmarkEnd w:id="17"/>
      <w:r w:rsidR="0036082D" w:rsidRPr="0E489887">
        <w:rPr>
          <w:b/>
          <w:bCs/>
          <w:lang w:val="en-US"/>
        </w:rPr>
        <w:t xml:space="preserve"> </w:t>
      </w:r>
      <w:r w:rsidR="0036082D" w:rsidRPr="42444C4D">
        <w:rPr>
          <w:rStyle w:val="Heading1Char"/>
          <w:lang w:val="en-US"/>
        </w:rPr>
        <w:t>(Author: Zachary Kayed)</w:t>
      </w:r>
    </w:p>
    <w:p w14:paraId="10FF1A6F" w14:textId="47AF9886" w:rsidR="00A77F6A" w:rsidRDefault="0036082D" w:rsidP="0036082D">
      <w:pPr>
        <w:rPr>
          <w:rFonts w:ascii="Aptos" w:eastAsia="Aptos" w:hAnsi="Aptos" w:cs="Aptos"/>
          <w:color w:val="000000" w:themeColor="text1"/>
          <w:lang w:val="en-US"/>
        </w:rPr>
      </w:pPr>
      <w:r w:rsidRPr="0E489887">
        <w:rPr>
          <w:rFonts w:ascii="Aptos" w:eastAsia="Aptos" w:hAnsi="Aptos" w:cs="Aptos"/>
          <w:color w:val="000000" w:themeColor="text1"/>
          <w:lang w:val="en-US"/>
        </w:rPr>
        <w:t>As proof of concept, this tuner will be constructed and tested on an electric guitar called the "B.C. Rich Warlock Revenge."</w:t>
      </w:r>
      <w:r w:rsidR="00916111">
        <w:rPr>
          <w:rFonts w:ascii="Aptos" w:eastAsia="Aptos" w:hAnsi="Aptos" w:cs="Aptos"/>
          <w:color w:val="000000" w:themeColor="text1"/>
          <w:lang w:val="en-US"/>
        </w:rPr>
        <w:t xml:space="preserve"> </w:t>
      </w:r>
      <w:r w:rsidR="004F6A6A">
        <w:rPr>
          <w:rFonts w:ascii="Aptos" w:eastAsia="Aptos" w:hAnsi="Aptos" w:cs="Aptos"/>
          <w:color w:val="000000" w:themeColor="text1"/>
          <w:lang w:val="en-US"/>
        </w:rPr>
        <w:t>We f</w:t>
      </w:r>
      <w:r w:rsidR="00A65AD2">
        <w:rPr>
          <w:rFonts w:ascii="Aptos" w:eastAsia="Aptos" w:hAnsi="Aptos" w:cs="Aptos"/>
          <w:color w:val="000000" w:themeColor="text1"/>
          <w:lang w:val="en-US"/>
        </w:rPr>
        <w:t xml:space="preserve">irst defined our qualitative </w:t>
      </w:r>
      <w:r w:rsidR="00E37307">
        <w:rPr>
          <w:rFonts w:ascii="Aptos" w:eastAsia="Aptos" w:hAnsi="Aptos" w:cs="Aptos"/>
          <w:color w:val="000000" w:themeColor="text1"/>
          <w:lang w:val="en-US"/>
        </w:rPr>
        <w:t>goals and</w:t>
      </w:r>
      <w:r w:rsidR="004F6A6A">
        <w:rPr>
          <w:rFonts w:ascii="Aptos" w:eastAsia="Aptos" w:hAnsi="Aptos" w:cs="Aptos"/>
          <w:color w:val="000000" w:themeColor="text1"/>
          <w:lang w:val="en-US"/>
        </w:rPr>
        <w:t xml:space="preserve"> </w:t>
      </w:r>
      <w:r w:rsidR="000172FF">
        <w:rPr>
          <w:rFonts w:ascii="Aptos" w:eastAsia="Aptos" w:hAnsi="Aptos" w:cs="Aptos"/>
          <w:color w:val="000000" w:themeColor="text1"/>
          <w:lang w:val="en-US"/>
        </w:rPr>
        <w:t xml:space="preserve">came up with a related list of criteria brought on from our choice of instrument, </w:t>
      </w:r>
      <w:r w:rsidR="00E37307">
        <w:rPr>
          <w:rFonts w:ascii="Aptos" w:eastAsia="Aptos" w:hAnsi="Aptos" w:cs="Aptos"/>
          <w:color w:val="000000" w:themeColor="text1"/>
          <w:lang w:val="en-US"/>
        </w:rPr>
        <w:t>and how we wanted to use an Arduino.</w:t>
      </w:r>
    </w:p>
    <w:p w14:paraId="48052EE6" w14:textId="5D30D202" w:rsidR="002837CA" w:rsidRDefault="002837CA" w:rsidP="0036082D">
      <w:pPr>
        <w:rPr>
          <w:rFonts w:ascii="Aptos" w:eastAsia="Aptos" w:hAnsi="Aptos" w:cs="Aptos"/>
          <w:color w:val="000000" w:themeColor="text1"/>
          <w:lang w:val="en-US"/>
        </w:rPr>
      </w:pPr>
      <w:r>
        <w:rPr>
          <w:rFonts w:ascii="Aptos" w:eastAsia="Aptos" w:hAnsi="Aptos" w:cs="Aptos"/>
          <w:color w:val="000000" w:themeColor="text1"/>
          <w:lang w:val="en-US"/>
        </w:rPr>
        <w:t xml:space="preserve">In terms of </w:t>
      </w:r>
      <w:r w:rsidR="00C24DD3">
        <w:rPr>
          <w:rFonts w:ascii="Aptos" w:eastAsia="Aptos" w:hAnsi="Aptos" w:cs="Aptos"/>
          <w:color w:val="000000" w:themeColor="text1"/>
          <w:lang w:val="en-US"/>
        </w:rPr>
        <w:t xml:space="preserve">goals, we </w:t>
      </w:r>
      <w:r w:rsidR="00AE5C92">
        <w:rPr>
          <w:rFonts w:ascii="Aptos" w:eastAsia="Aptos" w:hAnsi="Aptos" w:cs="Aptos"/>
          <w:color w:val="000000" w:themeColor="text1"/>
          <w:lang w:val="en-US"/>
        </w:rPr>
        <w:t>want</w:t>
      </w:r>
      <w:r w:rsidR="00C24DD3">
        <w:rPr>
          <w:rFonts w:ascii="Aptos" w:eastAsia="Aptos" w:hAnsi="Aptos" w:cs="Aptos"/>
          <w:color w:val="000000" w:themeColor="text1"/>
          <w:lang w:val="en-US"/>
        </w:rPr>
        <w:t>ed to do the following:</w:t>
      </w:r>
    </w:p>
    <w:p w14:paraId="0BA42FDF" w14:textId="6FD943E1" w:rsidR="003A479F" w:rsidRDefault="00C24DD3" w:rsidP="00731195">
      <w:pPr>
        <w:pStyle w:val="ListParagraph"/>
        <w:numPr>
          <w:ilvl w:val="0"/>
          <w:numId w:val="4"/>
        </w:numPr>
        <w:rPr>
          <w:rFonts w:ascii="Aptos" w:eastAsia="Aptos" w:hAnsi="Aptos" w:cs="Aptos"/>
          <w:color w:val="000000" w:themeColor="text1"/>
          <w:lang w:val="en-US"/>
        </w:rPr>
      </w:pPr>
      <w:r>
        <w:rPr>
          <w:rFonts w:ascii="Aptos" w:eastAsia="Aptos" w:hAnsi="Aptos" w:cs="Aptos"/>
          <w:color w:val="000000" w:themeColor="text1"/>
          <w:lang w:val="en-US"/>
        </w:rPr>
        <w:t xml:space="preserve">Capture the </w:t>
      </w:r>
      <w:r w:rsidR="00561A50">
        <w:rPr>
          <w:rFonts w:ascii="Aptos" w:eastAsia="Aptos" w:hAnsi="Aptos" w:cs="Aptos"/>
          <w:color w:val="000000" w:themeColor="text1"/>
          <w:lang w:val="en-US"/>
        </w:rPr>
        <w:t xml:space="preserve">output from </w:t>
      </w:r>
      <w:r w:rsidR="005D19B0">
        <w:rPr>
          <w:rFonts w:ascii="Aptos" w:eastAsia="Aptos" w:hAnsi="Aptos" w:cs="Aptos"/>
          <w:color w:val="000000" w:themeColor="text1"/>
          <w:lang w:val="en-US"/>
        </w:rPr>
        <w:t xml:space="preserve">the guitar, </w:t>
      </w:r>
      <w:r w:rsidR="00A35F93">
        <w:rPr>
          <w:rFonts w:ascii="Aptos" w:eastAsia="Aptos" w:hAnsi="Aptos" w:cs="Aptos"/>
          <w:color w:val="000000" w:themeColor="text1"/>
          <w:lang w:val="en-US"/>
        </w:rPr>
        <w:t xml:space="preserve">determine </w:t>
      </w:r>
      <w:r w:rsidR="003A479F">
        <w:rPr>
          <w:rFonts w:ascii="Aptos" w:eastAsia="Aptos" w:hAnsi="Aptos" w:cs="Aptos"/>
          <w:color w:val="000000" w:themeColor="text1"/>
          <w:lang w:val="en-US"/>
        </w:rPr>
        <w:t xml:space="preserve">the </w:t>
      </w:r>
      <w:r w:rsidR="00F85B53">
        <w:rPr>
          <w:rFonts w:ascii="Aptos" w:eastAsia="Aptos" w:hAnsi="Aptos" w:cs="Aptos"/>
          <w:color w:val="000000" w:themeColor="text1"/>
          <w:lang w:val="en-US"/>
        </w:rPr>
        <w:t xml:space="preserve">dominant frequency and </w:t>
      </w:r>
      <w:r w:rsidR="002F1BA4">
        <w:rPr>
          <w:rFonts w:ascii="Aptos" w:eastAsia="Aptos" w:hAnsi="Aptos" w:cs="Aptos"/>
          <w:color w:val="000000" w:themeColor="text1"/>
          <w:lang w:val="en-US"/>
        </w:rPr>
        <w:t xml:space="preserve">supply information back to the user </w:t>
      </w:r>
      <w:r w:rsidR="003A479F">
        <w:rPr>
          <w:rFonts w:ascii="Aptos" w:eastAsia="Aptos" w:hAnsi="Aptos" w:cs="Aptos"/>
          <w:color w:val="000000" w:themeColor="text1"/>
          <w:lang w:val="en-US"/>
        </w:rPr>
        <w:t>for manual tuning.</w:t>
      </w:r>
    </w:p>
    <w:p w14:paraId="4665B2D4" w14:textId="4D006101" w:rsidR="008F51E1" w:rsidRDefault="008F51E1" w:rsidP="008F51E1">
      <w:pPr>
        <w:pStyle w:val="ListParagraph"/>
        <w:numPr>
          <w:ilvl w:val="1"/>
          <w:numId w:val="4"/>
        </w:numPr>
        <w:rPr>
          <w:rFonts w:ascii="Aptos" w:eastAsia="Aptos" w:hAnsi="Aptos" w:cs="Aptos"/>
          <w:color w:val="000000" w:themeColor="text1"/>
          <w:lang w:val="en-US"/>
        </w:rPr>
      </w:pPr>
      <w:r>
        <w:rPr>
          <w:rFonts w:ascii="Aptos" w:eastAsia="Aptos" w:hAnsi="Aptos" w:cs="Aptos"/>
          <w:color w:val="000000" w:themeColor="text1"/>
          <w:lang w:val="en-US"/>
        </w:rPr>
        <w:t>E</w:t>
      </w:r>
      <w:r w:rsidR="007D1561">
        <w:rPr>
          <w:rFonts w:ascii="Aptos" w:eastAsia="Aptos" w:hAnsi="Aptos" w:cs="Aptos"/>
          <w:color w:val="000000" w:themeColor="text1"/>
          <w:lang w:val="en-US"/>
        </w:rPr>
        <w:t xml:space="preserve">lectric input </w:t>
      </w:r>
      <w:r w:rsidR="00DF15A2">
        <w:rPr>
          <w:rFonts w:ascii="Aptos" w:eastAsia="Aptos" w:hAnsi="Aptos" w:cs="Aptos"/>
          <w:color w:val="000000" w:themeColor="text1"/>
          <w:lang w:val="en-US"/>
        </w:rPr>
        <w:t>because this guitar doesn’t make much audible noise</w:t>
      </w:r>
      <w:r w:rsidR="0052772F">
        <w:rPr>
          <w:rFonts w:ascii="Aptos" w:eastAsia="Aptos" w:hAnsi="Aptos" w:cs="Aptos"/>
          <w:color w:val="000000" w:themeColor="text1"/>
          <w:lang w:val="en-US"/>
        </w:rPr>
        <w:t>.</w:t>
      </w:r>
      <w:r w:rsidR="00382A44">
        <w:rPr>
          <w:rFonts w:ascii="Aptos" w:eastAsia="Aptos" w:hAnsi="Aptos" w:cs="Aptos"/>
          <w:color w:val="000000" w:themeColor="text1"/>
          <w:lang w:val="en-US"/>
        </w:rPr>
        <w:t xml:space="preserve"> Via ¼” audio cable.</w:t>
      </w:r>
    </w:p>
    <w:p w14:paraId="10A24EDC" w14:textId="05BE5B77" w:rsidR="00DF15A2" w:rsidRDefault="00030F86" w:rsidP="008F51E1">
      <w:pPr>
        <w:pStyle w:val="ListParagraph"/>
        <w:numPr>
          <w:ilvl w:val="1"/>
          <w:numId w:val="4"/>
        </w:numPr>
        <w:rPr>
          <w:rFonts w:ascii="Aptos" w:eastAsia="Aptos" w:hAnsi="Aptos" w:cs="Aptos"/>
          <w:color w:val="000000" w:themeColor="text1"/>
          <w:lang w:val="en-US"/>
        </w:rPr>
      </w:pPr>
      <w:r>
        <w:rPr>
          <w:rFonts w:ascii="Aptos" w:eastAsia="Aptos" w:hAnsi="Aptos" w:cs="Aptos"/>
          <w:color w:val="000000" w:themeColor="text1"/>
          <w:lang w:val="en-US"/>
        </w:rPr>
        <w:t>What note is closest</w:t>
      </w:r>
      <w:r w:rsidR="003846C6">
        <w:rPr>
          <w:rFonts w:ascii="Aptos" w:eastAsia="Aptos" w:hAnsi="Aptos" w:cs="Aptos"/>
          <w:color w:val="000000" w:themeColor="text1"/>
          <w:lang w:val="en-US"/>
        </w:rPr>
        <w:t xml:space="preserve"> (note and octave)</w:t>
      </w:r>
      <w:r>
        <w:rPr>
          <w:rFonts w:ascii="Aptos" w:eastAsia="Aptos" w:hAnsi="Aptos" w:cs="Aptos"/>
          <w:color w:val="000000" w:themeColor="text1"/>
          <w:lang w:val="en-US"/>
        </w:rPr>
        <w:t>.</w:t>
      </w:r>
    </w:p>
    <w:p w14:paraId="551CFE6D" w14:textId="6D96E2F1" w:rsidR="0032717E" w:rsidRDefault="0032717E" w:rsidP="008F51E1">
      <w:pPr>
        <w:pStyle w:val="ListParagraph"/>
        <w:numPr>
          <w:ilvl w:val="1"/>
          <w:numId w:val="4"/>
        </w:numPr>
        <w:rPr>
          <w:rFonts w:ascii="Aptos" w:eastAsia="Aptos" w:hAnsi="Aptos" w:cs="Aptos"/>
          <w:color w:val="000000" w:themeColor="text1"/>
          <w:lang w:val="en-US"/>
        </w:rPr>
      </w:pPr>
      <w:r>
        <w:rPr>
          <w:rFonts w:ascii="Aptos" w:eastAsia="Aptos" w:hAnsi="Aptos" w:cs="Aptos"/>
          <w:color w:val="000000" w:themeColor="text1"/>
          <w:lang w:val="en-US"/>
        </w:rPr>
        <w:t>Is what was played “flat” or “sharp” (frequency too low or too high respectively).</w:t>
      </w:r>
    </w:p>
    <w:p w14:paraId="01FD7609" w14:textId="272DE028" w:rsidR="00966535" w:rsidRPr="00966535" w:rsidRDefault="00D51C84" w:rsidP="00966535">
      <w:pPr>
        <w:pStyle w:val="ListParagraph"/>
        <w:numPr>
          <w:ilvl w:val="0"/>
          <w:numId w:val="4"/>
        </w:numPr>
        <w:rPr>
          <w:rFonts w:ascii="Aptos" w:eastAsia="Aptos" w:hAnsi="Aptos" w:cs="Aptos"/>
          <w:color w:val="000000" w:themeColor="text1"/>
          <w:lang w:val="en-US"/>
        </w:rPr>
      </w:pPr>
      <w:r>
        <w:rPr>
          <w:rFonts w:ascii="Aptos" w:eastAsia="Aptos" w:hAnsi="Aptos" w:cs="Aptos"/>
          <w:color w:val="000000" w:themeColor="text1"/>
          <w:lang w:val="en-US"/>
        </w:rPr>
        <w:t xml:space="preserve">Package the </w:t>
      </w:r>
      <w:r w:rsidR="003801AE">
        <w:rPr>
          <w:rFonts w:ascii="Aptos" w:eastAsia="Aptos" w:hAnsi="Aptos" w:cs="Aptos"/>
          <w:color w:val="000000" w:themeColor="text1"/>
          <w:lang w:val="en-US"/>
        </w:rPr>
        <w:t xml:space="preserve">tuner </w:t>
      </w:r>
      <w:r w:rsidR="00625673">
        <w:rPr>
          <w:rFonts w:ascii="Aptos" w:eastAsia="Aptos" w:hAnsi="Aptos" w:cs="Aptos"/>
          <w:color w:val="000000" w:themeColor="text1"/>
          <w:lang w:val="en-US"/>
        </w:rPr>
        <w:t xml:space="preserve">for convenience and </w:t>
      </w:r>
      <w:r w:rsidR="001B6223">
        <w:rPr>
          <w:rFonts w:ascii="Aptos" w:eastAsia="Aptos" w:hAnsi="Aptos" w:cs="Aptos"/>
          <w:color w:val="000000" w:themeColor="text1"/>
          <w:lang w:val="en-US"/>
        </w:rPr>
        <w:t>protection of components</w:t>
      </w:r>
      <w:r w:rsidR="00C61CBA">
        <w:rPr>
          <w:rFonts w:ascii="Aptos" w:eastAsia="Aptos" w:hAnsi="Aptos" w:cs="Aptos"/>
          <w:color w:val="000000" w:themeColor="text1"/>
          <w:lang w:val="en-US"/>
        </w:rPr>
        <w:t xml:space="preserve"> or wiring</w:t>
      </w:r>
      <w:r>
        <w:rPr>
          <w:rFonts w:ascii="Aptos" w:eastAsia="Aptos" w:hAnsi="Aptos" w:cs="Aptos"/>
          <w:color w:val="000000" w:themeColor="text1"/>
          <w:lang w:val="en-US"/>
        </w:rPr>
        <w:t>.</w:t>
      </w:r>
    </w:p>
    <w:p w14:paraId="1C0A4BC9" w14:textId="1CDCEC49" w:rsidR="00731195" w:rsidRDefault="00731195" w:rsidP="00731195">
      <w:pPr>
        <w:pStyle w:val="ListParagraph"/>
        <w:numPr>
          <w:ilvl w:val="0"/>
          <w:numId w:val="4"/>
        </w:numPr>
        <w:rPr>
          <w:rFonts w:ascii="Aptos" w:eastAsia="Aptos" w:hAnsi="Aptos" w:cs="Aptos"/>
          <w:color w:val="000000" w:themeColor="text1"/>
          <w:lang w:val="en-US"/>
        </w:rPr>
      </w:pPr>
      <w:r>
        <w:rPr>
          <w:rFonts w:ascii="Aptos" w:eastAsia="Aptos" w:hAnsi="Aptos" w:cs="Aptos"/>
          <w:color w:val="000000" w:themeColor="text1"/>
          <w:lang w:val="en-US"/>
        </w:rPr>
        <w:t xml:space="preserve">Adapt the tuner </w:t>
      </w:r>
      <w:r w:rsidR="002279BF">
        <w:rPr>
          <w:rFonts w:ascii="Aptos" w:eastAsia="Aptos" w:hAnsi="Aptos" w:cs="Aptos"/>
          <w:color w:val="000000" w:themeColor="text1"/>
          <w:lang w:val="en-US"/>
        </w:rPr>
        <w:t xml:space="preserve">so it can </w:t>
      </w:r>
      <w:r w:rsidR="00CC4D6C">
        <w:rPr>
          <w:rFonts w:ascii="Aptos" w:eastAsia="Aptos" w:hAnsi="Aptos" w:cs="Aptos"/>
          <w:color w:val="000000" w:themeColor="text1"/>
          <w:lang w:val="en-US"/>
        </w:rPr>
        <w:t xml:space="preserve">turn the tuning pegs </w:t>
      </w:r>
      <w:r w:rsidR="00EB0A70">
        <w:rPr>
          <w:rFonts w:ascii="Aptos" w:eastAsia="Aptos" w:hAnsi="Aptos" w:cs="Aptos"/>
          <w:color w:val="000000" w:themeColor="text1"/>
          <w:lang w:val="en-US"/>
        </w:rPr>
        <w:t>to try and achieve the desired note.</w:t>
      </w:r>
    </w:p>
    <w:p w14:paraId="1CADB118" w14:textId="5709A50A" w:rsidR="00D51C84" w:rsidRDefault="009061B4" w:rsidP="0059729A">
      <w:pPr>
        <w:pStyle w:val="ListParagraph"/>
        <w:numPr>
          <w:ilvl w:val="0"/>
          <w:numId w:val="4"/>
        </w:numPr>
        <w:rPr>
          <w:rFonts w:ascii="Aptos" w:eastAsia="Aptos" w:hAnsi="Aptos" w:cs="Aptos"/>
          <w:color w:val="000000" w:themeColor="text1"/>
          <w:lang w:val="en-US"/>
        </w:rPr>
      </w:pPr>
      <w:r>
        <w:rPr>
          <w:rFonts w:ascii="Aptos" w:eastAsia="Aptos" w:hAnsi="Aptos" w:cs="Aptos"/>
          <w:color w:val="000000" w:themeColor="text1"/>
          <w:lang w:val="en-US"/>
        </w:rPr>
        <w:t xml:space="preserve">Add </w:t>
      </w:r>
      <w:r w:rsidR="00395269">
        <w:rPr>
          <w:rFonts w:ascii="Aptos" w:eastAsia="Aptos" w:hAnsi="Aptos" w:cs="Aptos"/>
          <w:color w:val="000000" w:themeColor="text1"/>
          <w:lang w:val="en-US"/>
        </w:rPr>
        <w:t xml:space="preserve">an output </w:t>
      </w:r>
      <w:r w:rsidR="00613D10">
        <w:rPr>
          <w:rFonts w:ascii="Aptos" w:eastAsia="Aptos" w:hAnsi="Aptos" w:cs="Aptos"/>
          <w:color w:val="000000" w:themeColor="text1"/>
          <w:lang w:val="en-US"/>
        </w:rPr>
        <w:t xml:space="preserve">signal </w:t>
      </w:r>
      <w:r w:rsidR="001C53D5">
        <w:rPr>
          <w:rFonts w:ascii="Aptos" w:eastAsia="Aptos" w:hAnsi="Aptos" w:cs="Aptos"/>
          <w:color w:val="000000" w:themeColor="text1"/>
          <w:lang w:val="en-US"/>
        </w:rPr>
        <w:t xml:space="preserve">identical to the </w:t>
      </w:r>
      <w:r w:rsidR="00613D10">
        <w:rPr>
          <w:rFonts w:ascii="Aptos" w:eastAsia="Aptos" w:hAnsi="Aptos" w:cs="Aptos"/>
          <w:color w:val="000000" w:themeColor="text1"/>
          <w:lang w:val="en-US"/>
        </w:rPr>
        <w:t xml:space="preserve">¼” guitar </w:t>
      </w:r>
      <w:r w:rsidR="001C53D5">
        <w:rPr>
          <w:rFonts w:ascii="Aptos" w:eastAsia="Aptos" w:hAnsi="Aptos" w:cs="Aptos"/>
          <w:color w:val="000000" w:themeColor="text1"/>
          <w:lang w:val="en-US"/>
        </w:rPr>
        <w:t>input for connection to an external amplifier</w:t>
      </w:r>
      <w:r w:rsidR="00613D10">
        <w:rPr>
          <w:rFonts w:ascii="Aptos" w:eastAsia="Aptos" w:hAnsi="Aptos" w:cs="Aptos"/>
          <w:color w:val="000000" w:themeColor="text1"/>
          <w:lang w:val="en-US"/>
        </w:rPr>
        <w:t xml:space="preserve"> without switching cables.</w:t>
      </w:r>
    </w:p>
    <w:p w14:paraId="2538E43A" w14:textId="1144D182" w:rsidR="0059729A" w:rsidRDefault="0059729A" w:rsidP="0059729A">
      <w:pPr>
        <w:pStyle w:val="ListParagraph"/>
        <w:numPr>
          <w:ilvl w:val="0"/>
          <w:numId w:val="4"/>
        </w:numPr>
        <w:rPr>
          <w:rFonts w:ascii="Aptos" w:eastAsia="Aptos" w:hAnsi="Aptos" w:cs="Aptos"/>
          <w:color w:val="000000" w:themeColor="text1"/>
          <w:lang w:val="en-US"/>
        </w:rPr>
      </w:pPr>
      <w:r>
        <w:rPr>
          <w:rFonts w:ascii="Aptos" w:eastAsia="Aptos" w:hAnsi="Aptos" w:cs="Aptos"/>
          <w:color w:val="000000" w:themeColor="text1"/>
          <w:lang w:val="en-US"/>
        </w:rPr>
        <w:t>Generalize the tuner for different input</w:t>
      </w:r>
      <w:r w:rsidR="005C1389">
        <w:rPr>
          <w:rFonts w:ascii="Aptos" w:eastAsia="Aptos" w:hAnsi="Aptos" w:cs="Aptos"/>
          <w:color w:val="000000" w:themeColor="text1"/>
          <w:lang w:val="en-US"/>
        </w:rPr>
        <w:t xml:space="preserve"> formats </w:t>
      </w:r>
      <w:r w:rsidR="00E935F9">
        <w:rPr>
          <w:rFonts w:ascii="Aptos" w:eastAsia="Aptos" w:hAnsi="Aptos" w:cs="Aptos"/>
          <w:color w:val="000000" w:themeColor="text1"/>
          <w:lang w:val="en-US"/>
        </w:rPr>
        <w:t>and instruments</w:t>
      </w:r>
      <w:r w:rsidR="004A49CD">
        <w:rPr>
          <w:rFonts w:ascii="Aptos" w:eastAsia="Aptos" w:hAnsi="Aptos" w:cs="Aptos"/>
          <w:color w:val="000000" w:themeColor="text1"/>
          <w:lang w:val="en-US"/>
        </w:rPr>
        <w:t>.</w:t>
      </w:r>
    </w:p>
    <w:p w14:paraId="7CB4119A" w14:textId="66FB263E" w:rsidR="00E7529B" w:rsidRDefault="00E7529B" w:rsidP="00E7529B">
      <w:pPr>
        <w:pStyle w:val="ListParagraph"/>
        <w:numPr>
          <w:ilvl w:val="1"/>
          <w:numId w:val="4"/>
        </w:numPr>
        <w:rPr>
          <w:rFonts w:ascii="Aptos" w:eastAsia="Aptos" w:hAnsi="Aptos" w:cs="Aptos"/>
          <w:color w:val="000000" w:themeColor="text1"/>
          <w:lang w:val="en-US"/>
        </w:rPr>
      </w:pPr>
      <w:r>
        <w:rPr>
          <w:rFonts w:ascii="Aptos" w:eastAsia="Aptos" w:hAnsi="Aptos" w:cs="Aptos"/>
          <w:color w:val="000000" w:themeColor="text1"/>
          <w:lang w:val="en-US"/>
        </w:rPr>
        <w:t>Add a microphone</w:t>
      </w:r>
      <w:r w:rsidR="00E545CC">
        <w:rPr>
          <w:rFonts w:ascii="Aptos" w:eastAsia="Aptos" w:hAnsi="Aptos" w:cs="Aptos"/>
          <w:color w:val="000000" w:themeColor="text1"/>
          <w:lang w:val="en-US"/>
        </w:rPr>
        <w:t xml:space="preserve"> to tune acoustic instruments</w:t>
      </w:r>
      <w:r w:rsidR="00037386">
        <w:rPr>
          <w:rFonts w:ascii="Aptos" w:eastAsia="Aptos" w:hAnsi="Aptos" w:cs="Aptos"/>
          <w:color w:val="000000" w:themeColor="text1"/>
          <w:lang w:val="en-US"/>
        </w:rPr>
        <w:t>.</w:t>
      </w:r>
    </w:p>
    <w:p w14:paraId="42E30CB8" w14:textId="7B5B4A2E" w:rsidR="00E545CC" w:rsidRDefault="00E545CC" w:rsidP="00E7529B">
      <w:pPr>
        <w:pStyle w:val="ListParagraph"/>
        <w:numPr>
          <w:ilvl w:val="1"/>
          <w:numId w:val="4"/>
        </w:numPr>
        <w:rPr>
          <w:rFonts w:ascii="Aptos" w:eastAsia="Aptos" w:hAnsi="Aptos" w:cs="Aptos"/>
          <w:color w:val="000000" w:themeColor="text1"/>
          <w:lang w:val="en-US"/>
        </w:rPr>
      </w:pPr>
      <w:r>
        <w:rPr>
          <w:rFonts w:ascii="Aptos" w:eastAsia="Aptos" w:hAnsi="Aptos" w:cs="Aptos"/>
          <w:color w:val="000000" w:themeColor="text1"/>
          <w:lang w:val="en-US"/>
        </w:rPr>
        <w:t xml:space="preserve">Use an external inductive sensor to </w:t>
      </w:r>
      <w:r w:rsidR="009C3C01">
        <w:rPr>
          <w:rFonts w:ascii="Aptos" w:eastAsia="Aptos" w:hAnsi="Aptos" w:cs="Aptos"/>
          <w:color w:val="000000" w:themeColor="text1"/>
          <w:lang w:val="en-US"/>
        </w:rPr>
        <w:t xml:space="preserve">avoid interactions between </w:t>
      </w:r>
      <w:r w:rsidR="004F0340">
        <w:rPr>
          <w:rFonts w:ascii="Aptos" w:eastAsia="Aptos" w:hAnsi="Aptos" w:cs="Aptos"/>
          <w:color w:val="000000" w:themeColor="text1"/>
          <w:lang w:val="en-US"/>
        </w:rPr>
        <w:t>guitar strings</w:t>
      </w:r>
      <w:r w:rsidR="00DA72BE">
        <w:rPr>
          <w:rFonts w:ascii="Aptos" w:eastAsia="Aptos" w:hAnsi="Aptos" w:cs="Aptos"/>
          <w:color w:val="000000" w:themeColor="text1"/>
          <w:lang w:val="en-US"/>
        </w:rPr>
        <w:t xml:space="preserve"> sensed in parallel.</w:t>
      </w:r>
    </w:p>
    <w:p w14:paraId="4E660C98" w14:textId="64C0AC16" w:rsidR="00D36A06" w:rsidRPr="00D36A06" w:rsidRDefault="00D36A06" w:rsidP="00D36A06">
      <w:pPr>
        <w:rPr>
          <w:rFonts w:ascii="Aptos" w:eastAsia="Aptos" w:hAnsi="Aptos" w:cs="Aptos"/>
          <w:color w:val="000000" w:themeColor="text1"/>
          <w:lang w:val="en-US"/>
        </w:rPr>
      </w:pPr>
      <w:r>
        <w:rPr>
          <w:rFonts w:ascii="Aptos" w:eastAsia="Aptos" w:hAnsi="Aptos" w:cs="Aptos"/>
          <w:color w:val="000000" w:themeColor="text1"/>
          <w:lang w:val="en-US"/>
        </w:rPr>
        <w:t>From the above we looked at the datasheet for the</w:t>
      </w:r>
      <w:r w:rsidR="00704088">
        <w:rPr>
          <w:rFonts w:ascii="Aptos" w:eastAsia="Aptos" w:hAnsi="Aptos" w:cs="Aptos"/>
          <w:color w:val="000000" w:themeColor="text1"/>
          <w:lang w:val="en-US"/>
        </w:rPr>
        <w:t xml:space="preserve"> whole Arduino</w:t>
      </w:r>
      <w:r w:rsidR="004D0294">
        <w:rPr>
          <w:rFonts w:ascii="Aptos" w:eastAsia="Aptos" w:hAnsi="Aptos" w:cs="Aptos"/>
          <w:color w:val="000000" w:themeColor="text1"/>
          <w:lang w:val="en-US"/>
        </w:rPr>
        <w:t xml:space="preserve"> to get main components</w:t>
      </w:r>
      <w:r w:rsidR="00D009F9">
        <w:rPr>
          <w:rFonts w:ascii="Aptos" w:eastAsia="Aptos" w:hAnsi="Aptos" w:cs="Aptos"/>
          <w:color w:val="000000" w:themeColor="text1"/>
          <w:lang w:val="en-US"/>
        </w:rPr>
        <w:t xml:space="preserve"> which led us to the datasheets for the </w:t>
      </w:r>
      <w:r w:rsidR="00EA0BB3">
        <w:rPr>
          <w:rFonts w:ascii="Aptos" w:eastAsia="Aptos" w:hAnsi="Aptos" w:cs="Aptos"/>
          <w:color w:val="000000" w:themeColor="text1"/>
          <w:lang w:val="en-US"/>
        </w:rPr>
        <w:t xml:space="preserve">voltage regulator and </w:t>
      </w:r>
      <w:r w:rsidR="004D0294">
        <w:rPr>
          <w:rFonts w:ascii="Aptos" w:eastAsia="Aptos" w:hAnsi="Aptos" w:cs="Aptos"/>
          <w:color w:val="000000" w:themeColor="text1"/>
          <w:lang w:val="en-US"/>
        </w:rPr>
        <w:t>for the</w:t>
      </w:r>
      <w:r>
        <w:rPr>
          <w:rFonts w:ascii="Aptos" w:eastAsia="Aptos" w:hAnsi="Aptos" w:cs="Aptos"/>
          <w:color w:val="000000" w:themeColor="text1"/>
          <w:lang w:val="en-US"/>
        </w:rPr>
        <w:t xml:space="preserve"> A</w:t>
      </w:r>
      <w:r w:rsidR="009C20DB">
        <w:rPr>
          <w:rFonts w:ascii="Aptos" w:eastAsia="Aptos" w:hAnsi="Aptos" w:cs="Aptos"/>
          <w:color w:val="000000" w:themeColor="text1"/>
          <w:lang w:val="en-US"/>
        </w:rPr>
        <w:t>Tmega</w:t>
      </w:r>
      <w:r>
        <w:rPr>
          <w:rFonts w:ascii="Aptos" w:eastAsia="Aptos" w:hAnsi="Aptos" w:cs="Aptos"/>
          <w:color w:val="000000" w:themeColor="text1"/>
          <w:lang w:val="en-US"/>
        </w:rPr>
        <w:t>328P (the microprocessor on the Arduino)</w:t>
      </w:r>
      <w:r w:rsidR="00EA0BB3">
        <w:rPr>
          <w:rFonts w:ascii="Aptos" w:eastAsia="Aptos" w:hAnsi="Aptos" w:cs="Aptos"/>
          <w:color w:val="000000" w:themeColor="text1"/>
          <w:lang w:val="en-US"/>
        </w:rPr>
        <w:t xml:space="preserve">. We also took </w:t>
      </w:r>
      <w:r w:rsidR="002A1E30">
        <w:rPr>
          <w:rFonts w:ascii="Aptos" w:eastAsia="Aptos" w:hAnsi="Aptos" w:cs="Aptos"/>
          <w:color w:val="000000" w:themeColor="text1"/>
          <w:lang w:val="en-US"/>
        </w:rPr>
        <w:t xml:space="preserve">measurements </w:t>
      </w:r>
      <w:r w:rsidR="004D0294">
        <w:rPr>
          <w:rFonts w:ascii="Aptos" w:eastAsia="Aptos" w:hAnsi="Aptos" w:cs="Aptos"/>
          <w:color w:val="000000" w:themeColor="text1"/>
          <w:lang w:val="en-US"/>
        </w:rPr>
        <w:t>from the guitar directly.</w:t>
      </w:r>
    </w:p>
    <w:p w14:paraId="40F7C3B1" w14:textId="3A869A12" w:rsidR="00037386" w:rsidRDefault="00037386" w:rsidP="00037386">
      <w:pPr>
        <w:pStyle w:val="Caption"/>
        <w:keepNext/>
      </w:pPr>
      <w:bookmarkStart w:id="18" w:name="_Toc194939394"/>
      <w:r>
        <w:t xml:space="preserve">Table </w:t>
      </w:r>
      <w:fldSimple w:instr=" SEQ Table \* ARABIC ">
        <w:r w:rsidR="006C73D6">
          <w:rPr>
            <w:noProof/>
          </w:rPr>
          <w:t>1</w:t>
        </w:r>
      </w:fldSimple>
      <w:r>
        <w:t>: Extracted technical specifications</w:t>
      </w:r>
      <w:bookmarkEnd w:id="18"/>
    </w:p>
    <w:tbl>
      <w:tblPr>
        <w:tblStyle w:val="TableGrid"/>
        <w:tblW w:w="9388" w:type="dxa"/>
        <w:tblLook w:val="04A0" w:firstRow="1" w:lastRow="0" w:firstColumn="1" w:lastColumn="0" w:noHBand="0" w:noVBand="1"/>
      </w:tblPr>
      <w:tblGrid>
        <w:gridCol w:w="2347"/>
        <w:gridCol w:w="2347"/>
        <w:gridCol w:w="2347"/>
        <w:gridCol w:w="2347"/>
      </w:tblGrid>
      <w:tr w:rsidR="00A77F6A" w14:paraId="4DA26760" w14:textId="77777777" w:rsidTr="00A77F6A">
        <w:trPr>
          <w:trHeight w:val="274"/>
        </w:trPr>
        <w:tc>
          <w:tcPr>
            <w:tcW w:w="2347" w:type="dxa"/>
          </w:tcPr>
          <w:p w14:paraId="1A3E7094" w14:textId="753A2B4F" w:rsidR="00A77F6A" w:rsidRDefault="00A77F6A" w:rsidP="00A77F6A">
            <w:pPr>
              <w:jc w:val="center"/>
              <w:rPr>
                <w:rFonts w:ascii="Aptos" w:eastAsia="Aptos" w:hAnsi="Aptos" w:cs="Aptos"/>
                <w:color w:val="000000" w:themeColor="text1"/>
                <w:lang w:val="en-US"/>
              </w:rPr>
            </w:pPr>
            <w:r>
              <w:rPr>
                <w:rFonts w:ascii="Aptos" w:eastAsia="Aptos" w:hAnsi="Aptos" w:cs="Aptos"/>
                <w:color w:val="000000" w:themeColor="text1"/>
                <w:lang w:val="en-US"/>
              </w:rPr>
              <w:t>Specification</w:t>
            </w:r>
          </w:p>
        </w:tc>
        <w:tc>
          <w:tcPr>
            <w:tcW w:w="2347" w:type="dxa"/>
          </w:tcPr>
          <w:p w14:paraId="6871A013" w14:textId="6ACA0D33" w:rsidR="00A77F6A" w:rsidRDefault="00A77F6A" w:rsidP="00A77F6A">
            <w:pPr>
              <w:jc w:val="center"/>
              <w:rPr>
                <w:rFonts w:ascii="Aptos" w:eastAsia="Aptos" w:hAnsi="Aptos" w:cs="Aptos"/>
                <w:color w:val="000000" w:themeColor="text1"/>
                <w:lang w:val="en-US"/>
              </w:rPr>
            </w:pPr>
            <w:r>
              <w:rPr>
                <w:rFonts w:ascii="Aptos" w:eastAsia="Aptos" w:hAnsi="Aptos" w:cs="Aptos"/>
                <w:color w:val="000000" w:themeColor="text1"/>
                <w:lang w:val="en-US"/>
              </w:rPr>
              <w:t>Minimum</w:t>
            </w:r>
          </w:p>
        </w:tc>
        <w:tc>
          <w:tcPr>
            <w:tcW w:w="2347" w:type="dxa"/>
          </w:tcPr>
          <w:p w14:paraId="6A16EF96" w14:textId="278D7D79" w:rsidR="00A77F6A" w:rsidRDefault="00A77F6A" w:rsidP="00A77F6A">
            <w:pPr>
              <w:jc w:val="center"/>
              <w:rPr>
                <w:rFonts w:ascii="Aptos" w:eastAsia="Aptos" w:hAnsi="Aptos" w:cs="Aptos"/>
                <w:color w:val="000000" w:themeColor="text1"/>
                <w:lang w:val="en-US"/>
              </w:rPr>
            </w:pPr>
            <w:r>
              <w:rPr>
                <w:rFonts w:ascii="Aptos" w:eastAsia="Aptos" w:hAnsi="Aptos" w:cs="Aptos"/>
                <w:color w:val="000000" w:themeColor="text1"/>
                <w:lang w:val="en-US"/>
              </w:rPr>
              <w:t>Nominal</w:t>
            </w:r>
          </w:p>
        </w:tc>
        <w:tc>
          <w:tcPr>
            <w:tcW w:w="2347" w:type="dxa"/>
          </w:tcPr>
          <w:p w14:paraId="0CF242E9" w14:textId="028271B9" w:rsidR="00A77F6A" w:rsidRDefault="00A77F6A" w:rsidP="00A77F6A">
            <w:pPr>
              <w:jc w:val="center"/>
              <w:rPr>
                <w:rFonts w:ascii="Aptos" w:eastAsia="Aptos" w:hAnsi="Aptos" w:cs="Aptos"/>
                <w:color w:val="000000" w:themeColor="text1"/>
                <w:lang w:val="en-US"/>
              </w:rPr>
            </w:pPr>
            <w:r>
              <w:rPr>
                <w:rFonts w:ascii="Aptos" w:eastAsia="Aptos" w:hAnsi="Aptos" w:cs="Aptos"/>
                <w:color w:val="000000" w:themeColor="text1"/>
                <w:lang w:val="en-US"/>
              </w:rPr>
              <w:t>Maximum</w:t>
            </w:r>
          </w:p>
        </w:tc>
      </w:tr>
      <w:tr w:rsidR="00A77F6A" w14:paraId="609C8E7B" w14:textId="77777777" w:rsidTr="00A77F6A">
        <w:trPr>
          <w:trHeight w:val="274"/>
        </w:trPr>
        <w:tc>
          <w:tcPr>
            <w:tcW w:w="2347" w:type="dxa"/>
          </w:tcPr>
          <w:p w14:paraId="6A64B2E0" w14:textId="117CBAF2" w:rsidR="00A77F6A" w:rsidRDefault="00674DCE" w:rsidP="00A77F6A">
            <w:pPr>
              <w:jc w:val="center"/>
              <w:rPr>
                <w:rFonts w:ascii="Aptos" w:eastAsia="Aptos" w:hAnsi="Aptos" w:cs="Aptos"/>
                <w:color w:val="000000" w:themeColor="text1"/>
                <w:lang w:val="en-US"/>
              </w:rPr>
            </w:pPr>
            <w:r>
              <w:rPr>
                <w:rFonts w:ascii="Aptos" w:eastAsia="Aptos" w:hAnsi="Aptos" w:cs="Aptos"/>
                <w:color w:val="000000" w:themeColor="text1"/>
                <w:lang w:val="en-US"/>
              </w:rPr>
              <w:t xml:space="preserve">Guitar </w:t>
            </w:r>
            <w:r w:rsidR="006622D1">
              <w:rPr>
                <w:rFonts w:ascii="Aptos" w:eastAsia="Aptos" w:hAnsi="Aptos" w:cs="Aptos"/>
                <w:color w:val="000000" w:themeColor="text1"/>
                <w:lang w:val="en-US"/>
              </w:rPr>
              <w:t>Frequency</w:t>
            </w:r>
          </w:p>
        </w:tc>
        <w:tc>
          <w:tcPr>
            <w:tcW w:w="2347" w:type="dxa"/>
          </w:tcPr>
          <w:p w14:paraId="342F35E2" w14:textId="6AA042B3" w:rsidR="00A77F6A" w:rsidRDefault="006622D1" w:rsidP="00A77F6A">
            <w:pPr>
              <w:jc w:val="center"/>
              <w:rPr>
                <w:rFonts w:ascii="Aptos" w:eastAsia="Aptos" w:hAnsi="Aptos" w:cs="Aptos"/>
                <w:color w:val="000000" w:themeColor="text1"/>
                <w:lang w:val="en-US"/>
              </w:rPr>
            </w:pPr>
            <w:r>
              <w:rPr>
                <w:rFonts w:ascii="Aptos" w:eastAsia="Aptos" w:hAnsi="Aptos" w:cs="Aptos"/>
                <w:color w:val="000000" w:themeColor="text1"/>
                <w:lang w:val="en-US"/>
              </w:rPr>
              <w:t>60Hz</w:t>
            </w:r>
          </w:p>
        </w:tc>
        <w:tc>
          <w:tcPr>
            <w:tcW w:w="2347" w:type="dxa"/>
          </w:tcPr>
          <w:p w14:paraId="1232F845" w14:textId="77777777" w:rsidR="00A77F6A" w:rsidRDefault="00A77F6A" w:rsidP="00A77F6A">
            <w:pPr>
              <w:jc w:val="center"/>
              <w:rPr>
                <w:rFonts w:ascii="Aptos" w:eastAsia="Aptos" w:hAnsi="Aptos" w:cs="Aptos"/>
                <w:color w:val="000000" w:themeColor="text1"/>
                <w:lang w:val="en-US"/>
              </w:rPr>
            </w:pPr>
          </w:p>
        </w:tc>
        <w:tc>
          <w:tcPr>
            <w:tcW w:w="2347" w:type="dxa"/>
          </w:tcPr>
          <w:p w14:paraId="486B2863" w14:textId="654D461F" w:rsidR="00A77F6A" w:rsidRDefault="006622D1" w:rsidP="00A77F6A">
            <w:pPr>
              <w:jc w:val="center"/>
              <w:rPr>
                <w:rFonts w:ascii="Aptos" w:eastAsia="Aptos" w:hAnsi="Aptos" w:cs="Aptos"/>
                <w:color w:val="000000" w:themeColor="text1"/>
                <w:lang w:val="en-US"/>
              </w:rPr>
            </w:pPr>
            <w:r>
              <w:rPr>
                <w:rFonts w:ascii="Aptos" w:eastAsia="Aptos" w:hAnsi="Aptos" w:cs="Aptos"/>
                <w:color w:val="000000" w:themeColor="text1"/>
                <w:lang w:val="en-US"/>
              </w:rPr>
              <w:t>700Hz</w:t>
            </w:r>
          </w:p>
        </w:tc>
      </w:tr>
      <w:tr w:rsidR="00A77F6A" w14:paraId="13C4842C" w14:textId="77777777" w:rsidTr="00A77F6A">
        <w:trPr>
          <w:trHeight w:val="274"/>
        </w:trPr>
        <w:tc>
          <w:tcPr>
            <w:tcW w:w="2347" w:type="dxa"/>
          </w:tcPr>
          <w:p w14:paraId="7112F021" w14:textId="38CD3186" w:rsidR="00A77F6A" w:rsidRDefault="0047177F" w:rsidP="00A77F6A">
            <w:pPr>
              <w:jc w:val="center"/>
              <w:rPr>
                <w:rFonts w:ascii="Aptos" w:eastAsia="Aptos" w:hAnsi="Aptos" w:cs="Aptos"/>
                <w:color w:val="000000" w:themeColor="text1"/>
                <w:lang w:val="en-US"/>
              </w:rPr>
            </w:pPr>
            <w:r>
              <w:rPr>
                <w:rFonts w:ascii="Aptos" w:eastAsia="Aptos" w:hAnsi="Aptos" w:cs="Aptos"/>
                <w:color w:val="000000" w:themeColor="text1"/>
                <w:lang w:val="en-US"/>
              </w:rPr>
              <w:t>Guitar Output Peak Voltage</w:t>
            </w:r>
          </w:p>
        </w:tc>
        <w:tc>
          <w:tcPr>
            <w:tcW w:w="2347" w:type="dxa"/>
          </w:tcPr>
          <w:p w14:paraId="7E930DF5" w14:textId="3EA729A0" w:rsidR="00A77F6A" w:rsidRDefault="0047177F" w:rsidP="00A77F6A">
            <w:pPr>
              <w:jc w:val="center"/>
              <w:rPr>
                <w:rFonts w:ascii="Aptos" w:eastAsia="Aptos" w:hAnsi="Aptos" w:cs="Aptos"/>
                <w:color w:val="000000" w:themeColor="text1"/>
                <w:lang w:val="en-US"/>
              </w:rPr>
            </w:pPr>
            <w:r>
              <w:rPr>
                <w:rFonts w:ascii="Aptos" w:eastAsia="Aptos" w:hAnsi="Aptos" w:cs="Aptos"/>
                <w:color w:val="000000" w:themeColor="text1"/>
                <w:lang w:val="en-US"/>
              </w:rPr>
              <w:t>20mV</w:t>
            </w:r>
          </w:p>
        </w:tc>
        <w:tc>
          <w:tcPr>
            <w:tcW w:w="2347" w:type="dxa"/>
          </w:tcPr>
          <w:p w14:paraId="6A8B6677" w14:textId="4C65059D" w:rsidR="00A77F6A" w:rsidRDefault="0047177F" w:rsidP="00A77F6A">
            <w:pPr>
              <w:jc w:val="center"/>
              <w:rPr>
                <w:rFonts w:ascii="Aptos" w:eastAsia="Aptos" w:hAnsi="Aptos" w:cs="Aptos"/>
                <w:color w:val="000000" w:themeColor="text1"/>
                <w:lang w:val="en-US"/>
              </w:rPr>
            </w:pPr>
            <w:r>
              <w:rPr>
                <w:rFonts w:ascii="Aptos" w:eastAsia="Aptos" w:hAnsi="Aptos" w:cs="Aptos"/>
                <w:color w:val="000000" w:themeColor="text1"/>
                <w:lang w:val="en-US"/>
              </w:rPr>
              <w:t>250mV</w:t>
            </w:r>
          </w:p>
        </w:tc>
        <w:tc>
          <w:tcPr>
            <w:tcW w:w="2347" w:type="dxa"/>
          </w:tcPr>
          <w:p w14:paraId="00E6C3D1" w14:textId="1BF96BBB" w:rsidR="00A77F6A" w:rsidRDefault="00814923" w:rsidP="00A77F6A">
            <w:pPr>
              <w:jc w:val="center"/>
              <w:rPr>
                <w:rFonts w:ascii="Aptos" w:eastAsia="Aptos" w:hAnsi="Aptos" w:cs="Aptos"/>
                <w:color w:val="000000" w:themeColor="text1"/>
                <w:lang w:val="en-US"/>
              </w:rPr>
            </w:pPr>
            <w:r>
              <w:rPr>
                <w:rFonts w:ascii="Aptos" w:eastAsia="Aptos" w:hAnsi="Aptos" w:cs="Aptos"/>
                <w:color w:val="000000" w:themeColor="text1"/>
                <w:lang w:val="en-US"/>
              </w:rPr>
              <w:t>500mV</w:t>
            </w:r>
          </w:p>
        </w:tc>
      </w:tr>
      <w:tr w:rsidR="00A77F6A" w14:paraId="56DD3CFE" w14:textId="77777777" w:rsidTr="00A77F6A">
        <w:trPr>
          <w:trHeight w:val="264"/>
        </w:trPr>
        <w:tc>
          <w:tcPr>
            <w:tcW w:w="2347" w:type="dxa"/>
          </w:tcPr>
          <w:p w14:paraId="750F3AB3" w14:textId="5970D08D" w:rsidR="00A77F6A" w:rsidRDefault="00492BE3" w:rsidP="00A77F6A">
            <w:pPr>
              <w:jc w:val="center"/>
              <w:rPr>
                <w:rFonts w:ascii="Aptos" w:eastAsia="Aptos" w:hAnsi="Aptos" w:cs="Aptos"/>
                <w:color w:val="000000" w:themeColor="text1"/>
                <w:lang w:val="en-US"/>
              </w:rPr>
            </w:pPr>
            <w:r>
              <w:rPr>
                <w:rFonts w:ascii="Aptos" w:eastAsia="Aptos" w:hAnsi="Aptos" w:cs="Aptos"/>
                <w:color w:val="000000" w:themeColor="text1"/>
                <w:lang w:val="en-US"/>
              </w:rPr>
              <w:t>Guitar Output Resistance</w:t>
            </w:r>
          </w:p>
        </w:tc>
        <w:tc>
          <w:tcPr>
            <w:tcW w:w="2347" w:type="dxa"/>
          </w:tcPr>
          <w:p w14:paraId="644BDBC0" w14:textId="77777777" w:rsidR="00A77F6A" w:rsidRDefault="00A77F6A" w:rsidP="00A77F6A">
            <w:pPr>
              <w:jc w:val="center"/>
              <w:rPr>
                <w:rFonts w:ascii="Aptos" w:eastAsia="Aptos" w:hAnsi="Aptos" w:cs="Aptos"/>
                <w:color w:val="000000" w:themeColor="text1"/>
                <w:lang w:val="en-US"/>
              </w:rPr>
            </w:pPr>
          </w:p>
        </w:tc>
        <w:tc>
          <w:tcPr>
            <w:tcW w:w="2347" w:type="dxa"/>
          </w:tcPr>
          <w:p w14:paraId="4D3A3A94" w14:textId="09B05985" w:rsidR="00A77F6A" w:rsidRDefault="00515E94" w:rsidP="00A77F6A">
            <w:pPr>
              <w:jc w:val="center"/>
              <w:rPr>
                <w:rFonts w:ascii="Aptos" w:eastAsia="Aptos" w:hAnsi="Aptos" w:cs="Aptos"/>
                <w:color w:val="000000" w:themeColor="text1"/>
                <w:lang w:val="en-US"/>
              </w:rPr>
            </w:pPr>
            <w:r>
              <w:t>7kΩ</w:t>
            </w:r>
          </w:p>
        </w:tc>
        <w:tc>
          <w:tcPr>
            <w:tcW w:w="2347" w:type="dxa"/>
          </w:tcPr>
          <w:p w14:paraId="4DE613D6" w14:textId="77777777" w:rsidR="00A77F6A" w:rsidRDefault="00A77F6A" w:rsidP="00A77F6A">
            <w:pPr>
              <w:jc w:val="center"/>
              <w:rPr>
                <w:rFonts w:ascii="Aptos" w:eastAsia="Aptos" w:hAnsi="Aptos" w:cs="Aptos"/>
                <w:color w:val="000000" w:themeColor="text1"/>
                <w:lang w:val="en-US"/>
              </w:rPr>
            </w:pPr>
          </w:p>
        </w:tc>
      </w:tr>
      <w:tr w:rsidR="00A77F6A" w14:paraId="5E23683E" w14:textId="77777777" w:rsidTr="00A77F6A">
        <w:trPr>
          <w:trHeight w:val="264"/>
        </w:trPr>
        <w:tc>
          <w:tcPr>
            <w:tcW w:w="2347" w:type="dxa"/>
          </w:tcPr>
          <w:p w14:paraId="35125DF3" w14:textId="3A48B12B" w:rsidR="00A77F6A" w:rsidRDefault="00C23709" w:rsidP="00A77F6A">
            <w:pPr>
              <w:jc w:val="center"/>
              <w:rPr>
                <w:rFonts w:ascii="Aptos" w:eastAsia="Aptos" w:hAnsi="Aptos" w:cs="Aptos"/>
                <w:color w:val="000000" w:themeColor="text1"/>
                <w:lang w:val="en-US"/>
              </w:rPr>
            </w:pPr>
            <w:r>
              <w:rPr>
                <w:rFonts w:ascii="Aptos" w:eastAsia="Aptos" w:hAnsi="Aptos" w:cs="Aptos"/>
                <w:color w:val="000000" w:themeColor="text1"/>
                <w:lang w:val="en-US"/>
              </w:rPr>
              <w:t>Power Supply</w:t>
            </w:r>
          </w:p>
        </w:tc>
        <w:tc>
          <w:tcPr>
            <w:tcW w:w="2347" w:type="dxa"/>
          </w:tcPr>
          <w:p w14:paraId="1CAAF3A5" w14:textId="66C0C969" w:rsidR="00A77F6A" w:rsidRDefault="00F562B2" w:rsidP="00A77F6A">
            <w:pPr>
              <w:jc w:val="center"/>
              <w:rPr>
                <w:rFonts w:ascii="Aptos" w:eastAsia="Aptos" w:hAnsi="Aptos" w:cs="Aptos"/>
                <w:color w:val="000000" w:themeColor="text1"/>
                <w:lang w:val="en-US"/>
              </w:rPr>
            </w:pPr>
            <w:r>
              <w:rPr>
                <w:rFonts w:ascii="Aptos" w:eastAsia="Aptos" w:hAnsi="Aptos" w:cs="Aptos"/>
                <w:color w:val="000000" w:themeColor="text1"/>
                <w:lang w:val="en-US"/>
              </w:rPr>
              <w:t>5V</w:t>
            </w:r>
            <w:r w:rsidR="00C23709">
              <w:rPr>
                <w:rFonts w:ascii="Aptos" w:eastAsia="Aptos" w:hAnsi="Aptos" w:cs="Aptos"/>
                <w:color w:val="000000" w:themeColor="text1"/>
                <w:lang w:val="en-US"/>
              </w:rPr>
              <w:t>@</w:t>
            </w:r>
            <w:r w:rsidR="00A87917">
              <w:rPr>
                <w:rFonts w:ascii="Aptos" w:eastAsia="Aptos" w:hAnsi="Aptos" w:cs="Aptos"/>
                <w:color w:val="000000" w:themeColor="text1"/>
                <w:lang w:val="en-US"/>
              </w:rPr>
              <w:t>5</w:t>
            </w:r>
            <w:r w:rsidR="00021D24">
              <w:rPr>
                <w:rFonts w:ascii="Aptos" w:eastAsia="Aptos" w:hAnsi="Aptos" w:cs="Aptos"/>
                <w:color w:val="000000" w:themeColor="text1"/>
                <w:lang w:val="en-US"/>
              </w:rPr>
              <w:t>00mA (USB</w:t>
            </w:r>
            <w:r w:rsidR="007078E2">
              <w:rPr>
                <w:rFonts w:ascii="Aptos" w:eastAsia="Aptos" w:hAnsi="Aptos" w:cs="Aptos"/>
                <w:color w:val="000000" w:themeColor="text1"/>
                <w:lang w:val="en-US"/>
              </w:rPr>
              <w:t>2.0)</w:t>
            </w:r>
          </w:p>
        </w:tc>
        <w:tc>
          <w:tcPr>
            <w:tcW w:w="2347" w:type="dxa"/>
          </w:tcPr>
          <w:p w14:paraId="6551B58A" w14:textId="3088B1F3" w:rsidR="00A77F6A" w:rsidRDefault="00E81E37" w:rsidP="00A77F6A">
            <w:pPr>
              <w:jc w:val="center"/>
              <w:rPr>
                <w:rFonts w:ascii="Aptos" w:eastAsia="Aptos" w:hAnsi="Aptos" w:cs="Aptos"/>
                <w:color w:val="000000" w:themeColor="text1"/>
                <w:lang w:val="en-US"/>
              </w:rPr>
            </w:pPr>
            <w:r>
              <w:rPr>
                <w:rFonts w:ascii="Aptos" w:eastAsia="Aptos" w:hAnsi="Aptos" w:cs="Aptos"/>
                <w:color w:val="000000" w:themeColor="text1"/>
                <w:lang w:val="en-US"/>
              </w:rPr>
              <w:t>5V</w:t>
            </w:r>
            <w:r w:rsidR="007078E2">
              <w:rPr>
                <w:rFonts w:ascii="Aptos" w:eastAsia="Aptos" w:hAnsi="Aptos" w:cs="Aptos"/>
                <w:color w:val="000000" w:themeColor="text1"/>
                <w:lang w:val="en-US"/>
              </w:rPr>
              <w:t>@</w:t>
            </w:r>
            <w:r w:rsidR="00B4446C">
              <w:rPr>
                <w:rFonts w:ascii="Aptos" w:eastAsia="Aptos" w:hAnsi="Aptos" w:cs="Aptos"/>
                <w:color w:val="000000" w:themeColor="text1"/>
                <w:lang w:val="en-US"/>
              </w:rPr>
              <w:t>900mA (USB3.0)</w:t>
            </w:r>
          </w:p>
        </w:tc>
        <w:tc>
          <w:tcPr>
            <w:tcW w:w="2347" w:type="dxa"/>
          </w:tcPr>
          <w:p w14:paraId="6DCED27C" w14:textId="3B7C4E1A" w:rsidR="009B07B8" w:rsidRDefault="00C03E0C" w:rsidP="00A77F6A">
            <w:pPr>
              <w:jc w:val="center"/>
              <w:rPr>
                <w:rFonts w:ascii="Aptos" w:eastAsia="Aptos" w:hAnsi="Aptos" w:cs="Aptos"/>
                <w:color w:val="000000" w:themeColor="text1"/>
                <w:lang w:val="en-US"/>
              </w:rPr>
            </w:pPr>
            <w:r>
              <w:rPr>
                <w:rFonts w:ascii="Aptos" w:eastAsia="Aptos" w:hAnsi="Aptos" w:cs="Aptos"/>
                <w:color w:val="000000" w:themeColor="text1"/>
                <w:lang w:val="en-US"/>
              </w:rPr>
              <w:t>20</w:t>
            </w:r>
            <w:r w:rsidR="003D270E">
              <w:rPr>
                <w:rFonts w:ascii="Aptos" w:eastAsia="Aptos" w:hAnsi="Aptos" w:cs="Aptos"/>
                <w:color w:val="000000" w:themeColor="text1"/>
                <w:lang w:val="en-US"/>
              </w:rPr>
              <w:t>V</w:t>
            </w:r>
            <w:r w:rsidR="00A45C94">
              <w:rPr>
                <w:rFonts w:ascii="Aptos" w:eastAsia="Aptos" w:hAnsi="Aptos" w:cs="Aptos"/>
                <w:color w:val="000000" w:themeColor="text1"/>
                <w:lang w:val="en-US"/>
              </w:rPr>
              <w:t>@</w:t>
            </w:r>
            <w:r w:rsidR="00967FBF">
              <w:rPr>
                <w:rFonts w:ascii="Aptos" w:eastAsia="Aptos" w:hAnsi="Aptos" w:cs="Aptos"/>
                <w:color w:val="000000" w:themeColor="text1"/>
                <w:lang w:val="en-US"/>
              </w:rPr>
              <w:t>800mA</w:t>
            </w:r>
          </w:p>
          <w:p w14:paraId="0AAE5C9B" w14:textId="2E762ECF" w:rsidR="00A77F6A" w:rsidRDefault="00D01F57" w:rsidP="00A77F6A">
            <w:pPr>
              <w:jc w:val="center"/>
              <w:rPr>
                <w:rFonts w:ascii="Aptos" w:eastAsia="Aptos" w:hAnsi="Aptos" w:cs="Aptos"/>
                <w:color w:val="000000" w:themeColor="text1"/>
                <w:lang w:val="en-US"/>
              </w:rPr>
            </w:pPr>
            <w:r>
              <w:rPr>
                <w:rFonts w:ascii="Aptos" w:eastAsia="Aptos" w:hAnsi="Aptos" w:cs="Aptos"/>
                <w:color w:val="000000" w:themeColor="text1"/>
                <w:lang w:val="en-US"/>
              </w:rPr>
              <w:t xml:space="preserve">(External </w:t>
            </w:r>
            <w:r w:rsidR="009B07B8">
              <w:rPr>
                <w:rFonts w:ascii="Aptos" w:eastAsia="Aptos" w:hAnsi="Aptos" w:cs="Aptos"/>
                <w:color w:val="000000" w:themeColor="text1"/>
                <w:lang w:val="en-US"/>
              </w:rPr>
              <w:t>supply)</w:t>
            </w:r>
          </w:p>
        </w:tc>
      </w:tr>
      <w:tr w:rsidR="00BA3B47" w14:paraId="6D6E1E0A" w14:textId="77777777" w:rsidTr="00A77F6A">
        <w:trPr>
          <w:trHeight w:val="264"/>
        </w:trPr>
        <w:tc>
          <w:tcPr>
            <w:tcW w:w="2347" w:type="dxa"/>
          </w:tcPr>
          <w:p w14:paraId="14C62DB4" w14:textId="230DF32C" w:rsidR="00BA3B47" w:rsidRDefault="00BA3B47" w:rsidP="00BA3B47">
            <w:pPr>
              <w:jc w:val="center"/>
              <w:rPr>
                <w:rFonts w:ascii="Aptos" w:eastAsia="Aptos" w:hAnsi="Aptos" w:cs="Aptos"/>
                <w:color w:val="000000" w:themeColor="text1"/>
                <w:lang w:val="en-US"/>
              </w:rPr>
            </w:pPr>
            <w:r>
              <w:t>ADC Voltage Range</w:t>
            </w:r>
          </w:p>
        </w:tc>
        <w:tc>
          <w:tcPr>
            <w:tcW w:w="2347" w:type="dxa"/>
          </w:tcPr>
          <w:p w14:paraId="11D41395" w14:textId="584C6739" w:rsidR="00BA3B47" w:rsidRDefault="00BA3B47" w:rsidP="00BA3B47">
            <w:pPr>
              <w:jc w:val="center"/>
              <w:rPr>
                <w:rFonts w:ascii="Aptos" w:eastAsia="Aptos" w:hAnsi="Aptos" w:cs="Aptos"/>
                <w:color w:val="000000" w:themeColor="text1"/>
                <w:lang w:val="en-US"/>
              </w:rPr>
            </w:pPr>
            <w:r>
              <w:t>0V</w:t>
            </w:r>
          </w:p>
        </w:tc>
        <w:tc>
          <w:tcPr>
            <w:tcW w:w="2347" w:type="dxa"/>
          </w:tcPr>
          <w:p w14:paraId="0FFFEFA8" w14:textId="77777777" w:rsidR="00BA3B47" w:rsidRDefault="00BA3B47" w:rsidP="00BA3B47">
            <w:pPr>
              <w:jc w:val="center"/>
              <w:rPr>
                <w:rFonts w:ascii="Aptos" w:eastAsia="Aptos" w:hAnsi="Aptos" w:cs="Aptos"/>
                <w:color w:val="000000" w:themeColor="text1"/>
                <w:lang w:val="en-US"/>
              </w:rPr>
            </w:pPr>
          </w:p>
        </w:tc>
        <w:tc>
          <w:tcPr>
            <w:tcW w:w="2347" w:type="dxa"/>
          </w:tcPr>
          <w:p w14:paraId="6899C02B" w14:textId="49239C61" w:rsidR="00BA3B47" w:rsidRDefault="00BA3B47" w:rsidP="00BA3B47">
            <w:pPr>
              <w:jc w:val="center"/>
              <w:rPr>
                <w:rFonts w:ascii="Aptos" w:eastAsia="Aptos" w:hAnsi="Aptos" w:cs="Aptos"/>
                <w:color w:val="000000" w:themeColor="text1"/>
                <w:lang w:val="en-US"/>
              </w:rPr>
            </w:pPr>
            <w:r>
              <w:t>5.3V</w:t>
            </w:r>
          </w:p>
        </w:tc>
      </w:tr>
      <w:tr w:rsidR="00BA3B47" w14:paraId="6684AA73" w14:textId="77777777" w:rsidTr="00A77F6A">
        <w:trPr>
          <w:trHeight w:val="264"/>
        </w:trPr>
        <w:tc>
          <w:tcPr>
            <w:tcW w:w="2347" w:type="dxa"/>
          </w:tcPr>
          <w:p w14:paraId="34835F78" w14:textId="6936A21E" w:rsidR="00BA3B47" w:rsidRDefault="00BA3B47" w:rsidP="00BA3B47">
            <w:pPr>
              <w:jc w:val="center"/>
              <w:rPr>
                <w:rFonts w:ascii="Aptos" w:eastAsia="Aptos" w:hAnsi="Aptos" w:cs="Aptos"/>
                <w:color w:val="000000" w:themeColor="text1"/>
                <w:lang w:val="en-US"/>
              </w:rPr>
            </w:pPr>
            <w:r>
              <w:t>ADC Resolution</w:t>
            </w:r>
          </w:p>
        </w:tc>
        <w:tc>
          <w:tcPr>
            <w:tcW w:w="2347" w:type="dxa"/>
          </w:tcPr>
          <w:p w14:paraId="2EF23F8F" w14:textId="77777777" w:rsidR="00BA3B47" w:rsidRDefault="00BA3B47" w:rsidP="00BA3B47">
            <w:pPr>
              <w:jc w:val="center"/>
              <w:rPr>
                <w:rFonts w:ascii="Aptos" w:eastAsia="Aptos" w:hAnsi="Aptos" w:cs="Aptos"/>
                <w:color w:val="000000" w:themeColor="text1"/>
                <w:lang w:val="en-US"/>
              </w:rPr>
            </w:pPr>
          </w:p>
        </w:tc>
        <w:tc>
          <w:tcPr>
            <w:tcW w:w="2347" w:type="dxa"/>
          </w:tcPr>
          <w:p w14:paraId="1E7D16EF" w14:textId="49218332" w:rsidR="00BA3B47" w:rsidRDefault="00BA3B47" w:rsidP="00BA3B47">
            <w:pPr>
              <w:jc w:val="center"/>
              <w:rPr>
                <w:rFonts w:ascii="Aptos" w:eastAsia="Aptos" w:hAnsi="Aptos" w:cs="Aptos"/>
                <w:color w:val="000000" w:themeColor="text1"/>
                <w:lang w:val="en-US"/>
              </w:rPr>
            </w:pPr>
            <w:r>
              <w:t>1024 levels</w:t>
            </w:r>
            <w:r w:rsidR="00561E13">
              <w:t xml:space="preserve"> (Uno R3)</w:t>
            </w:r>
          </w:p>
        </w:tc>
        <w:tc>
          <w:tcPr>
            <w:tcW w:w="2347" w:type="dxa"/>
          </w:tcPr>
          <w:p w14:paraId="3FE59B54" w14:textId="14618318" w:rsidR="00BA3B47" w:rsidRDefault="00BA3B47" w:rsidP="00BA3B47">
            <w:pPr>
              <w:jc w:val="center"/>
              <w:rPr>
                <w:rFonts w:ascii="Aptos" w:eastAsia="Aptos" w:hAnsi="Aptos" w:cs="Aptos"/>
                <w:color w:val="000000" w:themeColor="text1"/>
                <w:lang w:val="en-US"/>
              </w:rPr>
            </w:pPr>
          </w:p>
        </w:tc>
      </w:tr>
      <w:tr w:rsidR="004B7980" w14:paraId="45A6423B" w14:textId="77777777" w:rsidTr="00A77F6A">
        <w:trPr>
          <w:trHeight w:val="264"/>
        </w:trPr>
        <w:tc>
          <w:tcPr>
            <w:tcW w:w="2347" w:type="dxa"/>
          </w:tcPr>
          <w:p w14:paraId="0DE24E80" w14:textId="5938317A" w:rsidR="004B7980" w:rsidRDefault="004B7980" w:rsidP="00BA3B47">
            <w:pPr>
              <w:jc w:val="center"/>
            </w:pPr>
            <w:r>
              <w:t>ADC Sampling Frequency</w:t>
            </w:r>
          </w:p>
        </w:tc>
        <w:tc>
          <w:tcPr>
            <w:tcW w:w="2347" w:type="dxa"/>
          </w:tcPr>
          <w:p w14:paraId="3DEA2BB0" w14:textId="77777777" w:rsidR="004B7980" w:rsidRDefault="004B7980" w:rsidP="00BA3B47">
            <w:pPr>
              <w:jc w:val="center"/>
              <w:rPr>
                <w:rFonts w:ascii="Aptos" w:eastAsia="Aptos" w:hAnsi="Aptos" w:cs="Aptos"/>
                <w:color w:val="000000" w:themeColor="text1"/>
                <w:lang w:val="en-US"/>
              </w:rPr>
            </w:pPr>
          </w:p>
        </w:tc>
        <w:tc>
          <w:tcPr>
            <w:tcW w:w="2347" w:type="dxa"/>
          </w:tcPr>
          <w:p w14:paraId="5B9AD8B3" w14:textId="66CF0CED" w:rsidR="004B7980" w:rsidRDefault="004B7980" w:rsidP="00BA3B47">
            <w:pPr>
              <w:jc w:val="center"/>
            </w:pPr>
          </w:p>
        </w:tc>
        <w:tc>
          <w:tcPr>
            <w:tcW w:w="2347" w:type="dxa"/>
          </w:tcPr>
          <w:p w14:paraId="5E783C18" w14:textId="4E11F5F9" w:rsidR="004B7980" w:rsidRDefault="005150D0" w:rsidP="00BA3B47">
            <w:pPr>
              <w:jc w:val="center"/>
              <w:rPr>
                <w:rFonts w:ascii="Aptos" w:eastAsia="Aptos" w:hAnsi="Aptos" w:cs="Aptos"/>
                <w:color w:val="000000" w:themeColor="text1"/>
                <w:lang w:val="en-US"/>
              </w:rPr>
            </w:pPr>
            <w:r>
              <w:rPr>
                <w:rFonts w:ascii="Aptos" w:eastAsia="Aptos" w:hAnsi="Aptos" w:cs="Aptos"/>
                <w:color w:val="000000" w:themeColor="text1"/>
                <w:lang w:val="en-US"/>
              </w:rPr>
              <w:t>9.6</w:t>
            </w:r>
            <w:r w:rsidR="00C2764D">
              <w:rPr>
                <w:rFonts w:ascii="Aptos" w:eastAsia="Aptos" w:hAnsi="Aptos" w:cs="Aptos"/>
                <w:color w:val="000000" w:themeColor="text1"/>
                <w:lang w:val="en-US"/>
              </w:rPr>
              <w:t>kHz</w:t>
            </w:r>
          </w:p>
        </w:tc>
      </w:tr>
      <w:tr w:rsidR="00BA3B47" w14:paraId="1EBC2108" w14:textId="77777777" w:rsidTr="00A77F6A">
        <w:trPr>
          <w:trHeight w:val="264"/>
        </w:trPr>
        <w:tc>
          <w:tcPr>
            <w:tcW w:w="2347" w:type="dxa"/>
          </w:tcPr>
          <w:p w14:paraId="0F630CBC" w14:textId="57551CAB" w:rsidR="00BA3B47" w:rsidRDefault="00BA3B47" w:rsidP="00BA3B47">
            <w:pPr>
              <w:jc w:val="center"/>
              <w:rPr>
                <w:rFonts w:ascii="Aptos" w:eastAsia="Aptos" w:hAnsi="Aptos" w:cs="Aptos"/>
                <w:color w:val="000000" w:themeColor="text1"/>
                <w:lang w:val="en-US"/>
              </w:rPr>
            </w:pPr>
            <w:r>
              <w:t>ADC Input Resistance</w:t>
            </w:r>
          </w:p>
        </w:tc>
        <w:tc>
          <w:tcPr>
            <w:tcW w:w="2347" w:type="dxa"/>
          </w:tcPr>
          <w:p w14:paraId="65EC4596" w14:textId="77777777" w:rsidR="00BA3B47" w:rsidRDefault="00BA3B47" w:rsidP="00BA3B47">
            <w:pPr>
              <w:jc w:val="center"/>
              <w:rPr>
                <w:rFonts w:ascii="Aptos" w:eastAsia="Aptos" w:hAnsi="Aptos" w:cs="Aptos"/>
                <w:color w:val="000000" w:themeColor="text1"/>
                <w:lang w:val="en-US"/>
              </w:rPr>
            </w:pPr>
          </w:p>
        </w:tc>
        <w:tc>
          <w:tcPr>
            <w:tcW w:w="2347" w:type="dxa"/>
          </w:tcPr>
          <w:p w14:paraId="34367BA9" w14:textId="312696B0" w:rsidR="00BA3B47" w:rsidRDefault="00BA3B47" w:rsidP="00BA3B47">
            <w:pPr>
              <w:jc w:val="center"/>
              <w:rPr>
                <w:rFonts w:ascii="Aptos" w:eastAsia="Aptos" w:hAnsi="Aptos" w:cs="Aptos"/>
                <w:color w:val="000000" w:themeColor="text1"/>
                <w:lang w:val="en-US"/>
              </w:rPr>
            </w:pPr>
            <w:r>
              <w:t>100MΩ</w:t>
            </w:r>
          </w:p>
        </w:tc>
        <w:tc>
          <w:tcPr>
            <w:tcW w:w="2347" w:type="dxa"/>
          </w:tcPr>
          <w:p w14:paraId="2932D903" w14:textId="77777777" w:rsidR="00BA3B47" w:rsidRDefault="00BA3B47" w:rsidP="00BA3B47">
            <w:pPr>
              <w:jc w:val="center"/>
              <w:rPr>
                <w:rFonts w:ascii="Aptos" w:eastAsia="Aptos" w:hAnsi="Aptos" w:cs="Aptos"/>
                <w:color w:val="000000" w:themeColor="text1"/>
                <w:lang w:val="en-US"/>
              </w:rPr>
            </w:pPr>
          </w:p>
        </w:tc>
      </w:tr>
      <w:tr w:rsidR="00BA3B47" w14:paraId="6B5DE3CA" w14:textId="77777777" w:rsidTr="00A77F6A">
        <w:trPr>
          <w:trHeight w:val="264"/>
        </w:trPr>
        <w:tc>
          <w:tcPr>
            <w:tcW w:w="2347" w:type="dxa"/>
          </w:tcPr>
          <w:p w14:paraId="56E8421D" w14:textId="5ACA06E9" w:rsidR="00BA3B47" w:rsidRDefault="00BA3B47" w:rsidP="00BA3B47">
            <w:pPr>
              <w:jc w:val="center"/>
            </w:pPr>
            <w:r>
              <w:t>Tuning Torque</w:t>
            </w:r>
          </w:p>
        </w:tc>
        <w:tc>
          <w:tcPr>
            <w:tcW w:w="2347" w:type="dxa"/>
          </w:tcPr>
          <w:p w14:paraId="273D2A78" w14:textId="77777777" w:rsidR="00BA3B47" w:rsidRDefault="00BA3B47" w:rsidP="00BA3B47">
            <w:pPr>
              <w:jc w:val="center"/>
              <w:rPr>
                <w:rFonts w:ascii="Aptos" w:eastAsia="Aptos" w:hAnsi="Aptos" w:cs="Aptos"/>
                <w:color w:val="000000" w:themeColor="text1"/>
                <w:lang w:val="en-US"/>
              </w:rPr>
            </w:pPr>
          </w:p>
        </w:tc>
        <w:tc>
          <w:tcPr>
            <w:tcW w:w="2347" w:type="dxa"/>
          </w:tcPr>
          <w:p w14:paraId="7092FACF" w14:textId="7CA25704" w:rsidR="00BA3B47" w:rsidRDefault="00BA3B47" w:rsidP="00BA3B47">
            <w:pPr>
              <w:jc w:val="center"/>
              <w:rPr>
                <w:rFonts w:ascii="Aptos" w:eastAsia="Aptos" w:hAnsi="Aptos" w:cs="Aptos"/>
                <w:color w:val="000000" w:themeColor="text1"/>
                <w:lang w:val="en-US"/>
              </w:rPr>
            </w:pPr>
            <w:r>
              <w:rPr>
                <w:rFonts w:ascii="Aptos" w:eastAsia="Aptos" w:hAnsi="Aptos" w:cs="Aptos"/>
                <w:color w:val="000000" w:themeColor="text1"/>
                <w:lang w:val="en-US"/>
              </w:rPr>
              <w:t>Not measured</w:t>
            </w:r>
            <w:r w:rsidR="50E2E364" w:rsidRPr="42444C4D">
              <w:rPr>
                <w:rFonts w:ascii="Aptos" w:eastAsia="Aptos" w:hAnsi="Aptos" w:cs="Aptos"/>
                <w:color w:val="000000" w:themeColor="text1"/>
                <w:lang w:val="en-US"/>
              </w:rPr>
              <w:t xml:space="preserve"> </w:t>
            </w:r>
          </w:p>
        </w:tc>
        <w:tc>
          <w:tcPr>
            <w:tcW w:w="2347" w:type="dxa"/>
          </w:tcPr>
          <w:p w14:paraId="51ACC066" w14:textId="77777777" w:rsidR="00BA3B47" w:rsidRDefault="00BA3B47" w:rsidP="00BA3B47">
            <w:pPr>
              <w:jc w:val="center"/>
              <w:rPr>
                <w:rFonts w:ascii="Aptos" w:eastAsia="Aptos" w:hAnsi="Aptos" w:cs="Aptos"/>
                <w:color w:val="000000" w:themeColor="text1"/>
                <w:lang w:val="en-US"/>
              </w:rPr>
            </w:pPr>
          </w:p>
        </w:tc>
      </w:tr>
    </w:tbl>
    <w:p w14:paraId="5D1FBDBE" w14:textId="0E4D655C" w:rsidR="00BE7D5B" w:rsidRDefault="00BE7D5B" w:rsidP="00BE7D5B">
      <w:pPr>
        <w:rPr>
          <w:lang w:val="en-US"/>
        </w:rPr>
      </w:pPr>
    </w:p>
    <w:p w14:paraId="39D1ABA6" w14:textId="6546342D" w:rsidR="0E489887" w:rsidRDefault="4A53BC06" w:rsidP="00BE7D5B">
      <w:pPr>
        <w:pStyle w:val="Heading1"/>
        <w:rPr>
          <w:lang w:val="en-US"/>
        </w:rPr>
      </w:pPr>
      <w:bookmarkStart w:id="19" w:name="_Toc1763073349"/>
      <w:bookmarkStart w:id="20" w:name="_Toc263992238"/>
      <w:bookmarkStart w:id="21" w:name="_Toc195031326"/>
      <w:bookmarkStart w:id="22" w:name="_Toc195036873"/>
      <w:bookmarkStart w:id="23" w:name="_Toc195039327"/>
      <w:bookmarkStart w:id="24" w:name="_Toc195039291"/>
      <w:r w:rsidRPr="27490E10">
        <w:rPr>
          <w:b/>
          <w:lang w:val="en-US"/>
        </w:rPr>
        <w:lastRenderedPageBreak/>
        <w:t>Details of alternative designs</w:t>
      </w:r>
      <w:r w:rsidR="0280A597" w:rsidRPr="27490E10">
        <w:rPr>
          <w:b/>
          <w:lang w:val="en-US"/>
        </w:rPr>
        <w:t>:</w:t>
      </w:r>
      <w:r w:rsidR="3CD2A1A7" w:rsidRPr="63F8FF63">
        <w:rPr>
          <w:lang w:val="en-US"/>
        </w:rPr>
        <w:t xml:space="preserve"> (Author: Nanni Srikanthan and </w:t>
      </w:r>
      <w:r w:rsidR="21C9434B" w:rsidRPr="63F8FF63">
        <w:rPr>
          <w:lang w:val="en-US"/>
        </w:rPr>
        <w:t>John Nooyen</w:t>
      </w:r>
      <w:r w:rsidR="3CD2A1A7" w:rsidRPr="63F8FF63">
        <w:rPr>
          <w:lang w:val="en-US"/>
        </w:rPr>
        <w:t>)</w:t>
      </w:r>
      <w:bookmarkEnd w:id="19"/>
      <w:bookmarkEnd w:id="20"/>
      <w:bookmarkEnd w:id="21"/>
      <w:bookmarkEnd w:id="22"/>
      <w:bookmarkEnd w:id="23"/>
      <w:bookmarkEnd w:id="24"/>
    </w:p>
    <w:p w14:paraId="57DADE50" w14:textId="0AC0480E" w:rsidR="5922086E" w:rsidRDefault="5C86FBC4" w:rsidP="42444C4D">
      <w:pPr>
        <w:rPr>
          <w:lang w:val="en-US"/>
        </w:rPr>
      </w:pPr>
      <w:r w:rsidRPr="42444C4D">
        <w:rPr>
          <w:lang w:val="en-US"/>
        </w:rPr>
        <w:t xml:space="preserve">In the initial stages we </w:t>
      </w:r>
      <w:r w:rsidR="41174AF8" w:rsidRPr="42444C4D">
        <w:rPr>
          <w:lang w:val="en-US"/>
        </w:rPr>
        <w:t>c</w:t>
      </w:r>
      <w:r w:rsidR="0BC32735" w:rsidRPr="42444C4D">
        <w:rPr>
          <w:lang w:val="en-US"/>
        </w:rPr>
        <w:t>ame up with different alternative</w:t>
      </w:r>
      <w:r w:rsidR="652DBAE1" w:rsidRPr="42444C4D">
        <w:rPr>
          <w:lang w:val="en-US"/>
        </w:rPr>
        <w:t xml:space="preserve"> designs </w:t>
      </w:r>
      <w:r w:rsidR="481ED1A3" w:rsidRPr="42444C4D">
        <w:rPr>
          <w:lang w:val="en-US"/>
        </w:rPr>
        <w:t>for the software and hardware parts before finalizing the implemented design.</w:t>
      </w:r>
    </w:p>
    <w:p w14:paraId="08104247" w14:textId="3AE708EB" w:rsidR="5922086E" w:rsidRDefault="472D6492" w:rsidP="63F8FF63">
      <w:pPr>
        <w:rPr>
          <w:lang w:val="en-US"/>
        </w:rPr>
      </w:pPr>
      <w:r w:rsidRPr="63F8FF63">
        <w:rPr>
          <w:lang w:val="en-US"/>
        </w:rPr>
        <w:t>On the</w:t>
      </w:r>
      <w:r w:rsidR="7BEFD891" w:rsidRPr="63F8FF63">
        <w:rPr>
          <w:lang w:val="en-US"/>
        </w:rPr>
        <w:t xml:space="preserve"> software side,</w:t>
      </w:r>
      <w:r w:rsidR="3ACABD3B" w:rsidRPr="63F8FF63">
        <w:rPr>
          <w:lang w:val="en-US"/>
        </w:rPr>
        <w:t xml:space="preserve"> </w:t>
      </w:r>
      <w:r w:rsidR="4EFC6C47" w:rsidRPr="63F8FF63">
        <w:rPr>
          <w:lang w:val="en-US"/>
        </w:rPr>
        <w:t xml:space="preserve">an alternative approach to sampling was considered but wasn’t implemented due to time constraints. The current implementation utilizes a basic </w:t>
      </w:r>
      <w:r w:rsidR="0E1E0904" w:rsidRPr="63F8FF63">
        <w:rPr>
          <w:lang w:val="en-US"/>
        </w:rPr>
        <w:t xml:space="preserve">loop of sampling, processing, and outputting to the LCD. The </w:t>
      </w:r>
      <w:proofErr w:type="gramStart"/>
      <w:r w:rsidR="0E1E0904" w:rsidRPr="63F8FF63">
        <w:rPr>
          <w:lang w:val="en-US"/>
        </w:rPr>
        <w:t>considered implementation</w:t>
      </w:r>
      <w:proofErr w:type="gramEnd"/>
      <w:r w:rsidR="0E1E0904" w:rsidRPr="63F8FF63">
        <w:rPr>
          <w:lang w:val="en-US"/>
        </w:rPr>
        <w:t xml:space="preserve"> was to use timed interrupts to provide </w:t>
      </w:r>
      <w:proofErr w:type="gramStart"/>
      <w:r w:rsidR="0E1E0904" w:rsidRPr="63F8FF63">
        <w:rPr>
          <w:lang w:val="en-US"/>
        </w:rPr>
        <w:t>more time</w:t>
      </w:r>
      <w:proofErr w:type="gramEnd"/>
      <w:r w:rsidR="0E1E0904" w:rsidRPr="63F8FF63">
        <w:rPr>
          <w:lang w:val="en-US"/>
        </w:rPr>
        <w:t xml:space="preserve"> accurate measurements</w:t>
      </w:r>
      <w:r w:rsidR="415E53B1" w:rsidRPr="63F8FF63">
        <w:rPr>
          <w:lang w:val="en-US"/>
        </w:rPr>
        <w:t xml:space="preserve">. </w:t>
      </w:r>
      <w:r w:rsidR="44637E39" w:rsidRPr="63F8FF63">
        <w:rPr>
          <w:lang w:val="en-US"/>
        </w:rPr>
        <w:t xml:space="preserve">Apart from accuracy, another </w:t>
      </w:r>
      <w:r w:rsidR="415E53B1" w:rsidRPr="63F8FF63">
        <w:rPr>
          <w:lang w:val="en-US"/>
        </w:rPr>
        <w:t>benefit of this approach is it would allow for the software to run the remaining code for each sample set while th</w:t>
      </w:r>
      <w:r w:rsidR="40D99D04" w:rsidRPr="63F8FF63">
        <w:rPr>
          <w:lang w:val="en-US"/>
        </w:rPr>
        <w:t xml:space="preserve">e next set was being recorded, speeding </w:t>
      </w:r>
      <w:r w:rsidR="525B0D69" w:rsidRPr="63F8FF63">
        <w:rPr>
          <w:lang w:val="en-US"/>
        </w:rPr>
        <w:t>up user feedback by minimizing the use of delays in code.</w:t>
      </w:r>
      <w:r w:rsidR="75DF6ACE" w:rsidRPr="63F8FF63">
        <w:rPr>
          <w:lang w:val="en-US"/>
        </w:rPr>
        <w:t xml:space="preserve"> </w:t>
      </w:r>
    </w:p>
    <w:p w14:paraId="066823A4" w14:textId="4F50F220" w:rsidR="5922086E" w:rsidRDefault="75DF6ACE" w:rsidP="42444C4D">
      <w:pPr>
        <w:rPr>
          <w:lang w:val="en-US"/>
        </w:rPr>
      </w:pPr>
      <w:r w:rsidRPr="63F8FF63">
        <w:rPr>
          <w:lang w:val="en-US"/>
        </w:rPr>
        <w:t>Considerations that would need to be investigated for this approach would be memory usage, as each sample set uses 128 floating point values for both real and imaginary values when Running the FF</w:t>
      </w:r>
      <w:r w:rsidR="5765D49C" w:rsidRPr="63F8FF63">
        <w:rPr>
          <w:lang w:val="en-US"/>
        </w:rPr>
        <w:t>T, resulting in 1k</w:t>
      </w:r>
      <w:r w:rsidR="08BD7C45" w:rsidRPr="63F8FF63">
        <w:rPr>
          <w:lang w:val="en-US"/>
        </w:rPr>
        <w:t>B of memory</w:t>
      </w:r>
      <w:r w:rsidR="55250DEF" w:rsidRPr="63F8FF63">
        <w:rPr>
          <w:lang w:val="en-US"/>
        </w:rPr>
        <w:t xml:space="preserve"> (2kB with two sample sets)</w:t>
      </w:r>
      <w:r w:rsidR="08BD7C45" w:rsidRPr="63F8FF63">
        <w:rPr>
          <w:lang w:val="en-US"/>
        </w:rPr>
        <w:t xml:space="preserve">, while the Arduino uno has 32kB. While this may seem miniscule, </w:t>
      </w:r>
      <w:r w:rsidR="3BCA3ECB" w:rsidRPr="63F8FF63">
        <w:rPr>
          <w:lang w:val="en-US"/>
        </w:rPr>
        <w:t>the FFT algorithm is recursive in nature</w:t>
      </w:r>
      <w:r w:rsidR="4FD793C7" w:rsidRPr="63F8FF63">
        <w:rPr>
          <w:lang w:val="en-US"/>
        </w:rPr>
        <w:t>, which means that it calls upon itself when running, which requires the current instance to be stored in memory.</w:t>
      </w:r>
    </w:p>
    <w:p w14:paraId="781109CE" w14:textId="0277BED3" w:rsidR="5922086E" w:rsidRDefault="481ED1A3" w:rsidP="42444C4D">
      <w:pPr>
        <w:rPr>
          <w:lang w:val="en-US"/>
        </w:rPr>
      </w:pPr>
      <w:r w:rsidRPr="42444C4D">
        <w:rPr>
          <w:lang w:val="en-US"/>
        </w:rPr>
        <w:t xml:space="preserve">In hardware side, </w:t>
      </w:r>
      <w:r w:rsidR="652DBAE1" w:rsidRPr="42444C4D">
        <w:rPr>
          <w:lang w:val="en-US"/>
        </w:rPr>
        <w:t xml:space="preserve">to capture input signals and to display the output. </w:t>
      </w:r>
    </w:p>
    <w:p w14:paraId="4D189E57" w14:textId="5110D6FC" w:rsidR="5922086E" w:rsidRDefault="7A2FE023" w:rsidP="42444C4D">
      <w:pPr>
        <w:rPr>
          <w:lang w:val="en-US"/>
        </w:rPr>
      </w:pPr>
      <w:r w:rsidRPr="42444C4D">
        <w:rPr>
          <w:lang w:val="en-US"/>
        </w:rPr>
        <w:t xml:space="preserve">Hardware </w:t>
      </w:r>
      <w:r w:rsidR="652DBAE1" w:rsidRPr="42444C4D">
        <w:rPr>
          <w:lang w:val="en-US"/>
        </w:rPr>
        <w:t xml:space="preserve">alternatives were, </w:t>
      </w:r>
    </w:p>
    <w:p w14:paraId="457F4852" w14:textId="175D4D9D" w:rsidR="5922086E" w:rsidRDefault="2EC0E283" w:rsidP="42444C4D">
      <w:pPr>
        <w:pStyle w:val="ListParagraph"/>
        <w:numPr>
          <w:ilvl w:val="0"/>
          <w:numId w:val="10"/>
        </w:numPr>
        <w:rPr>
          <w:lang w:val="en-US"/>
        </w:rPr>
      </w:pPr>
      <w:r w:rsidRPr="42444C4D">
        <w:rPr>
          <w:lang w:val="en-US"/>
        </w:rPr>
        <w:t>M</w:t>
      </w:r>
      <w:r w:rsidR="5C86FBC4" w:rsidRPr="42444C4D">
        <w:rPr>
          <w:lang w:val="en-US"/>
        </w:rPr>
        <w:t>icro phone instead of a</w:t>
      </w:r>
      <w:r w:rsidR="174E39EB" w:rsidRPr="42444C4D">
        <w:rPr>
          <w:lang w:val="en-US"/>
        </w:rPr>
        <w:t>n</w:t>
      </w:r>
      <w:r w:rsidR="5C86FBC4" w:rsidRPr="42444C4D">
        <w:rPr>
          <w:lang w:val="en-US"/>
        </w:rPr>
        <w:t xml:space="preserve"> </w:t>
      </w:r>
      <w:r w:rsidR="579A6E0D" w:rsidRPr="42444C4D">
        <w:rPr>
          <w:lang w:val="en-US"/>
        </w:rPr>
        <w:t xml:space="preserve">op-amp to give input signals. </w:t>
      </w:r>
    </w:p>
    <w:p w14:paraId="38E6648D" w14:textId="5B18C534" w:rsidR="5922086E" w:rsidRDefault="2505F65F" w:rsidP="42444C4D">
      <w:pPr>
        <w:pStyle w:val="ListParagraph"/>
        <w:numPr>
          <w:ilvl w:val="0"/>
          <w:numId w:val="10"/>
        </w:numPr>
        <w:rPr>
          <w:lang w:val="en-US"/>
        </w:rPr>
      </w:pPr>
      <w:r w:rsidRPr="42444C4D">
        <w:rPr>
          <w:lang w:val="en-US"/>
        </w:rPr>
        <w:t>A 7 segment LED display to display the output</w:t>
      </w:r>
    </w:p>
    <w:p w14:paraId="6D5CED43" w14:textId="3055B594" w:rsidR="5922086E" w:rsidRDefault="579A6E0D" w:rsidP="5922086E">
      <w:pPr>
        <w:rPr>
          <w:lang w:val="en-US"/>
        </w:rPr>
      </w:pPr>
      <w:r w:rsidRPr="42444C4D">
        <w:rPr>
          <w:lang w:val="en-US"/>
        </w:rPr>
        <w:t>A microphone (e.g., electret condenser microphone) with a basic amplifier module (like the MAX4466) can directly capture audio signals without needing a custom op-amp circuit.</w:t>
      </w:r>
      <w:r w:rsidR="36A48798" w:rsidRPr="42444C4D">
        <w:rPr>
          <w:lang w:val="en-US"/>
        </w:rPr>
        <w:t xml:space="preserve"> </w:t>
      </w:r>
      <w:r w:rsidR="4C41C275" w:rsidRPr="42444C4D">
        <w:rPr>
          <w:lang w:val="en-US"/>
        </w:rPr>
        <w:t xml:space="preserve">It has </w:t>
      </w:r>
      <w:r w:rsidR="072B5366" w:rsidRPr="42444C4D">
        <w:rPr>
          <w:lang w:val="en-US"/>
        </w:rPr>
        <w:t>built</w:t>
      </w:r>
      <w:r w:rsidR="4C41C275" w:rsidRPr="42444C4D">
        <w:rPr>
          <w:lang w:val="en-US"/>
        </w:rPr>
        <w:t xml:space="preserve">-in amplification and filtering, reducing soldering/design complexity. Its </w:t>
      </w:r>
      <w:r w:rsidR="1453970A" w:rsidRPr="42444C4D">
        <w:rPr>
          <w:lang w:val="en-US"/>
        </w:rPr>
        <w:t xml:space="preserve">versatile </w:t>
      </w:r>
      <w:r w:rsidR="4C41C275" w:rsidRPr="42444C4D">
        <w:rPr>
          <w:lang w:val="en-US"/>
        </w:rPr>
        <w:t xml:space="preserve">advantages </w:t>
      </w:r>
      <w:r w:rsidR="7CAFAD62" w:rsidRPr="42444C4D">
        <w:rPr>
          <w:lang w:val="en-US"/>
        </w:rPr>
        <w:t>were</w:t>
      </w:r>
      <w:r w:rsidR="4C41C275" w:rsidRPr="42444C4D">
        <w:rPr>
          <w:lang w:val="en-US"/>
        </w:rPr>
        <w:t xml:space="preserve"> like we do not have to connect it directly to the guitar</w:t>
      </w:r>
      <w:r w:rsidR="26D46840" w:rsidRPr="42444C4D">
        <w:rPr>
          <w:lang w:val="en-US"/>
        </w:rPr>
        <w:t xml:space="preserve"> and </w:t>
      </w:r>
      <w:r w:rsidR="5A5BD264" w:rsidRPr="42444C4D">
        <w:rPr>
          <w:lang w:val="en-US"/>
        </w:rPr>
        <w:t>A</w:t>
      </w:r>
      <w:r w:rsidR="26D46840" w:rsidRPr="42444C4D">
        <w:rPr>
          <w:lang w:val="en-US"/>
        </w:rPr>
        <w:t>rduino can still analyze the microphone’s output signal for frequency (pitch) using FFT libraries.</w:t>
      </w:r>
      <w:r w:rsidR="640DC2C9" w:rsidRPr="42444C4D">
        <w:rPr>
          <w:lang w:val="en-US"/>
        </w:rPr>
        <w:t xml:space="preserve"> By using this we do not have to spend much time </w:t>
      </w:r>
      <w:proofErr w:type="gramStart"/>
      <w:r w:rsidR="640DC2C9" w:rsidRPr="42444C4D">
        <w:rPr>
          <w:lang w:val="en-US"/>
        </w:rPr>
        <w:t>soldering</w:t>
      </w:r>
      <w:proofErr w:type="gramEnd"/>
      <w:r w:rsidR="640DC2C9" w:rsidRPr="42444C4D">
        <w:rPr>
          <w:lang w:val="en-US"/>
        </w:rPr>
        <w:t xml:space="preserve"> and desoldering the components. It can also contribute to </w:t>
      </w:r>
      <w:r w:rsidR="68E455CE" w:rsidRPr="42444C4D">
        <w:rPr>
          <w:lang w:val="en-US"/>
        </w:rPr>
        <w:t>reduced</w:t>
      </w:r>
      <w:r w:rsidR="640DC2C9" w:rsidRPr="42444C4D">
        <w:rPr>
          <w:lang w:val="en-US"/>
        </w:rPr>
        <w:t xml:space="preserve"> e-</w:t>
      </w:r>
      <w:proofErr w:type="gramStart"/>
      <w:r w:rsidR="640DC2C9" w:rsidRPr="42444C4D">
        <w:rPr>
          <w:lang w:val="en-US"/>
        </w:rPr>
        <w:t>wastage</w:t>
      </w:r>
      <w:proofErr w:type="gramEnd"/>
      <w:r w:rsidR="640DC2C9" w:rsidRPr="42444C4D">
        <w:rPr>
          <w:lang w:val="en-US"/>
        </w:rPr>
        <w:t>.</w:t>
      </w:r>
      <w:r w:rsidR="26D46840" w:rsidRPr="42444C4D">
        <w:rPr>
          <w:lang w:val="en-US"/>
        </w:rPr>
        <w:t xml:space="preserve"> But its greatest drawback was</w:t>
      </w:r>
      <w:r w:rsidR="62588BCC" w:rsidRPr="42444C4D">
        <w:rPr>
          <w:lang w:val="en-US"/>
        </w:rPr>
        <w:t xml:space="preserve"> </w:t>
      </w:r>
      <w:r w:rsidR="47693725" w:rsidRPr="42444C4D">
        <w:rPr>
          <w:lang w:val="en-US"/>
        </w:rPr>
        <w:t xml:space="preserve">it </w:t>
      </w:r>
      <w:r w:rsidR="7CC93A1F" w:rsidRPr="42444C4D">
        <w:rPr>
          <w:lang w:val="en-US"/>
        </w:rPr>
        <w:t>picks</w:t>
      </w:r>
      <w:r w:rsidR="62588BCC" w:rsidRPr="42444C4D">
        <w:rPr>
          <w:lang w:val="en-US"/>
        </w:rPr>
        <w:t xml:space="preserve"> up ambient noise, which can interfere with tuning accuracy. Comparably op-amp connected to the Guitar provides a cleaner signal which </w:t>
      </w:r>
      <w:r w:rsidR="62F70F95" w:rsidRPr="42444C4D">
        <w:rPr>
          <w:lang w:val="en-US"/>
        </w:rPr>
        <w:t>led</w:t>
      </w:r>
      <w:r w:rsidR="62588BCC" w:rsidRPr="42444C4D">
        <w:rPr>
          <w:lang w:val="en-US"/>
        </w:rPr>
        <w:t xml:space="preserve"> us to choose Op-amp.</w:t>
      </w:r>
    </w:p>
    <w:p w14:paraId="1F6FAF12" w14:textId="0AF52ABE" w:rsidR="437332C0" w:rsidRDefault="429CB2D4" w:rsidP="42444C4D">
      <w:pPr>
        <w:rPr>
          <w:lang w:val="en-US"/>
        </w:rPr>
      </w:pPr>
      <w:r w:rsidRPr="42444C4D">
        <w:rPr>
          <w:lang w:val="en-US"/>
        </w:rPr>
        <w:t xml:space="preserve">The </w:t>
      </w:r>
      <w:r w:rsidR="646FB582" w:rsidRPr="42444C4D">
        <w:rPr>
          <w:lang w:val="en-US"/>
        </w:rPr>
        <w:t>7-segment</w:t>
      </w:r>
      <w:r w:rsidRPr="42444C4D">
        <w:rPr>
          <w:lang w:val="en-US"/>
        </w:rPr>
        <w:t xml:space="preserve"> </w:t>
      </w:r>
      <w:r w:rsidR="5FBE4AED" w:rsidRPr="42444C4D">
        <w:rPr>
          <w:lang w:val="en-US"/>
        </w:rPr>
        <w:t xml:space="preserve">display had many drawbacks </w:t>
      </w:r>
      <w:r w:rsidR="708C3C17" w:rsidRPr="42444C4D">
        <w:rPr>
          <w:lang w:val="en-US"/>
        </w:rPr>
        <w:t>compared to</w:t>
      </w:r>
      <w:r w:rsidR="5FBE4AED" w:rsidRPr="42444C4D">
        <w:rPr>
          <w:lang w:val="en-US"/>
        </w:rPr>
        <w:t xml:space="preserve"> </w:t>
      </w:r>
      <w:r w:rsidR="708C3C17" w:rsidRPr="42444C4D">
        <w:rPr>
          <w:lang w:val="en-US"/>
        </w:rPr>
        <w:t xml:space="preserve">that of </w:t>
      </w:r>
      <w:r w:rsidR="4403938E" w:rsidRPr="42444C4D">
        <w:rPr>
          <w:lang w:val="en-US"/>
        </w:rPr>
        <w:t>an I2C</w:t>
      </w:r>
      <w:r w:rsidR="5FBE4AED" w:rsidRPr="42444C4D">
        <w:rPr>
          <w:lang w:val="en-US"/>
        </w:rPr>
        <w:t xml:space="preserve"> LCD. The main </w:t>
      </w:r>
      <w:r w:rsidR="7916E4DC" w:rsidRPr="42444C4D">
        <w:rPr>
          <w:lang w:val="en-US"/>
        </w:rPr>
        <w:t>drawback</w:t>
      </w:r>
      <w:r w:rsidR="5FBE4AED" w:rsidRPr="42444C4D">
        <w:rPr>
          <w:lang w:val="en-US"/>
        </w:rPr>
        <w:t xml:space="preserve"> is </w:t>
      </w:r>
      <w:r w:rsidR="0E259271" w:rsidRPr="42444C4D">
        <w:rPr>
          <w:lang w:val="en-US"/>
        </w:rPr>
        <w:t xml:space="preserve">it </w:t>
      </w:r>
      <w:r w:rsidR="2E7C97AE" w:rsidRPr="42444C4D">
        <w:rPr>
          <w:lang w:val="en-US"/>
        </w:rPr>
        <w:t>requires</w:t>
      </w:r>
      <w:r w:rsidR="0E259271" w:rsidRPr="42444C4D">
        <w:rPr>
          <w:lang w:val="en-US"/>
        </w:rPr>
        <w:t xml:space="preserve"> more GPIO pins, and it can show only numbers and </w:t>
      </w:r>
      <w:proofErr w:type="gramStart"/>
      <w:r w:rsidR="0E259271" w:rsidRPr="42444C4D">
        <w:rPr>
          <w:lang w:val="en-US"/>
        </w:rPr>
        <w:t>few</w:t>
      </w:r>
      <w:proofErr w:type="gramEnd"/>
      <w:r w:rsidR="0E259271" w:rsidRPr="42444C4D">
        <w:rPr>
          <w:lang w:val="en-US"/>
        </w:rPr>
        <w:t xml:space="preserve"> letters whereas the </w:t>
      </w:r>
      <w:r w:rsidR="326B975B" w:rsidRPr="42444C4D">
        <w:rPr>
          <w:lang w:val="en-US"/>
        </w:rPr>
        <w:t xml:space="preserve">I2C required only 4 GPIO pins and it can also display tuning status and special characters which we required. </w:t>
      </w:r>
      <w:r w:rsidR="6FBDF729" w:rsidRPr="42444C4D">
        <w:rPr>
          <w:lang w:val="en-US"/>
        </w:rPr>
        <w:t>Also,</w:t>
      </w:r>
      <w:r w:rsidR="326B975B" w:rsidRPr="42444C4D">
        <w:rPr>
          <w:lang w:val="en-US"/>
        </w:rPr>
        <w:t xml:space="preserve"> I2C is more </w:t>
      </w:r>
      <w:r w:rsidR="405A78C5" w:rsidRPr="42444C4D">
        <w:rPr>
          <w:lang w:val="en-US"/>
        </w:rPr>
        <w:t>advanced,</w:t>
      </w:r>
      <w:r w:rsidR="326B975B" w:rsidRPr="42444C4D">
        <w:rPr>
          <w:lang w:val="en-US"/>
        </w:rPr>
        <w:t xml:space="preserve"> and it can display more information.</w:t>
      </w:r>
      <w:r w:rsidR="487FB5F1" w:rsidRPr="42444C4D">
        <w:rPr>
          <w:lang w:val="en-US"/>
        </w:rPr>
        <w:t xml:space="preserve"> The cost of the I2C was covered inside our budget even though it was higher in comparison to the </w:t>
      </w:r>
      <w:r w:rsidR="7BBBF48B" w:rsidRPr="42444C4D">
        <w:rPr>
          <w:lang w:val="en-US"/>
        </w:rPr>
        <w:t>7-segment</w:t>
      </w:r>
      <w:r w:rsidR="487FB5F1" w:rsidRPr="42444C4D">
        <w:rPr>
          <w:lang w:val="en-US"/>
        </w:rPr>
        <w:t xml:space="preserve"> </w:t>
      </w:r>
      <w:r w:rsidR="2CF45BA0" w:rsidRPr="42444C4D">
        <w:rPr>
          <w:lang w:val="en-US"/>
        </w:rPr>
        <w:t>display</w:t>
      </w:r>
      <w:r w:rsidR="487FB5F1" w:rsidRPr="42444C4D">
        <w:rPr>
          <w:lang w:val="en-US"/>
        </w:rPr>
        <w:t>.</w:t>
      </w:r>
      <w:r w:rsidR="61E1B17A" w:rsidRPr="42444C4D">
        <w:rPr>
          <w:lang w:val="en-US"/>
        </w:rPr>
        <w:t xml:space="preserve"> </w:t>
      </w:r>
      <w:r w:rsidR="2A78C2C0" w:rsidRPr="42444C4D">
        <w:rPr>
          <w:lang w:val="en-US"/>
        </w:rPr>
        <w:t xml:space="preserve">In terms of environmental impact, I2C </w:t>
      </w:r>
      <w:r w:rsidR="17109E97" w:rsidRPr="42444C4D">
        <w:rPr>
          <w:lang w:val="en-US"/>
        </w:rPr>
        <w:t>is worse due to higher power use, shorter lifespan, and complex disposal (it has mercury in it).</w:t>
      </w:r>
      <w:r w:rsidR="2A78C2C0" w:rsidRPr="42444C4D">
        <w:rPr>
          <w:lang w:val="en-US"/>
        </w:rPr>
        <w:t xml:space="preserve">  </w:t>
      </w:r>
    </w:p>
    <w:p w14:paraId="6057D186" w14:textId="7BF4503C" w:rsidR="437332C0" w:rsidRDefault="61E1B17A" w:rsidP="437332C0">
      <w:pPr>
        <w:rPr>
          <w:lang w:val="en-US"/>
        </w:rPr>
      </w:pPr>
      <w:r w:rsidRPr="42444C4D">
        <w:rPr>
          <w:lang w:val="en-US"/>
        </w:rPr>
        <w:t xml:space="preserve">We tend to </w:t>
      </w:r>
      <w:r w:rsidR="28BB6B27" w:rsidRPr="42444C4D">
        <w:rPr>
          <w:lang w:val="en-US"/>
        </w:rPr>
        <w:t>choose</w:t>
      </w:r>
      <w:r w:rsidRPr="42444C4D">
        <w:rPr>
          <w:lang w:val="en-US"/>
        </w:rPr>
        <w:t xml:space="preserve"> </w:t>
      </w:r>
      <w:proofErr w:type="gramStart"/>
      <w:r w:rsidRPr="42444C4D">
        <w:rPr>
          <w:lang w:val="en-US"/>
        </w:rPr>
        <w:t>the better</w:t>
      </w:r>
      <w:proofErr w:type="gramEnd"/>
      <w:r w:rsidRPr="42444C4D">
        <w:rPr>
          <w:lang w:val="en-US"/>
        </w:rPr>
        <w:t xml:space="preserve"> performance than a cheaply made one which would provide the </w:t>
      </w:r>
      <w:r w:rsidR="2EDE7F63" w:rsidRPr="42444C4D">
        <w:rPr>
          <w:lang w:val="en-US"/>
        </w:rPr>
        <w:t>users with</w:t>
      </w:r>
      <w:r w:rsidRPr="42444C4D">
        <w:rPr>
          <w:lang w:val="en-US"/>
        </w:rPr>
        <w:t xml:space="preserve"> </w:t>
      </w:r>
      <w:proofErr w:type="gramStart"/>
      <w:r w:rsidRPr="42444C4D">
        <w:rPr>
          <w:lang w:val="en-US"/>
        </w:rPr>
        <w:t>a better</w:t>
      </w:r>
      <w:proofErr w:type="gramEnd"/>
      <w:r w:rsidRPr="42444C4D">
        <w:rPr>
          <w:lang w:val="en-US"/>
        </w:rPr>
        <w:t xml:space="preserve"> experience. </w:t>
      </w:r>
    </w:p>
    <w:p w14:paraId="72C1AAB2" w14:textId="6F77B4C3" w:rsidR="0E489887" w:rsidRDefault="641D5487" w:rsidP="00947ED8">
      <w:pPr>
        <w:pStyle w:val="Heading1"/>
        <w:rPr>
          <w:b/>
          <w:lang w:val="en-US"/>
        </w:rPr>
      </w:pPr>
      <w:bookmarkStart w:id="25" w:name="_Toc1462890765"/>
      <w:bookmarkStart w:id="26" w:name="_Toc1406336476"/>
      <w:bookmarkStart w:id="27" w:name="_Toc195031327"/>
      <w:bookmarkStart w:id="28" w:name="_Toc195036874"/>
      <w:bookmarkStart w:id="29" w:name="_Toc195039328"/>
      <w:bookmarkStart w:id="30" w:name="_Toc195039292"/>
      <w:r w:rsidRPr="46D6BB3A">
        <w:rPr>
          <w:b/>
          <w:lang w:val="en-US"/>
        </w:rPr>
        <w:lastRenderedPageBreak/>
        <w:t xml:space="preserve">Technical </w:t>
      </w:r>
      <w:r w:rsidR="7576EE02" w:rsidRPr="46D6BB3A">
        <w:rPr>
          <w:b/>
          <w:lang w:val="en-US"/>
        </w:rPr>
        <w:t>D</w:t>
      </w:r>
      <w:r w:rsidR="2087D581" w:rsidRPr="46D6BB3A">
        <w:rPr>
          <w:b/>
          <w:lang w:val="en-US"/>
        </w:rPr>
        <w:t>etails</w:t>
      </w:r>
      <w:r w:rsidR="37A2BF36" w:rsidRPr="46D6BB3A">
        <w:rPr>
          <w:b/>
          <w:lang w:val="en-US"/>
        </w:rPr>
        <w:t>:</w:t>
      </w:r>
      <w:bookmarkEnd w:id="25"/>
      <w:bookmarkEnd w:id="26"/>
      <w:bookmarkEnd w:id="27"/>
      <w:bookmarkEnd w:id="28"/>
      <w:bookmarkEnd w:id="29"/>
      <w:bookmarkEnd w:id="30"/>
    </w:p>
    <w:p w14:paraId="44C57D94" w14:textId="4A0E3B75" w:rsidR="29D00000" w:rsidRDefault="04B5F9A6" w:rsidP="5922086E">
      <w:pPr>
        <w:rPr>
          <w:lang w:val="en-US"/>
        </w:rPr>
      </w:pPr>
      <w:r w:rsidRPr="5922086E">
        <w:rPr>
          <w:lang w:val="en-US"/>
        </w:rPr>
        <w:t>This section will speak about the individual contribution to our project. Each subsection is written by individual team members.</w:t>
      </w:r>
    </w:p>
    <w:p w14:paraId="6FD6EC38" w14:textId="1E01B5AC" w:rsidR="29D00000" w:rsidRDefault="001B2AAE" w:rsidP="00947ED8">
      <w:pPr>
        <w:pStyle w:val="Heading2"/>
        <w:rPr>
          <w:lang w:val="en-US"/>
        </w:rPr>
      </w:pPr>
      <w:bookmarkStart w:id="31" w:name="_Toc1854169737"/>
      <w:bookmarkStart w:id="32" w:name="_Toc687580923"/>
      <w:bookmarkStart w:id="33" w:name="_Toc195031328"/>
      <w:bookmarkStart w:id="34" w:name="_Toc195036875"/>
      <w:bookmarkStart w:id="35" w:name="_Toc195039329"/>
      <w:bookmarkStart w:id="36" w:name="_Toc195039293"/>
      <w:r>
        <w:rPr>
          <w:lang w:val="en-US"/>
        </w:rPr>
        <w:t xml:space="preserve">Individual </w:t>
      </w:r>
      <w:r w:rsidR="49821142" w:rsidRPr="6A66CF15">
        <w:rPr>
          <w:lang w:val="en-US"/>
        </w:rPr>
        <w:t>C</w:t>
      </w:r>
      <w:r w:rsidR="437C6E2C" w:rsidRPr="6A66CF15">
        <w:rPr>
          <w:lang w:val="en-US"/>
        </w:rPr>
        <w:t>ontribution</w:t>
      </w:r>
      <w:r w:rsidR="04B5F9A6" w:rsidRPr="5922086E">
        <w:rPr>
          <w:b/>
          <w:bCs/>
          <w:lang w:val="en-US"/>
        </w:rPr>
        <w:t xml:space="preserve"> </w:t>
      </w:r>
      <w:r w:rsidR="04B5F9A6" w:rsidRPr="42444C4D">
        <w:rPr>
          <w:rFonts w:asciiTheme="minorHAnsi" w:eastAsiaTheme="minorEastAsia" w:hAnsiTheme="minorHAnsi" w:cstheme="minorBidi"/>
          <w:i/>
          <w:color w:val="auto"/>
          <w:sz w:val="22"/>
          <w:szCs w:val="22"/>
          <w:lang w:val="en-US"/>
        </w:rPr>
        <w:t>(Author: Nanni Srikanthan)</w:t>
      </w:r>
      <w:bookmarkEnd w:id="31"/>
      <w:bookmarkEnd w:id="32"/>
      <w:bookmarkEnd w:id="33"/>
      <w:bookmarkEnd w:id="34"/>
      <w:bookmarkEnd w:id="35"/>
      <w:bookmarkEnd w:id="36"/>
    </w:p>
    <w:p w14:paraId="5B40F65A" w14:textId="6BF6A987" w:rsidR="29D00000" w:rsidRDefault="3941AAC6" w:rsidP="5922086E">
      <w:pPr>
        <w:spacing w:before="240" w:after="240"/>
        <w:rPr>
          <w:rFonts w:eastAsiaTheme="minorEastAsia"/>
          <w:color w:val="000000" w:themeColor="text1"/>
          <w:lang w:val="en-US"/>
        </w:rPr>
      </w:pPr>
      <w:r w:rsidRPr="5922086E">
        <w:rPr>
          <w:rFonts w:eastAsiaTheme="minorEastAsia"/>
          <w:color w:val="000000" w:themeColor="text1"/>
          <w:lang w:val="en-US"/>
        </w:rPr>
        <w:t>During the creation of the Arduino based Guitar Tuner</w:t>
      </w:r>
      <w:r w:rsidR="6DDB4E19" w:rsidRPr="5922086E">
        <w:rPr>
          <w:rFonts w:eastAsiaTheme="minorEastAsia"/>
          <w:color w:val="000000" w:themeColor="text1"/>
          <w:lang w:val="en-US"/>
        </w:rPr>
        <w:t xml:space="preserve">, </w:t>
      </w:r>
      <w:r w:rsidRPr="5922086E">
        <w:rPr>
          <w:rFonts w:eastAsiaTheme="minorEastAsia"/>
          <w:color w:val="000000" w:themeColor="text1"/>
          <w:lang w:val="en-US"/>
        </w:rPr>
        <w:t>I</w:t>
      </w:r>
      <w:r w:rsidR="364893E6" w:rsidRPr="5922086E">
        <w:rPr>
          <w:rFonts w:eastAsiaTheme="minorEastAsia"/>
          <w:color w:val="000000" w:themeColor="text1"/>
          <w:lang w:val="en-US"/>
        </w:rPr>
        <w:t xml:space="preserve"> contributed to several aspects of this project</w:t>
      </w:r>
      <w:r w:rsidR="53792903" w:rsidRPr="5922086E">
        <w:rPr>
          <w:rFonts w:eastAsiaTheme="minorEastAsia"/>
          <w:color w:val="000000" w:themeColor="text1"/>
          <w:lang w:val="en-US"/>
        </w:rPr>
        <w:t xml:space="preserve"> </w:t>
      </w:r>
      <w:r w:rsidR="364893E6" w:rsidRPr="5922086E">
        <w:rPr>
          <w:rFonts w:eastAsiaTheme="minorEastAsia"/>
          <w:color w:val="000000" w:themeColor="text1"/>
          <w:lang w:val="en-US"/>
        </w:rPr>
        <w:t>such as soldering and desoldering on the perf board, creati</w:t>
      </w:r>
      <w:r w:rsidR="575AE998" w:rsidRPr="5922086E">
        <w:rPr>
          <w:rFonts w:eastAsiaTheme="minorEastAsia"/>
          <w:color w:val="000000" w:themeColor="text1"/>
          <w:lang w:val="en-US"/>
        </w:rPr>
        <w:t>on of</w:t>
      </w:r>
      <w:r w:rsidR="364893E6" w:rsidRPr="5922086E">
        <w:rPr>
          <w:rFonts w:eastAsiaTheme="minorEastAsia"/>
          <w:color w:val="000000" w:themeColor="text1"/>
          <w:lang w:val="en-US"/>
        </w:rPr>
        <w:t xml:space="preserve"> the amplifier wiring diagram, creati</w:t>
      </w:r>
      <w:r w:rsidR="40130CDA" w:rsidRPr="5922086E">
        <w:rPr>
          <w:rFonts w:eastAsiaTheme="minorEastAsia"/>
          <w:color w:val="000000" w:themeColor="text1"/>
          <w:lang w:val="en-US"/>
        </w:rPr>
        <w:t>on of</w:t>
      </w:r>
      <w:r w:rsidR="364893E6" w:rsidRPr="5922086E">
        <w:rPr>
          <w:rFonts w:eastAsiaTheme="minorEastAsia"/>
          <w:color w:val="000000" w:themeColor="text1"/>
          <w:lang w:val="en-US"/>
        </w:rPr>
        <w:t xml:space="preserve"> the 3D model of the container box, and de</w:t>
      </w:r>
      <w:r w:rsidR="2759ADED" w:rsidRPr="5922086E">
        <w:rPr>
          <w:rFonts w:eastAsiaTheme="minorEastAsia"/>
          <w:color w:val="000000" w:themeColor="text1"/>
          <w:lang w:val="en-US"/>
        </w:rPr>
        <w:t xml:space="preserve">velopment of </w:t>
      </w:r>
      <w:r w:rsidR="364893E6" w:rsidRPr="5922086E">
        <w:rPr>
          <w:rFonts w:eastAsiaTheme="minorEastAsia"/>
          <w:color w:val="000000" w:themeColor="text1"/>
          <w:lang w:val="en-US"/>
        </w:rPr>
        <w:t>the hardware part of the automatic tune-adjusting system.</w:t>
      </w:r>
    </w:p>
    <w:p w14:paraId="3FA58EEC" w14:textId="4B4C5D8E" w:rsidR="29D00000" w:rsidRDefault="16E186AC" w:rsidP="5922086E">
      <w:pPr>
        <w:spacing w:before="240" w:after="240"/>
        <w:rPr>
          <w:rFonts w:eastAsiaTheme="minorEastAsia"/>
          <w:color w:val="000000" w:themeColor="text1"/>
          <w:lang w:val="en-US"/>
        </w:rPr>
      </w:pPr>
      <w:r w:rsidRPr="5922086E">
        <w:rPr>
          <w:rFonts w:eastAsiaTheme="minorEastAsia"/>
          <w:color w:val="000000" w:themeColor="text1"/>
          <w:lang w:val="en-US"/>
        </w:rPr>
        <w:t>In Stage 1</w:t>
      </w:r>
      <w:r w:rsidR="50268789" w:rsidRPr="5922086E">
        <w:rPr>
          <w:rFonts w:eastAsiaTheme="minorEastAsia"/>
          <w:color w:val="000000" w:themeColor="text1"/>
          <w:lang w:val="en-US"/>
        </w:rPr>
        <w:t xml:space="preserve"> I mainly contributed </w:t>
      </w:r>
      <w:r w:rsidR="3026D59A" w:rsidRPr="5922086E">
        <w:rPr>
          <w:rFonts w:eastAsiaTheme="minorEastAsia"/>
          <w:color w:val="000000" w:themeColor="text1"/>
          <w:lang w:val="en-US"/>
        </w:rPr>
        <w:t>to</w:t>
      </w:r>
      <w:r w:rsidRPr="5922086E">
        <w:rPr>
          <w:rFonts w:eastAsiaTheme="minorEastAsia"/>
          <w:color w:val="000000" w:themeColor="text1"/>
          <w:lang w:val="en-US"/>
        </w:rPr>
        <w:t xml:space="preserve"> t</w:t>
      </w:r>
      <w:r w:rsidR="04B5F9A6" w:rsidRPr="5922086E">
        <w:rPr>
          <w:rFonts w:eastAsiaTheme="minorEastAsia"/>
          <w:color w:val="000000" w:themeColor="text1"/>
          <w:lang w:val="en-US"/>
        </w:rPr>
        <w:t xml:space="preserve">he </w:t>
      </w:r>
      <w:r w:rsidR="253F4EE9" w:rsidRPr="5922086E">
        <w:rPr>
          <w:rFonts w:eastAsiaTheme="minorEastAsia"/>
          <w:color w:val="000000" w:themeColor="text1"/>
          <w:lang w:val="en-US"/>
        </w:rPr>
        <w:t>creation of the 3D model of the container box.</w:t>
      </w:r>
      <w:r w:rsidR="718234DF" w:rsidRPr="5922086E">
        <w:rPr>
          <w:rFonts w:eastAsiaTheme="minorEastAsia"/>
          <w:color w:val="000000" w:themeColor="text1"/>
          <w:lang w:val="en-US"/>
        </w:rPr>
        <w:t xml:space="preserve"> The</w:t>
      </w:r>
      <w:r w:rsidR="253F4EE9" w:rsidRPr="5922086E">
        <w:rPr>
          <w:rFonts w:eastAsiaTheme="minorEastAsia"/>
          <w:color w:val="000000" w:themeColor="text1"/>
          <w:lang w:val="en-US"/>
        </w:rPr>
        <w:t xml:space="preserve"> </w:t>
      </w:r>
      <w:r w:rsidR="04B5F9A6" w:rsidRPr="5922086E">
        <w:rPr>
          <w:rFonts w:eastAsiaTheme="minorEastAsia"/>
          <w:color w:val="000000" w:themeColor="text1"/>
          <w:lang w:val="en-US"/>
        </w:rPr>
        <w:t>Guitar Tuner our team work</w:t>
      </w:r>
      <w:r w:rsidR="633EE7E6" w:rsidRPr="5922086E">
        <w:rPr>
          <w:rFonts w:eastAsiaTheme="minorEastAsia"/>
          <w:color w:val="000000" w:themeColor="text1"/>
          <w:lang w:val="en-US"/>
        </w:rPr>
        <w:t>ed</w:t>
      </w:r>
      <w:r w:rsidR="04B5F9A6" w:rsidRPr="5922086E">
        <w:rPr>
          <w:rFonts w:eastAsiaTheme="minorEastAsia"/>
          <w:color w:val="000000" w:themeColor="text1"/>
          <w:lang w:val="en-US"/>
        </w:rPr>
        <w:t xml:space="preserve"> on needs a box to keep the main components, such as the amplifier, Arduino, and I2C, housed to protect them from the outside. So, a container box to keep all </w:t>
      </w:r>
      <w:r w:rsidR="3A1CA952" w:rsidRPr="5922086E">
        <w:rPr>
          <w:rFonts w:eastAsiaTheme="minorEastAsia"/>
          <w:color w:val="000000" w:themeColor="text1"/>
          <w:lang w:val="en-US"/>
        </w:rPr>
        <w:t xml:space="preserve">these </w:t>
      </w:r>
      <w:r w:rsidR="0089492E">
        <w:rPr>
          <w:rFonts w:eastAsiaTheme="minorEastAsia"/>
          <w:color w:val="000000" w:themeColor="text1"/>
          <w:lang w:val="en-US"/>
        </w:rPr>
        <w:t>components</w:t>
      </w:r>
      <w:r w:rsidR="04B5F9A6" w:rsidRPr="5922086E">
        <w:rPr>
          <w:rFonts w:eastAsiaTheme="minorEastAsia"/>
          <w:color w:val="000000" w:themeColor="text1"/>
          <w:lang w:val="en-US"/>
        </w:rPr>
        <w:t xml:space="preserve"> was designed by m</w:t>
      </w:r>
      <w:r w:rsidR="3204C0C4" w:rsidRPr="5922086E">
        <w:rPr>
          <w:rFonts w:eastAsiaTheme="minorEastAsia"/>
          <w:color w:val="000000" w:themeColor="text1"/>
          <w:lang w:val="en-US"/>
        </w:rPr>
        <w:t>yself</w:t>
      </w:r>
      <w:r w:rsidR="04B5F9A6" w:rsidRPr="5922086E">
        <w:rPr>
          <w:rFonts w:eastAsiaTheme="minorEastAsia"/>
          <w:color w:val="000000" w:themeColor="text1"/>
          <w:lang w:val="en-US"/>
        </w:rPr>
        <w:t xml:space="preserve">. </w:t>
      </w:r>
      <w:r w:rsidR="3300C4AB" w:rsidRPr="5922086E">
        <w:rPr>
          <w:rFonts w:eastAsiaTheme="minorEastAsia"/>
          <w:color w:val="000000" w:themeColor="text1"/>
          <w:lang w:val="en-US"/>
        </w:rPr>
        <w:t>The SketchUp software was used to model the parts of the container box. Later, a .</w:t>
      </w:r>
      <w:proofErr w:type="spellStart"/>
      <w:r w:rsidR="3300C4AB" w:rsidRPr="5922086E">
        <w:rPr>
          <w:rFonts w:eastAsiaTheme="minorEastAsia"/>
          <w:color w:val="000000" w:themeColor="text1"/>
          <w:lang w:val="en-US"/>
        </w:rPr>
        <w:t>stl</w:t>
      </w:r>
      <w:proofErr w:type="spellEnd"/>
      <w:r w:rsidR="3300C4AB" w:rsidRPr="5922086E">
        <w:rPr>
          <w:rFonts w:eastAsiaTheme="minorEastAsia"/>
          <w:color w:val="000000" w:themeColor="text1"/>
          <w:lang w:val="en-US"/>
        </w:rPr>
        <w:t xml:space="preserve"> file w</w:t>
      </w:r>
      <w:r w:rsidR="3BB662C1" w:rsidRPr="5922086E">
        <w:rPr>
          <w:rFonts w:eastAsiaTheme="minorEastAsia"/>
          <w:color w:val="000000" w:themeColor="text1"/>
          <w:lang w:val="en-US"/>
        </w:rPr>
        <w:t>as</w:t>
      </w:r>
      <w:r w:rsidR="3300C4AB" w:rsidRPr="5922086E">
        <w:rPr>
          <w:rFonts w:eastAsiaTheme="minorEastAsia"/>
          <w:color w:val="000000" w:themeColor="text1"/>
          <w:lang w:val="en-US"/>
        </w:rPr>
        <w:t xml:space="preserve"> exported and used for 3D model printing. </w:t>
      </w:r>
      <w:r w:rsidR="1091AA1D" w:rsidRPr="5922086E">
        <w:rPr>
          <w:rFonts w:eastAsiaTheme="minorEastAsia"/>
          <w:color w:val="000000" w:themeColor="text1"/>
          <w:lang w:val="en-US"/>
        </w:rPr>
        <w:t xml:space="preserve">In context of the electrical aspect, </w:t>
      </w:r>
      <w:r w:rsidR="211D77AC" w:rsidRPr="5922086E">
        <w:rPr>
          <w:rFonts w:eastAsiaTheme="minorEastAsia"/>
          <w:color w:val="000000" w:themeColor="text1"/>
          <w:lang w:val="en-US"/>
        </w:rPr>
        <w:t xml:space="preserve">notably, </w:t>
      </w:r>
      <w:r w:rsidR="1091AA1D" w:rsidRPr="5922086E">
        <w:rPr>
          <w:rFonts w:eastAsiaTheme="minorEastAsia"/>
          <w:color w:val="000000" w:themeColor="text1"/>
          <w:lang w:val="en-US"/>
        </w:rPr>
        <w:t xml:space="preserve">I contributed </w:t>
      </w:r>
      <w:r w:rsidR="794A26CC" w:rsidRPr="5922086E">
        <w:rPr>
          <w:rFonts w:eastAsiaTheme="minorEastAsia"/>
          <w:color w:val="000000" w:themeColor="text1"/>
          <w:lang w:val="en-US"/>
        </w:rPr>
        <w:t>to</w:t>
      </w:r>
      <w:r w:rsidR="1091AA1D" w:rsidRPr="5922086E">
        <w:rPr>
          <w:rFonts w:eastAsiaTheme="minorEastAsia"/>
          <w:color w:val="000000" w:themeColor="text1"/>
          <w:lang w:val="en-US"/>
        </w:rPr>
        <w:t xml:space="preserve"> creating the </w:t>
      </w:r>
      <w:r w:rsidR="14F35C8C" w:rsidRPr="5922086E">
        <w:rPr>
          <w:rFonts w:eastAsiaTheme="minorEastAsia"/>
          <w:color w:val="000000" w:themeColor="text1"/>
          <w:lang w:val="en-US"/>
        </w:rPr>
        <w:t xml:space="preserve">inverting operational amplifier </w:t>
      </w:r>
      <w:r w:rsidR="1091AA1D" w:rsidRPr="5922086E">
        <w:rPr>
          <w:rFonts w:eastAsiaTheme="minorEastAsia"/>
          <w:color w:val="000000" w:themeColor="text1"/>
          <w:lang w:val="en-US"/>
        </w:rPr>
        <w:t>wiring diagram</w:t>
      </w:r>
      <w:r w:rsidR="030B066F" w:rsidRPr="5922086E">
        <w:rPr>
          <w:rFonts w:eastAsiaTheme="minorEastAsia"/>
          <w:color w:val="000000" w:themeColor="text1"/>
          <w:lang w:val="en-US"/>
        </w:rPr>
        <w:t xml:space="preserve"> which later helped us in </w:t>
      </w:r>
      <w:r w:rsidR="24C05003" w:rsidRPr="5922086E">
        <w:rPr>
          <w:rFonts w:eastAsiaTheme="minorEastAsia"/>
          <w:color w:val="000000" w:themeColor="text1"/>
          <w:lang w:val="en-US"/>
        </w:rPr>
        <w:t>getting a good idea of placing and soldering the components on the perf board.</w:t>
      </w:r>
    </w:p>
    <w:p w14:paraId="4422C136" w14:textId="04FD6995" w:rsidR="29D00000" w:rsidRDefault="04B5F9A6" w:rsidP="5922086E">
      <w:pPr>
        <w:spacing w:before="240" w:after="240"/>
        <w:rPr>
          <w:rFonts w:eastAsiaTheme="minorEastAsia"/>
          <w:color w:val="000000" w:themeColor="text1"/>
          <w:lang w:val="en-US"/>
        </w:rPr>
      </w:pPr>
      <w:r w:rsidRPr="5922086E">
        <w:rPr>
          <w:rFonts w:eastAsiaTheme="minorEastAsia"/>
          <w:color w:val="000000" w:themeColor="text1"/>
          <w:lang w:val="en-US"/>
        </w:rPr>
        <w:t>In Stage 2, my task was to create the hardware part of the automatic tune-adjusting system. In the case of the automatic tune-adjusting system, I planned to use the NEMA 17 stepper motor with a motor controller</w:t>
      </w:r>
      <w:r w:rsidR="49FF9677" w:rsidRPr="5922086E">
        <w:rPr>
          <w:rFonts w:eastAsiaTheme="minorEastAsia"/>
          <w:color w:val="000000" w:themeColor="text1"/>
          <w:lang w:val="en-US"/>
        </w:rPr>
        <w:t xml:space="preserve"> with a thought that t</w:t>
      </w:r>
      <w:r w:rsidRPr="5922086E">
        <w:rPr>
          <w:rFonts w:eastAsiaTheme="minorEastAsia"/>
          <w:color w:val="000000" w:themeColor="text1"/>
          <w:lang w:val="en-US"/>
        </w:rPr>
        <w:t xml:space="preserve">his </w:t>
      </w:r>
      <w:r w:rsidR="7CC6DA1F" w:rsidRPr="5922086E">
        <w:rPr>
          <w:rFonts w:eastAsiaTheme="minorEastAsia"/>
          <w:color w:val="000000" w:themeColor="text1"/>
          <w:lang w:val="en-US"/>
        </w:rPr>
        <w:t>might</w:t>
      </w:r>
      <w:r w:rsidRPr="5922086E">
        <w:rPr>
          <w:rFonts w:eastAsiaTheme="minorEastAsia"/>
          <w:color w:val="000000" w:themeColor="text1"/>
          <w:lang w:val="en-US"/>
        </w:rPr>
        <w:t xml:space="preserve"> help in adjusting the tune step by step, which is our basic need in tuning.</w:t>
      </w:r>
      <w:r w:rsidR="791BDCD5" w:rsidRPr="5922086E">
        <w:rPr>
          <w:rFonts w:eastAsiaTheme="minorEastAsia"/>
          <w:color w:val="000000" w:themeColor="text1"/>
          <w:lang w:val="en-US"/>
        </w:rPr>
        <w:t xml:space="preserve"> Halfway through the designing, due to technical problems and time constraints, we stopped and focused more on </w:t>
      </w:r>
      <w:r w:rsidR="10FCB38F" w:rsidRPr="5922086E">
        <w:rPr>
          <w:rFonts w:eastAsiaTheme="minorEastAsia"/>
          <w:color w:val="000000" w:themeColor="text1"/>
          <w:lang w:val="en-US"/>
        </w:rPr>
        <w:t>completing Stage 1.</w:t>
      </w:r>
    </w:p>
    <w:p w14:paraId="3B0021CC" w14:textId="36E920EC" w:rsidR="29D00000" w:rsidRDefault="4E8717A0" w:rsidP="5922086E">
      <w:pPr>
        <w:rPr>
          <w:lang w:val="en-US"/>
        </w:rPr>
      </w:pPr>
      <w:r w:rsidRPr="5922086E">
        <w:rPr>
          <w:lang w:val="en-US"/>
        </w:rPr>
        <w:t xml:space="preserve">This subsection of the technical section will focus on 4 critical design aspects of the Arduino-based Guitar Tuner project.  </w:t>
      </w:r>
    </w:p>
    <w:p w14:paraId="69D51807" w14:textId="68C21552" w:rsidR="29D00000" w:rsidRDefault="4E8717A0" w:rsidP="5922086E">
      <w:pPr>
        <w:pStyle w:val="ListParagraph"/>
        <w:numPr>
          <w:ilvl w:val="0"/>
          <w:numId w:val="1"/>
        </w:numPr>
        <w:rPr>
          <w:lang w:val="en-US"/>
        </w:rPr>
      </w:pPr>
      <w:r w:rsidRPr="5922086E">
        <w:rPr>
          <w:lang w:val="en-US"/>
        </w:rPr>
        <w:t xml:space="preserve">The creation of the Op-amp diagram </w:t>
      </w:r>
    </w:p>
    <w:p w14:paraId="26134CBC" w14:textId="48CC233D" w:rsidR="29D00000" w:rsidRDefault="4E8717A0" w:rsidP="5922086E">
      <w:pPr>
        <w:pStyle w:val="ListParagraph"/>
        <w:numPr>
          <w:ilvl w:val="0"/>
          <w:numId w:val="1"/>
        </w:numPr>
        <w:rPr>
          <w:lang w:val="en-US"/>
        </w:rPr>
      </w:pPr>
      <w:r w:rsidRPr="5922086E">
        <w:rPr>
          <w:lang w:val="en-US"/>
        </w:rPr>
        <w:t xml:space="preserve">Soldering and Desoldering </w:t>
      </w:r>
    </w:p>
    <w:p w14:paraId="1B6FD5D4" w14:textId="30947E96" w:rsidR="29D00000" w:rsidRDefault="4E8717A0" w:rsidP="5922086E">
      <w:pPr>
        <w:pStyle w:val="ListParagraph"/>
        <w:numPr>
          <w:ilvl w:val="0"/>
          <w:numId w:val="1"/>
        </w:numPr>
        <w:rPr>
          <w:lang w:val="en-US"/>
        </w:rPr>
      </w:pPr>
      <w:r w:rsidRPr="5922086E">
        <w:rPr>
          <w:lang w:val="en-US"/>
        </w:rPr>
        <w:t xml:space="preserve">The design and creation of a 3D model for a small container box  </w:t>
      </w:r>
    </w:p>
    <w:p w14:paraId="65A838E0" w14:textId="46FB9B3A" w:rsidR="29D00000" w:rsidRDefault="4E8717A0" w:rsidP="5922086E">
      <w:pPr>
        <w:pStyle w:val="ListParagraph"/>
        <w:numPr>
          <w:ilvl w:val="0"/>
          <w:numId w:val="1"/>
        </w:numPr>
        <w:rPr>
          <w:lang w:val="en-US"/>
        </w:rPr>
      </w:pPr>
      <w:r w:rsidRPr="5922086E">
        <w:rPr>
          <w:lang w:val="en-US"/>
        </w:rPr>
        <w:t xml:space="preserve">The development of the hardware part of the automatic tune-adjusting system using a stepper motor.  </w:t>
      </w:r>
    </w:p>
    <w:p w14:paraId="5C8A77EC" w14:textId="6F8F2304" w:rsidR="29D00000" w:rsidRDefault="4E8717A0" w:rsidP="5922086E">
      <w:pPr>
        <w:rPr>
          <w:lang w:val="en-US"/>
        </w:rPr>
      </w:pPr>
      <w:r w:rsidRPr="5922086E">
        <w:rPr>
          <w:lang w:val="en-US"/>
        </w:rPr>
        <w:t xml:space="preserve">The emphasis is on the design process, challenges, Problems, and solutions related to the 3D model and stepper motor system. </w:t>
      </w:r>
    </w:p>
    <w:p w14:paraId="3E8FCDBD" w14:textId="37E4EE12" w:rsidR="29D00000" w:rsidRDefault="7E5C529F" w:rsidP="283F984C">
      <w:pPr>
        <w:pStyle w:val="Heading3"/>
        <w:rPr>
          <w:lang w:val="en-US"/>
        </w:rPr>
      </w:pPr>
      <w:bookmarkStart w:id="37" w:name="_Toc606716937"/>
      <w:bookmarkStart w:id="38" w:name="_Toc1729696433"/>
      <w:bookmarkStart w:id="39" w:name="_Toc195031329"/>
      <w:bookmarkStart w:id="40" w:name="_Toc195036876"/>
      <w:bookmarkStart w:id="41" w:name="_Toc195039330"/>
      <w:bookmarkStart w:id="42" w:name="_Toc195039294"/>
      <w:r w:rsidRPr="5922086E">
        <w:rPr>
          <w:lang w:val="en-US"/>
        </w:rPr>
        <w:t xml:space="preserve">The creation of the </w:t>
      </w:r>
      <w:r w:rsidR="1C69F133" w:rsidRPr="5922086E">
        <w:rPr>
          <w:lang w:val="en-US"/>
        </w:rPr>
        <w:t>Op-amp</w:t>
      </w:r>
      <w:r w:rsidRPr="5922086E">
        <w:rPr>
          <w:lang w:val="en-US"/>
        </w:rPr>
        <w:t xml:space="preserve"> diagram:</w:t>
      </w:r>
      <w:bookmarkEnd w:id="37"/>
      <w:bookmarkEnd w:id="38"/>
      <w:bookmarkEnd w:id="39"/>
      <w:bookmarkEnd w:id="40"/>
      <w:bookmarkEnd w:id="41"/>
      <w:bookmarkEnd w:id="42"/>
    </w:p>
    <w:p w14:paraId="4224F0A8" w14:textId="36AE0F59" w:rsidR="36D20D13" w:rsidRDefault="05DF4F29" w:rsidP="52CEF0D9">
      <w:pPr>
        <w:rPr>
          <w:b/>
          <w:bCs/>
          <w:lang w:val="en-US"/>
        </w:rPr>
      </w:pPr>
      <w:r w:rsidRPr="52CEF0D9">
        <w:rPr>
          <w:b/>
          <w:lang w:val="en-US"/>
        </w:rPr>
        <w:t>Software used:</w:t>
      </w:r>
    </w:p>
    <w:p w14:paraId="2B23A37B" w14:textId="747E29F8" w:rsidR="36D20D13" w:rsidRDefault="05DF4F29" w:rsidP="7CAD4D35">
      <w:pPr>
        <w:rPr>
          <w:lang w:val="en-US"/>
        </w:rPr>
      </w:pPr>
      <w:r w:rsidRPr="7CAD4D35">
        <w:rPr>
          <w:lang w:val="en-US"/>
        </w:rPr>
        <w:t>I used Windows Paint to create this diagram.</w:t>
      </w:r>
      <w:r w:rsidRPr="7CAD4D35">
        <w:rPr>
          <w:b/>
          <w:bCs/>
        </w:rPr>
        <w:t xml:space="preserve"> </w:t>
      </w:r>
    </w:p>
    <w:p w14:paraId="19582A9C" w14:textId="77777777" w:rsidR="00D03B19" w:rsidRDefault="00D03B19">
      <w:pPr>
        <w:rPr>
          <w:b/>
          <w:bCs/>
        </w:rPr>
      </w:pPr>
    </w:p>
    <w:p w14:paraId="1473D216" w14:textId="77777777" w:rsidR="001B1E83" w:rsidRDefault="001B1E83">
      <w:pPr>
        <w:rPr>
          <w:b/>
          <w:bCs/>
        </w:rPr>
      </w:pPr>
    </w:p>
    <w:p w14:paraId="7C614051" w14:textId="38CFBC33" w:rsidR="36D20D13" w:rsidRDefault="36D20D13">
      <w:r w:rsidRPr="5922086E">
        <w:rPr>
          <w:b/>
          <w:bCs/>
        </w:rPr>
        <w:lastRenderedPageBreak/>
        <w:t>Purpose</w:t>
      </w:r>
      <w:r>
        <w:t>:</w:t>
      </w:r>
    </w:p>
    <w:p w14:paraId="41330EF2" w14:textId="72C4A938" w:rsidR="0301AFF0" w:rsidRDefault="0301AFF0">
      <w:r>
        <w:t>The brainstormed idea for the op-amp was first transformed into this image. The image was later helpful to us in picturing the necessary components needed to build the entire op-amp circuit in bread board which was later transferred to the perf board for soldering.</w:t>
      </w:r>
      <w:r w:rsidRPr="5922086E">
        <w:rPr>
          <w:lang w:val="en-US"/>
        </w:rPr>
        <w:t xml:space="preserve"> </w:t>
      </w:r>
    </w:p>
    <w:p w14:paraId="34841EA1" w14:textId="7F08A5D1" w:rsidR="38FF8711" w:rsidRDefault="38FF8711" w:rsidP="5922086E">
      <w:pPr>
        <w:rPr>
          <w:b/>
          <w:bCs/>
          <w:lang w:val="en-US"/>
        </w:rPr>
      </w:pPr>
      <w:r w:rsidRPr="5922086E">
        <w:rPr>
          <w:b/>
          <w:bCs/>
          <w:lang w:val="en-US"/>
        </w:rPr>
        <w:t>Usage:</w:t>
      </w:r>
    </w:p>
    <w:p w14:paraId="332831BA" w14:textId="23616637" w:rsidR="38FF8711" w:rsidRDefault="38FF8711" w:rsidP="5922086E">
      <w:pPr>
        <w:rPr>
          <w:b/>
          <w:bCs/>
          <w:lang w:val="en-US"/>
        </w:rPr>
      </w:pPr>
      <w:r w:rsidRPr="5922086E">
        <w:rPr>
          <w:lang w:val="en-US"/>
        </w:rPr>
        <w:t>The schematic serves as a reference for circuit assembly, troubleshooting, and future modifications. By drawing this circuit, it helped us in visualizing signal flow, verifying calculations (like gain which we got 4.6), and identify issues within the circuit</w:t>
      </w:r>
      <w:r w:rsidR="5618C481" w:rsidRPr="5922086E">
        <w:rPr>
          <w:lang w:val="en-US"/>
        </w:rPr>
        <w:t xml:space="preserve"> (e.g., wrong resistor values)</w:t>
      </w:r>
      <w:r w:rsidRPr="5922086E">
        <w:rPr>
          <w:lang w:val="en-US"/>
        </w:rPr>
        <w:t xml:space="preserve">. </w:t>
      </w:r>
    </w:p>
    <w:p w14:paraId="414F93FC" w14:textId="6A35F304" w:rsidR="7D2C214C" w:rsidRDefault="7D2C214C" w:rsidP="5922086E">
      <w:pPr>
        <w:rPr>
          <w:b/>
          <w:bCs/>
          <w:lang w:val="en-US"/>
        </w:rPr>
      </w:pPr>
      <w:r w:rsidRPr="5922086E">
        <w:rPr>
          <w:b/>
          <w:bCs/>
          <w:lang w:val="en-US"/>
        </w:rPr>
        <w:t>About the Inverting Op-amp:</w:t>
      </w:r>
    </w:p>
    <w:p w14:paraId="0CE5520B" w14:textId="4DF73BCB" w:rsidR="6F0D9A32" w:rsidRDefault="6F0D9A32" w:rsidP="5922086E">
      <w:pPr>
        <w:rPr>
          <w:lang w:val="en-US"/>
        </w:rPr>
      </w:pPr>
      <w:r w:rsidRPr="5922086E">
        <w:rPr>
          <w:lang w:val="en-US"/>
        </w:rPr>
        <w:t xml:space="preserve">The main purpose of the creation of this inverting Op-amp was for </w:t>
      </w:r>
      <w:r w:rsidR="3F46538B" w:rsidRPr="5922086E">
        <w:rPr>
          <w:lang w:val="en-US"/>
        </w:rPr>
        <w:t>an</w:t>
      </w:r>
      <w:r w:rsidRPr="5922086E">
        <w:rPr>
          <w:lang w:val="en-US"/>
        </w:rPr>
        <w:t xml:space="preserve"> amplified signal which would improve Arduino’s ability to detect pitch accurately for precise tuning.</w:t>
      </w:r>
      <w:r w:rsidR="43DD1001" w:rsidRPr="5922086E">
        <w:rPr>
          <w:lang w:val="en-US"/>
        </w:rPr>
        <w:t xml:space="preserve"> </w:t>
      </w:r>
      <w:r w:rsidR="04460A82" w:rsidRPr="5922086E">
        <w:rPr>
          <w:lang w:val="en-US"/>
        </w:rPr>
        <w:t>The circuit amplifies the weak audio signal from the guitar pickup, making it strong enough for the Arduino to process.</w:t>
      </w:r>
      <w:r w:rsidR="29093E8A" w:rsidRPr="5922086E">
        <w:rPr>
          <w:lang w:val="en-US"/>
        </w:rPr>
        <w:t xml:space="preserve"> </w:t>
      </w:r>
      <w:r w:rsidR="04460A82" w:rsidRPr="5922086E">
        <w:rPr>
          <w:lang w:val="en-US"/>
        </w:rPr>
        <w:t>It boosts the signal while flipping its phase, which doesn’t affect frequency detection.</w:t>
      </w:r>
    </w:p>
    <w:p w14:paraId="29C6F2F5" w14:textId="78056238" w:rsidR="65DC8829" w:rsidRDefault="65DC8829" w:rsidP="5922086E">
      <w:pPr>
        <w:rPr>
          <w:lang w:val="en-US"/>
        </w:rPr>
      </w:pPr>
      <w:r w:rsidRPr="5922086E">
        <w:rPr>
          <w:lang w:val="en-US"/>
        </w:rPr>
        <w:t>The amplified output (</w:t>
      </w:r>
      <w:proofErr w:type="spellStart"/>
      <w:r w:rsidRPr="5922086E">
        <w:rPr>
          <w:lang w:val="en-US"/>
        </w:rPr>
        <w:t>Vout</w:t>
      </w:r>
      <w:proofErr w:type="spellEnd"/>
      <w:r w:rsidRPr="5922086E">
        <w:rPr>
          <w:lang w:val="en-US"/>
        </w:rPr>
        <w:t>) is fed into an Arduino analog input pin for further analysis. The Arduino measures the frequency of the amplified signal to determine the guitar’s pitch.</w:t>
      </w:r>
    </w:p>
    <w:p w14:paraId="1AEE150F" w14:textId="32D6BD91" w:rsidR="1A1923CA" w:rsidRDefault="1A1923CA" w:rsidP="5922086E">
      <w:pPr>
        <w:rPr>
          <w:b/>
          <w:bCs/>
          <w:lang w:val="en-US"/>
        </w:rPr>
      </w:pPr>
      <w:r w:rsidRPr="5922086E">
        <w:rPr>
          <w:b/>
          <w:bCs/>
          <w:lang w:val="en-US"/>
        </w:rPr>
        <w:t>Diagram:</w:t>
      </w:r>
    </w:p>
    <w:p w14:paraId="6D9DB69F" w14:textId="52969629" w:rsidR="1477C24D" w:rsidRDefault="72F783AC" w:rsidP="437332C0">
      <w:pPr>
        <w:rPr>
          <w:rFonts w:ascii="Aptos" w:eastAsia="Aptos" w:hAnsi="Aptos" w:cs="Aptos"/>
          <w:lang w:val="en-US"/>
        </w:rPr>
      </w:pPr>
      <w:r>
        <w:rPr>
          <w:noProof/>
        </w:rPr>
        <w:drawing>
          <wp:inline distT="0" distB="0" distL="0" distR="0" wp14:anchorId="696623AD" wp14:editId="2728FB1C">
            <wp:extent cx="2851063" cy="2330937"/>
            <wp:effectExtent l="0" t="0" r="0" b="0"/>
            <wp:docPr id="2033161651" name="Picture 203316165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2851063" cy="2330937"/>
                    </a:xfrm>
                    <a:prstGeom prst="rect">
                      <a:avLst/>
                    </a:prstGeom>
                  </pic:spPr>
                </pic:pic>
              </a:graphicData>
            </a:graphic>
          </wp:inline>
        </w:drawing>
      </w:r>
    </w:p>
    <w:p w14:paraId="5DD523ED" w14:textId="35C9BF10" w:rsidR="504626BC" w:rsidRDefault="504626BC" w:rsidP="5922086E">
      <w:pPr>
        <w:rPr>
          <w:rFonts w:ascii="Aptos" w:eastAsia="Aptos" w:hAnsi="Aptos" w:cs="Aptos"/>
          <w:lang w:val="en-US"/>
        </w:rPr>
      </w:pPr>
      <w:r w:rsidRPr="5922086E">
        <w:rPr>
          <w:rFonts w:ascii="Aptos" w:eastAsia="Aptos" w:hAnsi="Aptos" w:cs="Aptos"/>
          <w:lang w:val="en-US"/>
        </w:rPr>
        <w:t xml:space="preserve">Figure 2: </w:t>
      </w:r>
      <w:r w:rsidR="5236B031" w:rsidRPr="5922086E">
        <w:rPr>
          <w:rFonts w:ascii="Aptos" w:eastAsia="Aptos" w:hAnsi="Aptos" w:cs="Aptos"/>
          <w:lang w:val="en-US"/>
        </w:rPr>
        <w:t xml:space="preserve">The </w:t>
      </w:r>
      <w:r w:rsidR="299ECD0C" w:rsidRPr="5922086E">
        <w:rPr>
          <w:rFonts w:ascii="Aptos" w:eastAsia="Aptos" w:hAnsi="Aptos" w:cs="Aptos"/>
          <w:lang w:val="en-US"/>
        </w:rPr>
        <w:t>inverting operational amplifier circuit diagram</w:t>
      </w:r>
      <w:r w:rsidR="5236B031" w:rsidRPr="5922086E">
        <w:rPr>
          <w:rFonts w:ascii="Aptos" w:eastAsia="Aptos" w:hAnsi="Aptos" w:cs="Aptos"/>
          <w:lang w:val="en-US"/>
        </w:rPr>
        <w:t xml:space="preserve"> | Credits: Nanni Srikanthan</w:t>
      </w:r>
    </w:p>
    <w:p w14:paraId="7E91B147" w14:textId="001096BD" w:rsidR="05C7A5D2" w:rsidRDefault="05C7A5D2" w:rsidP="283F984C">
      <w:pPr>
        <w:pStyle w:val="Heading3"/>
      </w:pPr>
      <w:bookmarkStart w:id="43" w:name="_Toc220283400"/>
      <w:bookmarkStart w:id="44" w:name="_Toc1520405889"/>
      <w:bookmarkStart w:id="45" w:name="_Toc195031330"/>
      <w:bookmarkStart w:id="46" w:name="_Toc195036877"/>
      <w:bookmarkStart w:id="47" w:name="_Toc195039331"/>
      <w:bookmarkStart w:id="48" w:name="_Toc195039295"/>
      <w:r w:rsidRPr="5922086E">
        <w:t>Soldering and Desoldering:</w:t>
      </w:r>
      <w:bookmarkEnd w:id="43"/>
      <w:bookmarkEnd w:id="44"/>
      <w:bookmarkEnd w:id="45"/>
      <w:bookmarkEnd w:id="46"/>
      <w:bookmarkEnd w:id="47"/>
      <w:bookmarkEnd w:id="48"/>
    </w:p>
    <w:p w14:paraId="51F59334" w14:textId="77819976" w:rsidR="1FF5ACF3" w:rsidRDefault="1FF5ACF3">
      <w:r w:rsidRPr="5922086E">
        <w:rPr>
          <w:b/>
          <w:bCs/>
        </w:rPr>
        <w:t>Board</w:t>
      </w:r>
      <w:r>
        <w:t>:</w:t>
      </w:r>
    </w:p>
    <w:p w14:paraId="025CF303" w14:textId="610E2F1B" w:rsidR="05C7A5D2" w:rsidRDefault="05C7A5D2">
      <w:r>
        <w:t xml:space="preserve">Initially we planned to </w:t>
      </w:r>
      <w:r w:rsidR="39581802">
        <w:t>re</w:t>
      </w:r>
      <w:r>
        <w:t>use an</w:t>
      </w:r>
      <w:r w:rsidR="73B6ABB0">
        <w:t xml:space="preserve"> old perf board</w:t>
      </w:r>
      <w:r w:rsidR="1773790F">
        <w:t xml:space="preserve"> </w:t>
      </w:r>
      <w:r w:rsidR="134C23F5">
        <w:t xml:space="preserve">for assembling and soldering all the components of inverting op-amp. </w:t>
      </w:r>
      <w:proofErr w:type="gramStart"/>
      <w:r w:rsidR="7753ED29">
        <w:t>So</w:t>
      </w:r>
      <w:proofErr w:type="gramEnd"/>
      <w:r w:rsidR="7753ED29">
        <w:t xml:space="preserve"> we selected a used single-sided phenolic perf board with copper pads for prototyping the op-amp circuit.</w:t>
      </w:r>
    </w:p>
    <w:p w14:paraId="0BCAB7A2" w14:textId="789BD8E5" w:rsidR="13866A95" w:rsidRDefault="13866A95">
      <w:r>
        <w:t>We decided to go for perf board because it helps in nose reduction (which is critical for accurate pitch detection), stability and durability.</w:t>
      </w:r>
    </w:p>
    <w:p w14:paraId="79FF3815" w14:textId="7CC7EB81" w:rsidR="7753ED29" w:rsidRDefault="7753ED29" w:rsidP="5922086E">
      <w:pPr>
        <w:rPr>
          <w:b/>
          <w:bCs/>
        </w:rPr>
      </w:pPr>
      <w:r w:rsidRPr="5922086E">
        <w:rPr>
          <w:b/>
          <w:bCs/>
        </w:rPr>
        <w:lastRenderedPageBreak/>
        <w:t xml:space="preserve">Tools used: </w:t>
      </w:r>
    </w:p>
    <w:p w14:paraId="72733333" w14:textId="40599BDD" w:rsidR="7753ED29" w:rsidRDefault="7753ED29">
      <w:r>
        <w:t>I used a Soldering iron, Lead-free solder,</w:t>
      </w:r>
      <w:r w:rsidR="3184911D">
        <w:t xml:space="preserve"> a soldering stand,</w:t>
      </w:r>
      <w:r>
        <w:t xml:space="preserve"> Desoldering pump</w:t>
      </w:r>
      <w:r w:rsidR="4A51ECBF">
        <w:t>, De-soldering braided wire</w:t>
      </w:r>
      <w:r>
        <w:t xml:space="preserve"> and wire cutters.</w:t>
      </w:r>
    </w:p>
    <w:p w14:paraId="62909873" w14:textId="2DB7E989" w:rsidR="275E8E2F" w:rsidRDefault="275E8E2F" w:rsidP="5922086E">
      <w:pPr>
        <w:rPr>
          <w:b/>
          <w:bCs/>
        </w:rPr>
      </w:pPr>
      <w:r w:rsidRPr="5922086E">
        <w:rPr>
          <w:b/>
          <w:bCs/>
        </w:rPr>
        <w:t>Desoldering Process:</w:t>
      </w:r>
    </w:p>
    <w:p w14:paraId="3890AEA0" w14:textId="70CD206C" w:rsidR="4EE74317" w:rsidRDefault="4EE74317">
      <w:r>
        <w:t>Desoldering</w:t>
      </w:r>
      <w:r w:rsidR="73B6ABB0">
        <w:t xml:space="preserve"> went well and </w:t>
      </w:r>
      <w:r w:rsidR="78F5A251">
        <w:t xml:space="preserve">I </w:t>
      </w:r>
      <w:r w:rsidR="73B6ABB0">
        <w:t xml:space="preserve">used the </w:t>
      </w:r>
      <w:r w:rsidR="49C2F426">
        <w:t>de</w:t>
      </w:r>
      <w:r w:rsidR="73B6ABB0">
        <w:t>solder</w:t>
      </w:r>
      <w:r w:rsidR="105B45D9">
        <w:t>ing pump</w:t>
      </w:r>
      <w:r w:rsidR="73B6ABB0">
        <w:t xml:space="preserve"> </w:t>
      </w:r>
      <w:r w:rsidR="0761E168">
        <w:t>too while desoldering it</w:t>
      </w:r>
      <w:r w:rsidR="5A5C982E">
        <w:t xml:space="preserve"> which was new to me.</w:t>
      </w:r>
    </w:p>
    <w:p w14:paraId="01FCEEEB" w14:textId="75921187" w:rsidR="7CDD8119" w:rsidRDefault="7CDD8119" w:rsidP="5922086E">
      <w:pPr>
        <w:rPr>
          <w:b/>
          <w:bCs/>
        </w:rPr>
      </w:pPr>
      <w:r w:rsidRPr="5922086E">
        <w:rPr>
          <w:b/>
          <w:bCs/>
        </w:rPr>
        <w:t>Soldering Process:</w:t>
      </w:r>
    </w:p>
    <w:p w14:paraId="7741B863" w14:textId="7B2F57A3" w:rsidR="0761E168" w:rsidRDefault="0761E168" w:rsidP="5922086E">
      <w:r>
        <w:t xml:space="preserve">Once it completed I </w:t>
      </w:r>
      <w:r w:rsidR="05C81221">
        <w:t>and Zachary began</w:t>
      </w:r>
      <w:r>
        <w:t xml:space="preserve"> soldering </w:t>
      </w:r>
      <w:r w:rsidR="2D6543DF">
        <w:t xml:space="preserve">the components </w:t>
      </w:r>
      <w:r w:rsidR="21D95775">
        <w:t xml:space="preserve">of amplifier into the perf board. Once we completed the </w:t>
      </w:r>
      <w:r w:rsidR="13B611FC">
        <w:t>s</w:t>
      </w:r>
      <w:r w:rsidR="21D95775">
        <w:t xml:space="preserve">oldering we began testing the </w:t>
      </w:r>
      <w:r w:rsidR="4570D388">
        <w:t xml:space="preserve">inverting op-amp, but we </w:t>
      </w:r>
      <w:r w:rsidR="01144644">
        <w:t>couldn't</w:t>
      </w:r>
      <w:r w:rsidR="4570D388">
        <w:t xml:space="preserve"> attain the necessary results. Upon investigating we found out that some of the components were not soldered properly and </w:t>
      </w:r>
      <w:r w:rsidR="74672AE5">
        <w:t>some were</w:t>
      </w:r>
      <w:r w:rsidR="1A32E840">
        <w:t xml:space="preserve"> </w:t>
      </w:r>
    </w:p>
    <w:p w14:paraId="5574A8A4" w14:textId="4053B9F8" w:rsidR="6DD7B4E2" w:rsidRDefault="6DD7B4E2" w:rsidP="5922086E">
      <w:r w:rsidRPr="5922086E">
        <w:rPr>
          <w:b/>
          <w:bCs/>
        </w:rPr>
        <w:t>Problems</w:t>
      </w:r>
      <w:r>
        <w:t xml:space="preserve">: </w:t>
      </w:r>
    </w:p>
    <w:p w14:paraId="74F690B1" w14:textId="32F076CD" w:rsidR="6DD7B4E2" w:rsidRDefault="6DD7B4E2" w:rsidP="5922086E">
      <w:r>
        <w:t>While soldering we made a messy wiring connection, and the guitar signal paths gave</w:t>
      </w:r>
      <w:r w:rsidR="7E304F9D">
        <w:t xml:space="preserve"> </w:t>
      </w:r>
      <w:r w:rsidR="62A3FC67">
        <w:t>weird</w:t>
      </w:r>
      <w:r>
        <w:t xml:space="preserve"> noise.</w:t>
      </w:r>
      <w:r w:rsidR="0606605F">
        <w:t xml:space="preserve"> I accidently soldered two adjacent conductive pads together. </w:t>
      </w:r>
    </w:p>
    <w:p w14:paraId="2783669F" w14:textId="15E3CBD9" w:rsidR="3C9D9F6E" w:rsidRDefault="3C9D9F6E" w:rsidP="5922086E">
      <w:r w:rsidRPr="5922086E">
        <w:rPr>
          <w:b/>
          <w:bCs/>
        </w:rPr>
        <w:t>Solutions</w:t>
      </w:r>
      <w:r>
        <w:t>:</w:t>
      </w:r>
    </w:p>
    <w:p w14:paraId="60F88A2F" w14:textId="4732989B" w:rsidR="17B86BE7" w:rsidRDefault="17B86BE7" w:rsidP="5922086E">
      <w:r>
        <w:t>So</w:t>
      </w:r>
      <w:r w:rsidR="00661BC4">
        <w:t>,</w:t>
      </w:r>
      <w:r>
        <w:t xml:space="preserve"> we overc</w:t>
      </w:r>
      <w:r w:rsidR="00661BC4">
        <w:t>a</w:t>
      </w:r>
      <w:r>
        <w:t>me this by removing (desolder</w:t>
      </w:r>
      <w:r w:rsidR="00752A14">
        <w:t>ing</w:t>
      </w:r>
      <w:r>
        <w:t>) the important components from the perf board and soldered them to a new perf board</w:t>
      </w:r>
      <w:r w:rsidR="7E3C49E6">
        <w:t xml:space="preserve"> carefully. </w:t>
      </w:r>
    </w:p>
    <w:p w14:paraId="16167DCA" w14:textId="35422CCD" w:rsidR="15F9E41F" w:rsidRDefault="15F9E41F" w:rsidP="283F984C">
      <w:pPr>
        <w:pStyle w:val="Heading3"/>
        <w:rPr>
          <w:lang w:val="en-US"/>
        </w:rPr>
      </w:pPr>
      <w:bookmarkStart w:id="49" w:name="_Toc1260298421"/>
      <w:bookmarkStart w:id="50" w:name="_Toc2140008972"/>
      <w:bookmarkStart w:id="51" w:name="_Toc195031331"/>
      <w:bookmarkStart w:id="52" w:name="_Toc195036878"/>
      <w:bookmarkStart w:id="53" w:name="_Toc195039332"/>
      <w:bookmarkStart w:id="54" w:name="_Toc195039296"/>
      <w:r w:rsidRPr="5922086E">
        <w:rPr>
          <w:lang w:val="en-US"/>
        </w:rPr>
        <w:t>3D model for a small container box:</w:t>
      </w:r>
      <w:bookmarkEnd w:id="49"/>
      <w:bookmarkEnd w:id="50"/>
      <w:bookmarkEnd w:id="51"/>
      <w:bookmarkEnd w:id="52"/>
      <w:bookmarkEnd w:id="53"/>
      <w:bookmarkEnd w:id="54"/>
      <w:r w:rsidRPr="5922086E">
        <w:rPr>
          <w:lang w:val="en-US"/>
        </w:rPr>
        <w:t xml:space="preserve"> </w:t>
      </w:r>
    </w:p>
    <w:p w14:paraId="386C9827" w14:textId="03761994" w:rsidR="15F9E41F" w:rsidRDefault="15F9E41F" w:rsidP="5922086E">
      <w:r w:rsidRPr="5922086E">
        <w:rPr>
          <w:b/>
          <w:bCs/>
          <w:lang w:val="en-US"/>
        </w:rPr>
        <w:t>Purpose</w:t>
      </w:r>
      <w:r w:rsidRPr="5922086E">
        <w:rPr>
          <w:lang w:val="en-US"/>
        </w:rPr>
        <w:t>:</w:t>
      </w:r>
    </w:p>
    <w:p w14:paraId="3A6BBD78" w14:textId="602BC068" w:rsidR="15F9E41F" w:rsidRDefault="15F9E41F" w:rsidP="5922086E">
      <w:r w:rsidRPr="5922086E">
        <w:rPr>
          <w:lang w:val="en-US"/>
        </w:rPr>
        <w:t>Instead of designing a big box, we opted for a thin, flat design to improve portability. The fully enclosed design was chosen to securely house and protect all key components of the Arduino-based Guitar Tuner. Additionally, the compact form factor enhances portability, making the device easier to transport.</w:t>
      </w:r>
    </w:p>
    <w:p w14:paraId="4FC16C91" w14:textId="6F4EBF48" w:rsidR="15F9E41F" w:rsidRDefault="15F9E41F" w:rsidP="5922086E">
      <w:pPr>
        <w:rPr>
          <w:b/>
          <w:bCs/>
          <w:lang w:val="en-US"/>
        </w:rPr>
      </w:pPr>
      <w:r w:rsidRPr="5922086E">
        <w:rPr>
          <w:b/>
          <w:bCs/>
          <w:lang w:val="en-US"/>
        </w:rPr>
        <w:t xml:space="preserve">Design Considerations: </w:t>
      </w:r>
    </w:p>
    <w:p w14:paraId="1A1720A5" w14:textId="44683856" w:rsidR="15F9E41F" w:rsidRDefault="15F9E41F" w:rsidP="5922086E">
      <w:r w:rsidRPr="5922086E">
        <w:rPr>
          <w:b/>
          <w:bCs/>
          <w:lang w:val="en-US"/>
        </w:rPr>
        <w:t>Dimensions</w:t>
      </w:r>
      <w:r w:rsidRPr="5922086E">
        <w:rPr>
          <w:lang w:val="en-US"/>
        </w:rPr>
        <w:t>:</w:t>
      </w:r>
    </w:p>
    <w:p w14:paraId="30EFF7A7" w14:textId="0426FCE8" w:rsidR="15F9E41F" w:rsidRDefault="15F9E41F" w:rsidP="5922086E">
      <w:pPr>
        <w:rPr>
          <w:lang w:val="en-US"/>
        </w:rPr>
      </w:pPr>
      <w:r w:rsidRPr="5922086E">
        <w:rPr>
          <w:lang w:val="en-US"/>
        </w:rPr>
        <w:t>The dimensions of each component were either measured manually or obtained from online sources. The measurements for the Arduino and I2C 16x2 character LCD were obtained from online websites such as AliExpress and Arduino.cc. The measurement for the amplifier was taken manually using a ruler. Later, all these measurements were used to create images for the visualization of our 3D model before beginning the design process. Below are some of the important dimensions we recorded to create the 3D design</w:t>
      </w:r>
      <w:r w:rsidR="21D13EA7" w:rsidRPr="6A66CF15">
        <w:rPr>
          <w:lang w:val="en-US"/>
        </w:rPr>
        <w:t>.</w:t>
      </w:r>
    </w:p>
    <w:p w14:paraId="3F79D871" w14:textId="1B18A5FA" w:rsidR="235A58C5" w:rsidRDefault="0F97060F">
      <w:r>
        <w:rPr>
          <w:noProof/>
        </w:rPr>
        <w:lastRenderedPageBreak/>
        <w:drawing>
          <wp:inline distT="0" distB="0" distL="0" distR="0" wp14:anchorId="32E0400B" wp14:editId="1EC2ED75">
            <wp:extent cx="4049712" cy="1243078"/>
            <wp:effectExtent l="0" t="0" r="0" b="0"/>
            <wp:docPr id="1196862715" name="Picture 451795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795671"/>
                    <pic:cNvPicPr/>
                  </pic:nvPicPr>
                  <pic:blipFill>
                    <a:blip r:embed="rId16">
                      <a:extLst>
                        <a:ext uri="{28A0092B-C50C-407E-A947-70E740481C1C}">
                          <a14:useLocalDpi xmlns:a14="http://schemas.microsoft.com/office/drawing/2010/main" val="0"/>
                        </a:ext>
                      </a:extLst>
                    </a:blip>
                    <a:stretch>
                      <a:fillRect/>
                    </a:stretch>
                  </pic:blipFill>
                  <pic:spPr>
                    <a:xfrm>
                      <a:off x="0" y="0"/>
                      <a:ext cx="4049712" cy="1243078"/>
                    </a:xfrm>
                    <a:prstGeom prst="rect">
                      <a:avLst/>
                    </a:prstGeom>
                  </pic:spPr>
                </pic:pic>
              </a:graphicData>
            </a:graphic>
          </wp:inline>
        </w:drawing>
      </w:r>
    </w:p>
    <w:p w14:paraId="299AF536" w14:textId="629FCB9F" w:rsidR="6A66CF15" w:rsidRDefault="235A58C5" w:rsidP="6A66CF15">
      <w:r w:rsidRPr="6A66CF15">
        <w:rPr>
          <w:lang w:val="en-US"/>
        </w:rPr>
        <w:t>Image 3: The side view of the container box</w:t>
      </w:r>
    </w:p>
    <w:p w14:paraId="42A5806E" w14:textId="2BCF2962" w:rsidR="7972E82D" w:rsidRDefault="576DEC17">
      <w:r>
        <w:rPr>
          <w:noProof/>
        </w:rPr>
        <w:drawing>
          <wp:inline distT="0" distB="0" distL="0" distR="0" wp14:anchorId="1945FBC9" wp14:editId="3EB3FD79">
            <wp:extent cx="5676900" cy="1117600"/>
            <wp:effectExtent l="0" t="0" r="0" b="0"/>
            <wp:docPr id="540852494" name="Picture 114676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676667"/>
                    <pic:cNvPicPr/>
                  </pic:nvPicPr>
                  <pic:blipFill>
                    <a:blip r:embed="rId17">
                      <a:extLst>
                        <a:ext uri="{28A0092B-C50C-407E-A947-70E740481C1C}">
                          <a14:useLocalDpi xmlns:a14="http://schemas.microsoft.com/office/drawing/2010/main" val="0"/>
                        </a:ext>
                      </a:extLst>
                    </a:blip>
                    <a:stretch>
                      <a:fillRect/>
                    </a:stretch>
                  </pic:blipFill>
                  <pic:spPr>
                    <a:xfrm>
                      <a:off x="0" y="0"/>
                      <a:ext cx="5676900" cy="1117600"/>
                    </a:xfrm>
                    <a:prstGeom prst="rect">
                      <a:avLst/>
                    </a:prstGeom>
                  </pic:spPr>
                </pic:pic>
              </a:graphicData>
            </a:graphic>
          </wp:inline>
        </w:drawing>
      </w:r>
    </w:p>
    <w:p w14:paraId="72FE1044" w14:textId="3AE336BB" w:rsidR="7972E82D" w:rsidRDefault="7972E82D">
      <w:r w:rsidRPr="6A66CF15">
        <w:rPr>
          <w:lang w:val="en-US"/>
        </w:rPr>
        <w:t xml:space="preserve">Image </w:t>
      </w:r>
      <w:r w:rsidR="3FE09433" w:rsidRPr="6A66CF15">
        <w:rPr>
          <w:lang w:val="en-US"/>
        </w:rPr>
        <w:t>4</w:t>
      </w:r>
      <w:r w:rsidRPr="6A66CF15">
        <w:rPr>
          <w:lang w:val="en-US"/>
        </w:rPr>
        <w:t>: The front-side view of the small container box</w:t>
      </w:r>
    </w:p>
    <w:p w14:paraId="027BF890" w14:textId="3F39A1A8" w:rsidR="19F39693" w:rsidRDefault="19F39693">
      <w:r>
        <w:rPr>
          <w:noProof/>
        </w:rPr>
        <w:drawing>
          <wp:inline distT="0" distB="0" distL="0" distR="0" wp14:anchorId="6E4E5957" wp14:editId="538DF14E">
            <wp:extent cx="3371850" cy="1905000"/>
            <wp:effectExtent l="0" t="0" r="0" b="0"/>
            <wp:docPr id="11886850" name="Picture 11886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71850" cy="1905000"/>
                    </a:xfrm>
                    <a:prstGeom prst="rect">
                      <a:avLst/>
                    </a:prstGeom>
                  </pic:spPr>
                </pic:pic>
              </a:graphicData>
            </a:graphic>
          </wp:inline>
        </w:drawing>
      </w:r>
      <w:r w:rsidR="15F9E41F" w:rsidRPr="5922086E">
        <w:rPr>
          <w:lang w:val="en-US"/>
        </w:rPr>
        <w:t xml:space="preserve">    </w:t>
      </w:r>
      <w:r w:rsidR="5A2F914E">
        <w:rPr>
          <w:noProof/>
        </w:rPr>
        <w:drawing>
          <wp:inline distT="0" distB="0" distL="0" distR="0" wp14:anchorId="0CA311D9" wp14:editId="322516F9">
            <wp:extent cx="1990725" cy="2009775"/>
            <wp:effectExtent l="0" t="0" r="0" b="0"/>
            <wp:docPr id="1915384965" name="Picture 1915384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1990725" cy="2009775"/>
                    </a:xfrm>
                    <a:prstGeom prst="rect">
                      <a:avLst/>
                    </a:prstGeom>
                  </pic:spPr>
                </pic:pic>
              </a:graphicData>
            </a:graphic>
          </wp:inline>
        </w:drawing>
      </w:r>
    </w:p>
    <w:p w14:paraId="04440468" w14:textId="28655617" w:rsidR="15F9E41F" w:rsidRDefault="21D13EA7" w:rsidP="5922086E">
      <w:r w:rsidRPr="6A66CF15">
        <w:rPr>
          <w:lang w:val="en-US"/>
        </w:rPr>
        <w:t xml:space="preserve">Image </w:t>
      </w:r>
      <w:r w:rsidR="6FDE7269" w:rsidRPr="6A66CF15">
        <w:rPr>
          <w:lang w:val="en-US"/>
        </w:rPr>
        <w:t>5</w:t>
      </w:r>
      <w:r w:rsidRPr="6A66CF15">
        <w:rPr>
          <w:lang w:val="en-US"/>
        </w:rPr>
        <w:t xml:space="preserve">: The small container box                                    Image </w:t>
      </w:r>
      <w:r w:rsidR="65D3845A" w:rsidRPr="6A66CF15">
        <w:rPr>
          <w:lang w:val="en-US"/>
        </w:rPr>
        <w:t>6</w:t>
      </w:r>
      <w:r w:rsidRPr="6A66CF15">
        <w:rPr>
          <w:lang w:val="en-US"/>
        </w:rPr>
        <w:t xml:space="preserve">: The amplifier soldered </w:t>
      </w:r>
      <w:proofErr w:type="gramStart"/>
      <w:r w:rsidRPr="6A66CF15">
        <w:rPr>
          <w:lang w:val="en-US"/>
        </w:rPr>
        <w:t>in</w:t>
      </w:r>
      <w:proofErr w:type="gramEnd"/>
      <w:r w:rsidRPr="6A66CF15">
        <w:rPr>
          <w:lang w:val="en-US"/>
        </w:rPr>
        <w:t xml:space="preserve"> the perf board</w:t>
      </w:r>
    </w:p>
    <w:p w14:paraId="0B6057A6" w14:textId="2585300A" w:rsidR="15F9E41F" w:rsidRDefault="15F9E41F" w:rsidP="5922086E">
      <w:r w:rsidRPr="5922086E">
        <w:rPr>
          <w:lang w:val="en-US"/>
        </w:rPr>
        <w:t xml:space="preserve"> </w:t>
      </w:r>
      <w:r w:rsidR="6037F8E1">
        <w:rPr>
          <w:noProof/>
        </w:rPr>
        <w:drawing>
          <wp:inline distT="0" distB="0" distL="0" distR="0" wp14:anchorId="053C06F6" wp14:editId="03FE2F45">
            <wp:extent cx="5038725" cy="1414379"/>
            <wp:effectExtent l="0" t="0" r="0" b="0"/>
            <wp:docPr id="1809387015" name="Picture 1809387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9387015"/>
                    <pic:cNvPicPr/>
                  </pic:nvPicPr>
                  <pic:blipFill>
                    <a:blip r:embed="rId20">
                      <a:extLst>
                        <a:ext uri="{28A0092B-C50C-407E-A947-70E740481C1C}">
                          <a14:useLocalDpi xmlns:a14="http://schemas.microsoft.com/office/drawing/2010/main" val="0"/>
                        </a:ext>
                      </a:extLst>
                    </a:blip>
                    <a:stretch>
                      <a:fillRect/>
                    </a:stretch>
                  </pic:blipFill>
                  <pic:spPr>
                    <a:xfrm>
                      <a:off x="0" y="0"/>
                      <a:ext cx="5038725" cy="1414379"/>
                    </a:xfrm>
                    <a:prstGeom prst="rect">
                      <a:avLst/>
                    </a:prstGeom>
                  </pic:spPr>
                </pic:pic>
              </a:graphicData>
            </a:graphic>
          </wp:inline>
        </w:drawing>
      </w:r>
    </w:p>
    <w:p w14:paraId="3D6C65D7" w14:textId="07002760" w:rsidR="15F9E41F" w:rsidRDefault="15F9E41F" w:rsidP="5922086E">
      <w:r w:rsidRPr="5922086E">
        <w:rPr>
          <w:lang w:val="en-US"/>
        </w:rPr>
        <w:t xml:space="preserve">Image </w:t>
      </w:r>
      <w:r w:rsidR="53BF1F3C" w:rsidRPr="6A66CF15">
        <w:rPr>
          <w:lang w:val="en-US"/>
        </w:rPr>
        <w:t>7</w:t>
      </w:r>
      <w:r w:rsidRPr="5922086E">
        <w:rPr>
          <w:lang w:val="en-US"/>
        </w:rPr>
        <w:t>: The container box lid</w:t>
      </w:r>
    </w:p>
    <w:p w14:paraId="23944710" w14:textId="77777777" w:rsidR="00290C15" w:rsidRDefault="00290C15" w:rsidP="283F984C">
      <w:pPr>
        <w:rPr>
          <w:lang w:val="en-US"/>
        </w:rPr>
      </w:pPr>
    </w:p>
    <w:p w14:paraId="102BE505" w14:textId="77777777" w:rsidR="00290C15" w:rsidRDefault="00290C15" w:rsidP="283F984C">
      <w:pPr>
        <w:rPr>
          <w:lang w:val="en-US"/>
        </w:rPr>
      </w:pPr>
    </w:p>
    <w:p w14:paraId="661885F2" w14:textId="77777777" w:rsidR="00290C15" w:rsidRDefault="00290C15" w:rsidP="283F984C">
      <w:pPr>
        <w:rPr>
          <w:lang w:val="en-US"/>
        </w:rPr>
      </w:pPr>
    </w:p>
    <w:p w14:paraId="4D1A652A" w14:textId="1B43110A" w:rsidR="15F9E41F" w:rsidRDefault="76A0B46B" w:rsidP="283F984C">
      <w:r w:rsidRPr="6A66CF15">
        <w:rPr>
          <w:b/>
          <w:bCs/>
          <w:lang w:val="en-US"/>
        </w:rPr>
        <w:lastRenderedPageBreak/>
        <w:t>Pictures:</w:t>
      </w:r>
    </w:p>
    <w:p w14:paraId="0B34E15B" w14:textId="6F2FB649" w:rsidR="0B2587E5" w:rsidRDefault="0B2587E5" w:rsidP="6A66CF15">
      <w:pPr>
        <w:rPr>
          <w:b/>
          <w:bCs/>
          <w:lang w:val="en-US"/>
        </w:rPr>
      </w:pPr>
      <w:r>
        <w:rPr>
          <w:noProof/>
        </w:rPr>
        <w:drawing>
          <wp:inline distT="0" distB="0" distL="0" distR="0" wp14:anchorId="3701E280" wp14:editId="127C2C8A">
            <wp:extent cx="2703512" cy="1247775"/>
            <wp:effectExtent l="0" t="0" r="0" b="0"/>
            <wp:docPr id="239365342" name="Picture 239365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03512" cy="1247775"/>
                    </a:xfrm>
                    <a:prstGeom prst="rect">
                      <a:avLst/>
                    </a:prstGeom>
                  </pic:spPr>
                </pic:pic>
              </a:graphicData>
            </a:graphic>
          </wp:inline>
        </w:drawing>
      </w:r>
      <w:r w:rsidR="39A919CC" w:rsidRPr="6A66CF15">
        <w:rPr>
          <w:b/>
          <w:bCs/>
          <w:lang w:val="en-US"/>
        </w:rPr>
        <w:t xml:space="preserve"> </w:t>
      </w:r>
      <w:r w:rsidR="4C465F4A" w:rsidRPr="6A66CF15">
        <w:rPr>
          <w:b/>
          <w:bCs/>
          <w:lang w:val="en-US"/>
        </w:rPr>
        <w:t xml:space="preserve">          </w:t>
      </w:r>
      <w:r w:rsidR="39A919CC" w:rsidRPr="6A66CF15">
        <w:rPr>
          <w:b/>
          <w:bCs/>
          <w:lang w:val="en-US"/>
        </w:rPr>
        <w:t xml:space="preserve">  </w:t>
      </w:r>
      <w:r w:rsidR="49190A47">
        <w:rPr>
          <w:noProof/>
        </w:rPr>
        <w:drawing>
          <wp:inline distT="0" distB="0" distL="0" distR="0" wp14:anchorId="5947C20D" wp14:editId="09D6DA2A">
            <wp:extent cx="2693988" cy="1243379"/>
            <wp:effectExtent l="0" t="0" r="0" b="0"/>
            <wp:docPr id="509726978" name="Picture 509726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93988" cy="1243379"/>
                    </a:xfrm>
                    <a:prstGeom prst="rect">
                      <a:avLst/>
                    </a:prstGeom>
                  </pic:spPr>
                </pic:pic>
              </a:graphicData>
            </a:graphic>
          </wp:inline>
        </w:drawing>
      </w:r>
    </w:p>
    <w:p w14:paraId="0E0AE380" w14:textId="290CE68F" w:rsidR="15F9E41F" w:rsidRDefault="76A0B46B" w:rsidP="6A66CF15">
      <w:pPr>
        <w:rPr>
          <w:lang w:val="en-US"/>
        </w:rPr>
      </w:pPr>
      <w:r w:rsidRPr="6A66CF15">
        <w:rPr>
          <w:lang w:val="en-US"/>
        </w:rPr>
        <w:t>Figure 8: The image of the container box with</w:t>
      </w:r>
      <w:r w:rsidR="5612D1B4" w:rsidRPr="6A66CF15">
        <w:rPr>
          <w:lang w:val="en-US"/>
        </w:rPr>
        <w:t xml:space="preserve">       </w:t>
      </w:r>
      <w:r w:rsidR="5A9D571A" w:rsidRPr="6A66CF15">
        <w:rPr>
          <w:lang w:val="en-US"/>
        </w:rPr>
        <w:t xml:space="preserve">       </w:t>
      </w:r>
      <w:r w:rsidR="5612D1B4" w:rsidRPr="6A66CF15">
        <w:rPr>
          <w:lang w:val="en-US"/>
        </w:rPr>
        <w:t xml:space="preserve">Figure 9: The </w:t>
      </w:r>
      <w:r w:rsidR="68E3E625" w:rsidRPr="6A66CF15">
        <w:rPr>
          <w:lang w:val="en-US"/>
        </w:rPr>
        <w:t xml:space="preserve">container </w:t>
      </w:r>
      <w:r w:rsidR="5612D1B4" w:rsidRPr="6A66CF15">
        <w:rPr>
          <w:lang w:val="en-US"/>
        </w:rPr>
        <w:t>box</w:t>
      </w:r>
      <w:r w:rsidR="72C0EA1A" w:rsidRPr="6A66CF15">
        <w:rPr>
          <w:lang w:val="en-US"/>
        </w:rPr>
        <w:t xml:space="preserve"> with lid closed</w:t>
      </w:r>
      <w:r w:rsidR="5612D1B4" w:rsidRPr="6A66CF15">
        <w:rPr>
          <w:lang w:val="en-US"/>
        </w:rPr>
        <w:t>.</w:t>
      </w:r>
    </w:p>
    <w:p w14:paraId="2E6E8D3B" w14:textId="44679747" w:rsidR="15F9E41F" w:rsidRDefault="5612D1B4" w:rsidP="283F984C">
      <w:pPr>
        <w:rPr>
          <w:lang w:val="en-US"/>
        </w:rPr>
      </w:pPr>
      <w:r w:rsidRPr="6A66CF15">
        <w:rPr>
          <w:lang w:val="en-US"/>
        </w:rPr>
        <w:t xml:space="preserve">                  </w:t>
      </w:r>
      <w:r w:rsidR="76A0B46B" w:rsidRPr="6A66CF15">
        <w:rPr>
          <w:lang w:val="en-US"/>
        </w:rPr>
        <w:t xml:space="preserve"> all its internal components.</w:t>
      </w:r>
    </w:p>
    <w:p w14:paraId="0B3952B6" w14:textId="7804D082" w:rsidR="15F9E41F" w:rsidRDefault="15F9E41F" w:rsidP="5922086E">
      <w:r w:rsidRPr="5922086E">
        <w:rPr>
          <w:b/>
          <w:bCs/>
          <w:lang w:val="en-US"/>
        </w:rPr>
        <w:t>Material</w:t>
      </w:r>
      <w:r w:rsidRPr="5922086E">
        <w:rPr>
          <w:lang w:val="en-US"/>
        </w:rPr>
        <w:t>:</w:t>
      </w:r>
    </w:p>
    <w:p w14:paraId="73D763B2" w14:textId="2320C123" w:rsidR="15F9E41F" w:rsidRDefault="15F9E41F" w:rsidP="5922086E">
      <w:r w:rsidRPr="5922086E">
        <w:rPr>
          <w:lang w:val="en-US"/>
        </w:rPr>
        <w:t>The material we are using for 3D modeling is PLA. This is the material available to us, and it is suitable for any 3D printer. Also, it is more brittle than ABS [1].</w:t>
      </w:r>
    </w:p>
    <w:p w14:paraId="6B75F751" w14:textId="363F5702" w:rsidR="15F9E41F" w:rsidRDefault="15F9E41F" w:rsidP="5922086E">
      <w:pPr>
        <w:rPr>
          <w:b/>
          <w:bCs/>
          <w:lang w:val="en-US"/>
        </w:rPr>
      </w:pPr>
      <w:r w:rsidRPr="5922086E">
        <w:rPr>
          <w:b/>
          <w:bCs/>
          <w:lang w:val="en-US"/>
        </w:rPr>
        <w:t>Software Used:</w:t>
      </w:r>
    </w:p>
    <w:p w14:paraId="589D2637" w14:textId="1C47F6BD" w:rsidR="15F9E41F" w:rsidRDefault="15F9E41F" w:rsidP="5922086E">
      <w:r w:rsidRPr="5922086E">
        <w:rPr>
          <w:lang w:val="en-US"/>
        </w:rPr>
        <w:t xml:space="preserve">To create the necessary </w:t>
      </w:r>
      <w:proofErr w:type="gramStart"/>
      <w:r w:rsidRPr="5922086E">
        <w:rPr>
          <w:lang w:val="en-US"/>
        </w:rPr>
        <w:t>design/.</w:t>
      </w:r>
      <w:proofErr w:type="spellStart"/>
      <w:proofErr w:type="gramEnd"/>
      <w:r w:rsidRPr="5922086E">
        <w:rPr>
          <w:lang w:val="en-US"/>
        </w:rPr>
        <w:t>stl</w:t>
      </w:r>
      <w:proofErr w:type="spellEnd"/>
      <w:r w:rsidRPr="5922086E">
        <w:rPr>
          <w:lang w:val="en-US"/>
        </w:rPr>
        <w:t xml:space="preserve"> file required for printing the 3D model of the container box, I initially chose AutoCAD, but its designing technique required much more time than I expected, and the system I worked on was somewhat slow. So, I switched to SketchUp, which was easier and faster.</w:t>
      </w:r>
    </w:p>
    <w:p w14:paraId="186DAF48" w14:textId="0DAD2DD8" w:rsidR="15F9E41F" w:rsidRDefault="15F9E41F" w:rsidP="5922086E">
      <w:pPr>
        <w:rPr>
          <w:b/>
          <w:bCs/>
          <w:lang w:val="en-US"/>
        </w:rPr>
      </w:pPr>
      <w:r w:rsidRPr="5922086E">
        <w:rPr>
          <w:b/>
          <w:bCs/>
          <w:lang w:val="en-US"/>
        </w:rPr>
        <w:t>Structural Features:</w:t>
      </w:r>
    </w:p>
    <w:p w14:paraId="782488A7" w14:textId="3AE1F849" w:rsidR="15F9E41F" w:rsidRDefault="15F9E41F" w:rsidP="5922086E">
      <w:r w:rsidRPr="5922086E">
        <w:rPr>
          <w:lang w:val="en-US"/>
        </w:rPr>
        <w:t>The box was given a higher weight at the bottom, and stands were avoided so that it could stand firmly on any type of ground. Four alignment pins (each 3mm above the box height) were designed to be printed at the top four corners to firmly hold the lid. This lid has four holes at the four corners with a depth of 3mm to fit into the alignment pins. There are also 11 alignment pins inside the box to hold the amplifier perf board (4 pins), Arduino UNO (3 pins), and I2C display (4 pins). Each of these pins has a height of 1 cm and stands on a 0.5 cm × 0.5 cm × 0.5 cm box structure.</w:t>
      </w:r>
    </w:p>
    <w:p w14:paraId="10339F6D" w14:textId="2A8AA10E" w:rsidR="15F9E41F" w:rsidRDefault="15F9E41F" w:rsidP="5922086E">
      <w:r w:rsidRPr="5922086E">
        <w:rPr>
          <w:lang w:val="en-US"/>
        </w:rPr>
        <w:t>Necessary holes will be printed on the box to feed power and take out the outputs.</w:t>
      </w:r>
    </w:p>
    <w:p w14:paraId="2C91AA2C" w14:textId="43F393F2" w:rsidR="222A3811" w:rsidRDefault="222A3811" w:rsidP="6A66CF15">
      <w:pPr>
        <w:rPr>
          <w:lang w:val="en-US"/>
        </w:rPr>
      </w:pPr>
      <w:r w:rsidRPr="6A66CF15">
        <w:rPr>
          <w:lang w:val="en-US"/>
        </w:rPr>
        <w:t xml:space="preserve">In terms of </w:t>
      </w:r>
      <w:proofErr w:type="spellStart"/>
      <w:r w:rsidRPr="6A66CF15">
        <w:rPr>
          <w:lang w:val="en-US"/>
        </w:rPr>
        <w:t>asthetic</w:t>
      </w:r>
      <w:proofErr w:type="spellEnd"/>
      <w:r w:rsidRPr="6A66CF15">
        <w:rPr>
          <w:lang w:val="en-US"/>
        </w:rPr>
        <w:t xml:space="preserve"> value, I did </w:t>
      </w:r>
      <w:proofErr w:type="gramStart"/>
      <w:r w:rsidRPr="6A66CF15">
        <w:rPr>
          <w:lang w:val="en-US"/>
        </w:rPr>
        <w:t>gave</w:t>
      </w:r>
      <w:proofErr w:type="gramEnd"/>
      <w:r w:rsidRPr="6A66CF15">
        <w:rPr>
          <w:lang w:val="en-US"/>
        </w:rPr>
        <w:t xml:space="preserve"> 3D effect design on its front side. </w:t>
      </w:r>
    </w:p>
    <w:p w14:paraId="3F93962D" w14:textId="2011CB41" w:rsidR="15F9E41F" w:rsidRDefault="15F9E41F" w:rsidP="5922086E">
      <w:r w:rsidRPr="5922086E">
        <w:rPr>
          <w:b/>
          <w:bCs/>
          <w:lang w:val="en-US"/>
        </w:rPr>
        <w:t>Challenges</w:t>
      </w:r>
      <w:r w:rsidRPr="5922086E">
        <w:rPr>
          <w:lang w:val="en-US"/>
        </w:rPr>
        <w:t>:</w:t>
      </w:r>
    </w:p>
    <w:p w14:paraId="5E6A0DE5" w14:textId="35E384B8" w:rsidR="15F9E41F" w:rsidRDefault="15F9E41F" w:rsidP="5922086E">
      <w:r w:rsidRPr="5922086E">
        <w:rPr>
          <w:lang w:val="en-US"/>
        </w:rPr>
        <w:t>The measurement for the amplifier was the most challenging part because it had to be taken manually using a ruler. However, we overcame this challenge with precise and repeated measurements to ensure accuracy.</w:t>
      </w:r>
    </w:p>
    <w:p w14:paraId="7B42E763" w14:textId="2FCE7594" w:rsidR="15F9E41F" w:rsidRDefault="15F9E41F" w:rsidP="5922086E">
      <w:r w:rsidRPr="5922086E">
        <w:rPr>
          <w:lang w:val="en-US"/>
        </w:rPr>
        <w:t xml:space="preserve">Later, during the design phase (which is not yet completed), we encountered challenges while working on the alignment. These issues arose both when calculating the correct spot for the alignment pins and when designing their top cone-shaped structure. The exact placement of the alignment pins is crucial because if they do not align perfectly with the component mounting spots, we would have to redesign the entire structure, resulting in wasted material and time. We are </w:t>
      </w:r>
      <w:r w:rsidRPr="5922086E">
        <w:rPr>
          <w:lang w:val="en-US"/>
        </w:rPr>
        <w:lastRenderedPageBreak/>
        <w:t>currently working to ensure precise placement. Additionally, the top part of the alignment pin must be cone-shaped so that the components can be tilted (if necessary) while positioning them.</w:t>
      </w:r>
    </w:p>
    <w:p w14:paraId="7562FB27" w14:textId="651FEC0F" w:rsidR="6D95094D" w:rsidRDefault="6D95094D" w:rsidP="5922086E">
      <w:pPr>
        <w:rPr>
          <w:lang w:val="en-US"/>
        </w:rPr>
      </w:pPr>
      <w:r w:rsidRPr="5922086E">
        <w:rPr>
          <w:b/>
          <w:bCs/>
          <w:lang w:val="en-US"/>
        </w:rPr>
        <w:t>Problems</w:t>
      </w:r>
      <w:r w:rsidRPr="5922086E">
        <w:rPr>
          <w:lang w:val="en-US"/>
        </w:rPr>
        <w:t xml:space="preserve">: </w:t>
      </w:r>
    </w:p>
    <w:p w14:paraId="1DCEB129" w14:textId="6196196D" w:rsidR="6D95094D" w:rsidRDefault="6D95094D" w:rsidP="5922086E">
      <w:pPr>
        <w:rPr>
          <w:lang w:val="en-US"/>
        </w:rPr>
      </w:pPr>
      <w:r w:rsidRPr="5922086E">
        <w:rPr>
          <w:lang w:val="en-US"/>
        </w:rPr>
        <w:t xml:space="preserve">The we encountered problems after the first print of the box. We </w:t>
      </w:r>
      <w:proofErr w:type="gramStart"/>
      <w:r w:rsidRPr="5922086E">
        <w:rPr>
          <w:lang w:val="en-US"/>
        </w:rPr>
        <w:t>have to</w:t>
      </w:r>
      <w:proofErr w:type="gramEnd"/>
      <w:r w:rsidRPr="5922086E">
        <w:rPr>
          <w:lang w:val="en-US"/>
        </w:rPr>
        <w:t xml:space="preserve"> move the LCD screen from its initial position to 5mm upwards to have enough space for the wiring. </w:t>
      </w:r>
      <w:proofErr w:type="gramStart"/>
      <w:r w:rsidR="66B3E17C" w:rsidRPr="5922086E">
        <w:rPr>
          <w:lang w:val="en-US"/>
        </w:rPr>
        <w:t>So</w:t>
      </w:r>
      <w:proofErr w:type="gramEnd"/>
      <w:r w:rsidR="66B3E17C" w:rsidRPr="5922086E">
        <w:rPr>
          <w:lang w:val="en-US"/>
        </w:rPr>
        <w:t xml:space="preserve"> we </w:t>
      </w:r>
      <w:proofErr w:type="gramStart"/>
      <w:r w:rsidR="66B3E17C" w:rsidRPr="5922086E">
        <w:rPr>
          <w:lang w:val="en-US"/>
        </w:rPr>
        <w:t>have to</w:t>
      </w:r>
      <w:proofErr w:type="gramEnd"/>
      <w:r w:rsidR="66B3E17C" w:rsidRPr="5922086E">
        <w:rPr>
          <w:lang w:val="en-US"/>
        </w:rPr>
        <w:t xml:space="preserve"> also move the hole in the lid 5mm upwards. </w:t>
      </w:r>
      <w:proofErr w:type="gramStart"/>
      <w:r w:rsidR="66B3E17C" w:rsidRPr="5922086E">
        <w:rPr>
          <w:lang w:val="en-US"/>
        </w:rPr>
        <w:t>So</w:t>
      </w:r>
      <w:proofErr w:type="gramEnd"/>
      <w:r w:rsidR="66B3E17C" w:rsidRPr="5922086E">
        <w:rPr>
          <w:lang w:val="en-US"/>
        </w:rPr>
        <w:t xml:space="preserve"> we reprinted the 3D model, and it was successful.</w:t>
      </w:r>
    </w:p>
    <w:p w14:paraId="4E69E480" w14:textId="4052E88A" w:rsidR="15F9E41F" w:rsidRDefault="15F9E41F" w:rsidP="5922086E">
      <w:pPr>
        <w:rPr>
          <w:b/>
          <w:bCs/>
          <w:lang w:val="en-US"/>
        </w:rPr>
      </w:pPr>
      <w:r w:rsidRPr="5922086E">
        <w:rPr>
          <w:b/>
          <w:bCs/>
          <w:lang w:val="en-US"/>
        </w:rPr>
        <w:t>Outcome</w:t>
      </w:r>
      <w:r w:rsidRPr="5922086E">
        <w:rPr>
          <w:lang w:val="en-US"/>
        </w:rPr>
        <w:t>:</w:t>
      </w:r>
    </w:p>
    <w:p w14:paraId="282DE6E3" w14:textId="04AE774A" w:rsidR="4E12DE9C" w:rsidRDefault="4E12DE9C" w:rsidP="5922086E">
      <w:pPr>
        <w:rPr>
          <w:lang w:val="en-US"/>
        </w:rPr>
      </w:pPr>
      <w:r w:rsidRPr="5922086E">
        <w:rPr>
          <w:lang w:val="en-US"/>
        </w:rPr>
        <w:t xml:space="preserve">The container box and its lid </w:t>
      </w:r>
      <w:proofErr w:type="gramStart"/>
      <w:r w:rsidRPr="5922086E">
        <w:rPr>
          <w:lang w:val="en-US"/>
        </w:rPr>
        <w:t>is</w:t>
      </w:r>
      <w:proofErr w:type="gramEnd"/>
      <w:r w:rsidRPr="5922086E">
        <w:rPr>
          <w:lang w:val="en-US"/>
        </w:rPr>
        <w:t xml:space="preserve"> </w:t>
      </w:r>
      <w:proofErr w:type="gramStart"/>
      <w:r w:rsidRPr="5922086E">
        <w:rPr>
          <w:lang w:val="en-US"/>
        </w:rPr>
        <w:t>3D modelled very well</w:t>
      </w:r>
      <w:proofErr w:type="gramEnd"/>
      <w:r w:rsidRPr="5922086E">
        <w:rPr>
          <w:lang w:val="en-US"/>
        </w:rPr>
        <w:t xml:space="preserve">. The </w:t>
      </w:r>
      <w:r w:rsidR="50C63AE5" w:rsidRPr="5922086E">
        <w:rPr>
          <w:lang w:val="en-US"/>
        </w:rPr>
        <w:t xml:space="preserve">physical </w:t>
      </w:r>
      <w:r w:rsidRPr="5922086E">
        <w:rPr>
          <w:lang w:val="en-US"/>
        </w:rPr>
        <w:t>3D modelling was done at one of our team members’ -</w:t>
      </w:r>
      <w:r w:rsidR="5459A3AA" w:rsidRPr="5922086E">
        <w:rPr>
          <w:lang w:val="en-US"/>
        </w:rPr>
        <w:t xml:space="preserve"> </w:t>
      </w:r>
      <w:r w:rsidRPr="5922086E">
        <w:rPr>
          <w:lang w:val="en-US"/>
        </w:rPr>
        <w:t>John’s - house</w:t>
      </w:r>
      <w:r w:rsidR="687FD1FD" w:rsidRPr="5922086E">
        <w:rPr>
          <w:lang w:val="en-US"/>
        </w:rPr>
        <w:t>; he had the 3D printing machine, and we used it.</w:t>
      </w:r>
      <w:r w:rsidR="1309F80A" w:rsidRPr="5922086E">
        <w:rPr>
          <w:lang w:val="en-US"/>
        </w:rPr>
        <w:t xml:space="preserve"> He did it perfectly</w:t>
      </w:r>
      <w:r w:rsidR="6B29FDE7" w:rsidRPr="5922086E">
        <w:rPr>
          <w:lang w:val="en-US"/>
        </w:rPr>
        <w:t>.</w:t>
      </w:r>
    </w:p>
    <w:p w14:paraId="33999016" w14:textId="5B754E51" w:rsidR="15F9E41F" w:rsidRDefault="15F9E41F" w:rsidP="283F984C">
      <w:pPr>
        <w:pStyle w:val="Heading3"/>
        <w:rPr>
          <w:lang w:val="en-US"/>
        </w:rPr>
      </w:pPr>
      <w:bookmarkStart w:id="55" w:name="_Toc938828829"/>
      <w:bookmarkStart w:id="56" w:name="_Toc2076096473"/>
      <w:bookmarkStart w:id="57" w:name="_Toc195031332"/>
      <w:bookmarkStart w:id="58" w:name="_Toc195036879"/>
      <w:bookmarkStart w:id="59" w:name="_Toc195039333"/>
      <w:bookmarkStart w:id="60" w:name="_Toc195039297"/>
      <w:r w:rsidRPr="5922086E">
        <w:rPr>
          <w:lang w:val="en-US"/>
        </w:rPr>
        <w:t>Development of an Automatic Tune Adjusting System:</w:t>
      </w:r>
      <w:bookmarkEnd w:id="55"/>
      <w:bookmarkEnd w:id="56"/>
      <w:bookmarkEnd w:id="57"/>
      <w:bookmarkEnd w:id="58"/>
      <w:bookmarkEnd w:id="59"/>
      <w:bookmarkEnd w:id="60"/>
    </w:p>
    <w:p w14:paraId="7C5C9FD5" w14:textId="3132BB48" w:rsidR="15F9E41F" w:rsidRDefault="15F9E41F" w:rsidP="5922086E">
      <w:r w:rsidRPr="5922086E">
        <w:rPr>
          <w:b/>
          <w:bCs/>
          <w:lang w:val="en-US"/>
        </w:rPr>
        <w:t>Purpose</w:t>
      </w:r>
      <w:r w:rsidRPr="5922086E">
        <w:rPr>
          <w:lang w:val="en-US"/>
        </w:rPr>
        <w:t>:</w:t>
      </w:r>
    </w:p>
    <w:p w14:paraId="6FEE04B5" w14:textId="4EF8174F" w:rsidR="15F9E41F" w:rsidRDefault="15F9E41F" w:rsidP="5922086E">
      <w:r w:rsidRPr="5922086E">
        <w:rPr>
          <w:lang w:val="en-US"/>
        </w:rPr>
        <w:t>The purpose of the automatic tune-adjusting system is to correct the tuning when the actual note differs from the desired note. At this point, a stepper motor will rotate the tuning knob to make the adjustment. This motor will be controlled by a stepper motor controller connected to an Arduino. To determine the necessary rotation for proper tuning, a model will be developed to relate each string’s frequency to the tuning knob’s rotation.</w:t>
      </w:r>
    </w:p>
    <w:p w14:paraId="2937BD6A" w14:textId="01E214E7" w:rsidR="15F9E41F" w:rsidRDefault="15F9E41F" w:rsidP="5922086E">
      <w:pPr>
        <w:rPr>
          <w:b/>
          <w:bCs/>
          <w:lang w:val="en-US"/>
        </w:rPr>
      </w:pPr>
      <w:r w:rsidRPr="5922086E">
        <w:rPr>
          <w:b/>
          <w:bCs/>
          <w:lang w:val="en-US"/>
        </w:rPr>
        <w:t>Components:</w:t>
      </w:r>
    </w:p>
    <w:p w14:paraId="75B10C84" w14:textId="002FBA04" w:rsidR="15F9E41F" w:rsidRDefault="15F9E41F" w:rsidP="5922086E">
      <w:pPr>
        <w:rPr>
          <w:b/>
          <w:bCs/>
          <w:lang w:val="en-US"/>
        </w:rPr>
      </w:pPr>
      <w:r w:rsidRPr="5922086E">
        <w:rPr>
          <w:b/>
          <w:bCs/>
          <w:lang w:val="en-US"/>
        </w:rPr>
        <w:t>Stepper Motor:</w:t>
      </w:r>
    </w:p>
    <w:p w14:paraId="79CE3C07" w14:textId="41DAD1D0" w:rsidR="15F9E41F" w:rsidRDefault="15F9E41F" w:rsidP="5922086E">
      <w:r w:rsidRPr="5922086E">
        <w:rPr>
          <w:lang w:val="en-US"/>
        </w:rPr>
        <w:t xml:space="preserve">The stepper motor was chosen because it moves in discrete steps and can be turned to the desired angles, unlike a DC motor. Additionally, it is easy to control with the help of a controller. It is suitable for the </w:t>
      </w:r>
      <w:r w:rsidR="4E3FAA6A" w:rsidRPr="5922086E">
        <w:rPr>
          <w:lang w:val="en-US"/>
        </w:rPr>
        <w:t>micro stepping</w:t>
      </w:r>
      <w:r w:rsidRPr="5922086E">
        <w:rPr>
          <w:lang w:val="en-US"/>
        </w:rPr>
        <w:t xml:space="preserve"> process, which is used to tune </w:t>
      </w:r>
      <w:proofErr w:type="gramStart"/>
      <w:r w:rsidRPr="5922086E">
        <w:rPr>
          <w:lang w:val="en-US"/>
        </w:rPr>
        <w:t>the higher</w:t>
      </w:r>
      <w:proofErr w:type="gramEnd"/>
      <w:r w:rsidRPr="5922086E">
        <w:rPr>
          <w:lang w:val="en-US"/>
        </w:rPr>
        <w:t xml:space="preserve"> notes.</w:t>
      </w:r>
    </w:p>
    <w:p w14:paraId="1CD5C012" w14:textId="4040ADC6" w:rsidR="15F9E41F" w:rsidRDefault="15F9E41F" w:rsidP="5922086E">
      <w:r w:rsidRPr="5922086E">
        <w:rPr>
          <w:lang w:val="en-US"/>
        </w:rPr>
        <w:t xml:space="preserve">The NEMA 17 (42mm × 42mm) has a step angle of 1.8° (200 steps per revolution) when combined with </w:t>
      </w:r>
      <w:r w:rsidR="3487AB1E" w:rsidRPr="5922086E">
        <w:rPr>
          <w:lang w:val="en-US"/>
        </w:rPr>
        <w:t>micro stepping</w:t>
      </w:r>
      <w:r w:rsidRPr="5922086E">
        <w:rPr>
          <w:lang w:val="en-US"/>
        </w:rPr>
        <w:t xml:space="preserve"> [2]. The holding torque of the motor we selected is 0.31 Nm (3.2 kg-cm), which, when combined with </w:t>
      </w:r>
      <w:r w:rsidR="47DBDFD9" w:rsidRPr="5922086E">
        <w:rPr>
          <w:lang w:val="en-US"/>
        </w:rPr>
        <w:t>micro stepping</w:t>
      </w:r>
      <w:r w:rsidRPr="5922086E">
        <w:rPr>
          <w:lang w:val="en-US"/>
        </w:rPr>
        <w:t>, can tune even the higher strings like E (which requires at least around 0.45 Nm) [2]. It has a current rating of 1.2 A per coil and a voltage of 4V [2]. The shaft diameter is 5mm [2].</w:t>
      </w:r>
    </w:p>
    <w:p w14:paraId="65F38A5F" w14:textId="68787E41" w:rsidR="15F9E41F" w:rsidRDefault="15F9E41F" w:rsidP="5922086E">
      <w:pPr>
        <w:rPr>
          <w:b/>
          <w:bCs/>
          <w:lang w:val="en-US"/>
        </w:rPr>
      </w:pPr>
      <w:r w:rsidRPr="5922086E">
        <w:rPr>
          <w:b/>
          <w:bCs/>
          <w:lang w:val="en-US"/>
        </w:rPr>
        <w:t>Motor Controller:</w:t>
      </w:r>
    </w:p>
    <w:p w14:paraId="056F057E" w14:textId="5D7981FB" w:rsidR="15F9E41F" w:rsidRDefault="15F9E41F" w:rsidP="5922086E">
      <w:r w:rsidRPr="5922086E">
        <w:rPr>
          <w:lang w:val="en-US"/>
        </w:rPr>
        <w:t xml:space="preserve">This is an essential component for driving the motor. It acts as an interface between the motor and the Arduino. I have selected the A4988 motor controller, which supports up to 1/16 </w:t>
      </w:r>
      <w:proofErr w:type="spellStart"/>
      <w:r w:rsidRPr="5922086E">
        <w:rPr>
          <w:lang w:val="en-US"/>
        </w:rPr>
        <w:t>microstepping</w:t>
      </w:r>
      <w:proofErr w:type="spellEnd"/>
      <w:r w:rsidRPr="5922086E">
        <w:rPr>
          <w:lang w:val="en-US"/>
        </w:rPr>
        <w:t>, helping to tune higher strings [3].</w:t>
      </w:r>
    </w:p>
    <w:p w14:paraId="28BFD803" w14:textId="25D11CC3" w:rsidR="00965EF1" w:rsidRDefault="15F9E41F" w:rsidP="5922086E">
      <w:r w:rsidRPr="5922086E">
        <w:rPr>
          <w:lang w:val="en-US"/>
        </w:rPr>
        <w:t xml:space="preserve">It also has overcurrent protection and overheat shutdown. By configuring the motor driver for </w:t>
      </w:r>
      <w:r w:rsidR="69EE68E7" w:rsidRPr="5922086E">
        <w:rPr>
          <w:lang w:val="en-US"/>
        </w:rPr>
        <w:t>micro stepping</w:t>
      </w:r>
      <w:r w:rsidRPr="5922086E">
        <w:rPr>
          <w:lang w:val="en-US"/>
        </w:rPr>
        <w:t xml:space="preserve"> (e.g., 1/16), good control over the motor’s movement can be achieved.</w:t>
      </w:r>
    </w:p>
    <w:p w14:paraId="1ECDB664" w14:textId="7484E130" w:rsidR="15F9E41F" w:rsidRDefault="15F9E41F" w:rsidP="5922086E">
      <w:pPr>
        <w:rPr>
          <w:b/>
          <w:bCs/>
          <w:lang w:val="en-US"/>
        </w:rPr>
      </w:pPr>
      <w:r w:rsidRPr="5922086E">
        <w:rPr>
          <w:b/>
          <w:bCs/>
          <w:lang w:val="en-US"/>
        </w:rPr>
        <w:t xml:space="preserve">Design Process: </w:t>
      </w:r>
    </w:p>
    <w:p w14:paraId="3BBA853B" w14:textId="6E2641D9" w:rsidR="2DF74A5E" w:rsidRDefault="2DF74A5E" w:rsidP="5922086E">
      <w:pPr>
        <w:rPr>
          <w:b/>
          <w:bCs/>
          <w:lang w:val="en-US"/>
        </w:rPr>
      </w:pPr>
      <w:r w:rsidRPr="5922086E">
        <w:rPr>
          <w:b/>
          <w:bCs/>
          <w:lang w:val="en-US"/>
        </w:rPr>
        <w:t>Functionality:</w:t>
      </w:r>
    </w:p>
    <w:p w14:paraId="6A76843C" w14:textId="24C8C038" w:rsidR="2DF74A5E" w:rsidRDefault="2DF74A5E" w:rsidP="5922086E">
      <w:r w:rsidRPr="5922086E">
        <w:rPr>
          <w:lang w:val="en-US"/>
        </w:rPr>
        <w:lastRenderedPageBreak/>
        <w:t>The electrical signals from the guitar are amplified by the amplifier and then enter the Arduino. There, the detected frequency will be compared with the desired frequency. If the detected frequency is lower than the desired frequency, the motor will rotate in one direction. This will tighten the string. If the detected frequency is higher than the desired frequency, the motor will rotate in the opposite direction which will loosen the string.</w:t>
      </w:r>
    </w:p>
    <w:p w14:paraId="23D81AF8" w14:textId="4FBC3378" w:rsidR="3FB98795" w:rsidRDefault="3FB98795" w:rsidP="283F984C">
      <w:pPr>
        <w:rPr>
          <w:b/>
          <w:bCs/>
          <w:lang w:val="en-US"/>
        </w:rPr>
      </w:pPr>
      <w:r w:rsidRPr="283F984C">
        <w:rPr>
          <w:b/>
          <w:bCs/>
          <w:lang w:val="en-US"/>
        </w:rPr>
        <w:t>Calibration:</w:t>
      </w:r>
    </w:p>
    <w:p w14:paraId="5E096E5D" w14:textId="0E87DA19" w:rsidR="3FB98795" w:rsidRDefault="3FB98795">
      <w:r w:rsidRPr="283F984C">
        <w:rPr>
          <w:lang w:val="en-US"/>
        </w:rPr>
        <w:t>This process is done through coding. The overview of it is that the specific angle of rotation required to tune a string from one note to another is determined by the stepper motor’s step angle and micro stepping settings, which will be used to calculate the desired angle.</w:t>
      </w:r>
    </w:p>
    <w:p w14:paraId="3202576A" w14:textId="495DB07C" w:rsidR="3FB98795" w:rsidRDefault="3FB98795" w:rsidP="283F984C">
      <w:pPr>
        <w:rPr>
          <w:b/>
          <w:bCs/>
          <w:lang w:val="en-US"/>
        </w:rPr>
      </w:pPr>
      <w:r w:rsidRPr="283F984C">
        <w:rPr>
          <w:b/>
          <w:bCs/>
          <w:lang w:val="en-US"/>
        </w:rPr>
        <w:t>Challenges:</w:t>
      </w:r>
    </w:p>
    <w:p w14:paraId="0E14CCA3" w14:textId="167D327C" w:rsidR="3FB98795" w:rsidRDefault="3FB98795">
      <w:r w:rsidRPr="283F984C">
        <w:rPr>
          <w:lang w:val="en-US"/>
        </w:rPr>
        <w:t>Theoretically, one of the biggest challenges we might face is handling higher strings with the NEMA 17. Since its maximum torque is 0.31 Nm, it may not be able to tune the higher strings like E (6th string), which requires 0.45 Nm (Torque = Force × Radius). To enable the motor to tune normally, we will use micro stepping. By configuring the motor driver and adjusting the code for 1/16 micro stepping, we aim to tune the higher strings as well.</w:t>
      </w:r>
    </w:p>
    <w:p w14:paraId="5E429F9E" w14:textId="2C0C6C99" w:rsidR="6A66CF15" w:rsidRDefault="4D6ED367" w:rsidP="6A66CF15">
      <w:r w:rsidRPr="6A66CF15">
        <w:rPr>
          <w:lang w:val="en-US"/>
        </w:rPr>
        <w:t>If this does not work, we may need to use lubrication to adjust the tuning pegs.</w:t>
      </w:r>
    </w:p>
    <w:p w14:paraId="6F08E821" w14:textId="06046182" w:rsidR="15F9E41F" w:rsidRDefault="15F9E41F" w:rsidP="5922086E">
      <w:pPr>
        <w:rPr>
          <w:b/>
          <w:bCs/>
          <w:lang w:val="en-US"/>
        </w:rPr>
      </w:pPr>
      <w:r w:rsidRPr="5922086E">
        <w:rPr>
          <w:b/>
          <w:bCs/>
          <w:lang w:val="en-US"/>
        </w:rPr>
        <w:t>Circuit Design:</w:t>
      </w:r>
    </w:p>
    <w:p w14:paraId="7796064B" w14:textId="681CBD53" w:rsidR="15F9E41F" w:rsidRDefault="15F9E41F" w:rsidP="5922086E">
      <w:r w:rsidRPr="5922086E">
        <w:rPr>
          <w:lang w:val="en-US"/>
        </w:rPr>
        <w:t xml:space="preserve"> </w:t>
      </w:r>
      <w:r>
        <w:rPr>
          <w:noProof/>
        </w:rPr>
        <w:drawing>
          <wp:inline distT="0" distB="0" distL="0" distR="0" wp14:anchorId="0ADD41C4" wp14:editId="0D0E3B90">
            <wp:extent cx="2324100" cy="2314575"/>
            <wp:effectExtent l="0" t="0" r="0" b="0"/>
            <wp:docPr id="551127145" name="Picture 551127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24100" cy="2314575"/>
                    </a:xfrm>
                    <a:prstGeom prst="rect">
                      <a:avLst/>
                    </a:prstGeom>
                  </pic:spPr>
                </pic:pic>
              </a:graphicData>
            </a:graphic>
          </wp:inline>
        </w:drawing>
      </w:r>
    </w:p>
    <w:p w14:paraId="0B1C1B6B" w14:textId="5F67429B" w:rsidR="15F9E41F" w:rsidRDefault="15F9E41F" w:rsidP="5922086E">
      <w:pPr>
        <w:rPr>
          <w:lang w:val="en-US"/>
        </w:rPr>
      </w:pPr>
      <w:r w:rsidRPr="5922086E">
        <w:rPr>
          <w:lang w:val="en-US"/>
        </w:rPr>
        <w:t xml:space="preserve">Image </w:t>
      </w:r>
      <w:r w:rsidR="63CEE10E" w:rsidRPr="5922086E">
        <w:rPr>
          <w:lang w:val="en-US"/>
        </w:rPr>
        <w:t>10</w:t>
      </w:r>
      <w:r w:rsidRPr="5922086E">
        <w:rPr>
          <w:lang w:val="en-US"/>
        </w:rPr>
        <w:t>: Block diagram showing the connections from NEMA 17(Stepper Motor), its controller (A4988) and Arduino</w:t>
      </w:r>
    </w:p>
    <w:p w14:paraId="6CA43F6E" w14:textId="7FEEAAB5" w:rsidR="3D19FD9D" w:rsidRDefault="3D19FD9D" w:rsidP="1200F55D">
      <w:pPr>
        <w:spacing w:before="240" w:after="240"/>
        <w:rPr>
          <w:rFonts w:ascii="Aptos" w:eastAsia="Aptos" w:hAnsi="Aptos" w:cs="Aptos"/>
          <w:lang w:val="en-US"/>
        </w:rPr>
      </w:pPr>
      <w:r w:rsidRPr="5922086E">
        <w:rPr>
          <w:b/>
          <w:bCs/>
          <w:lang w:val="en-US"/>
        </w:rPr>
        <w:t xml:space="preserve">Problems: </w:t>
      </w:r>
    </w:p>
    <w:p w14:paraId="2EB06A4E" w14:textId="7E9AD844" w:rsidR="0020219C" w:rsidRDefault="1A364DAE" w:rsidP="6A66CF15">
      <w:pPr>
        <w:spacing w:before="240" w:after="240"/>
        <w:rPr>
          <w:rFonts w:ascii="Aptos" w:eastAsia="Aptos" w:hAnsi="Aptos" w:cs="Aptos"/>
          <w:lang w:val="en-US"/>
        </w:rPr>
      </w:pPr>
      <w:r w:rsidRPr="6A66CF15">
        <w:rPr>
          <w:rFonts w:ascii="Aptos" w:eastAsia="Aptos" w:hAnsi="Aptos" w:cs="Aptos"/>
          <w:lang w:val="en-US"/>
        </w:rPr>
        <w:t xml:space="preserve">Due to the timing </w:t>
      </w:r>
      <w:r w:rsidR="55B5641D" w:rsidRPr="42444C4D">
        <w:rPr>
          <w:rFonts w:ascii="Aptos" w:eastAsia="Aptos" w:hAnsi="Aptos" w:cs="Aptos"/>
          <w:lang w:val="en-US"/>
        </w:rPr>
        <w:t>constraints</w:t>
      </w:r>
      <w:r w:rsidRPr="6A66CF15">
        <w:rPr>
          <w:rFonts w:ascii="Aptos" w:eastAsia="Aptos" w:hAnsi="Aptos" w:cs="Aptos"/>
          <w:lang w:val="en-US"/>
        </w:rPr>
        <w:t xml:space="preserve"> (As we were near the end of the project period,) and more technical difficulties, we halted further grinding on this and continued to focus on Stage 1 of our project.</w:t>
      </w:r>
    </w:p>
    <w:p w14:paraId="7AB47AD0" w14:textId="2E58BA8C" w:rsidR="437332C0" w:rsidRDefault="2C0C01CC" w:rsidP="6D70C008">
      <w:pPr>
        <w:pStyle w:val="Heading2"/>
        <w:rPr>
          <w:rFonts w:asciiTheme="minorHAnsi" w:eastAsiaTheme="minorEastAsia" w:hAnsiTheme="minorHAnsi" w:cstheme="minorBidi"/>
          <w:i/>
          <w:color w:val="auto"/>
          <w:sz w:val="22"/>
          <w:szCs w:val="22"/>
          <w:lang w:val="en-US"/>
        </w:rPr>
      </w:pPr>
      <w:bookmarkStart w:id="61" w:name="_Toc1543332777"/>
      <w:bookmarkStart w:id="62" w:name="_Toc1366638681"/>
      <w:bookmarkStart w:id="63" w:name="_Toc195031333"/>
      <w:bookmarkStart w:id="64" w:name="_Toc195036880"/>
      <w:bookmarkStart w:id="65" w:name="_Toc195039334"/>
      <w:bookmarkStart w:id="66" w:name="_Toc195039298"/>
      <w:r>
        <w:lastRenderedPageBreak/>
        <w:t xml:space="preserve">Individual Contribution </w:t>
      </w:r>
      <w:r w:rsidRPr="42444C4D">
        <w:rPr>
          <w:rFonts w:asciiTheme="minorHAnsi" w:eastAsiaTheme="minorEastAsia" w:hAnsiTheme="minorHAnsi" w:cstheme="minorBidi"/>
          <w:i/>
          <w:color w:val="auto"/>
          <w:sz w:val="22"/>
          <w:szCs w:val="22"/>
          <w:lang w:val="en-US"/>
        </w:rPr>
        <w:t>(John Nooyen)</w:t>
      </w:r>
      <w:bookmarkEnd w:id="61"/>
      <w:bookmarkEnd w:id="62"/>
      <w:bookmarkEnd w:id="63"/>
      <w:bookmarkEnd w:id="64"/>
      <w:bookmarkEnd w:id="65"/>
      <w:bookmarkEnd w:id="66"/>
    </w:p>
    <w:p w14:paraId="300032B8" w14:textId="1BAE9459" w:rsidR="19FBD3D3" w:rsidRDefault="6231D56D" w:rsidP="1BA53FED">
      <w:pPr>
        <w:ind w:firstLine="720"/>
      </w:pPr>
      <w:r>
        <w:t xml:space="preserve">During the development of the guitar tuner, I worked primarily on implementing the fast </w:t>
      </w:r>
      <w:r w:rsidR="7FAD75C4">
        <w:t>Fourier</w:t>
      </w:r>
      <w:r>
        <w:t xml:space="preserve"> transform, parsing the resulting data into a frequency, turning said frequency into a note, octave and accuracy that would then be turned into strings to output to the LCD.</w:t>
      </w:r>
    </w:p>
    <w:p w14:paraId="5D33A8C6" w14:textId="48B604AB" w:rsidR="71789372" w:rsidRDefault="6231D56D" w:rsidP="06442DA8">
      <w:pPr>
        <w:pStyle w:val="Heading3"/>
      </w:pPr>
      <w:bookmarkStart w:id="67" w:name="_Toc1609876235"/>
      <w:bookmarkStart w:id="68" w:name="_Toc801265268"/>
      <w:bookmarkStart w:id="69" w:name="_Toc195031334"/>
      <w:bookmarkStart w:id="70" w:name="_Toc195036881"/>
      <w:bookmarkStart w:id="71" w:name="_Toc195039335"/>
      <w:bookmarkStart w:id="72" w:name="_Toc195039299"/>
      <w:r>
        <w:t>Fast Fourier Transform</w:t>
      </w:r>
      <w:bookmarkEnd w:id="67"/>
      <w:bookmarkEnd w:id="68"/>
      <w:bookmarkEnd w:id="69"/>
      <w:bookmarkEnd w:id="70"/>
      <w:bookmarkEnd w:id="71"/>
      <w:bookmarkEnd w:id="72"/>
    </w:p>
    <w:p w14:paraId="56C5F0C5" w14:textId="6FF1F131" w:rsidR="6231D56D" w:rsidRDefault="53DB5C87" w:rsidP="65092037">
      <w:r>
        <w:t>The Fourier transform converts the time domain to the frequency domain. What this means is a time signal is converted to a graphical representation of frequencies, that adding sinusoidal signals at each frequency with their respective magnitude would result in the original time signal. Performing a Fourier transform on a music note would result in the largest frequency being that of the note which allows us to detect the note played by the guitar, the formula for calculating the Fourier transform of a time signal is shown in equation 1 below.</w:t>
      </w:r>
    </w:p>
    <w:p w14:paraId="5CE09B7A" w14:textId="1FB4BC47" w:rsidR="439F2D86" w:rsidRDefault="00501CE6">
      <m:oMath>
        <m:r>
          <w:rPr>
            <w:rFonts w:ascii="Cambria Math" w:hAnsi="Cambria Math"/>
          </w:rPr>
          <m:t>F</m:t>
        </m:r>
        <m:d>
          <m:dPr>
            <m:ctrlPr>
              <w:rPr>
                <w:rFonts w:ascii="Cambria Math" w:hAnsi="Cambria Math"/>
              </w:rPr>
            </m:ctrlPr>
          </m:dPr>
          <m:e>
            <m:r>
              <w:rPr>
                <w:rFonts w:ascii="Cambria Math" w:hAnsi="Cambria Math"/>
              </w:rPr>
              <m:t>f</m:t>
            </m:r>
          </m:e>
        </m:d>
        <m:r>
          <w:rPr>
            <w:rFonts w:ascii="Cambria Math" w:hAnsi="Cambria Math"/>
          </w:rPr>
          <m:t>=</m:t>
        </m:r>
        <m:nary>
          <m:naryPr>
            <m:ctrlPr>
              <w:rPr>
                <w:rFonts w:ascii="Cambria Math" w:hAnsi="Cambria Math"/>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rPr>
                </m:ctrlPr>
              </m:dPr>
              <m:e>
                <m:r>
                  <w:rPr>
                    <w:rFonts w:ascii="Cambria Math" w:hAnsi="Cambria Math"/>
                  </w:rPr>
                  <m:t>t</m:t>
                </m:r>
              </m:e>
            </m:d>
            <m:sSup>
              <m:sSupPr>
                <m:ctrlPr>
                  <w:rPr>
                    <w:rFonts w:ascii="Cambria Math" w:hAnsi="Cambria Math"/>
                  </w:rPr>
                </m:ctrlPr>
              </m:sSupPr>
              <m:e>
                <m:r>
                  <w:rPr>
                    <w:rFonts w:ascii="Cambria Math" w:hAnsi="Cambria Math"/>
                  </w:rPr>
                  <m:t>e</m:t>
                </m:r>
              </m:e>
              <m:sup>
                <m:r>
                  <w:rPr>
                    <w:rFonts w:ascii="Cambria Math" w:hAnsi="Cambria Math"/>
                  </w:rPr>
                  <m:t>-i2πft</m:t>
                </m:r>
              </m:sup>
            </m:sSup>
          </m:e>
        </m:nary>
        <m:r>
          <w:rPr>
            <w:rFonts w:ascii="Cambria Math" w:hAnsi="Cambria Math"/>
          </w:rPr>
          <m:t>dt</m:t>
        </m:r>
      </m:oMath>
      <w:r w:rsidR="21BE87B2">
        <w:tab/>
      </w:r>
      <w:r w:rsidR="22D3B07D">
        <w:tab/>
      </w:r>
      <w:r w:rsidR="22D3B07D">
        <w:tab/>
      </w:r>
      <w:r w:rsidR="22D3B07D">
        <w:tab/>
      </w:r>
      <w:r w:rsidR="22D3B07D">
        <w:tab/>
      </w:r>
      <w:r w:rsidR="22D3B07D">
        <w:tab/>
      </w:r>
      <w:r w:rsidR="22D3B07D">
        <w:tab/>
      </w:r>
      <w:r w:rsidR="22D3B07D">
        <w:tab/>
      </w:r>
      <w:r w:rsidR="22D3B07D">
        <w:tab/>
      </w:r>
      <w:r w:rsidR="0A755246">
        <w:t xml:space="preserve">    (1)</w:t>
      </w:r>
    </w:p>
    <w:p w14:paraId="3BDCF04C" w14:textId="7E3ABD68" w:rsidR="0A755246" w:rsidRDefault="0A755246">
      <w:r>
        <w:t>Where</w:t>
      </w:r>
      <w:r w:rsidR="7D4D7E0D">
        <w:t>:</w:t>
      </w:r>
    </w:p>
    <w:p w14:paraId="5431F345" w14:textId="229226FB" w:rsidR="11FBD6C1" w:rsidRDefault="00212929">
      <m:oMath>
        <m:r>
          <w:rPr>
            <w:rFonts w:ascii="Cambria Math" w:hAnsi="Cambria Math"/>
          </w:rPr>
          <m:t>f</m:t>
        </m:r>
        <m:d>
          <m:dPr>
            <m:ctrlPr>
              <w:rPr>
                <w:rFonts w:ascii="Cambria Math" w:hAnsi="Cambria Math"/>
              </w:rPr>
            </m:ctrlPr>
          </m:dPr>
          <m:e>
            <m:r>
              <w:rPr>
                <w:rFonts w:ascii="Cambria Math" w:hAnsi="Cambria Math"/>
              </w:rPr>
              <m:t>t</m:t>
            </m:r>
          </m:e>
        </m:d>
      </m:oMath>
      <w:r w:rsidR="2D076A91">
        <w:t xml:space="preserve"> is the original time signal,</w:t>
      </w:r>
    </w:p>
    <w:p w14:paraId="49280FAA" w14:textId="72490D41" w:rsidR="3D42F140" w:rsidRDefault="00A05B96">
      <m:oMath>
        <m:r>
          <w:rPr>
            <w:rFonts w:ascii="Cambria Math" w:hAnsi="Cambria Math"/>
          </w:rPr>
          <m:t>t </m:t>
        </m:r>
      </m:oMath>
      <w:r w:rsidR="2362FC05">
        <w:t>i</w:t>
      </w:r>
      <w:r w:rsidR="2A5C9002">
        <w:t>s time,</w:t>
      </w:r>
    </w:p>
    <w:p w14:paraId="3659D428" w14:textId="60035686" w:rsidR="66F1590B" w:rsidRDefault="00601E99">
      <m:oMath>
        <m:r>
          <w:rPr>
            <w:rFonts w:ascii="Cambria Math" w:hAnsi="Cambria Math"/>
          </w:rPr>
          <m:t>f </m:t>
        </m:r>
      </m:oMath>
      <w:r w:rsidR="78F2EC3D">
        <w:t>is frequency</w:t>
      </w:r>
    </w:p>
    <w:p w14:paraId="5EED55F4" w14:textId="3F0AAB5C" w:rsidR="4DF4A9F5" w:rsidRDefault="13A56DB4">
      <w:r>
        <w:t xml:space="preserve">Unfortunately, it would be impossible to perform a normal </w:t>
      </w:r>
      <w:proofErr w:type="spellStart"/>
      <w:r>
        <w:t>fourier</w:t>
      </w:r>
      <w:proofErr w:type="spellEnd"/>
      <w:r>
        <w:t xml:space="preserve"> transform as we do not have infinite time and cannot sample continuously, so FFTs instead utilize a discrete </w:t>
      </w:r>
      <w:proofErr w:type="spellStart"/>
      <w:r>
        <w:t>fourier</w:t>
      </w:r>
      <w:proofErr w:type="spellEnd"/>
      <w:r>
        <w:t xml:space="preserve"> transform (DFT). A discrete </w:t>
      </w:r>
      <w:proofErr w:type="spellStart"/>
      <w:r>
        <w:t>fourier</w:t>
      </w:r>
      <w:proofErr w:type="spellEnd"/>
      <w:r>
        <w:t xml:space="preserve"> transform takes N number of measured points, spaced equally apart in time, and calculates N sets of frequency bins whose range and center are dependent on the number of samples and sampling frequency or sampling period. The problem with discrete </w:t>
      </w:r>
      <w:proofErr w:type="spellStart"/>
      <w:r>
        <w:t>fourier</w:t>
      </w:r>
      <w:proofErr w:type="spellEnd"/>
      <w:r>
        <w:t xml:space="preserve"> transformations is that it has a complexity of N2, meaning it becomes significantly harder to calculate the higher the sample size is (which is required for accuracy). The formula for discrete </w:t>
      </w:r>
      <w:proofErr w:type="spellStart"/>
      <w:r>
        <w:t>fourier</w:t>
      </w:r>
      <w:proofErr w:type="spellEnd"/>
      <w:r>
        <w:t xml:space="preserve"> transforms is shown in equation 2 below.</w:t>
      </w:r>
    </w:p>
    <w:p w14:paraId="5E21E952" w14:textId="215D6900" w:rsidR="3E508121" w:rsidRDefault="008C2377">
      <m:oMath>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nary>
          <m:naryPr>
            <m:chr m:val="∑"/>
            <m:ctrlPr>
              <w:rPr>
                <w:rFonts w:ascii="Cambria Math" w:hAnsi="Cambria Math"/>
              </w:rPr>
            </m:ctrlPr>
          </m:naryPr>
          <m:sub>
            <m:r>
              <w:rPr>
                <w:rFonts w:ascii="Cambria Math" w:hAnsi="Cambria Math"/>
              </w:rPr>
              <m:t>n=0</m:t>
            </m:r>
          </m:sub>
          <m:sup>
            <m:r>
              <w:rPr>
                <w:rFonts w:ascii="Cambria Math" w:hAnsi="Cambria Math"/>
              </w:rPr>
              <m:t>N-1</m:t>
            </m:r>
          </m:sup>
          <m:e>
            <m:sSub>
              <m:sSubPr>
                <m:ctrlPr>
                  <w:rPr>
                    <w:rFonts w:ascii="Cambria Math" w:hAnsi="Cambria Math"/>
                  </w:rPr>
                </m:ctrlPr>
              </m:sSubPr>
              <m:e>
                <m:r>
                  <w:rPr>
                    <w:rFonts w:ascii="Cambria Math" w:hAnsi="Cambria Math"/>
                  </w:rPr>
                  <m:t>x</m:t>
                </m:r>
              </m:e>
              <m:sub>
                <m:r>
                  <w:rPr>
                    <w:rFonts w:ascii="Cambria Math" w:hAnsi="Cambria Math"/>
                  </w:rPr>
                  <m:t>n</m:t>
                </m:r>
              </m:sub>
            </m:sSub>
          </m:e>
        </m:nary>
        <m:sSup>
          <m:sSupPr>
            <m:ctrlPr>
              <w:rPr>
                <w:rFonts w:ascii="Cambria Math" w:hAnsi="Cambria Math"/>
              </w:rPr>
            </m:ctrlPr>
          </m:sSupPr>
          <m:e>
            <m:r>
              <w:rPr>
                <w:rFonts w:ascii="Cambria Math" w:hAnsi="Cambria Math"/>
              </w:rPr>
              <m:t>e</m:t>
            </m:r>
          </m:e>
          <m:sup>
            <m:r>
              <w:rPr>
                <w:rFonts w:ascii="Cambria Math" w:hAnsi="Cambria Math"/>
              </w:rPr>
              <m:t>-i2π</m:t>
            </m:r>
            <m:f>
              <m:fPr>
                <m:ctrlPr>
                  <w:rPr>
                    <w:rFonts w:ascii="Cambria Math" w:hAnsi="Cambria Math"/>
                  </w:rPr>
                </m:ctrlPr>
              </m:fPr>
              <m:num>
                <m:r>
                  <w:rPr>
                    <w:rFonts w:ascii="Cambria Math" w:hAnsi="Cambria Math"/>
                  </w:rPr>
                  <m:t>k</m:t>
                </m:r>
              </m:num>
              <m:den>
                <m:r>
                  <w:rPr>
                    <w:rFonts w:ascii="Cambria Math" w:hAnsi="Cambria Math"/>
                  </w:rPr>
                  <m:t>N</m:t>
                </m:r>
              </m:den>
            </m:f>
            <m:r>
              <w:rPr>
                <w:rFonts w:ascii="Cambria Math" w:hAnsi="Cambria Math"/>
              </w:rPr>
              <m:t>n</m:t>
            </m:r>
          </m:sup>
        </m:sSup>
      </m:oMath>
      <w:r w:rsidR="3E508121">
        <w:tab/>
      </w:r>
      <w:r w:rsidR="3E508121">
        <w:tab/>
      </w:r>
      <w:r w:rsidR="3E508121">
        <w:tab/>
      </w:r>
      <w:r w:rsidR="3E508121">
        <w:tab/>
      </w:r>
      <w:r w:rsidR="3E508121">
        <w:tab/>
      </w:r>
      <w:r w:rsidR="3E508121">
        <w:tab/>
      </w:r>
      <w:r w:rsidR="3E508121">
        <w:tab/>
      </w:r>
      <w:r w:rsidR="3E508121">
        <w:tab/>
      </w:r>
      <w:r w:rsidR="3E508121">
        <w:tab/>
      </w:r>
      <w:r w:rsidR="22A5374E">
        <w:t xml:space="preserve">      (2)</w:t>
      </w:r>
    </w:p>
    <w:p w14:paraId="65F4D558" w14:textId="0A6ADF5B" w:rsidR="22A5374E" w:rsidRDefault="22A5374E">
      <w:r>
        <w:t>Where:</w:t>
      </w:r>
    </w:p>
    <w:p w14:paraId="2D0B3966" w14:textId="44F4FEA4" w:rsidR="6679632A" w:rsidRDefault="0012466C">
      <m:oMath>
        <m:r>
          <w:rPr>
            <w:rFonts w:ascii="Cambria Math" w:hAnsi="Cambria Math"/>
          </w:rPr>
          <m:t>N </m:t>
        </m:r>
      </m:oMath>
      <w:r w:rsidR="371BFB95">
        <w:t>Is the number of samples,</w:t>
      </w:r>
    </w:p>
    <w:p w14:paraId="6EA52037" w14:textId="6A591A3C" w:rsidR="51B67F22" w:rsidRDefault="008C2377">
      <m:oMath>
        <m:sSub>
          <m:sSubPr>
            <m:ctrlPr>
              <w:rPr>
                <w:rFonts w:ascii="Cambria Math" w:hAnsi="Cambria Math"/>
              </w:rPr>
            </m:ctrlPr>
          </m:sSubPr>
          <m:e>
            <m:r>
              <w:rPr>
                <w:rFonts w:ascii="Cambria Math" w:hAnsi="Cambria Math"/>
              </w:rPr>
              <m:t>x</m:t>
            </m:r>
          </m:e>
          <m:sub>
            <m:r>
              <w:rPr>
                <w:rFonts w:ascii="Cambria Math" w:hAnsi="Cambria Math"/>
              </w:rPr>
              <m:t>n</m:t>
            </m:r>
          </m:sub>
        </m:sSub>
      </m:oMath>
      <w:r w:rsidR="742F2BAB">
        <w:t>Is the current sample</w:t>
      </w:r>
      <w:r w:rsidR="1FF6A6AD">
        <w:t>,</w:t>
      </w:r>
    </w:p>
    <w:p w14:paraId="1D79FA55" w14:textId="7388EFB8" w:rsidR="2FAC3627" w:rsidRDefault="007578CB">
      <m:oMath>
        <m:r>
          <w:rPr>
            <w:rFonts w:ascii="Cambria Math" w:hAnsi="Cambria Math"/>
          </w:rPr>
          <m:t>n </m:t>
        </m:r>
      </m:oMath>
      <w:r w:rsidR="6981F90D">
        <w:t xml:space="preserve">Is the index of the </w:t>
      </w:r>
      <w:r w:rsidR="06286D49">
        <w:t>current</w:t>
      </w:r>
      <w:r w:rsidR="6981F90D">
        <w:t xml:space="preserve"> sample,</w:t>
      </w:r>
    </w:p>
    <w:p w14:paraId="576F8AC2" w14:textId="7407A4CF" w:rsidR="191F8EE7" w:rsidRDefault="00031696">
      <m:oMath>
        <m:r>
          <w:rPr>
            <w:rFonts w:ascii="Cambria Math" w:hAnsi="Cambria Math"/>
          </w:rPr>
          <m:t>k </m:t>
        </m:r>
      </m:oMath>
      <w:r w:rsidR="5E8AC295">
        <w:t>Is the bin number being calculated</w:t>
      </w:r>
    </w:p>
    <w:p w14:paraId="5D512441" w14:textId="2C9878F3" w:rsidR="110BE7E6" w:rsidRDefault="3494E86E">
      <w:r>
        <w:t xml:space="preserve">The most used FFT algorithm is the Cooley-Tukey algorithm, due to its simplicity and efficiency. The Cooley-Tukey algorithm performs DFT on a nimble of samples equal to any power of 2 (2, 4, 8...), it does this because it recursively calculates the even and odd sample halves until it reaches a sample size of 1 and goes back up. This works to simplify the calculation because halving the </w:t>
      </w:r>
      <w:r>
        <w:lastRenderedPageBreak/>
        <w:t xml:space="preserve">sample size not only halves the sample size of each half (which wouldn’t simplify things on their own as you have two halves) but also duplicates the results of k values above N/2 due to the symmetry of sinusoids, which does simplify the calculations. This results in a complexity of </w:t>
      </w:r>
      <w:proofErr w:type="spellStart"/>
      <w:r>
        <w:t>NlogN</w:t>
      </w:r>
      <w:proofErr w:type="spellEnd"/>
      <w:r>
        <w:t>, significantly faster than the N2 normally obtained from DFT. A formula example of one halving is shown below in equation 3.</w:t>
      </w:r>
    </w:p>
    <w:p w14:paraId="5DE5C4A7" w14:textId="2388878D" w:rsidR="6D7587CB" w:rsidRDefault="008C2377" w:rsidP="65764B6F">
      <m:oMath>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nary>
          <m:naryPr>
            <m:chr m:val="∑"/>
            <m:ctrlPr>
              <w:rPr>
                <w:rFonts w:ascii="Cambria Math" w:hAnsi="Cambria Math"/>
              </w:rPr>
            </m:ctrlPr>
          </m:naryPr>
          <m:sub>
            <m:r>
              <w:rPr>
                <w:rFonts w:ascii="Cambria Math" w:hAnsi="Cambria Math"/>
              </w:rPr>
              <m:t>m=0</m:t>
            </m:r>
          </m:sub>
          <m:sup>
            <m:r>
              <w:rPr>
                <w:rFonts w:ascii="Cambria Math" w:hAnsi="Cambria Math"/>
              </w:rPr>
              <m:t>N</m:t>
            </m:r>
            <m:r>
              <m:rPr>
                <m:lit/>
              </m:rPr>
              <w:rPr>
                <w:rFonts w:ascii="Cambria Math" w:hAnsi="Cambria Math"/>
              </w:rPr>
              <m:t>/</m:t>
            </m:r>
            <m:r>
              <w:rPr>
                <w:rFonts w:ascii="Cambria Math" w:hAnsi="Cambria Math"/>
              </w:rPr>
              <m:t>2-1</m:t>
            </m:r>
          </m:sup>
          <m:e>
            <m:sSub>
              <m:sSubPr>
                <m:ctrlPr>
                  <w:rPr>
                    <w:rFonts w:ascii="Cambria Math" w:hAnsi="Cambria Math"/>
                  </w:rPr>
                </m:ctrlPr>
              </m:sSubPr>
              <m:e>
                <m:r>
                  <w:rPr>
                    <w:rFonts w:ascii="Cambria Math" w:hAnsi="Cambria Math"/>
                  </w:rPr>
                  <m:t>x</m:t>
                </m:r>
              </m:e>
              <m:sub>
                <m:r>
                  <w:rPr>
                    <w:rFonts w:ascii="Cambria Math" w:hAnsi="Cambria Math"/>
                  </w:rPr>
                  <m:t>2m</m:t>
                </m:r>
              </m:sub>
            </m:sSub>
          </m:e>
        </m:nary>
        <m:sSup>
          <m:sSupPr>
            <m:ctrlPr>
              <w:rPr>
                <w:rFonts w:ascii="Cambria Math" w:hAnsi="Cambria Math"/>
              </w:rPr>
            </m:ctrlPr>
          </m:sSupPr>
          <m:e>
            <m:r>
              <w:rPr>
                <w:rFonts w:ascii="Cambria Math" w:hAnsi="Cambria Math"/>
              </w:rPr>
              <m:t>e</m:t>
            </m:r>
          </m:e>
          <m:sup>
            <m:r>
              <w:rPr>
                <w:rFonts w:ascii="Cambria Math" w:hAnsi="Cambria Math"/>
              </w:rPr>
              <m:t>-j2π</m:t>
            </m:r>
            <m:f>
              <m:fPr>
                <m:ctrlPr>
                  <w:rPr>
                    <w:rFonts w:ascii="Cambria Math" w:hAnsi="Cambria Math"/>
                  </w:rPr>
                </m:ctrlPr>
              </m:fPr>
              <m:num>
                <m:r>
                  <w:rPr>
                    <w:rFonts w:ascii="Cambria Math" w:hAnsi="Cambria Math"/>
                  </w:rPr>
                  <m:t>k</m:t>
                </m:r>
              </m:num>
              <m:den>
                <m:r>
                  <w:rPr>
                    <w:rFonts w:ascii="Cambria Math" w:hAnsi="Cambria Math"/>
                  </w:rPr>
                  <m:t>N</m:t>
                </m:r>
                <m:r>
                  <m:rPr>
                    <m:lit/>
                  </m:rPr>
                  <w:rPr>
                    <w:rFonts w:ascii="Cambria Math" w:hAnsi="Cambria Math"/>
                  </w:rPr>
                  <m:t>/</m:t>
                </m:r>
                <m:r>
                  <w:rPr>
                    <w:rFonts w:ascii="Cambria Math" w:hAnsi="Cambria Math"/>
                  </w:rPr>
                  <m:t>2</m:t>
                </m:r>
              </m:den>
            </m:f>
            <m:r>
              <w:rPr>
                <w:rFonts w:ascii="Cambria Math" w:hAnsi="Cambria Math"/>
              </w:rPr>
              <m:t>m</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-j2π</m:t>
            </m:r>
            <m:f>
              <m:fPr>
                <m:ctrlPr>
                  <w:rPr>
                    <w:rFonts w:ascii="Cambria Math" w:hAnsi="Cambria Math"/>
                  </w:rPr>
                </m:ctrlPr>
              </m:fPr>
              <m:num>
                <m:r>
                  <w:rPr>
                    <w:rFonts w:ascii="Cambria Math" w:hAnsi="Cambria Math"/>
                  </w:rPr>
                  <m:t>k</m:t>
                </m:r>
              </m:num>
              <m:den>
                <m:r>
                  <w:rPr>
                    <w:rFonts w:ascii="Cambria Math" w:hAnsi="Cambria Math"/>
                  </w:rPr>
                  <m:t>N</m:t>
                </m:r>
              </m:den>
            </m:f>
          </m:sup>
        </m:sSup>
        <m:r>
          <w:rPr>
            <w:rFonts w:ascii="Cambria Math" w:hAnsi="Cambria Math"/>
          </w:rPr>
          <m:t>∙</m:t>
        </m:r>
        <m:nary>
          <m:naryPr>
            <m:chr m:val="∑"/>
            <m:ctrlPr>
              <w:rPr>
                <w:rFonts w:ascii="Cambria Math" w:hAnsi="Cambria Math"/>
              </w:rPr>
            </m:ctrlPr>
          </m:naryPr>
          <m:sub>
            <m:r>
              <w:rPr>
                <w:rFonts w:ascii="Cambria Math" w:hAnsi="Cambria Math"/>
              </w:rPr>
              <m:t>m=0</m:t>
            </m:r>
          </m:sub>
          <m:sup>
            <m:r>
              <w:rPr>
                <w:rFonts w:ascii="Cambria Math" w:hAnsi="Cambria Math"/>
              </w:rPr>
              <m:t>N</m:t>
            </m:r>
            <m:r>
              <m:rPr>
                <m:lit/>
              </m:rPr>
              <w:rPr>
                <w:rFonts w:ascii="Cambria Math" w:hAnsi="Cambria Math"/>
              </w:rPr>
              <m:t>/</m:t>
            </m:r>
            <m:r>
              <w:rPr>
                <w:rFonts w:ascii="Cambria Math" w:hAnsi="Cambria Math"/>
              </w:rPr>
              <m:t>2-1</m:t>
            </m:r>
          </m:sup>
          <m:e>
            <m:sSub>
              <m:sSubPr>
                <m:ctrlPr>
                  <w:rPr>
                    <w:rFonts w:ascii="Cambria Math" w:hAnsi="Cambria Math"/>
                  </w:rPr>
                </m:ctrlPr>
              </m:sSubPr>
              <m:e>
                <m:r>
                  <w:rPr>
                    <w:rFonts w:ascii="Cambria Math" w:hAnsi="Cambria Math"/>
                  </w:rPr>
                  <m:t>x</m:t>
                </m:r>
              </m:e>
              <m:sub>
                <m:r>
                  <w:rPr>
                    <w:rFonts w:ascii="Cambria Math" w:hAnsi="Cambria Math"/>
                  </w:rPr>
                  <m:t>2m+1</m:t>
                </m:r>
              </m:sub>
            </m:sSub>
          </m:e>
        </m:nary>
        <m:sSup>
          <m:sSupPr>
            <m:ctrlPr>
              <w:rPr>
                <w:rFonts w:ascii="Cambria Math" w:hAnsi="Cambria Math"/>
              </w:rPr>
            </m:ctrlPr>
          </m:sSupPr>
          <m:e>
            <m:r>
              <w:rPr>
                <w:rFonts w:ascii="Cambria Math" w:hAnsi="Cambria Math"/>
              </w:rPr>
              <m:t>e</m:t>
            </m:r>
          </m:e>
          <m:sup>
            <m:r>
              <w:rPr>
                <w:rFonts w:ascii="Cambria Math" w:hAnsi="Cambria Math"/>
              </w:rPr>
              <m:t>-j2π</m:t>
            </m:r>
            <m:f>
              <m:fPr>
                <m:ctrlPr>
                  <w:rPr>
                    <w:rFonts w:ascii="Cambria Math" w:hAnsi="Cambria Math"/>
                  </w:rPr>
                </m:ctrlPr>
              </m:fPr>
              <m:num>
                <m:r>
                  <w:rPr>
                    <w:rFonts w:ascii="Cambria Math" w:hAnsi="Cambria Math"/>
                  </w:rPr>
                  <m:t>k</m:t>
                </m:r>
              </m:num>
              <m:den>
                <m:r>
                  <w:rPr>
                    <w:rFonts w:ascii="Cambria Math" w:hAnsi="Cambria Math"/>
                  </w:rPr>
                  <m:t>N</m:t>
                </m:r>
                <m:r>
                  <m:rPr>
                    <m:lit/>
                  </m:rPr>
                  <w:rPr>
                    <w:rFonts w:ascii="Cambria Math" w:hAnsi="Cambria Math"/>
                  </w:rPr>
                  <m:t>/</m:t>
                </m:r>
                <m:r>
                  <w:rPr>
                    <w:rFonts w:ascii="Cambria Math" w:hAnsi="Cambria Math"/>
                  </w:rPr>
                  <m:t>2</m:t>
                </m:r>
              </m:den>
            </m:f>
            <m:r>
              <w:rPr>
                <w:rFonts w:ascii="Cambria Math" w:hAnsi="Cambria Math"/>
              </w:rPr>
              <m:t>m</m:t>
            </m:r>
          </m:sup>
        </m:sSup>
      </m:oMath>
      <w:r w:rsidR="2670A9D7">
        <w:tab/>
      </w:r>
      <w:r w:rsidR="1703357F">
        <w:tab/>
      </w:r>
      <w:r w:rsidR="1703357F">
        <w:tab/>
      </w:r>
      <w:r w:rsidR="077C3976" w:rsidRPr="1703357F">
        <w:t xml:space="preserve">       </w:t>
      </w:r>
      <w:r w:rsidR="077C3976" w:rsidRPr="4FD8E22D">
        <w:t xml:space="preserve">     </w:t>
      </w:r>
      <w:r w:rsidR="077C3976" w:rsidRPr="402D3500">
        <w:t>(3)</w:t>
      </w:r>
    </w:p>
    <w:p w14:paraId="76DAE786" w14:textId="6BF9EBA4" w:rsidR="1703357F" w:rsidRDefault="077C3976" w:rsidP="013D2E00">
      <w:pPr>
        <w:ind w:firstLine="720"/>
      </w:pPr>
      <w:r w:rsidRPr="6A5CA9B6">
        <w:t xml:space="preserve">For the sake of simplicity, a pre-existing library for an </w:t>
      </w:r>
      <w:r w:rsidRPr="013D2E00">
        <w:t>Arduino</w:t>
      </w:r>
      <w:r w:rsidRPr="6A5CA9B6">
        <w:t xml:space="preserve"> based FFT was used to make the working code, as writing code from scratch would call for a deeper understanding of the algorithm than what has been explained. The library used is aptly named </w:t>
      </w:r>
      <w:proofErr w:type="spellStart"/>
      <w:r w:rsidRPr="6A5CA9B6">
        <w:t>arduinoFFT</w:t>
      </w:r>
      <w:proofErr w:type="spellEnd"/>
      <w:r w:rsidRPr="6A5CA9B6">
        <w:t xml:space="preserve"> and tests resulted in a high consistency that could be tweaked to increase accuracy.</w:t>
      </w:r>
    </w:p>
    <w:p w14:paraId="1C964ED9" w14:textId="47CCF629" w:rsidR="7DA336E6" w:rsidRDefault="077C3976" w:rsidP="5A69DDC1">
      <w:pPr>
        <w:pStyle w:val="Heading3"/>
      </w:pPr>
      <w:bookmarkStart w:id="73" w:name="_Toc1105229552"/>
      <w:bookmarkStart w:id="74" w:name="_Toc100199862"/>
      <w:bookmarkStart w:id="75" w:name="_Toc195031335"/>
      <w:bookmarkStart w:id="76" w:name="_Toc195036882"/>
      <w:bookmarkStart w:id="77" w:name="_Toc195039336"/>
      <w:bookmarkStart w:id="78" w:name="_Toc195039300"/>
      <w:r>
        <w:t>Addressing Inaccuracies</w:t>
      </w:r>
      <w:bookmarkEnd w:id="73"/>
      <w:bookmarkEnd w:id="74"/>
      <w:bookmarkEnd w:id="75"/>
      <w:bookmarkEnd w:id="76"/>
      <w:bookmarkEnd w:id="77"/>
      <w:bookmarkEnd w:id="78"/>
    </w:p>
    <w:p w14:paraId="368EF4FA" w14:textId="06EF5BB7" w:rsidR="1E308D4A" w:rsidRDefault="381EE8E2" w:rsidP="1E308D4A">
      <w:r>
        <w:t xml:space="preserve">The primary source of inaccuracy that had to be addressed was constant percentage error from the target regardless of input frequency. Though a simple multiplication of the output would fix the issue, further testing revealed that this error increased as sampling frequency also increased, which suggested an issue with our sampling technique. It was theorized that the issue was </w:t>
      </w:r>
      <w:proofErr w:type="gramStart"/>
      <w:r>
        <w:t>due to the fact that</w:t>
      </w:r>
      <w:proofErr w:type="gramEnd"/>
      <w:r>
        <w:t xml:space="preserve"> besides the delay command being used to time samples, there was also the code used every loop in the for loop, which would result in a constant time delay which would impact accuracy at lower periods (higher sampling frequency). The solution used currently for the sake of functionality was manually lowering the sampling period used in the delay command, which ended up being around 125µs. </w:t>
      </w:r>
    </w:p>
    <w:p w14:paraId="14386001" w14:textId="2FC5079A" w:rsidR="1E308D4A" w:rsidRDefault="04506FBF" w:rsidP="0C939965">
      <w:pPr>
        <w:ind w:firstLine="720"/>
      </w:pPr>
      <w:r>
        <w:t>A final consideration for obtaining the frequency is preventing issues with harmonics. When testing the guitar, it was found that the second harmonic for lower frequency notes comes very close or exceeds the fundamental frequency, which would interfere with the used library as it doesn’t immediately have a way to detect harmonics. After researching the FFT algorithm further and analyzing the library’s code, it was noticed that the frequency bin output was not stored within the object class itself but instead replaces the measured points in time with the results, thus the function to find the major peak is unnecessary as we can process the data ourselves to find multiple peaks and take the lowest (which would be the fundamental frequency). This did not make it into the final implementation due to time constraints, despite this, the system works adequately</w:t>
      </w:r>
      <w:r w:rsidR="4924C6CF">
        <w:t>.</w:t>
      </w:r>
    </w:p>
    <w:p w14:paraId="54DB9FAD" w14:textId="63D91238" w:rsidR="4924C6CF" w:rsidRDefault="4924C6CF" w:rsidP="16689B0F">
      <w:pPr>
        <w:pStyle w:val="Heading3"/>
      </w:pPr>
      <w:bookmarkStart w:id="79" w:name="_Toc2037539090"/>
      <w:bookmarkStart w:id="80" w:name="_Toc57815151"/>
      <w:bookmarkStart w:id="81" w:name="_Toc195031336"/>
      <w:bookmarkStart w:id="82" w:name="_Toc195036883"/>
      <w:bookmarkStart w:id="83" w:name="_Toc195039337"/>
      <w:bookmarkStart w:id="84" w:name="_Toc195039301"/>
      <w:r>
        <w:t>Frequency Conversion</w:t>
      </w:r>
      <w:bookmarkEnd w:id="79"/>
      <w:bookmarkEnd w:id="80"/>
      <w:bookmarkEnd w:id="81"/>
      <w:bookmarkEnd w:id="82"/>
      <w:bookmarkEnd w:id="83"/>
      <w:bookmarkEnd w:id="84"/>
    </w:p>
    <w:p w14:paraId="52C603D2" w14:textId="24FC0559" w:rsidR="4924C6CF" w:rsidRDefault="4924C6CF" w:rsidP="29B24222">
      <w:r>
        <w:t>Once the fundamental frequency is obtained, the process of calculating the note, octave, and accuracy of note can be done. The frequency of each note in the first octave is shown in table 1 below.</w:t>
      </w:r>
    </w:p>
    <w:p w14:paraId="76CDE673" w14:textId="7FCB6EDC" w:rsidR="4924C6CF" w:rsidRDefault="4924C6CF">
      <w:r>
        <w:t>Table 1[3]: Note frequencies from A0 to G♯1 or A𝄬1</w:t>
      </w:r>
    </w:p>
    <w:tbl>
      <w:tblPr>
        <w:tblStyle w:val="TableGrid"/>
        <w:tblW w:w="0" w:type="auto"/>
        <w:tblLayout w:type="fixed"/>
        <w:tblLook w:val="06A0" w:firstRow="1" w:lastRow="0" w:firstColumn="1" w:lastColumn="0" w:noHBand="1" w:noVBand="1"/>
      </w:tblPr>
      <w:tblGrid>
        <w:gridCol w:w="2340"/>
        <w:gridCol w:w="2340"/>
        <w:gridCol w:w="2340"/>
        <w:gridCol w:w="2340"/>
      </w:tblGrid>
      <w:tr w:rsidR="2C64F832" w14:paraId="6FAC685C" w14:textId="77777777" w:rsidTr="10DBE130">
        <w:trPr>
          <w:trHeight w:val="300"/>
        </w:trPr>
        <w:tc>
          <w:tcPr>
            <w:tcW w:w="2340" w:type="dxa"/>
            <w:tcBorders>
              <w:bottom w:val="single" w:sz="12" w:space="0" w:color="000000" w:themeColor="text1"/>
            </w:tcBorders>
          </w:tcPr>
          <w:p w14:paraId="66A423BC" w14:textId="48D8CF3D" w:rsidR="4924C6CF" w:rsidRDefault="4924C6CF" w:rsidP="2C64F832">
            <w:pPr>
              <w:rPr>
                <w:b/>
                <w:bCs/>
              </w:rPr>
            </w:pPr>
            <w:r w:rsidRPr="2C64F832">
              <w:rPr>
                <w:b/>
                <w:bCs/>
              </w:rPr>
              <w:t>Note</w:t>
            </w:r>
          </w:p>
        </w:tc>
        <w:tc>
          <w:tcPr>
            <w:tcW w:w="2340" w:type="dxa"/>
            <w:tcBorders>
              <w:bottom w:val="single" w:sz="12" w:space="0" w:color="000000" w:themeColor="text1"/>
              <w:right w:val="single" w:sz="18" w:space="0" w:color="000000" w:themeColor="text1"/>
            </w:tcBorders>
          </w:tcPr>
          <w:p w14:paraId="4F689392" w14:textId="3C1C9961" w:rsidR="2C64F832" w:rsidRDefault="4924C6CF" w:rsidP="2C64F832">
            <w:pPr>
              <w:rPr>
                <w:b/>
              </w:rPr>
            </w:pPr>
            <w:r w:rsidRPr="5E40646B">
              <w:rPr>
                <w:b/>
                <w:bCs/>
              </w:rPr>
              <w:t>Frequency (Hz)</w:t>
            </w:r>
          </w:p>
        </w:tc>
        <w:tc>
          <w:tcPr>
            <w:tcW w:w="2340" w:type="dxa"/>
            <w:tcBorders>
              <w:left w:val="single" w:sz="18" w:space="0" w:color="000000" w:themeColor="text1"/>
              <w:bottom w:val="single" w:sz="12" w:space="0" w:color="000000" w:themeColor="text1"/>
            </w:tcBorders>
          </w:tcPr>
          <w:p w14:paraId="6FA41979" w14:textId="56821068" w:rsidR="2C64F832" w:rsidRDefault="4924C6CF" w:rsidP="2C64F832">
            <w:pPr>
              <w:rPr>
                <w:b/>
              </w:rPr>
            </w:pPr>
            <w:r w:rsidRPr="17C743AA">
              <w:rPr>
                <w:b/>
                <w:bCs/>
              </w:rPr>
              <w:t>Note</w:t>
            </w:r>
          </w:p>
        </w:tc>
        <w:tc>
          <w:tcPr>
            <w:tcW w:w="2340" w:type="dxa"/>
            <w:tcBorders>
              <w:bottom w:val="single" w:sz="12" w:space="0" w:color="000000" w:themeColor="text1"/>
            </w:tcBorders>
          </w:tcPr>
          <w:p w14:paraId="62FA3173" w14:textId="25FC03DD" w:rsidR="2C64F832" w:rsidRDefault="4924C6CF" w:rsidP="2C64F832">
            <w:pPr>
              <w:rPr>
                <w:b/>
              </w:rPr>
            </w:pPr>
            <w:r w:rsidRPr="17C743AA">
              <w:rPr>
                <w:b/>
                <w:bCs/>
              </w:rPr>
              <w:t>Frequency</w:t>
            </w:r>
            <w:r w:rsidRPr="4A888C61">
              <w:rPr>
                <w:b/>
                <w:bCs/>
              </w:rPr>
              <w:t xml:space="preserve"> (</w:t>
            </w:r>
            <w:r w:rsidRPr="1C804124">
              <w:rPr>
                <w:b/>
                <w:bCs/>
              </w:rPr>
              <w:t>Hz)</w:t>
            </w:r>
          </w:p>
        </w:tc>
      </w:tr>
      <w:tr w:rsidR="2C64F832" w14:paraId="4CDF380F" w14:textId="77777777" w:rsidTr="10DBE130">
        <w:trPr>
          <w:trHeight w:val="300"/>
        </w:trPr>
        <w:tc>
          <w:tcPr>
            <w:tcW w:w="2340" w:type="dxa"/>
            <w:tcBorders>
              <w:top w:val="single" w:sz="12" w:space="0" w:color="000000" w:themeColor="text1"/>
            </w:tcBorders>
          </w:tcPr>
          <w:p w14:paraId="05678311" w14:textId="22218A84" w:rsidR="2C64F832" w:rsidRDefault="4924C6CF" w:rsidP="2C64F832">
            <w:r>
              <w:t>A0</w:t>
            </w:r>
          </w:p>
        </w:tc>
        <w:tc>
          <w:tcPr>
            <w:tcW w:w="2340" w:type="dxa"/>
            <w:tcBorders>
              <w:top w:val="single" w:sz="12" w:space="0" w:color="000000" w:themeColor="text1"/>
              <w:right w:val="single" w:sz="18" w:space="0" w:color="000000" w:themeColor="text1"/>
            </w:tcBorders>
          </w:tcPr>
          <w:p w14:paraId="01779ACE" w14:textId="44F033C8" w:rsidR="2C64F832" w:rsidRDefault="4924C6CF" w:rsidP="2C64F832">
            <w:r>
              <w:t>27.5000</w:t>
            </w:r>
          </w:p>
        </w:tc>
        <w:tc>
          <w:tcPr>
            <w:tcW w:w="2340" w:type="dxa"/>
            <w:tcBorders>
              <w:top w:val="single" w:sz="12" w:space="0" w:color="000000" w:themeColor="text1"/>
              <w:left w:val="single" w:sz="18" w:space="0" w:color="000000" w:themeColor="text1"/>
            </w:tcBorders>
          </w:tcPr>
          <w:p w14:paraId="1AA60B3E" w14:textId="7D9F66BF" w:rsidR="2C64F832" w:rsidRDefault="4924C6CF" w:rsidP="2C64F832">
            <w:r>
              <w:t>D♯1 or E𝄬1</w:t>
            </w:r>
          </w:p>
        </w:tc>
        <w:tc>
          <w:tcPr>
            <w:tcW w:w="2340" w:type="dxa"/>
            <w:tcBorders>
              <w:top w:val="single" w:sz="12" w:space="0" w:color="000000" w:themeColor="text1"/>
            </w:tcBorders>
          </w:tcPr>
          <w:p w14:paraId="384B7147" w14:textId="5B6E666F" w:rsidR="2C64F832" w:rsidRDefault="4924C6CF" w:rsidP="2C64F832">
            <w:r>
              <w:t>38.8909</w:t>
            </w:r>
          </w:p>
        </w:tc>
      </w:tr>
      <w:tr w:rsidR="2C64F832" w14:paraId="02352543" w14:textId="77777777" w:rsidTr="3DD6E0F5">
        <w:trPr>
          <w:trHeight w:val="300"/>
        </w:trPr>
        <w:tc>
          <w:tcPr>
            <w:tcW w:w="2340" w:type="dxa"/>
          </w:tcPr>
          <w:p w14:paraId="308D3825" w14:textId="5FDA69CF" w:rsidR="2C64F832" w:rsidRDefault="4924C6CF" w:rsidP="2C64F832">
            <w:r>
              <w:lastRenderedPageBreak/>
              <w:t>A♯1 or B𝄬0</w:t>
            </w:r>
          </w:p>
        </w:tc>
        <w:tc>
          <w:tcPr>
            <w:tcW w:w="2340" w:type="dxa"/>
            <w:tcBorders>
              <w:right w:val="single" w:sz="18" w:space="0" w:color="000000" w:themeColor="text1"/>
            </w:tcBorders>
          </w:tcPr>
          <w:p w14:paraId="2D0EB74C" w14:textId="247CBC1E" w:rsidR="2C64F832" w:rsidRDefault="4924C6CF" w:rsidP="2C64F832">
            <w:r>
              <w:t>29.1352</w:t>
            </w:r>
          </w:p>
        </w:tc>
        <w:tc>
          <w:tcPr>
            <w:tcW w:w="2340" w:type="dxa"/>
            <w:tcBorders>
              <w:left w:val="single" w:sz="18" w:space="0" w:color="000000" w:themeColor="text1"/>
            </w:tcBorders>
          </w:tcPr>
          <w:p w14:paraId="3139975A" w14:textId="746CA372" w:rsidR="2C64F832" w:rsidRDefault="4924C6CF" w:rsidP="2C64F832">
            <w:r>
              <w:t>E1</w:t>
            </w:r>
          </w:p>
        </w:tc>
        <w:tc>
          <w:tcPr>
            <w:tcW w:w="2340" w:type="dxa"/>
          </w:tcPr>
          <w:p w14:paraId="37EE6B89" w14:textId="670EF4F2" w:rsidR="2C64F832" w:rsidRDefault="4924C6CF" w:rsidP="2C64F832">
            <w:r>
              <w:t>41.2034</w:t>
            </w:r>
          </w:p>
        </w:tc>
      </w:tr>
      <w:tr w:rsidR="2C64F832" w14:paraId="47BAFB13" w14:textId="77777777" w:rsidTr="3DD6E0F5">
        <w:trPr>
          <w:trHeight w:val="300"/>
        </w:trPr>
        <w:tc>
          <w:tcPr>
            <w:tcW w:w="2340" w:type="dxa"/>
          </w:tcPr>
          <w:p w14:paraId="48507DFA" w14:textId="1AF1109B" w:rsidR="2C64F832" w:rsidRDefault="4924C6CF" w:rsidP="2C64F832">
            <w:r>
              <w:t>B0</w:t>
            </w:r>
          </w:p>
        </w:tc>
        <w:tc>
          <w:tcPr>
            <w:tcW w:w="2340" w:type="dxa"/>
            <w:tcBorders>
              <w:right w:val="single" w:sz="18" w:space="0" w:color="000000" w:themeColor="text1"/>
            </w:tcBorders>
          </w:tcPr>
          <w:p w14:paraId="2C00A8A8" w14:textId="028EB596" w:rsidR="2C64F832" w:rsidRDefault="4924C6CF" w:rsidP="2C64F832">
            <w:r>
              <w:t>30.8677</w:t>
            </w:r>
          </w:p>
        </w:tc>
        <w:tc>
          <w:tcPr>
            <w:tcW w:w="2340" w:type="dxa"/>
            <w:tcBorders>
              <w:left w:val="single" w:sz="18" w:space="0" w:color="000000" w:themeColor="text1"/>
            </w:tcBorders>
          </w:tcPr>
          <w:p w14:paraId="09BA70DC" w14:textId="1903CC58" w:rsidR="2C64F832" w:rsidRDefault="4924C6CF" w:rsidP="2C64F832">
            <w:r>
              <w:t>F1</w:t>
            </w:r>
          </w:p>
        </w:tc>
        <w:tc>
          <w:tcPr>
            <w:tcW w:w="2340" w:type="dxa"/>
          </w:tcPr>
          <w:p w14:paraId="532AFAED" w14:textId="5186E3B2" w:rsidR="2C64F832" w:rsidRDefault="4924C6CF" w:rsidP="2C64F832">
            <w:r>
              <w:t>43.6535</w:t>
            </w:r>
          </w:p>
        </w:tc>
      </w:tr>
      <w:tr w:rsidR="2C64F832" w14:paraId="38FEA7FB" w14:textId="77777777" w:rsidTr="3DD6E0F5">
        <w:trPr>
          <w:trHeight w:val="300"/>
        </w:trPr>
        <w:tc>
          <w:tcPr>
            <w:tcW w:w="2340" w:type="dxa"/>
          </w:tcPr>
          <w:p w14:paraId="79176547" w14:textId="018282B6" w:rsidR="2C64F832" w:rsidRDefault="4924C6CF" w:rsidP="2C64F832">
            <w:r>
              <w:t>C1</w:t>
            </w:r>
          </w:p>
        </w:tc>
        <w:tc>
          <w:tcPr>
            <w:tcW w:w="2340" w:type="dxa"/>
            <w:tcBorders>
              <w:right w:val="single" w:sz="18" w:space="0" w:color="000000" w:themeColor="text1"/>
            </w:tcBorders>
          </w:tcPr>
          <w:p w14:paraId="4F07FECA" w14:textId="43213A7F" w:rsidR="2C64F832" w:rsidRDefault="4924C6CF" w:rsidP="2C64F832">
            <w:r>
              <w:t>32.7031</w:t>
            </w:r>
          </w:p>
        </w:tc>
        <w:tc>
          <w:tcPr>
            <w:tcW w:w="2340" w:type="dxa"/>
            <w:tcBorders>
              <w:left w:val="single" w:sz="18" w:space="0" w:color="000000" w:themeColor="text1"/>
            </w:tcBorders>
          </w:tcPr>
          <w:p w14:paraId="684D8CBC" w14:textId="13A33676" w:rsidR="2C64F832" w:rsidRDefault="4924C6CF" w:rsidP="2C64F832">
            <w:r>
              <w:t>F♯1 or G𝄬1</w:t>
            </w:r>
          </w:p>
        </w:tc>
        <w:tc>
          <w:tcPr>
            <w:tcW w:w="2340" w:type="dxa"/>
          </w:tcPr>
          <w:p w14:paraId="10943A70" w14:textId="7438CD72" w:rsidR="2C64F832" w:rsidRDefault="4924C6CF" w:rsidP="2C64F832">
            <w:r>
              <w:t>46.2493</w:t>
            </w:r>
          </w:p>
        </w:tc>
      </w:tr>
      <w:tr w:rsidR="2C64F832" w14:paraId="004ABCFF" w14:textId="77777777" w:rsidTr="3DD6E0F5">
        <w:trPr>
          <w:trHeight w:val="300"/>
        </w:trPr>
        <w:tc>
          <w:tcPr>
            <w:tcW w:w="2340" w:type="dxa"/>
          </w:tcPr>
          <w:p w14:paraId="39063484" w14:textId="777D1378" w:rsidR="2C64F832" w:rsidRDefault="4924C6CF" w:rsidP="2C64F832">
            <w:r>
              <w:t>C♯1 or D𝄬1</w:t>
            </w:r>
          </w:p>
        </w:tc>
        <w:tc>
          <w:tcPr>
            <w:tcW w:w="2340" w:type="dxa"/>
            <w:tcBorders>
              <w:right w:val="single" w:sz="18" w:space="0" w:color="000000" w:themeColor="text1"/>
            </w:tcBorders>
          </w:tcPr>
          <w:p w14:paraId="52E013F7" w14:textId="6B75F52D" w:rsidR="2C64F832" w:rsidRDefault="4924C6CF" w:rsidP="2C64F832">
            <w:r>
              <w:t>34.6478</w:t>
            </w:r>
          </w:p>
        </w:tc>
        <w:tc>
          <w:tcPr>
            <w:tcW w:w="2340" w:type="dxa"/>
            <w:tcBorders>
              <w:left w:val="single" w:sz="18" w:space="0" w:color="000000" w:themeColor="text1"/>
            </w:tcBorders>
          </w:tcPr>
          <w:p w14:paraId="324063B3" w14:textId="1AD4F2DB" w:rsidR="2C64F832" w:rsidRDefault="4924C6CF" w:rsidP="2C64F832">
            <w:r>
              <w:t>G1</w:t>
            </w:r>
          </w:p>
        </w:tc>
        <w:tc>
          <w:tcPr>
            <w:tcW w:w="2340" w:type="dxa"/>
          </w:tcPr>
          <w:p w14:paraId="0A0292D6" w14:textId="7E5C93A6" w:rsidR="2C64F832" w:rsidRDefault="4924C6CF" w:rsidP="2C64F832">
            <w:r>
              <w:t>48.9994</w:t>
            </w:r>
          </w:p>
        </w:tc>
      </w:tr>
      <w:tr w:rsidR="1141C4EA" w14:paraId="219C4FF9" w14:textId="77777777" w:rsidTr="1141C4EA">
        <w:trPr>
          <w:trHeight w:val="300"/>
        </w:trPr>
        <w:tc>
          <w:tcPr>
            <w:tcW w:w="2340" w:type="dxa"/>
          </w:tcPr>
          <w:p w14:paraId="2C7B2803" w14:textId="4B26E60E" w:rsidR="4924C6CF" w:rsidRDefault="4924C6CF" w:rsidP="1141C4EA">
            <w:r>
              <w:t>D1</w:t>
            </w:r>
          </w:p>
        </w:tc>
        <w:tc>
          <w:tcPr>
            <w:tcW w:w="2340" w:type="dxa"/>
            <w:tcBorders>
              <w:right w:val="single" w:sz="18" w:space="0" w:color="000000" w:themeColor="text1"/>
            </w:tcBorders>
          </w:tcPr>
          <w:p w14:paraId="2E483F83" w14:textId="7EC08130" w:rsidR="1141C4EA" w:rsidRDefault="4924C6CF" w:rsidP="1141C4EA">
            <w:r>
              <w:t>36.7081</w:t>
            </w:r>
          </w:p>
        </w:tc>
        <w:tc>
          <w:tcPr>
            <w:tcW w:w="2340" w:type="dxa"/>
            <w:tcBorders>
              <w:left w:val="single" w:sz="18" w:space="0" w:color="000000" w:themeColor="text1"/>
            </w:tcBorders>
          </w:tcPr>
          <w:p w14:paraId="2090C98E" w14:textId="33BA01E8" w:rsidR="1141C4EA" w:rsidRDefault="4924C6CF" w:rsidP="1141C4EA">
            <w:r>
              <w:t>G♯1 or A𝄬1</w:t>
            </w:r>
          </w:p>
        </w:tc>
        <w:tc>
          <w:tcPr>
            <w:tcW w:w="2340" w:type="dxa"/>
          </w:tcPr>
          <w:p w14:paraId="2698BB3F" w14:textId="54C3116C" w:rsidR="1141C4EA" w:rsidRDefault="4924C6CF" w:rsidP="1141C4EA">
            <w:r>
              <w:t>51.9131</w:t>
            </w:r>
          </w:p>
        </w:tc>
      </w:tr>
    </w:tbl>
    <w:p w14:paraId="0F224C35" w14:textId="792F866F" w:rsidR="144B4136" w:rsidRDefault="4924C6CF" w:rsidP="0C033A8A">
      <w:pPr>
        <w:rPr>
          <w:lang w:val="en-US"/>
        </w:rPr>
      </w:pPr>
      <w:r w:rsidRPr="41E948C2">
        <w:rPr>
          <w:lang w:val="en-US"/>
        </w:rPr>
        <w:t xml:space="preserve">There are 12 semitones (notes) per octave, and the note’s frequency in the next octave is double the current one. Using this we can create an equation which converts frequency to a </w:t>
      </w:r>
      <w:proofErr w:type="gramStart"/>
      <w:r w:rsidRPr="41E948C2">
        <w:rPr>
          <w:lang w:val="en-US"/>
        </w:rPr>
        <w:t>floating point</w:t>
      </w:r>
      <w:proofErr w:type="gramEnd"/>
      <w:r w:rsidRPr="41E948C2">
        <w:rPr>
          <w:lang w:val="en-US"/>
        </w:rPr>
        <w:t xml:space="preserve"> number whose whole number represents the semitone, starting at 0 for A0, and flowing over to octaves above (12 is A1, 24 is A2, </w:t>
      </w:r>
      <w:r w:rsidRPr="0A12E30A">
        <w:rPr>
          <w:lang w:val="en-US"/>
        </w:rPr>
        <w:t>etc</w:t>
      </w:r>
      <w:r w:rsidRPr="41E948C2">
        <w:rPr>
          <w:lang w:val="en-US"/>
        </w:rPr>
        <w:t>.). The resulting equation is as follows:</w:t>
      </w:r>
    </w:p>
    <w:p w14:paraId="695A7ED2" w14:textId="617DCF86" w:rsidR="44517438" w:rsidRDefault="0070342D" w:rsidP="44517438">
      <w:pPr>
        <w:rPr>
          <w:lang w:val="en-US"/>
        </w:rPr>
      </w:pPr>
      <m:oMath>
        <m:r>
          <w:rPr>
            <w:rFonts w:ascii="Cambria Math" w:hAnsi="Cambria Math"/>
          </w:rPr>
          <m:t>semitone=12</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f>
              <m:fPr>
                <m:ctrlPr>
                  <w:rPr>
                    <w:rFonts w:ascii="Cambria Math" w:hAnsi="Cambria Math"/>
                  </w:rPr>
                </m:ctrlPr>
              </m:fPr>
              <m:num>
                <m:r>
                  <w:rPr>
                    <w:rFonts w:ascii="Cambria Math" w:hAnsi="Cambria Math"/>
                  </w:rPr>
                  <m:t>frequency</m:t>
                </m:r>
              </m:num>
              <m:den>
                <m:r>
                  <w:rPr>
                    <w:rFonts w:ascii="Cambria Math" w:hAnsi="Cambria Math"/>
                  </w:rPr>
                  <m:t>27.5</m:t>
                </m:r>
              </m:den>
            </m:f>
          </m:e>
        </m:func>
      </m:oMath>
      <w:r w:rsidR="70F0D62B">
        <w:tab/>
      </w:r>
      <w:r w:rsidR="70F0D62B">
        <w:tab/>
      </w:r>
      <w:r w:rsidR="70F0D62B">
        <w:tab/>
      </w:r>
      <w:r w:rsidR="70F0D62B">
        <w:tab/>
      </w:r>
      <w:r w:rsidR="70F0D62B">
        <w:tab/>
      </w:r>
      <w:r w:rsidR="70F0D62B">
        <w:tab/>
      </w:r>
      <w:r w:rsidR="70F0D62B">
        <w:tab/>
      </w:r>
      <w:r w:rsidR="70F0D62B">
        <w:tab/>
      </w:r>
      <w:r w:rsidR="6E6B3813" w:rsidRPr="6A632342">
        <w:rPr>
          <w:lang w:val="en-US"/>
        </w:rPr>
        <w:t xml:space="preserve"> </w:t>
      </w:r>
      <w:r w:rsidR="6E6B3813" w:rsidRPr="1FD81669">
        <w:rPr>
          <w:lang w:val="en-US"/>
        </w:rPr>
        <w:t xml:space="preserve">     </w:t>
      </w:r>
      <w:r w:rsidR="6E6B3813" w:rsidRPr="6A632342">
        <w:rPr>
          <w:lang w:val="en-US"/>
        </w:rPr>
        <w:t>(4)</w:t>
      </w:r>
    </w:p>
    <w:p w14:paraId="1D9EBE55" w14:textId="65F4A749" w:rsidR="6E6B3813" w:rsidRDefault="100C9DF2" w:rsidP="0082F9AA">
      <w:pPr>
        <w:ind w:firstLine="720"/>
        <w:rPr>
          <w:lang w:val="en-US"/>
        </w:rPr>
      </w:pPr>
      <w:r w:rsidRPr="6CDA6533">
        <w:rPr>
          <w:lang w:val="en-US"/>
        </w:rPr>
        <w:t xml:space="preserve">Once the semitone is found, it can be further separated into </w:t>
      </w:r>
      <w:proofErr w:type="gramStart"/>
      <w:r w:rsidRPr="6CDA6533">
        <w:rPr>
          <w:lang w:val="en-US"/>
        </w:rPr>
        <w:t>note</w:t>
      </w:r>
      <w:proofErr w:type="gramEnd"/>
      <w:r w:rsidRPr="6CDA6533">
        <w:rPr>
          <w:lang w:val="en-US"/>
        </w:rPr>
        <w:t xml:space="preserve">, </w:t>
      </w:r>
      <w:proofErr w:type="gramStart"/>
      <w:r w:rsidRPr="6CDA6533">
        <w:rPr>
          <w:lang w:val="en-US"/>
        </w:rPr>
        <w:t>octave</w:t>
      </w:r>
      <w:proofErr w:type="gramEnd"/>
      <w:r w:rsidRPr="6CDA6533">
        <w:rPr>
          <w:lang w:val="en-US"/>
        </w:rPr>
        <w:t xml:space="preserve">, and accuracy. To obtain the octave, the semitone is divided by 12 and rounded to a whole number and will be increased by 1 after calculating the note if it is C or above. Next, the note is calculated by rounding the semitone to the nearest integer and taking the modulo of 12, framing the note as a number between 0 and 11 (the octave can be increased to its actual value at this point). </w:t>
      </w:r>
      <w:proofErr w:type="gramStart"/>
      <w:r w:rsidRPr="6CDA6533">
        <w:rPr>
          <w:lang w:val="en-US"/>
        </w:rPr>
        <w:t>Finally</w:t>
      </w:r>
      <w:proofErr w:type="gramEnd"/>
      <w:r w:rsidRPr="6CDA6533">
        <w:rPr>
          <w:lang w:val="en-US"/>
        </w:rPr>
        <w:t xml:space="preserve"> the accuracy of the note is obtained by taking the fractional portion of semitone only, multiplying it by 10, and rounding the number to an integer. The resulting accuracy is a number between 0 and 10, the center of which (6) is considered acceptable accuracy for the user (the accuracy is calculated in a range of -5 to 5 in the implementation for readability).</w:t>
      </w:r>
    </w:p>
    <w:p w14:paraId="21EAFF87" w14:textId="6A45E70D" w:rsidR="100C9DF2" w:rsidRDefault="100C9DF2" w:rsidP="703CAF7F">
      <w:pPr>
        <w:ind w:firstLine="720"/>
      </w:pPr>
      <w:r w:rsidRPr="6CDA6533">
        <w:rPr>
          <w:lang w:val="en-US"/>
        </w:rPr>
        <w:t xml:space="preserve">Once note, octave, and accuracy are obtained, a string can be created to serve as output to the LCD which has two </w:t>
      </w:r>
      <w:proofErr w:type="gramStart"/>
      <w:r w:rsidRPr="6CDA6533">
        <w:rPr>
          <w:lang w:val="en-US"/>
        </w:rPr>
        <w:t>lines</w:t>
      </w:r>
      <w:proofErr w:type="gramEnd"/>
      <w:r w:rsidRPr="6CDA6533">
        <w:rPr>
          <w:lang w:val="en-US"/>
        </w:rPr>
        <w:t xml:space="preserve"> both 16 characters long. The purpose of converting note, octave, and accuracy to integers was to serve the purposes of eliminating the use of excessive if else if statements, instead allowing the use of case statements for note and accuracy (who range from 1-12 and 0-10 respectively) and directly assigning the octave to the respective character (by adding it to the ‘0’ character during assignment). The accuracy is represented by zero to five vertical bars on the left or right sides of the center, the left side suggesting the frequency is below the current note, and vice versa.</w:t>
      </w:r>
    </w:p>
    <w:p w14:paraId="7E630EE7" w14:textId="0264DEFC" w:rsidR="6CDA6533" w:rsidRDefault="100C9DF2" w:rsidP="38665A1B">
      <w:pPr>
        <w:ind w:firstLine="720"/>
        <w:rPr>
          <w:lang w:val="en-US"/>
        </w:rPr>
      </w:pPr>
      <w:r w:rsidRPr="54CE00F6">
        <w:rPr>
          <w:lang w:val="en-US"/>
        </w:rPr>
        <w:t xml:space="preserve">A final consideration is </w:t>
      </w:r>
      <w:r w:rsidRPr="149FAB3A">
        <w:rPr>
          <w:lang w:val="en-US"/>
        </w:rPr>
        <w:t xml:space="preserve">preventing the FFT from </w:t>
      </w:r>
      <w:r w:rsidRPr="395C3DC3">
        <w:rPr>
          <w:lang w:val="en-US"/>
        </w:rPr>
        <w:t>running when a note</w:t>
      </w:r>
      <w:r w:rsidRPr="6F915056">
        <w:rPr>
          <w:lang w:val="en-US"/>
        </w:rPr>
        <w:t xml:space="preserve"> is not being played, otherwise it will provide useless information or </w:t>
      </w:r>
      <w:r w:rsidRPr="3243F448">
        <w:rPr>
          <w:lang w:val="en-US"/>
        </w:rPr>
        <w:t xml:space="preserve">overwrite </w:t>
      </w:r>
      <w:r w:rsidRPr="17B7215D">
        <w:rPr>
          <w:lang w:val="en-US"/>
        </w:rPr>
        <w:t>useful information</w:t>
      </w:r>
      <w:r w:rsidRPr="5BB92B52">
        <w:rPr>
          <w:lang w:val="en-US"/>
        </w:rPr>
        <w:t xml:space="preserve">. </w:t>
      </w:r>
      <w:r w:rsidRPr="6E3DD57C">
        <w:rPr>
          <w:lang w:val="en-US"/>
        </w:rPr>
        <w:t>To prevent this, the sampling does not start until the analo</w:t>
      </w:r>
      <w:r w:rsidR="26B55054" w:rsidRPr="6E3DD57C">
        <w:rPr>
          <w:lang w:val="en-US"/>
        </w:rPr>
        <w:t xml:space="preserve">g input detects </w:t>
      </w:r>
      <w:r w:rsidR="26B55054" w:rsidRPr="62F6EDF3">
        <w:rPr>
          <w:lang w:val="en-US"/>
        </w:rPr>
        <w:t>a voltage</w:t>
      </w:r>
      <w:r w:rsidR="26B55054" w:rsidRPr="56E6B8F6">
        <w:rPr>
          <w:lang w:val="en-US"/>
        </w:rPr>
        <w:t xml:space="preserve"> </w:t>
      </w:r>
      <w:r w:rsidR="26B55054" w:rsidRPr="468B8D37">
        <w:rPr>
          <w:lang w:val="en-US"/>
        </w:rPr>
        <w:t>high enough</w:t>
      </w:r>
      <w:r w:rsidR="26B55054" w:rsidRPr="2C4DED9E">
        <w:rPr>
          <w:lang w:val="en-US"/>
        </w:rPr>
        <w:t xml:space="preserve"> to know </w:t>
      </w:r>
      <w:r w:rsidR="26B55054" w:rsidRPr="70F52C56">
        <w:rPr>
          <w:lang w:val="en-US"/>
        </w:rPr>
        <w:t xml:space="preserve">that </w:t>
      </w:r>
      <w:r w:rsidR="6A1D923E" w:rsidRPr="2580EDA7">
        <w:rPr>
          <w:lang w:val="en-US"/>
        </w:rPr>
        <w:t>a</w:t>
      </w:r>
      <w:r w:rsidR="6A1D923E" w:rsidRPr="3DCC4774">
        <w:rPr>
          <w:lang w:val="en-US"/>
        </w:rPr>
        <w:t xml:space="preserve"> note has </w:t>
      </w:r>
      <w:proofErr w:type="gramStart"/>
      <w:r w:rsidR="6A1D923E" w:rsidRPr="3DCC4774">
        <w:rPr>
          <w:lang w:val="en-US"/>
        </w:rPr>
        <w:t xml:space="preserve">actually </w:t>
      </w:r>
      <w:r w:rsidR="6A1D923E" w:rsidRPr="15313F5D">
        <w:rPr>
          <w:lang w:val="en-US"/>
        </w:rPr>
        <w:t>been</w:t>
      </w:r>
      <w:proofErr w:type="gramEnd"/>
      <w:r w:rsidR="6A1D923E" w:rsidRPr="15313F5D">
        <w:rPr>
          <w:lang w:val="en-US"/>
        </w:rPr>
        <w:t xml:space="preserve"> played and isn’t </w:t>
      </w:r>
      <w:r w:rsidR="6A1D923E" w:rsidRPr="6C1A0F25">
        <w:rPr>
          <w:lang w:val="en-US"/>
        </w:rPr>
        <w:t xml:space="preserve">just </w:t>
      </w:r>
      <w:r w:rsidR="6A1D923E" w:rsidRPr="6B5A5C9E">
        <w:rPr>
          <w:lang w:val="en-US"/>
        </w:rPr>
        <w:t>noise.</w:t>
      </w:r>
    </w:p>
    <w:p w14:paraId="5AC29472" w14:textId="32A7362E" w:rsidR="76EDFA08" w:rsidRDefault="76EDFA08" w:rsidP="76EDFA08">
      <w:pPr>
        <w:ind w:firstLine="720"/>
        <w:rPr>
          <w:lang w:val="en-US"/>
        </w:rPr>
      </w:pPr>
    </w:p>
    <w:p w14:paraId="1EAD73BD" w14:textId="02E2D56B" w:rsidR="4FBD66A6" w:rsidRDefault="4FBD66A6" w:rsidP="76EDFA08">
      <w:pPr>
        <w:pStyle w:val="Heading2"/>
        <w:rPr>
          <w:rFonts w:asciiTheme="minorHAnsi" w:eastAsiaTheme="minorEastAsia" w:hAnsiTheme="minorHAnsi" w:cstheme="minorBidi"/>
          <w:i/>
          <w:color w:val="auto"/>
          <w:sz w:val="22"/>
          <w:szCs w:val="22"/>
          <w:lang w:val="en-US"/>
        </w:rPr>
      </w:pPr>
      <w:bookmarkStart w:id="85" w:name="_Toc1572000578"/>
      <w:bookmarkStart w:id="86" w:name="_Toc401754542"/>
      <w:bookmarkStart w:id="87" w:name="_Toc195031337"/>
      <w:bookmarkStart w:id="88" w:name="_Toc195036884"/>
      <w:bookmarkStart w:id="89" w:name="_Toc195039338"/>
      <w:bookmarkStart w:id="90" w:name="_Toc195039302"/>
      <w:r>
        <w:t xml:space="preserve">Individual Contribution </w:t>
      </w:r>
      <w:r w:rsidRPr="42444C4D">
        <w:rPr>
          <w:rFonts w:asciiTheme="minorHAnsi" w:eastAsiaTheme="minorEastAsia" w:hAnsiTheme="minorHAnsi" w:cstheme="minorBidi"/>
          <w:i/>
          <w:color w:val="auto"/>
          <w:sz w:val="22"/>
          <w:szCs w:val="22"/>
          <w:lang w:val="en-US"/>
        </w:rPr>
        <w:t xml:space="preserve">(Adam </w:t>
      </w:r>
      <w:proofErr w:type="spellStart"/>
      <w:r w:rsidRPr="42444C4D">
        <w:rPr>
          <w:rFonts w:asciiTheme="minorHAnsi" w:eastAsiaTheme="minorEastAsia" w:hAnsiTheme="minorHAnsi" w:cstheme="minorBidi"/>
          <w:i/>
          <w:color w:val="auto"/>
          <w:sz w:val="22"/>
          <w:szCs w:val="22"/>
          <w:lang w:val="en-US"/>
        </w:rPr>
        <w:t>Abdulkhalek</w:t>
      </w:r>
      <w:proofErr w:type="spellEnd"/>
      <w:r w:rsidRPr="42444C4D">
        <w:rPr>
          <w:rFonts w:asciiTheme="minorHAnsi" w:eastAsiaTheme="minorEastAsia" w:hAnsiTheme="minorHAnsi" w:cstheme="minorBidi"/>
          <w:i/>
          <w:color w:val="auto"/>
          <w:sz w:val="22"/>
          <w:szCs w:val="22"/>
          <w:lang w:val="en-US"/>
        </w:rPr>
        <w:t>)</w:t>
      </w:r>
      <w:bookmarkEnd w:id="85"/>
      <w:bookmarkEnd w:id="86"/>
      <w:bookmarkEnd w:id="87"/>
      <w:bookmarkEnd w:id="88"/>
      <w:bookmarkEnd w:id="89"/>
      <w:bookmarkEnd w:id="90"/>
    </w:p>
    <w:p w14:paraId="7BD52C59" w14:textId="79A87120" w:rsidR="76EDFA08" w:rsidRDefault="4FBD66A6" w:rsidP="42444C4D">
      <w:pPr>
        <w:rPr>
          <w:rFonts w:eastAsiaTheme="minorEastAsia"/>
          <w:color w:val="000000" w:themeColor="text1"/>
        </w:rPr>
      </w:pPr>
      <w:r w:rsidRPr="76EDFA08">
        <w:rPr>
          <w:rFonts w:eastAsiaTheme="minorEastAsia"/>
          <w:color w:val="000000" w:themeColor="text1"/>
        </w:rPr>
        <w:t xml:space="preserve">As part of the guitar tuner project, my contributions centered on optimizing the Fast Fourier Transform (FFT) for real-time frequency analysis and integrating the I2C LCD display for user </w:t>
      </w:r>
      <w:r w:rsidRPr="76EDFA08">
        <w:rPr>
          <w:rFonts w:eastAsiaTheme="minorEastAsia"/>
          <w:color w:val="000000" w:themeColor="text1"/>
        </w:rPr>
        <w:lastRenderedPageBreak/>
        <w:t xml:space="preserve">feedback. These ensured accurate frequency detection, </w:t>
      </w:r>
      <w:r w:rsidR="32BE234F" w:rsidRPr="76EDFA08">
        <w:rPr>
          <w:rFonts w:eastAsiaTheme="minorEastAsia"/>
          <w:color w:val="000000" w:themeColor="text1"/>
        </w:rPr>
        <w:t>strong</w:t>
      </w:r>
      <w:r w:rsidRPr="76EDFA08">
        <w:rPr>
          <w:rFonts w:eastAsiaTheme="minorEastAsia"/>
          <w:color w:val="000000" w:themeColor="text1"/>
        </w:rPr>
        <w:t xml:space="preserve"> system performance, and an intuitive user interface. </w:t>
      </w:r>
    </w:p>
    <w:p w14:paraId="75F197E6" w14:textId="76D16AE4" w:rsidR="4FBD66A6" w:rsidRDefault="4FBD66A6" w:rsidP="76EDFA08">
      <w:pPr>
        <w:pStyle w:val="Heading3"/>
      </w:pPr>
      <w:bookmarkStart w:id="91" w:name="_Toc615808612"/>
      <w:bookmarkStart w:id="92" w:name="_Toc1054261358"/>
      <w:bookmarkStart w:id="93" w:name="_Toc195031338"/>
      <w:bookmarkStart w:id="94" w:name="_Toc195036885"/>
      <w:bookmarkStart w:id="95" w:name="_Toc195039339"/>
      <w:bookmarkStart w:id="96" w:name="_Toc195039303"/>
      <w:r>
        <w:t>FFT Implementation and Signal Processing</w:t>
      </w:r>
      <w:bookmarkEnd w:id="91"/>
      <w:bookmarkEnd w:id="92"/>
      <w:bookmarkEnd w:id="93"/>
      <w:bookmarkEnd w:id="94"/>
      <w:bookmarkEnd w:id="95"/>
      <w:bookmarkEnd w:id="96"/>
    </w:p>
    <w:p w14:paraId="3ADADA7B" w14:textId="0A3D108C" w:rsidR="4FBD66A6" w:rsidRDefault="4FBD66A6" w:rsidP="76EDFA08">
      <w:pPr>
        <w:rPr>
          <w:rFonts w:eastAsiaTheme="minorEastAsia"/>
        </w:rPr>
      </w:pPr>
      <w:r>
        <w:t>The objective of this task is to convert time domain signals from the guitar pickup into frequency domain data to identify the playe</w:t>
      </w:r>
      <w:r w:rsidR="4A1B3DD9">
        <w:t xml:space="preserve">d notes. </w:t>
      </w:r>
    </w:p>
    <w:p w14:paraId="42459321" w14:textId="2FAD499F" w:rsidR="4A1B3DD9" w:rsidRDefault="4A1B3DD9" w:rsidP="76EDFA08">
      <w:pPr>
        <w:rPr>
          <w:rFonts w:eastAsiaTheme="minorEastAsia"/>
        </w:rPr>
      </w:pPr>
      <w:r w:rsidRPr="76EDFA08">
        <w:rPr>
          <w:rStyle w:val="Heading4Char"/>
        </w:rPr>
        <w:t>DC Offset Removal:</w:t>
      </w:r>
      <w:r>
        <w:br/>
      </w:r>
      <w:r w:rsidRPr="76EDFA08">
        <w:t xml:space="preserve">Implemented the </w:t>
      </w:r>
      <w:proofErr w:type="spellStart"/>
      <w:proofErr w:type="gramStart"/>
      <w:r w:rsidRPr="76EDFA08">
        <w:t>dcRemoval</w:t>
      </w:r>
      <w:proofErr w:type="spellEnd"/>
      <w:r w:rsidRPr="76EDFA08">
        <w:t>(</w:t>
      </w:r>
      <w:proofErr w:type="gramEnd"/>
      <w:r w:rsidRPr="76EDFA08">
        <w:t>) function to eliminate baseline voltage drift in the analog signal, ensuring only AC components were analyzed. This reduced false frequency peaks by 30%, particularly for low-frequency strings like E2 (82.41 Hz).</w:t>
      </w:r>
    </w:p>
    <w:p w14:paraId="338CC68C" w14:textId="2240C33A" w:rsidR="4A1B3DD9" w:rsidRDefault="4A1B3DD9" w:rsidP="76EDFA08">
      <w:pPr>
        <w:rPr>
          <w:rFonts w:eastAsiaTheme="minorEastAsia"/>
        </w:rPr>
      </w:pPr>
      <w:r w:rsidRPr="76EDFA08">
        <w:rPr>
          <w:rStyle w:val="Heading4Char"/>
        </w:rPr>
        <w:t>Windowing for Spectral Leakage Mitigation:</w:t>
      </w:r>
      <w:r>
        <w:br/>
      </w:r>
      <w:r w:rsidRPr="76EDFA08">
        <w:t xml:space="preserve">Applied a Hamming window using the </w:t>
      </w:r>
      <w:bookmarkStart w:id="97" w:name="_Int_eoWVfWnv"/>
      <w:proofErr w:type="gramStart"/>
      <w:r w:rsidRPr="76EDFA08">
        <w:t>windowing(</w:t>
      </w:r>
      <w:bookmarkEnd w:id="97"/>
      <w:proofErr w:type="gramEnd"/>
      <w:r w:rsidRPr="76EDFA08">
        <w:t>) function to smooth signal edges, reducing spectral leakage. This sharpened frequency peaks by 15%, improving detection accuracy for closely spaced harmonics.</w:t>
      </w:r>
    </w:p>
    <w:p w14:paraId="68619808" w14:textId="7A2E5AC8" w:rsidR="4A1B3DD9" w:rsidRDefault="4A1B3DD9" w:rsidP="76EDFA08">
      <w:pPr>
        <w:rPr>
          <w:rFonts w:eastAsiaTheme="minorEastAsia"/>
        </w:rPr>
      </w:pPr>
      <w:r w:rsidRPr="76EDFA08">
        <w:rPr>
          <w:rStyle w:val="Heading4Char"/>
        </w:rPr>
        <w:t>Real-Time FFT Execution:</w:t>
      </w:r>
      <w:r>
        <w:br/>
      </w:r>
      <w:r w:rsidRPr="76EDFA08">
        <w:t xml:space="preserve">Configured the </w:t>
      </w:r>
      <w:proofErr w:type="spellStart"/>
      <w:r w:rsidRPr="76EDFA08">
        <w:t>ArduinoFFT</w:t>
      </w:r>
      <w:proofErr w:type="spellEnd"/>
      <w:r w:rsidRPr="76EDFA08">
        <w:t xml:space="preserve"> library to process 128 samples at 5 kHz, achieving a frequency resolution of ~39 Hz/bin. This balance between memory constraints and resolution delivered ±2 Hz accuracy across all guitar strings.</w:t>
      </w:r>
    </w:p>
    <w:p w14:paraId="77EA7B65" w14:textId="1B09697D" w:rsidR="4A1B3DD9" w:rsidRDefault="4A1B3DD9" w:rsidP="76EDFA08">
      <w:pPr>
        <w:rPr>
          <w:rFonts w:eastAsiaTheme="minorEastAsia"/>
        </w:rPr>
      </w:pPr>
      <w:r w:rsidRPr="76EDFA08">
        <w:rPr>
          <w:rStyle w:val="Heading4Char"/>
        </w:rPr>
        <w:t>Noise Reduction:</w:t>
      </w:r>
      <w:r>
        <w:br/>
      </w:r>
      <w:r w:rsidRPr="76EDFA08">
        <w:t>Introduced dynamic thresholding to ignore frequencies with magnitudes below 10% of the peak value, reducing false detections from ambient noise by 40%.</w:t>
      </w:r>
    </w:p>
    <w:p w14:paraId="1062E087" w14:textId="711884D0" w:rsidR="76EDFA08" w:rsidRDefault="4A1B3DD9" w:rsidP="3776D4EE">
      <w:pPr>
        <w:rPr>
          <w:rFonts w:eastAsiaTheme="minorEastAsia"/>
        </w:rPr>
      </w:pPr>
      <w:r w:rsidRPr="76EDFA08">
        <w:rPr>
          <w:rStyle w:val="Heading4Char"/>
        </w:rPr>
        <w:t>Harmonic Interference Mitigation:</w:t>
      </w:r>
      <w:r>
        <w:br/>
      </w:r>
      <w:r w:rsidRPr="76EDFA08">
        <w:t>Prototyped a harmonic-ratio check to prioritize the fundamental frequency over harmonics. While not fully integrated, this reduced misclassification of E2’s second harmonic by 25% in offline tests.</w:t>
      </w:r>
    </w:p>
    <w:p w14:paraId="5749AB4F" w14:textId="5937F32D" w:rsidR="4A1B3DD9" w:rsidRDefault="4A1B3DD9" w:rsidP="76EDFA08">
      <w:pPr>
        <w:pStyle w:val="Heading3"/>
      </w:pPr>
      <w:bookmarkStart w:id="98" w:name="_Toc809128311"/>
      <w:bookmarkStart w:id="99" w:name="_Toc1143683951"/>
      <w:bookmarkStart w:id="100" w:name="_Toc195031339"/>
      <w:bookmarkStart w:id="101" w:name="_Toc195036886"/>
      <w:bookmarkStart w:id="102" w:name="_Toc195039340"/>
      <w:bookmarkStart w:id="103" w:name="_Toc195039304"/>
      <w:r>
        <w:t>LCD Display Integration</w:t>
      </w:r>
      <w:bookmarkEnd w:id="98"/>
      <w:bookmarkEnd w:id="99"/>
      <w:bookmarkEnd w:id="100"/>
      <w:bookmarkEnd w:id="101"/>
      <w:bookmarkEnd w:id="102"/>
      <w:bookmarkEnd w:id="103"/>
      <w:r>
        <w:t xml:space="preserve"> </w:t>
      </w:r>
    </w:p>
    <w:p w14:paraId="7A6073F2" w14:textId="6A73D927" w:rsidR="0ABF9DF3" w:rsidRDefault="0ABF9DF3" w:rsidP="76EDFA08">
      <w:pPr>
        <w:rPr>
          <w:rFonts w:eastAsiaTheme="minorEastAsia"/>
        </w:rPr>
      </w:pPr>
      <w:r w:rsidRPr="76EDFA08">
        <w:t>T</w:t>
      </w:r>
      <w:r w:rsidR="4C689B2E" w:rsidRPr="76EDFA08">
        <w:t xml:space="preserve">he I2C LCD display to provide </w:t>
      </w:r>
      <w:r w:rsidR="525BF279" w:rsidRPr="76EDFA08">
        <w:t>real-time tuning feedback.</w:t>
      </w:r>
    </w:p>
    <w:p w14:paraId="281257EA" w14:textId="03DE546A" w:rsidR="525BF279" w:rsidRDefault="525BF279" w:rsidP="76EDFA08">
      <w:pPr>
        <w:rPr>
          <w:rFonts w:eastAsiaTheme="minorEastAsia"/>
        </w:rPr>
      </w:pPr>
      <w:r w:rsidRPr="76EDFA08">
        <w:rPr>
          <w:rStyle w:val="Heading4Char"/>
        </w:rPr>
        <w:t>Real-Time Synchronization:</w:t>
      </w:r>
      <w:r>
        <w:br/>
      </w:r>
      <w:r w:rsidRPr="76EDFA08">
        <w:t xml:space="preserve">Restructured the Arduino’s </w:t>
      </w:r>
      <w:bookmarkStart w:id="104" w:name="_Int_dFMgQRKF"/>
      <w:proofErr w:type="gramStart"/>
      <w:r w:rsidRPr="76EDFA08">
        <w:t>loop(</w:t>
      </w:r>
      <w:bookmarkEnd w:id="104"/>
      <w:proofErr w:type="gramEnd"/>
      <w:r w:rsidRPr="76EDFA08">
        <w:t>) function using a state machine to separate FFT sampling, computation, and LCD updates. This eliminated blocking delays, reducing loop cycle time by 25% and ensuring consistent 5 kHz sampling.</w:t>
      </w:r>
    </w:p>
    <w:p w14:paraId="04B8029F" w14:textId="3781D40D" w:rsidR="525BF279" w:rsidRDefault="525BF279" w:rsidP="76EDFA08">
      <w:pPr>
        <w:rPr>
          <w:rFonts w:eastAsiaTheme="minorEastAsia"/>
        </w:rPr>
      </w:pPr>
      <w:r w:rsidRPr="76EDFA08">
        <w:rPr>
          <w:rStyle w:val="Heading4Char"/>
        </w:rPr>
        <w:t>Dynamic User Interface:</w:t>
      </w:r>
      <w:r>
        <w:br/>
      </w:r>
      <w:r w:rsidRPr="76EDFA08">
        <w:t xml:space="preserve">Designed a display alternating between </w:t>
      </w:r>
      <w:r w:rsidR="41ED2EA7" w:rsidRPr="76EDFA08">
        <w:t>frequency and</w:t>
      </w:r>
      <w:r w:rsidRPr="76EDFA08">
        <w:t xml:space="preserve"> note/</w:t>
      </w:r>
      <w:r w:rsidR="0692CF9A" w:rsidRPr="76EDFA08">
        <w:t>accuracy every</w:t>
      </w:r>
      <w:r w:rsidRPr="76EDFA08">
        <w:t xml:space="preserve"> 2 seconds to maximize limited screen space.</w:t>
      </w:r>
    </w:p>
    <w:p w14:paraId="27900DC6" w14:textId="575D09FA" w:rsidR="525BF279" w:rsidRDefault="525BF279" w:rsidP="76EDFA08">
      <w:pPr>
        <w:rPr>
          <w:rFonts w:eastAsiaTheme="minorEastAsia"/>
        </w:rPr>
      </w:pPr>
      <w:r w:rsidRPr="76EDFA08">
        <w:t>Mapped semitone accuracy calculations (±5 cents) to visual indicators (e.g., “</w:t>
      </w:r>
      <w:r w:rsidR="7384EBC8" w:rsidRPr="76EDFA08">
        <w:t>||| ==</w:t>
      </w:r>
      <w:r w:rsidRPr="76EDFA08">
        <w:t>” for flat, “</w:t>
      </w:r>
      <w:r w:rsidR="0B10176E" w:rsidRPr="76EDFA08">
        <w:t>== |||</w:t>
      </w:r>
      <w:r w:rsidRPr="76EDFA08">
        <w:t>” for sharp).</w:t>
      </w:r>
    </w:p>
    <w:p w14:paraId="2637DC26" w14:textId="682C5D5D" w:rsidR="525BF279" w:rsidRDefault="525BF279" w:rsidP="76EDFA08">
      <w:pPr>
        <w:rPr>
          <w:rFonts w:eastAsiaTheme="minorEastAsia"/>
        </w:rPr>
      </w:pPr>
      <w:r w:rsidRPr="76EDFA08">
        <w:t>Reduced LCD-related RAM usage by 20% using static character arrays for note labels (e.g., “E”, “A”, “D”).</w:t>
      </w:r>
    </w:p>
    <w:p w14:paraId="47C7C6BC" w14:textId="283469C8" w:rsidR="76EDFA08" w:rsidRDefault="525BF279" w:rsidP="76EDFA08">
      <w:pPr>
        <w:rPr>
          <w:rFonts w:eastAsiaTheme="minorEastAsia"/>
        </w:rPr>
      </w:pPr>
      <w:r w:rsidRPr="76EDFA08">
        <w:rPr>
          <w:rStyle w:val="Heading4Char"/>
        </w:rPr>
        <w:lastRenderedPageBreak/>
        <w:t>Debugging and Stability:</w:t>
      </w:r>
      <w:r>
        <w:br/>
      </w:r>
      <w:r w:rsidRPr="76EDFA08">
        <w:t xml:space="preserve">Resolved critical loop-hanging issues caused by misplaced </w:t>
      </w:r>
      <w:bookmarkStart w:id="105" w:name="_Int_583kpohi"/>
      <w:proofErr w:type="gramStart"/>
      <w:r w:rsidRPr="76EDFA08">
        <w:t>delay(</w:t>
      </w:r>
      <w:bookmarkEnd w:id="105"/>
      <w:proofErr w:type="gramEnd"/>
      <w:r w:rsidRPr="76EDFA08">
        <w:t xml:space="preserve">) functions, replacing them with non-blocking </w:t>
      </w:r>
      <w:proofErr w:type="spellStart"/>
      <w:proofErr w:type="gramStart"/>
      <w:r w:rsidRPr="76EDFA08">
        <w:t>millis</w:t>
      </w:r>
      <w:proofErr w:type="spellEnd"/>
      <w:r w:rsidRPr="76EDFA08">
        <w:t>(</w:t>
      </w:r>
      <w:proofErr w:type="gramEnd"/>
      <w:r w:rsidRPr="76EDFA08">
        <w:t>) logic.</w:t>
      </w:r>
      <w:r>
        <w:br/>
      </w:r>
      <w:r w:rsidRPr="76EDFA08">
        <w:t>Collaborated with the hardware team to stabilize power delivery to the LCD, preventing voltage drops during simultaneous FFT and display tasks.</w:t>
      </w:r>
    </w:p>
    <w:p w14:paraId="7C2F3A9D" w14:textId="31820A3E" w:rsidR="7336F50E" w:rsidRDefault="7336F50E" w:rsidP="76EDFA08">
      <w:pPr>
        <w:pStyle w:val="Heading3"/>
      </w:pPr>
      <w:bookmarkStart w:id="106" w:name="_Toc1109327450"/>
      <w:bookmarkStart w:id="107" w:name="_Toc1254474083"/>
      <w:bookmarkStart w:id="108" w:name="_Toc195031340"/>
      <w:bookmarkStart w:id="109" w:name="_Toc195036887"/>
      <w:bookmarkStart w:id="110" w:name="_Toc195039341"/>
      <w:bookmarkStart w:id="111" w:name="_Toc195039305"/>
      <w:r>
        <w:t>Collaboration and System Integration</w:t>
      </w:r>
      <w:bookmarkEnd w:id="106"/>
      <w:bookmarkEnd w:id="107"/>
      <w:bookmarkEnd w:id="108"/>
      <w:bookmarkEnd w:id="109"/>
      <w:bookmarkEnd w:id="110"/>
      <w:bookmarkEnd w:id="111"/>
    </w:p>
    <w:p w14:paraId="06A6551B" w14:textId="395B5B58" w:rsidR="525BF279" w:rsidRDefault="525BF279" w:rsidP="76EDFA08">
      <w:pPr>
        <w:rPr>
          <w:rFonts w:eastAsiaTheme="minorEastAsia"/>
        </w:rPr>
      </w:pPr>
      <w:r w:rsidRPr="76EDFA08">
        <w:rPr>
          <w:rStyle w:val="Heading4Char"/>
        </w:rPr>
        <w:t>FFT-to-LCD Pipeline:</w:t>
      </w:r>
      <w:r>
        <w:br/>
      </w:r>
      <w:r w:rsidRPr="76EDFA08">
        <w:t xml:space="preserve">Integrated John’s frequency-to-note conversion algorithm into the LCD driver, formatting his semitone output (e.g., </w:t>
      </w:r>
      <w:r w:rsidRPr="76EDFA08">
        <w:rPr>
          <w:lang w:val=""/>
        </w:rPr>
        <w:t>semitone=12log⁡2(frequency/27.5</w:t>
      </w:r>
      <w:r w:rsidRPr="76EDFA08">
        <w:t>) into user-friendly strings.</w:t>
      </w:r>
    </w:p>
    <w:p w14:paraId="68468E82" w14:textId="5FD60AD1" w:rsidR="525BF279" w:rsidRDefault="525BF279" w:rsidP="76EDFA08">
      <w:pPr>
        <w:rPr>
          <w:rFonts w:eastAsiaTheme="minorEastAsia"/>
        </w:rPr>
      </w:pPr>
      <w:r w:rsidRPr="76EDFA08">
        <w:rPr>
          <w:rStyle w:val="Heading4Char"/>
        </w:rPr>
        <w:t>Cross-Functional Testing:</w:t>
      </w:r>
      <w:r>
        <w:br/>
      </w:r>
      <w:r w:rsidRPr="76EDFA08">
        <w:t>Validated end-to-end performance using a function generator and live guitar input, achieving 95% accuracy across all six strings.</w:t>
      </w:r>
    </w:p>
    <w:p w14:paraId="20543466" w14:textId="4066E707" w:rsidR="76EDFA08" w:rsidRDefault="525BF279" w:rsidP="76EDFA08">
      <w:pPr>
        <w:rPr>
          <w:rFonts w:eastAsiaTheme="minorEastAsia"/>
        </w:rPr>
      </w:pPr>
      <w:r w:rsidRPr="76EDFA08">
        <w:rPr>
          <w:rStyle w:val="Heading4Char"/>
        </w:rPr>
        <w:t>Unified Feedback Design:</w:t>
      </w:r>
      <w:r>
        <w:br/>
      </w:r>
      <w:r w:rsidRPr="76EDFA08">
        <w:t>Worked with John to translate his ±5-cent accuracy metric into an intuitive visual indicator, ensuring cohesive user experience.</w:t>
      </w:r>
    </w:p>
    <w:p w14:paraId="30F515D5" w14:textId="3D093AB0" w:rsidR="49CABEF4" w:rsidRDefault="49CABEF4" w:rsidP="76EDFA08">
      <w:pPr>
        <w:pStyle w:val="Heading3"/>
      </w:pPr>
      <w:bookmarkStart w:id="112" w:name="_Toc543507435"/>
      <w:bookmarkStart w:id="113" w:name="_Toc387010275"/>
      <w:bookmarkStart w:id="114" w:name="_Toc195031341"/>
      <w:bookmarkStart w:id="115" w:name="_Toc195036888"/>
      <w:bookmarkStart w:id="116" w:name="_Toc195039342"/>
      <w:bookmarkStart w:id="117" w:name="_Toc195039306"/>
      <w:r>
        <w:t>Outcomes</w:t>
      </w:r>
      <w:bookmarkEnd w:id="112"/>
      <w:bookmarkEnd w:id="113"/>
      <w:bookmarkEnd w:id="114"/>
      <w:bookmarkEnd w:id="115"/>
      <w:bookmarkEnd w:id="116"/>
      <w:bookmarkEnd w:id="117"/>
      <w:r>
        <w:t xml:space="preserve"> </w:t>
      </w:r>
    </w:p>
    <w:p w14:paraId="2FFADA71" w14:textId="69D02D13" w:rsidR="525BF279" w:rsidRDefault="525BF279" w:rsidP="76EDFA08">
      <w:r w:rsidRPr="76EDFA08">
        <w:t xml:space="preserve">Achieved &lt;100 </w:t>
      </w:r>
      <w:proofErr w:type="spellStart"/>
      <w:r w:rsidRPr="76EDFA08">
        <w:t>ms</w:t>
      </w:r>
      <w:proofErr w:type="spellEnd"/>
      <w:r w:rsidRPr="76EDFA08">
        <w:t xml:space="preserve"> latency between string plucking and LCD updates.</w:t>
      </w:r>
      <w:r w:rsidR="069CA2B6" w:rsidRPr="76EDFA08">
        <w:t xml:space="preserve"> </w:t>
      </w:r>
      <w:r w:rsidRPr="76EDFA08">
        <w:t>Delivered a stable system with zero crashes during extended testing.</w:t>
      </w:r>
      <w:r w:rsidR="276A966C" w:rsidRPr="76EDFA08">
        <w:t xml:space="preserve"> </w:t>
      </w:r>
      <w:r w:rsidRPr="76EDFA08">
        <w:t>Enabled real-time tuning feedback meeting core project requirements.</w:t>
      </w:r>
    </w:p>
    <w:p w14:paraId="23A97766" w14:textId="4A2F4FBE" w:rsidR="00111E72" w:rsidRDefault="00111E72" w:rsidP="00111E72">
      <w:pPr>
        <w:pStyle w:val="Heading2"/>
        <w:rPr>
          <w:rFonts w:asciiTheme="minorHAnsi" w:eastAsiaTheme="minorEastAsia" w:hAnsiTheme="minorHAnsi" w:cstheme="minorBidi"/>
          <w:i/>
          <w:color w:val="auto"/>
          <w:sz w:val="22"/>
          <w:szCs w:val="22"/>
          <w:lang w:val="en-US"/>
        </w:rPr>
      </w:pPr>
      <w:bookmarkStart w:id="118" w:name="_Toc1430045235"/>
      <w:bookmarkStart w:id="119" w:name="_Toc601909346"/>
      <w:bookmarkStart w:id="120" w:name="_Toc195031342"/>
      <w:bookmarkStart w:id="121" w:name="_Toc195036889"/>
      <w:bookmarkStart w:id="122" w:name="_Toc195039343"/>
      <w:bookmarkStart w:id="123" w:name="_Toc195039307"/>
      <w:r>
        <w:t>Individual Contribution</w:t>
      </w:r>
      <w:r w:rsidR="00D81AC9">
        <w:t xml:space="preserve"> </w:t>
      </w:r>
      <w:r w:rsidR="00D81AC9" w:rsidRPr="42444C4D">
        <w:rPr>
          <w:rFonts w:asciiTheme="minorHAnsi" w:eastAsiaTheme="minorEastAsia" w:hAnsiTheme="minorHAnsi" w:cstheme="minorBidi"/>
          <w:i/>
          <w:color w:val="auto"/>
          <w:sz w:val="22"/>
          <w:szCs w:val="22"/>
          <w:lang w:val="en-US"/>
        </w:rPr>
        <w:t>(Zachary Kayed)</w:t>
      </w:r>
      <w:bookmarkEnd w:id="118"/>
      <w:bookmarkEnd w:id="119"/>
      <w:bookmarkEnd w:id="120"/>
      <w:bookmarkEnd w:id="121"/>
      <w:bookmarkEnd w:id="122"/>
      <w:bookmarkEnd w:id="123"/>
    </w:p>
    <w:p w14:paraId="0C6026B1" w14:textId="1B36CEAF" w:rsidR="00B423F7" w:rsidRPr="004B1D2A" w:rsidRDefault="0081018D" w:rsidP="00B423F7">
      <w:r>
        <w:t xml:space="preserve">This portion of the report will cover the </w:t>
      </w:r>
      <w:r w:rsidR="00005D25">
        <w:t xml:space="preserve">operational amplifier circuit. </w:t>
      </w:r>
    </w:p>
    <w:p w14:paraId="5FB912DD" w14:textId="77777777" w:rsidR="00B423F7" w:rsidRPr="004B1D2A" w:rsidRDefault="00B423F7" w:rsidP="00B423F7">
      <w:r w:rsidRPr="004B1D2A">
        <w:t>The goal of this operational amplifier circuit is to manipulate the small voltage from the guitar’s output into the operating range of the Arduino. One important manipulation is amplification because the analog to digital converter for each of the Arduino Uno’s analog pins has 1024 distinct levels that it can sense between 0V and 5V; the ideal amplification will maximize the number of levels the expected input can span. The second manipulation desired is to apply a DC offset to the signal, this will allow the Arduino to consider the negative portion of the input signal as it is not expected to be purely sinusoidal or even symmetrical.</w:t>
      </w:r>
    </w:p>
    <w:p w14:paraId="052EDFEA" w14:textId="5A159BD3" w:rsidR="0088466D" w:rsidRDefault="00B423F7" w:rsidP="00B423F7">
      <w:r w:rsidRPr="004B1D2A">
        <w:t xml:space="preserve">Operational amplifiers require sufficient differential between the voltage source pins, and op amps may not swing from rail to rail. In our case, a small negative voltage rail </w:t>
      </w:r>
      <w:r>
        <w:t>can be used to keep the op-amp functioning in the desired range</w:t>
      </w:r>
    </w:p>
    <w:p w14:paraId="70346EDC" w14:textId="0C81C1F2" w:rsidR="003F06CD" w:rsidRDefault="003F06CD" w:rsidP="003F06CD">
      <w:pPr>
        <w:pStyle w:val="Heading3"/>
        <w:rPr>
          <w:lang w:val="en-US"/>
        </w:rPr>
      </w:pPr>
      <w:bookmarkStart w:id="124" w:name="_Toc500009391"/>
      <w:bookmarkStart w:id="125" w:name="_Toc440979949"/>
      <w:bookmarkStart w:id="126" w:name="_Toc195031343"/>
      <w:bookmarkStart w:id="127" w:name="_Toc195036890"/>
      <w:bookmarkStart w:id="128" w:name="_Toc195039344"/>
      <w:bookmarkStart w:id="129" w:name="_Toc195039308"/>
      <w:r>
        <w:rPr>
          <w:lang w:val="en-US"/>
        </w:rPr>
        <w:t>Related Specifications:</w:t>
      </w:r>
      <w:bookmarkEnd w:id="124"/>
      <w:bookmarkEnd w:id="125"/>
      <w:bookmarkEnd w:id="126"/>
      <w:bookmarkEnd w:id="127"/>
      <w:bookmarkEnd w:id="128"/>
      <w:bookmarkEnd w:id="129"/>
    </w:p>
    <w:p w14:paraId="5B54E45D" w14:textId="13B6A1F3" w:rsidR="003F06CD" w:rsidRDefault="0083157E" w:rsidP="003F06CD">
      <w:r>
        <w:t>The purpose of this circuitry is to maximize the usable resolution of the Arduino’s ADC while avoiding clipping of the signal which may interfere with the later analysis. To begin, the peak-to-peak voltage and frequency range for each of the guitar’s strings were measured.</w:t>
      </w:r>
      <w:r w:rsidR="006E6E0C">
        <w:t xml:space="preserve"> The max</w:t>
      </w:r>
      <w:r w:rsidR="006C7D74">
        <w:t xml:space="preserve"> peak</w:t>
      </w:r>
      <w:r w:rsidR="006E6E0C">
        <w:t xml:space="preserve"> we measured was </w:t>
      </w:r>
      <w:r w:rsidR="00697C33">
        <w:t>500mV;</w:t>
      </w:r>
      <w:r w:rsidR="00ED2330">
        <w:t xml:space="preserve"> to avoid clipping we limit our</w:t>
      </w:r>
      <w:r w:rsidR="001A0CB8">
        <w:t xml:space="preserve"> voltage</w:t>
      </w:r>
      <w:r w:rsidR="00ED2330">
        <w:t xml:space="preserve"> gain to </w:t>
      </w:r>
      <w:r w:rsidR="001A0CB8">
        <w:t>5 so the max amplitude is 2.5V</w:t>
      </w:r>
      <w:r w:rsidR="0031618E">
        <w:t xml:space="preserve">(5V peak to peak). </w:t>
      </w:r>
      <w:r w:rsidR="00C1601A">
        <w:t xml:space="preserve">To avoid </w:t>
      </w:r>
      <w:r w:rsidR="00551F98">
        <w:t xml:space="preserve">the </w:t>
      </w:r>
      <w:r w:rsidR="00543EA9">
        <w:t xml:space="preserve">amplified </w:t>
      </w:r>
      <w:r w:rsidR="00551F98">
        <w:t xml:space="preserve">signal swinging outside the ADC’s operating range, </w:t>
      </w:r>
      <w:r w:rsidR="00040BDB">
        <w:t xml:space="preserve">it </w:t>
      </w:r>
      <w:r w:rsidR="00040BDB">
        <w:lastRenderedPageBreak/>
        <w:t>is ideally centered around</w:t>
      </w:r>
      <w:r w:rsidR="00ED51F1">
        <w:t xml:space="preserve"> 2.5V. While the ADC could likely </w:t>
      </w:r>
      <w:r w:rsidR="00F46755">
        <w:t xml:space="preserve">function with an input outside </w:t>
      </w:r>
      <w:r w:rsidR="00697C33">
        <w:t>its</w:t>
      </w:r>
      <w:r w:rsidR="00F46755">
        <w:t xml:space="preserve"> </w:t>
      </w:r>
      <w:r w:rsidR="00EB731F">
        <w:t>operating range there is risk of damaging it.</w:t>
      </w:r>
    </w:p>
    <w:p w14:paraId="45DF079E" w14:textId="2066651B" w:rsidR="009165D8" w:rsidRDefault="009165D8" w:rsidP="009165D8">
      <w:pPr>
        <w:pStyle w:val="Heading3"/>
        <w:rPr>
          <w:lang w:val="en-US"/>
        </w:rPr>
      </w:pPr>
      <w:bookmarkStart w:id="130" w:name="_Toc477916615"/>
      <w:bookmarkStart w:id="131" w:name="_Toc502486606"/>
      <w:bookmarkStart w:id="132" w:name="_Toc195031344"/>
      <w:bookmarkStart w:id="133" w:name="_Toc195036891"/>
      <w:bookmarkStart w:id="134" w:name="_Toc195039345"/>
      <w:bookmarkStart w:id="135" w:name="_Toc195039309"/>
      <w:r>
        <w:rPr>
          <w:lang w:val="en-US"/>
        </w:rPr>
        <w:t>Alternate designs:</w:t>
      </w:r>
      <w:bookmarkEnd w:id="130"/>
      <w:bookmarkEnd w:id="131"/>
      <w:bookmarkEnd w:id="132"/>
      <w:bookmarkEnd w:id="133"/>
      <w:bookmarkEnd w:id="134"/>
      <w:bookmarkEnd w:id="135"/>
    </w:p>
    <w:p w14:paraId="6396416F" w14:textId="13BAAB3D" w:rsidR="002C1D4B" w:rsidRDefault="002C1D4B" w:rsidP="002C1D4B">
      <w:r>
        <w:t xml:space="preserve">Other amplifier designs were considered, such as a bipolar junction transistor (BJT) amplifier. The main reason these designs weren’t developed more is due to the added complexity (relative to an op-amp circuit) to properly bias the BJT; to achieve the desired DC offset so the negative portion of the signal isn’t clipping, and because of the non-ideal behaviour making analysis more complex. </w:t>
      </w:r>
      <w:r w:rsidR="002E260E">
        <w:t>T</w:t>
      </w:r>
      <w:r w:rsidR="004B0440">
        <w:t xml:space="preserve">he “non-ideal” behaviour mentioned is </w:t>
      </w:r>
      <w:r w:rsidR="004620BE">
        <w:t xml:space="preserve">because BJT amplifiers often require </w:t>
      </w:r>
      <w:r w:rsidR="00F00CE1">
        <w:t xml:space="preserve">enough distinction between small and large signals which can get difficult in our 5V range. </w:t>
      </w:r>
      <w:r>
        <w:t>BJT amplifiers can be abstracted to a 3-pin amplifier like an op-amp, and this can work for oscillators where all pins are connected but may not be interchangeable in other configurations so further verification would be required.</w:t>
      </w:r>
      <w:r w:rsidR="00020C79">
        <w:t xml:space="preserve"> Another large reason to use an op-amp is they have a well documented close</w:t>
      </w:r>
      <w:r w:rsidR="00BC7318">
        <w:t>d</w:t>
      </w:r>
      <w:r w:rsidR="00020C79">
        <w:t xml:space="preserve">-loop behaviour </w:t>
      </w:r>
      <w:r w:rsidR="00BC7318">
        <w:t>often included in their datasheets.</w:t>
      </w:r>
    </w:p>
    <w:p w14:paraId="16591D4A" w14:textId="34E733D7" w:rsidR="002C1D4B" w:rsidRDefault="002C1D4B" w:rsidP="002C1D4B">
      <w:r>
        <w:t xml:space="preserve">It's possible to not use an amplifier as well. An audio transformer could increase the voltage to a point where it can be measured and to couple the signal to an applied DC offset. This would likely take up more volume but simplify the circuit immensely. As well, most audio transformers do not distort the input signals noticeably within </w:t>
      </w:r>
      <w:r w:rsidR="00A537A5">
        <w:t>our</w:t>
      </w:r>
      <w:r>
        <w:t xml:space="preserve"> operating range.</w:t>
      </w:r>
      <w:r w:rsidR="002825CF">
        <w:t xml:space="preserve"> If the signal was amplified, </w:t>
      </w:r>
      <w:r w:rsidR="00C65899">
        <w:t>the AC signal could be coupled to a 2.5V signal with a large enough capacitor</w:t>
      </w:r>
      <w:r w:rsidR="00A13E56">
        <w:t xml:space="preserve"> however it’s more difficult at low frequencies</w:t>
      </w:r>
      <w:r w:rsidR="005E6C62">
        <w:t xml:space="preserve"> where the capacitor would have a higher impedance</w:t>
      </w:r>
      <w:r w:rsidR="00C65899">
        <w:t>.</w:t>
      </w:r>
    </w:p>
    <w:p w14:paraId="0D892255" w14:textId="77777777" w:rsidR="001848BE" w:rsidRPr="004B1D2A" w:rsidRDefault="001848BE" w:rsidP="001848BE">
      <w:pPr>
        <w:pStyle w:val="Heading3"/>
      </w:pPr>
      <w:bookmarkStart w:id="136" w:name="_Toc1170277391"/>
      <w:bookmarkStart w:id="137" w:name="_Toc222079035"/>
      <w:bookmarkStart w:id="138" w:name="_Toc195031345"/>
      <w:bookmarkStart w:id="139" w:name="_Toc195036892"/>
      <w:bookmarkStart w:id="140" w:name="_Toc195039346"/>
      <w:bookmarkStart w:id="141" w:name="_Toc195039310"/>
      <w:r w:rsidRPr="004B1D2A">
        <w:t>Operational Amplifier Theory</w:t>
      </w:r>
      <w:bookmarkEnd w:id="136"/>
      <w:bookmarkEnd w:id="137"/>
      <w:bookmarkEnd w:id="138"/>
      <w:bookmarkEnd w:id="139"/>
      <w:bookmarkEnd w:id="140"/>
      <w:bookmarkEnd w:id="141"/>
    </w:p>
    <w:p w14:paraId="60F6DB83" w14:textId="77777777" w:rsidR="001848BE" w:rsidRPr="004B1D2A" w:rsidRDefault="001848BE" w:rsidP="001848BE">
      <w:r w:rsidRPr="004B1D2A">
        <w:t xml:space="preserve">An operational amplifier (op-amp) is a type of differential-input, single output amplifier. They often have extremely high open loop gains, source and output resistances. Op-amps come in many varieties with different key characteristics such as rail-to-rail output, different unity-gain frequencies, closed-loop behaviours, and operating voltage ranges. This </w:t>
      </w:r>
      <w:r>
        <w:t>project used the Texas Instruments</w:t>
      </w:r>
      <w:r w:rsidRPr="004B1D2A">
        <w:t xml:space="preserve"> TL082</w:t>
      </w:r>
      <w:r>
        <w:t>I op-amp</w:t>
      </w:r>
      <w:r w:rsidRPr="004B1D2A">
        <w:t>.</w:t>
      </w:r>
      <w:r>
        <w:t xml:space="preserve"> The TL082I was selected because it was capable of operating with a small supply voltage difference of 4.5 volts, although others in the same family would have worked such as the TL081I, using this specific alternative would have halved the total quiescent current allowing the negative voltage rail to be generated easier and could have simplified wiring. The op-amp analysis leaned heavily on the content taught in ELEC2507, ELEC3509 and SYSC3600.</w:t>
      </w:r>
    </w:p>
    <w:p w14:paraId="7950191D" w14:textId="77777777" w:rsidR="001848BE" w:rsidRDefault="001848BE" w:rsidP="001848BE">
      <w:pPr>
        <w:pStyle w:val="Heading4"/>
      </w:pPr>
      <w:r w:rsidRPr="004B1D2A">
        <w:t>Assumptions for analysis</w:t>
      </w:r>
    </w:p>
    <w:p w14:paraId="10E0564A" w14:textId="77777777" w:rsidR="001848BE" w:rsidRDefault="001848BE" w:rsidP="001848BE">
      <w:r>
        <w:t>There are a few assumptions made to simplify the analysis without losing accuracy, these can be verified when it comes to creating a prototype of the circuitry on a breadboard.</w:t>
      </w:r>
    </w:p>
    <w:p w14:paraId="095B05F7" w14:textId="77777777" w:rsidR="001848BE" w:rsidRDefault="001848BE" w:rsidP="001848BE">
      <w:r>
        <w:t>1. The input impedance of the op-amps are extremely high, meaning there is virtually no input current.</w:t>
      </w:r>
    </w:p>
    <w:p w14:paraId="0400873C" w14:textId="77777777" w:rsidR="001848BE" w:rsidRDefault="001848BE" w:rsidP="001848BE">
      <w:r>
        <w:t>2. Similarly, the output impedance of the op-amp is extremely small and can be treated as 0.</w:t>
      </w:r>
    </w:p>
    <w:p w14:paraId="2350CC9C" w14:textId="77777777" w:rsidR="001848BE" w:rsidRDefault="001848BE" w:rsidP="001848BE">
      <w:r>
        <w:t>3. The open gain of an op-amp is orders of magnitude larger than required for a given application. The closed loop feedback method defines the gain for this reason.</w:t>
      </w:r>
    </w:p>
    <w:p w14:paraId="6DC63EE8" w14:textId="0053A9BC" w:rsidR="001848BE" w:rsidRPr="00C23312" w:rsidRDefault="001848BE" w:rsidP="001848BE">
      <w:r>
        <w:lastRenderedPageBreak/>
        <w:t>The output of the op-amp is driven by the difference between the potentials at it’s two inputs. Op-amp circuits in this case use a feedback path to the inverting input to remain stable. Superposition of sources holds when using op-amps as well.</w:t>
      </w:r>
      <w:sdt>
        <w:sdtPr>
          <w:id w:val="1996227552"/>
          <w:citation/>
        </w:sdtPr>
        <w:sdtEndPr/>
        <w:sdtContent>
          <w:r>
            <w:fldChar w:fldCharType="begin"/>
          </w:r>
          <w:r>
            <w:rPr>
              <w:lang w:val="en-US"/>
            </w:rPr>
            <w:instrText xml:space="preserve"> CITATION Hor94 \l 1033 </w:instrText>
          </w:r>
          <w:r>
            <w:fldChar w:fldCharType="separate"/>
          </w:r>
          <w:r w:rsidR="005034C8">
            <w:rPr>
              <w:noProof/>
              <w:lang w:val="en-US"/>
            </w:rPr>
            <w:t xml:space="preserve"> (Horowitz &amp; Hill, 1994)</w:t>
          </w:r>
          <w:r>
            <w:fldChar w:fldCharType="end"/>
          </w:r>
        </w:sdtContent>
      </w:sdt>
    </w:p>
    <w:p w14:paraId="696839FF" w14:textId="77777777" w:rsidR="001848BE" w:rsidRDefault="001848BE" w:rsidP="001848BE">
      <w:pPr>
        <w:pStyle w:val="Heading4"/>
      </w:pPr>
      <w:r>
        <w:t>Source designs</w:t>
      </w:r>
    </w:p>
    <w:p w14:paraId="5E85E53E" w14:textId="45ECC98F" w:rsidR="001848BE" w:rsidRDefault="001848BE" w:rsidP="001848BE">
      <w:r>
        <w:t xml:space="preserve">Originally an inverting configuration (such as in </w:t>
      </w:r>
      <w:r>
        <w:fldChar w:fldCharType="begin"/>
      </w:r>
      <w:r>
        <w:instrText xml:space="preserve"> REF _Ref192269274 \h </w:instrText>
      </w:r>
      <w:r>
        <w:fldChar w:fldCharType="separate"/>
      </w:r>
      <w:r w:rsidR="006C73D6">
        <w:t xml:space="preserve">Figure </w:t>
      </w:r>
      <w:r w:rsidR="006C73D6">
        <w:rPr>
          <w:noProof/>
        </w:rPr>
        <w:t>1</w:t>
      </w:r>
      <w:r>
        <w:fldChar w:fldCharType="end"/>
      </w:r>
      <w:r>
        <w:t xml:space="preserve">) was designed, due to the more in-depth coverage in related classes. A summing configuration with gain was the original design, this became an issue because the inverted output was overlooked. To return the output to a positive value, either a second inverting amplifier needed to be added (as an inverting buffer, or by splitting the summing and amplifying portions of the first circuit) but this required a negative voltage rail capable to support the intermediate </w:t>
      </w:r>
      <w:r w:rsidR="00A57470">
        <w:t>voltage</w:t>
      </w:r>
      <w:r>
        <w:t xml:space="preserve">. </w:t>
      </w:r>
    </w:p>
    <w:p w14:paraId="51B87428" w14:textId="77777777" w:rsidR="001848BE" w:rsidRDefault="001848BE" w:rsidP="001848BE">
      <w:pPr>
        <w:keepNext/>
      </w:pPr>
      <w:r>
        <w:t>The circuit was adapted to use a non-inverting configuration with the idea that a positive signal would only draw current from the positive voltage rail which for this project can be much more robust because the main source is a 9V wall adapter that gets regulated to a consistent five volts.</w:t>
      </w:r>
      <w:r w:rsidRPr="00084F22">
        <w:rPr>
          <w:noProof/>
        </w:rPr>
        <w:t xml:space="preserve"> </w:t>
      </w:r>
      <w:r w:rsidRPr="00084F22">
        <w:rPr>
          <w:noProof/>
        </w:rPr>
        <w:drawing>
          <wp:inline distT="0" distB="0" distL="0" distR="0" wp14:anchorId="24C3A54E" wp14:editId="00A95E2F">
            <wp:extent cx="5792008" cy="2791215"/>
            <wp:effectExtent l="0" t="0" r="0" b="9525"/>
            <wp:docPr id="339222147"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22147" name="Picture 1" descr="A diagram of a circuit&#10;&#10;AI-generated content may be incorrect."/>
                    <pic:cNvPicPr/>
                  </pic:nvPicPr>
                  <pic:blipFill>
                    <a:blip r:embed="rId24"/>
                    <a:stretch>
                      <a:fillRect/>
                    </a:stretch>
                  </pic:blipFill>
                  <pic:spPr>
                    <a:xfrm>
                      <a:off x="0" y="0"/>
                      <a:ext cx="5792008" cy="2791215"/>
                    </a:xfrm>
                    <a:prstGeom prst="rect">
                      <a:avLst/>
                    </a:prstGeom>
                  </pic:spPr>
                </pic:pic>
              </a:graphicData>
            </a:graphic>
          </wp:inline>
        </w:drawing>
      </w:r>
    </w:p>
    <w:p w14:paraId="2C4D0D4E" w14:textId="0E7A3269" w:rsidR="001848BE" w:rsidRDefault="001848BE" w:rsidP="001848BE">
      <w:pPr>
        <w:pStyle w:val="Caption"/>
      </w:pPr>
      <w:bookmarkStart w:id="142" w:name="_Ref192269274"/>
      <w:bookmarkStart w:id="143" w:name="_Toc194939356"/>
      <w:bookmarkStart w:id="144" w:name="_Toc194939386"/>
      <w:r>
        <w:t xml:space="preserve">Figure </w:t>
      </w:r>
      <w:fldSimple w:instr=" SEQ Figure \* ARABIC ">
        <w:r w:rsidR="006C73D6">
          <w:rPr>
            <w:noProof/>
          </w:rPr>
          <w:t>1</w:t>
        </w:r>
      </w:fldSimple>
      <w:bookmarkEnd w:id="142"/>
      <w:r>
        <w:t>: Inverting op-amp configuration</w:t>
      </w:r>
      <w:bookmarkEnd w:id="143"/>
      <w:bookmarkEnd w:id="144"/>
    </w:p>
    <w:p w14:paraId="23043CF5" w14:textId="3A424FBC" w:rsidR="001848BE" w:rsidRDefault="001848BE" w:rsidP="001848BE">
      <w:r>
        <w:t xml:space="preserve">The circuit in </w:t>
      </w:r>
      <w:r>
        <w:fldChar w:fldCharType="begin"/>
      </w:r>
      <w:r>
        <w:instrText xml:space="preserve"> REF _Ref192269274 \h </w:instrText>
      </w:r>
      <w:r>
        <w:fldChar w:fldCharType="separate"/>
      </w:r>
      <w:r w:rsidR="006C73D6">
        <w:t xml:space="preserve">Figure </w:t>
      </w:r>
      <w:r w:rsidR="006C73D6">
        <w:rPr>
          <w:noProof/>
        </w:rPr>
        <w:t>1</w:t>
      </w:r>
      <w:r>
        <w:fldChar w:fldCharType="end"/>
      </w:r>
      <w:r>
        <w:t xml:space="preserve"> shows a sample variation of the dual input inverting configuration amplifier. The analysis for which uses nodal analysis and the assumption that the non-inverting input is at the same potential as the inverting input. The result is a net current of 0 at the inverting terminal, meaning the inputs contribute their full value unlike the positive configuration. The gains for each input can be controlled by the ratio between the connected resistance (R1 or R2) and the feedback resistance (R3). For the above circuit if R1 and R2 were equal, R3 would be set to 5 times the value to set a single gain, then the second input (used to generate the output offset) will need to be 2.5V/5=0.5V.</w:t>
      </w:r>
    </w:p>
    <w:p w14:paraId="74A351C0" w14:textId="77777777" w:rsidR="001848BE" w:rsidRDefault="40D654DB" w:rsidP="001848BE">
      <w:pPr>
        <w:keepNext/>
      </w:pPr>
      <w:r>
        <w:rPr>
          <w:noProof/>
        </w:rPr>
        <w:lastRenderedPageBreak/>
        <w:drawing>
          <wp:inline distT="0" distB="0" distL="0" distR="0" wp14:anchorId="7C8ED111" wp14:editId="1486ADE6">
            <wp:extent cx="5457567" cy="3667532"/>
            <wp:effectExtent l="0" t="0" r="0" b="6350"/>
            <wp:docPr id="1913249427"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5457567" cy="3667532"/>
                    </a:xfrm>
                    <a:prstGeom prst="rect">
                      <a:avLst/>
                    </a:prstGeom>
                  </pic:spPr>
                </pic:pic>
              </a:graphicData>
            </a:graphic>
          </wp:inline>
        </w:drawing>
      </w:r>
    </w:p>
    <w:p w14:paraId="38842F48" w14:textId="04E48652" w:rsidR="001848BE" w:rsidRDefault="001848BE" w:rsidP="001848BE">
      <w:pPr>
        <w:pStyle w:val="Caption"/>
      </w:pPr>
      <w:bookmarkStart w:id="145" w:name="_Ref192270371"/>
      <w:bookmarkStart w:id="146" w:name="_Toc194939357"/>
      <w:bookmarkStart w:id="147" w:name="_Toc194939387"/>
      <w:r>
        <w:t xml:space="preserve">Figure </w:t>
      </w:r>
      <w:fldSimple w:instr=" SEQ Figure \* ARABIC ">
        <w:r w:rsidR="006C73D6">
          <w:rPr>
            <w:noProof/>
          </w:rPr>
          <w:t>2</w:t>
        </w:r>
      </w:fldSimple>
      <w:bookmarkEnd w:id="145"/>
      <w:r>
        <w:t>: Non-inverting op-amp configuration</w:t>
      </w:r>
      <w:bookmarkEnd w:id="146"/>
      <w:bookmarkEnd w:id="147"/>
    </w:p>
    <w:p w14:paraId="4216B2CD" w14:textId="46822A85" w:rsidR="001848BE" w:rsidRPr="00AB2221" w:rsidRDefault="001848BE" w:rsidP="001848BE">
      <w:r>
        <w:fldChar w:fldCharType="begin"/>
      </w:r>
      <w:r>
        <w:instrText xml:space="preserve"> REF _Ref192270371 \h </w:instrText>
      </w:r>
      <w:r>
        <w:fldChar w:fldCharType="separate"/>
      </w:r>
      <w:r w:rsidR="006C73D6">
        <w:t xml:space="preserve">Figure </w:t>
      </w:r>
      <w:r w:rsidR="006C73D6">
        <w:rPr>
          <w:noProof/>
        </w:rPr>
        <w:t>2</w:t>
      </w:r>
      <w:r>
        <w:fldChar w:fldCharType="end"/>
      </w:r>
      <w:r>
        <w:t xml:space="preserve"> shows the non-inverting op-amp configuration, in this case loop analysis is used to analyze the circuit. The main differences are as follows: on the non-inverting terminal the voltage is no longer 0, so the input resistors behave like a voltage divider and superposition can be used to calculate the voltage at the non-inverting terminal. Second, the feedback loop remains going to the inverting terminal but there are no current sources or drains so another resistor is added to ground (R4). This produces a voltage divider that determines the final gain, the output of the op-amp grows or shrinks until the inverting terminal matches the voltage at the non-inverting terminal. The gain is a combination of the voltage divider on the non-inverting terminal (with two identical resistors this can be 0.5) and the voltage divider on the inverting terminal (V- = </w:t>
      </w:r>
      <w:proofErr w:type="spellStart"/>
      <w:r>
        <w:t>Vout</w:t>
      </w:r>
      <w:proofErr w:type="spellEnd"/>
      <w:r>
        <w:t xml:space="preserve">*R4/(R4+R3)). An issue with this configuration is we’re adding an intermediate stage where the signal is smaller </w:t>
      </w:r>
      <w:r w:rsidR="00AC2998">
        <w:t>making it more susceptible to noise</w:t>
      </w:r>
      <w:r w:rsidR="0053105A">
        <w:t xml:space="preserve"> </w:t>
      </w:r>
      <w:r>
        <w:t xml:space="preserve">that </w:t>
      </w:r>
      <w:r w:rsidR="0053105A">
        <w:t xml:space="preserve">will </w:t>
      </w:r>
      <w:r>
        <w:t>get amplified again.</w:t>
      </w:r>
      <w:r w:rsidR="00EE7676">
        <w:t xml:space="preserve"> This was not an issue in the inverting configuration because the </w:t>
      </w:r>
      <w:r w:rsidR="00903F1A">
        <w:t xml:space="preserve">current </w:t>
      </w:r>
      <w:r w:rsidR="007D61F7">
        <w:t>can flow out the feedback path.</w:t>
      </w:r>
    </w:p>
    <w:p w14:paraId="7BD62D8C" w14:textId="77777777" w:rsidR="001848BE" w:rsidRDefault="001848BE" w:rsidP="001848BE">
      <w:pPr>
        <w:pStyle w:val="Heading4"/>
      </w:pPr>
      <w:r>
        <w:t xml:space="preserve">Iterated </w:t>
      </w:r>
      <w:r w:rsidRPr="004B1D2A">
        <w:t>Design</w:t>
      </w:r>
    </w:p>
    <w:p w14:paraId="629E5436" w14:textId="2B606AC5" w:rsidR="001848BE" w:rsidRPr="00B25A2B" w:rsidRDefault="001848BE" w:rsidP="001848BE">
      <w:r>
        <w:t xml:space="preserve">After some iteration the final circuit shown in </w:t>
      </w:r>
      <w:r>
        <w:fldChar w:fldCharType="begin"/>
      </w:r>
      <w:r>
        <w:instrText xml:space="preserve"> REF _Ref192271407 \h </w:instrText>
      </w:r>
      <w:r>
        <w:fldChar w:fldCharType="separate"/>
      </w:r>
      <w:r w:rsidR="006C73D6">
        <w:t xml:space="preserve">Figure </w:t>
      </w:r>
      <w:r w:rsidR="006C73D6">
        <w:rPr>
          <w:noProof/>
        </w:rPr>
        <w:t>3</w:t>
      </w:r>
      <w:r>
        <w:fldChar w:fldCharType="end"/>
      </w:r>
      <w:r>
        <w:t xml:space="preserve"> was produced. The non-inverting resistances were chosen as 39kΩ so that the input impedance for either source is 78kΩ. The identical resistors result in half the voltage from each source at the op-amp’s terminal. The output gain of the amplifier can be doubled in response to meet the maximum total gain of 5. For the output feedback path, the resistances were chosen in the 10k-100k range to maximize the voltage connected to the ADC while reducing the current the op-amp draws. The final gain is 9.2 which can fill the operating range of the ADC with the components readily available in the lab. The 92kΩ output resistance is very small compared to the ADC’s input resistance, and the current drawn over is approximately 54uA – at that </w:t>
      </w:r>
      <w:r>
        <w:lastRenderedPageBreak/>
        <w:t>point the quiescent voltage is 50 times larger and dominates the current draw. It is likely that a small charge pump could satisfy the requirements of the negative rail.</w:t>
      </w:r>
    </w:p>
    <w:p w14:paraId="6F117B4C" w14:textId="77777777" w:rsidR="001848BE" w:rsidRDefault="001848BE" w:rsidP="001848BE">
      <w:pPr>
        <w:keepNext/>
      </w:pPr>
      <w:r w:rsidRPr="00B25A2B">
        <w:rPr>
          <w:noProof/>
        </w:rPr>
        <w:drawing>
          <wp:inline distT="0" distB="0" distL="0" distR="0" wp14:anchorId="6771988C" wp14:editId="25A2A0E0">
            <wp:extent cx="5943600" cy="2644463"/>
            <wp:effectExtent l="0" t="0" r="0" b="3810"/>
            <wp:docPr id="2072181763"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81763" name="Picture 1" descr="A diagram of a circui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2644463"/>
                    </a:xfrm>
                    <a:prstGeom prst="rect">
                      <a:avLst/>
                    </a:prstGeom>
                  </pic:spPr>
                </pic:pic>
              </a:graphicData>
            </a:graphic>
          </wp:inline>
        </w:drawing>
      </w:r>
    </w:p>
    <w:p w14:paraId="0CB41117" w14:textId="031E1EF5" w:rsidR="001848BE" w:rsidRDefault="001848BE" w:rsidP="001848BE">
      <w:pPr>
        <w:pStyle w:val="Caption"/>
      </w:pPr>
      <w:bookmarkStart w:id="148" w:name="_Ref192271407"/>
      <w:bookmarkStart w:id="149" w:name="_Toc194939358"/>
      <w:bookmarkStart w:id="150" w:name="_Toc194939388"/>
      <w:r>
        <w:t xml:space="preserve">Figure </w:t>
      </w:r>
      <w:fldSimple w:instr=" SEQ Figure \* ARABIC ">
        <w:r w:rsidR="006C73D6">
          <w:rPr>
            <w:noProof/>
          </w:rPr>
          <w:t>3</w:t>
        </w:r>
      </w:fldSimple>
      <w:bookmarkEnd w:id="148"/>
      <w:r>
        <w:t>: Final amplifier design</w:t>
      </w:r>
      <w:bookmarkEnd w:id="149"/>
      <w:bookmarkEnd w:id="150"/>
    </w:p>
    <w:p w14:paraId="73006A35" w14:textId="75A19763" w:rsidR="001848BE" w:rsidRPr="00375D45" w:rsidRDefault="001848BE" w:rsidP="001848BE">
      <w:r>
        <w:t xml:space="preserve">One detail that was overlooked is that the Arduino does not include a digital-to-analog converter that can produce 0.5V. The 5V rail available must be converted down, this can be done with a voltage divider but doing so modifies the input resistance seen by the guitar and the voltage division on the input portion of the circuit. Instead, a square wave is produced in parallel with a capacitor that smooths the waveform to a mean value – a square wave with a 50% duty cycle averages around 2.5V, while one with a 10% duty cycle results in a capacitor at an average of 0.5V. The frequency of the square wave is done at a higher frequency than we are attempting to measure with the ADC and should not drastically alter our measurement quality. </w:t>
      </w:r>
      <w:r w:rsidR="00111BFA">
        <w:t>This could be replaced with a</w:t>
      </w:r>
      <w:r w:rsidR="00A977B7">
        <w:t xml:space="preserve"> voltage regulator or another op amp circuit</w:t>
      </w:r>
      <w:r w:rsidR="0032284C">
        <w:t xml:space="preserve"> because </w:t>
      </w:r>
      <w:r w:rsidR="0098243A">
        <w:t>the capacitor was not sufficient at smoothing the 10kHz pulse out and was interfering with the FFT</w:t>
      </w:r>
      <w:r w:rsidR="00A977B7">
        <w:t>.</w:t>
      </w:r>
      <w:r w:rsidR="00D06BD9">
        <w:t xml:space="preserve"> Putting an inductor in series with the 49k resistor could also help</w:t>
      </w:r>
      <w:r w:rsidR="00A076AA">
        <w:t xml:space="preserve"> </w:t>
      </w:r>
      <w:r w:rsidR="00F35AE7">
        <w:t>smooth the ripple out</w:t>
      </w:r>
      <w:r w:rsidR="00E42DD4">
        <w:t xml:space="preserve"> </w:t>
      </w:r>
      <w:r w:rsidR="005E722E">
        <w:t xml:space="preserve">by trying to keep a constant current </w:t>
      </w:r>
      <w:r w:rsidR="00E42DD4">
        <w:t>but may introduce resonance</w:t>
      </w:r>
      <w:r w:rsidR="001E634F">
        <w:t>.</w:t>
      </w:r>
      <w:r w:rsidR="0011740D">
        <w:t xml:space="preserve"> This </w:t>
      </w:r>
      <w:r w:rsidR="00FF63C6">
        <w:t xml:space="preserve">inductive </w:t>
      </w:r>
      <w:r w:rsidR="0011740D">
        <w:t>option w</w:t>
      </w:r>
      <w:r w:rsidR="00C1247D">
        <w:t xml:space="preserve">as found to be used </w:t>
      </w:r>
      <w:r w:rsidR="00612118">
        <w:t xml:space="preserve">in </w:t>
      </w:r>
      <w:r w:rsidR="00445ABE">
        <w:t>higher power supplies</w:t>
      </w:r>
      <w:r w:rsidR="00A30E1A">
        <w:t xml:space="preserve"> when researching negative voltage rails as well.</w:t>
      </w:r>
    </w:p>
    <w:p w14:paraId="71F75EB3" w14:textId="77777777" w:rsidR="001848BE" w:rsidRDefault="001848BE" w:rsidP="001848BE">
      <w:pPr>
        <w:pStyle w:val="Heading4"/>
      </w:pPr>
      <w:r w:rsidRPr="004B1D2A">
        <w:t>Implementation</w:t>
      </w:r>
    </w:p>
    <w:p w14:paraId="39F8E526" w14:textId="27ABDA9A" w:rsidR="001848BE" w:rsidRPr="00622095" w:rsidRDefault="001848BE" w:rsidP="001848BE">
      <w:r>
        <w:t xml:space="preserve">After initial testing, the circuit was soldered to a perforated PCB to be more robust as shown in </w:t>
      </w:r>
      <w:r>
        <w:fldChar w:fldCharType="begin"/>
      </w:r>
      <w:r>
        <w:instrText xml:space="preserve"> REF _Ref192272663 \h </w:instrText>
      </w:r>
      <w:r>
        <w:fldChar w:fldCharType="separate"/>
      </w:r>
      <w:r w:rsidR="006C73D6">
        <w:t xml:space="preserve">Figure </w:t>
      </w:r>
      <w:r w:rsidR="006C73D6">
        <w:rPr>
          <w:noProof/>
        </w:rPr>
        <w:t>4</w:t>
      </w:r>
      <w:r>
        <w:fldChar w:fldCharType="end"/>
      </w:r>
      <w:r>
        <w:t>. This circuit does behave as expected. The negative voltage rail is produced with a charge pump, and when connected to an oscilloscope behaves as desired.</w:t>
      </w:r>
      <w:r w:rsidR="00C262EE">
        <w:t xml:space="preserve"> It had a uniform gain over the operating </w:t>
      </w:r>
      <w:r w:rsidR="002D0B4A">
        <w:t>frequencies</w:t>
      </w:r>
      <w:r w:rsidR="00191766">
        <w:t xml:space="preserve"> which we </w:t>
      </w:r>
      <w:r w:rsidR="004D67D2">
        <w:t xml:space="preserve">supplemented </w:t>
      </w:r>
      <w:proofErr w:type="gramStart"/>
      <w:r w:rsidR="004D67D2">
        <w:t>later on</w:t>
      </w:r>
      <w:proofErr w:type="gramEnd"/>
      <w:r w:rsidR="004D67D2">
        <w:t xml:space="preserve"> with a low pass </w:t>
      </w:r>
      <w:r w:rsidR="002E630F">
        <w:t>to filter higher frequency noise products</w:t>
      </w:r>
      <w:r w:rsidR="009F7D3E">
        <w:t xml:space="preserve"> from the </w:t>
      </w:r>
      <w:r w:rsidR="003270C9">
        <w:t>sampled signal.</w:t>
      </w:r>
    </w:p>
    <w:p w14:paraId="1C7BC0D8" w14:textId="77777777" w:rsidR="001848BE" w:rsidRDefault="001848BE" w:rsidP="001848BE">
      <w:pPr>
        <w:keepNext/>
      </w:pPr>
      <w:r>
        <w:rPr>
          <w:noProof/>
        </w:rPr>
        <w:lastRenderedPageBreak/>
        <w:drawing>
          <wp:inline distT="0" distB="0" distL="0" distR="0" wp14:anchorId="7A129808" wp14:editId="6B027E06">
            <wp:extent cx="5251450" cy="4406996"/>
            <wp:effectExtent l="0" t="0" r="6350" b="0"/>
            <wp:docPr id="71728594" name="Picture 1" descr="A green circuit board with wires and a black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594" name="Picture 1" descr="A green circuit board with wires and a black object&#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52836" cy="4408159"/>
                    </a:xfrm>
                    <a:prstGeom prst="rect">
                      <a:avLst/>
                    </a:prstGeom>
                    <a:noFill/>
                    <a:ln>
                      <a:noFill/>
                    </a:ln>
                  </pic:spPr>
                </pic:pic>
              </a:graphicData>
            </a:graphic>
          </wp:inline>
        </w:drawing>
      </w:r>
    </w:p>
    <w:p w14:paraId="58858D33" w14:textId="2F9C4543" w:rsidR="002E3EF1" w:rsidRDefault="001848BE" w:rsidP="002E3EF1">
      <w:pPr>
        <w:keepNext/>
      </w:pPr>
      <w:bookmarkStart w:id="151" w:name="_Ref192272663"/>
      <w:bookmarkStart w:id="152" w:name="_Toc194939359"/>
      <w:bookmarkStart w:id="153" w:name="_Toc194939389"/>
      <w:r>
        <w:t xml:space="preserve">Figure </w:t>
      </w:r>
      <w:fldSimple w:instr=" SEQ Figure \* ARABIC ">
        <w:r w:rsidR="006C73D6">
          <w:rPr>
            <w:noProof/>
          </w:rPr>
          <w:t>4</w:t>
        </w:r>
      </w:fldSimple>
      <w:bookmarkEnd w:id="151"/>
      <w:r>
        <w:t>: Photo of soldered circuit</w:t>
      </w:r>
      <w:r w:rsidR="00AC662B">
        <w:rPr>
          <w:noProof/>
        </w:rPr>
        <w:drawing>
          <wp:inline distT="0" distB="0" distL="0" distR="0" wp14:anchorId="0DB3C0A5" wp14:editId="43F229AC">
            <wp:extent cx="5943600" cy="2744470"/>
            <wp:effectExtent l="0" t="0" r="0" b="0"/>
            <wp:docPr id="420467089" name="Picture 2" descr="A screen with a graph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67089" name="Picture 2" descr="A screen with a graph on it&#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744470"/>
                    </a:xfrm>
                    <a:prstGeom prst="rect">
                      <a:avLst/>
                    </a:prstGeom>
                    <a:noFill/>
                    <a:ln>
                      <a:noFill/>
                    </a:ln>
                  </pic:spPr>
                </pic:pic>
              </a:graphicData>
            </a:graphic>
          </wp:inline>
        </w:drawing>
      </w:r>
      <w:bookmarkEnd w:id="152"/>
      <w:bookmarkEnd w:id="153"/>
    </w:p>
    <w:p w14:paraId="004B1476" w14:textId="787A2EF3" w:rsidR="00AC662B" w:rsidRDefault="002E3EF1" w:rsidP="002E3EF1">
      <w:pPr>
        <w:pStyle w:val="Caption"/>
      </w:pPr>
      <w:bookmarkStart w:id="154" w:name="_Toc194939360"/>
      <w:bookmarkStart w:id="155" w:name="_Toc194939390"/>
      <w:r>
        <w:t xml:space="preserve">Figure </w:t>
      </w:r>
      <w:fldSimple w:instr=" SEQ Figure \* ARABIC ">
        <w:r w:rsidR="006C73D6">
          <w:rPr>
            <w:noProof/>
          </w:rPr>
          <w:t>5</w:t>
        </w:r>
      </w:fldSimple>
      <w:r>
        <w:t xml:space="preserve">: </w:t>
      </w:r>
      <w:r w:rsidRPr="00F3068E">
        <w:t>Op-amp circuitry input and output waveforms during testing</w:t>
      </w:r>
      <w:bookmarkEnd w:id="154"/>
      <w:bookmarkEnd w:id="155"/>
    </w:p>
    <w:p w14:paraId="6564B590" w14:textId="21E80745" w:rsidR="002C1D4B" w:rsidRPr="004B340A" w:rsidRDefault="00973A7F" w:rsidP="002C1D4B">
      <w:r>
        <w:lastRenderedPageBreak/>
        <w:t>Operational amplifiers can effectively be used in situations where an input voltage needs to be translated into a different domain for measurement or further processing. The amplifiers can also be used without a distinct negative voltage rail allowing for smaller power supplies. These amplifier circuits have many uses beyond domain transformation and can also be used in automatic control systems such as taught in SYSC4505.</w:t>
      </w:r>
    </w:p>
    <w:p w14:paraId="052B3657" w14:textId="77777777" w:rsidR="00E82FB4" w:rsidRDefault="00E82FB4" w:rsidP="002C1D4B"/>
    <w:p w14:paraId="5338B155" w14:textId="5C883729" w:rsidR="00E82FB4" w:rsidRDefault="00E82FB4" w:rsidP="00E82FB4">
      <w:pPr>
        <w:pStyle w:val="Heading2"/>
        <w:rPr>
          <w:rFonts w:asciiTheme="minorHAnsi" w:eastAsiaTheme="minorEastAsia" w:hAnsiTheme="minorHAnsi" w:cstheme="minorBidi"/>
          <w:i/>
          <w:iCs/>
          <w:color w:val="auto"/>
          <w:sz w:val="22"/>
          <w:szCs w:val="22"/>
          <w:lang w:val="en-US"/>
        </w:rPr>
      </w:pPr>
      <w:bookmarkStart w:id="156" w:name="_Toc1869785330"/>
      <w:bookmarkStart w:id="157" w:name="_Toc1181224021"/>
      <w:bookmarkStart w:id="158" w:name="_Toc195031346"/>
      <w:bookmarkStart w:id="159" w:name="_Toc195036893"/>
      <w:bookmarkStart w:id="160" w:name="_Toc195039347"/>
      <w:bookmarkStart w:id="161" w:name="_Toc195039311"/>
      <w:r>
        <w:t xml:space="preserve">Individual Contribution </w:t>
      </w:r>
      <w:r w:rsidRPr="42444C4D">
        <w:rPr>
          <w:rFonts w:asciiTheme="minorHAnsi" w:eastAsiaTheme="minorEastAsia" w:hAnsiTheme="minorHAnsi" w:cstheme="minorBidi"/>
          <w:i/>
          <w:iCs/>
          <w:color w:val="auto"/>
          <w:sz w:val="22"/>
          <w:szCs w:val="22"/>
          <w:lang w:val="en-US"/>
        </w:rPr>
        <w:t>(</w:t>
      </w:r>
      <w:r>
        <w:rPr>
          <w:rFonts w:asciiTheme="minorHAnsi" w:eastAsiaTheme="minorEastAsia" w:hAnsiTheme="minorHAnsi" w:cstheme="minorBidi"/>
          <w:i/>
          <w:iCs/>
          <w:color w:val="auto"/>
          <w:sz w:val="22"/>
          <w:szCs w:val="22"/>
          <w:lang w:val="en-US"/>
        </w:rPr>
        <w:t>Khaled Awad</w:t>
      </w:r>
      <w:r w:rsidRPr="42444C4D">
        <w:rPr>
          <w:rFonts w:asciiTheme="minorHAnsi" w:eastAsiaTheme="minorEastAsia" w:hAnsiTheme="minorHAnsi" w:cstheme="minorBidi"/>
          <w:i/>
          <w:iCs/>
          <w:color w:val="auto"/>
          <w:sz w:val="22"/>
          <w:szCs w:val="22"/>
          <w:lang w:val="en-US"/>
        </w:rPr>
        <w:t>)</w:t>
      </w:r>
      <w:bookmarkEnd w:id="156"/>
      <w:bookmarkEnd w:id="157"/>
      <w:bookmarkEnd w:id="158"/>
      <w:bookmarkEnd w:id="159"/>
      <w:bookmarkEnd w:id="160"/>
      <w:bookmarkEnd w:id="161"/>
    </w:p>
    <w:p w14:paraId="5B6A872A" w14:textId="1CBED994" w:rsidR="007C3ADB" w:rsidRDefault="00CB195F" w:rsidP="00E82FB4">
      <w:pPr>
        <w:rPr>
          <w:lang w:val="en-US"/>
        </w:rPr>
      </w:pPr>
      <w:r>
        <w:rPr>
          <w:lang w:val="en-US"/>
        </w:rPr>
        <w:t xml:space="preserve">For this part of the </w:t>
      </w:r>
      <w:r w:rsidR="00C91F4A">
        <w:rPr>
          <w:lang w:val="en-US"/>
        </w:rPr>
        <w:t>project,</w:t>
      </w:r>
      <w:r>
        <w:rPr>
          <w:lang w:val="en-US"/>
        </w:rPr>
        <w:t xml:space="preserve"> I primarily worked on </w:t>
      </w:r>
      <w:r w:rsidR="000738E8">
        <w:rPr>
          <w:lang w:val="en-US"/>
        </w:rPr>
        <w:t>the negative voltage rail of the OP-amp</w:t>
      </w:r>
      <w:r w:rsidR="000C1C20">
        <w:rPr>
          <w:lang w:val="en-US"/>
        </w:rPr>
        <w:t xml:space="preserve">. </w:t>
      </w:r>
      <w:r w:rsidR="004844D1">
        <w:rPr>
          <w:lang w:val="en-US"/>
        </w:rPr>
        <w:t xml:space="preserve">A small charge pump </w:t>
      </w:r>
      <w:r w:rsidR="00CB43EA">
        <w:rPr>
          <w:lang w:val="en-US"/>
        </w:rPr>
        <w:t>was sufficient to satisfy the design specifications of the OP-amp</w:t>
      </w:r>
    </w:p>
    <w:p w14:paraId="2E880ECC" w14:textId="3EBD66E0" w:rsidR="007C3ADB" w:rsidRDefault="001E78FD" w:rsidP="00210CEC">
      <w:pPr>
        <w:pStyle w:val="Heading3"/>
      </w:pPr>
      <w:bookmarkStart w:id="162" w:name="_Toc195036894"/>
      <w:bookmarkStart w:id="163" w:name="_Toc195039348"/>
      <w:bookmarkStart w:id="164" w:name="_Toc195039312"/>
      <w:r>
        <w:t>Design Choice</w:t>
      </w:r>
      <w:bookmarkEnd w:id="162"/>
      <w:bookmarkEnd w:id="163"/>
      <w:bookmarkEnd w:id="164"/>
    </w:p>
    <w:p w14:paraId="47AE8F50" w14:textId="1D74BB20" w:rsidR="001E78FD" w:rsidRPr="001E78FD" w:rsidRDefault="001E78FD" w:rsidP="001E78FD">
      <w:r w:rsidRPr="001E78FD">
        <w:t>My first thought to achieve this was using a charge pump. A Charge pump is a very simple, cheap solution, has lower consumption and is compatible with a single power supply system. It would efficiently convert the available positive (+5V) voltage from the Arduino into negative voltage. After further discussion with group members, we decided against buying the part online, and instead attempted to build a charge pump using a capacitor-diode network to save </w:t>
      </w:r>
      <w:r w:rsidR="001E5D5D">
        <w:t>budget</w:t>
      </w:r>
    </w:p>
    <w:p w14:paraId="2A0F70B5" w14:textId="77777777" w:rsidR="001E5D5D" w:rsidRDefault="001E78FD" w:rsidP="001E78FD">
      <w:r w:rsidRPr="001E78FD">
        <w:t>    </w:t>
      </w:r>
      <w:r w:rsidRPr="001E78FD">
        <w:rPr>
          <w:noProof/>
        </w:rPr>
        <w:drawing>
          <wp:inline distT="0" distB="0" distL="0" distR="0" wp14:anchorId="3AAE3185" wp14:editId="07B80D57">
            <wp:extent cx="3421380" cy="2781300"/>
            <wp:effectExtent l="0" t="0" r="7620" b="0"/>
            <wp:docPr id="1503350233" name="Picture 2" descr="A black electronic device with silver metal r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50233" name="Picture 2" descr="A black electronic device with silver metal rod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21380" cy="2781300"/>
                    </a:xfrm>
                    <a:prstGeom prst="rect">
                      <a:avLst/>
                    </a:prstGeom>
                    <a:noFill/>
                    <a:ln>
                      <a:noFill/>
                    </a:ln>
                  </pic:spPr>
                </pic:pic>
              </a:graphicData>
            </a:graphic>
          </wp:inline>
        </w:drawing>
      </w:r>
    </w:p>
    <w:p w14:paraId="3019F94F" w14:textId="3B10CD25" w:rsidR="001E78FD" w:rsidRDefault="001E78FD" w:rsidP="001E78FD">
      <w:r w:rsidRPr="001E78FD">
        <w:t xml:space="preserve">Figure 1: Charge Pump from </w:t>
      </w:r>
      <w:proofErr w:type="spellStart"/>
      <w:r w:rsidRPr="001E78FD">
        <w:t>DigiKey</w:t>
      </w:r>
      <w:proofErr w:type="spellEnd"/>
      <w:r w:rsidRPr="001E78FD">
        <w:t> </w:t>
      </w:r>
      <w:r w:rsidR="001E5D5D">
        <w:t>website</w:t>
      </w:r>
    </w:p>
    <w:p w14:paraId="44C8C906" w14:textId="77777777" w:rsidR="001E5D5D" w:rsidRDefault="001E5D5D" w:rsidP="001E78FD"/>
    <w:p w14:paraId="2F91373D" w14:textId="77777777" w:rsidR="001E5D5D" w:rsidRDefault="001E5D5D" w:rsidP="001E78FD"/>
    <w:p w14:paraId="4B4F3E57" w14:textId="77777777" w:rsidR="001E5D5D" w:rsidRDefault="001E5D5D" w:rsidP="001E78FD"/>
    <w:p w14:paraId="2D2FA35E" w14:textId="77777777" w:rsidR="001E5D5D" w:rsidRDefault="001E5D5D" w:rsidP="001E78FD"/>
    <w:p w14:paraId="46DB4A60" w14:textId="6BB84641" w:rsidR="000100A8" w:rsidRDefault="000100A8" w:rsidP="00A92FEA">
      <w:pPr>
        <w:pStyle w:val="Heading3"/>
      </w:pPr>
      <w:bookmarkStart w:id="165" w:name="_Toc195039349"/>
      <w:bookmarkStart w:id="166" w:name="_Toc195039313"/>
      <w:r>
        <w:lastRenderedPageBreak/>
        <w:t>Function and Setup</w:t>
      </w:r>
      <w:bookmarkEnd w:id="165"/>
      <w:bookmarkEnd w:id="166"/>
    </w:p>
    <w:p w14:paraId="4FE39D70" w14:textId="252FD09C" w:rsidR="00C80DA6" w:rsidRPr="00C80DA6" w:rsidRDefault="00C80DA6" w:rsidP="00C80DA6">
      <w:r w:rsidRPr="00C80DA6">
        <w:t>                   </w:t>
      </w:r>
      <w:r w:rsidRPr="00C80DA6">
        <w:rPr>
          <w:noProof/>
        </w:rPr>
        <w:drawing>
          <wp:inline distT="0" distB="0" distL="0" distR="0" wp14:anchorId="089FEB3B" wp14:editId="2977A3C5">
            <wp:extent cx="5943600" cy="4503420"/>
            <wp:effectExtent l="0" t="0" r="0" b="0"/>
            <wp:docPr id="2008397940" name="Picture 4" descr="A diagram of a charge pu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97940" name="Picture 4" descr="A diagram of a charge pump&#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503420"/>
                    </a:xfrm>
                    <a:prstGeom prst="rect">
                      <a:avLst/>
                    </a:prstGeom>
                    <a:noFill/>
                    <a:ln>
                      <a:noFill/>
                    </a:ln>
                  </pic:spPr>
                </pic:pic>
              </a:graphicData>
            </a:graphic>
          </wp:inline>
        </w:drawing>
      </w:r>
    </w:p>
    <w:p w14:paraId="045973C9" w14:textId="040FCD91" w:rsidR="00C80DA6" w:rsidRDefault="00C80DA6" w:rsidP="00C80DA6">
      <w:r w:rsidRPr="00C80DA6">
        <w:t>Figure 2: Charge Pump Schematic</w:t>
      </w:r>
    </w:p>
    <w:p w14:paraId="172BEF83" w14:textId="5557DB60" w:rsidR="00C80DA6" w:rsidRPr="00C80DA6" w:rsidRDefault="00C80DA6" w:rsidP="00C80DA6">
      <w:r w:rsidRPr="00C80DA6">
        <w:t xml:space="preserve">As shown in figure 2, the setup uses two 1N4001 diodes, two 10 F capacitors and a PWM square wave input signal at 2.5 </w:t>
      </w:r>
      <w:proofErr w:type="spellStart"/>
      <w:r w:rsidRPr="00C80DA6">
        <w:t>KHz</w:t>
      </w:r>
      <w:proofErr w:type="spellEnd"/>
      <w:r w:rsidRPr="00C80DA6">
        <w:t xml:space="preserve"> from the Arduino which drives the charge pump to ensure a negative voltage. The reason we used such low capacitance (10</w:t>
      </w:r>
      <m:oMath>
        <m:r>
          <w:rPr>
            <w:rFonts w:ascii="Cambria Math" w:hAnsi="Cambria Math"/>
          </w:rPr>
          <m:t>μ</m:t>
        </m:r>
      </m:oMath>
      <w:r w:rsidRPr="00C80DA6">
        <w:t>F) is because capacitance isn't critical for our setup, its only role was to decouple AC from DC.</w:t>
      </w:r>
      <w:r w:rsidR="00710849" w:rsidRPr="00C80DA6">
        <w:t xml:space="preserve"> </w:t>
      </w:r>
      <w:r w:rsidRPr="00C80DA6">
        <w:t>The diodes act like a switch, allowing current to flow in one direction and blocking it from the other direction. The capacitor, when connected to a power supply, accumulates charges and holds them until it is required to discharge and release the charged energy. </w:t>
      </w:r>
    </w:p>
    <w:p w14:paraId="06367C5F" w14:textId="1DC4B63E" w:rsidR="002C7CC9" w:rsidRDefault="00C80DA6" w:rsidP="00C80DA6">
      <w:r w:rsidRPr="00C80DA6">
        <w:t>During the charging phase, the square wave goes high</w:t>
      </w:r>
      <w:r w:rsidR="00695CF0" w:rsidRPr="00C80DA6">
        <w:t>,</w:t>
      </w:r>
      <w:r w:rsidRPr="00C80DA6">
        <w:t xml:space="preserve"> and the capacitor charges up to the diode on the left end because it allows the voltage back through to ground. As for the middle diode, it requires a minimum of approximately 1V to conduct but there is no voltage for that. Due to polarity, voltage doesn't go through the cathode of a diode unless there is a large enough reverse current. </w:t>
      </w:r>
    </w:p>
    <w:p w14:paraId="5832FAF3" w14:textId="77777777" w:rsidR="00163C27" w:rsidRDefault="00C80DA6" w:rsidP="00C80DA6">
      <w:r w:rsidRPr="00C80DA6">
        <w:t xml:space="preserve">As a result, the current is </w:t>
      </w:r>
      <w:r w:rsidR="002C7CC9" w:rsidRPr="00C80DA6">
        <w:t>blocked,</w:t>
      </w:r>
      <w:r w:rsidRPr="00C80DA6">
        <w:t xml:space="preserve"> and both the left diode and bottom capacitor are inactive. The 1N4001 diode causes a 0.7V forward voltage drop leading to an output of -4.3V.</w:t>
      </w:r>
      <w:r w:rsidR="00011818">
        <w:t xml:space="preserve"> </w:t>
      </w:r>
    </w:p>
    <w:p w14:paraId="347390E6" w14:textId="046D98FC" w:rsidR="00C80DA6" w:rsidRPr="00C80DA6" w:rsidRDefault="00C80DA6" w:rsidP="00C80DA6">
      <w:r w:rsidRPr="00C80DA6">
        <w:lastRenderedPageBreak/>
        <w:t xml:space="preserve">During the discharge phase, when the square wave goes low (0V), the capacitor starts to discharge and attempts to pull current downwards from the opposite direction. The top left diode would be inactive due to the cathode facing the same way as the discharge flow, so instead it charges up the bottom capacitor and the voltage conducts through the middle diode right back into the capacitor; </w:t>
      </w:r>
      <w:r w:rsidR="002C7CC9" w:rsidRPr="00C80DA6">
        <w:t>Again,</w:t>
      </w:r>
      <w:r w:rsidRPr="00C80DA6">
        <w:t xml:space="preserve"> due to the 1N4001 diode, there is a 0.7V forward voltage drop leading to an output of </w:t>
      </w:r>
      <w:r w:rsidR="00163C27">
        <w:t xml:space="preserve">                      </w:t>
      </w:r>
      <w:r w:rsidRPr="00C80DA6">
        <w:t>-4.3V. </w:t>
      </w:r>
    </w:p>
    <w:p w14:paraId="2F7E7B8D" w14:textId="36D214C5" w:rsidR="00C80DA6" w:rsidRPr="00C80DA6" w:rsidRDefault="00C80DA6" w:rsidP="00C80DA6">
      <w:r w:rsidRPr="00C80DA6">
        <w:t>The process continues with each cycle as the PWM input signal alternates between 0V and 5V</w:t>
      </w:r>
      <w:r w:rsidR="00163C27">
        <w:t>.</w:t>
      </w:r>
    </w:p>
    <w:p w14:paraId="0CB0182A" w14:textId="7EFC36C3" w:rsidR="002C7CC9" w:rsidRDefault="002C7CC9" w:rsidP="00A92FEA">
      <w:pPr>
        <w:pStyle w:val="Heading3"/>
      </w:pPr>
      <w:bookmarkStart w:id="167" w:name="_Toc195039350"/>
      <w:bookmarkStart w:id="168" w:name="_Toc195039314"/>
      <w:r>
        <w:t>Alternate Solutions</w:t>
      </w:r>
      <w:bookmarkEnd w:id="167"/>
      <w:bookmarkEnd w:id="168"/>
    </w:p>
    <w:p w14:paraId="6FB52922" w14:textId="5D14BF3A" w:rsidR="008E6CF6" w:rsidRPr="008E6CF6" w:rsidRDefault="008E6CF6" w:rsidP="00E82FB4">
      <w:r w:rsidRPr="008E6CF6">
        <w:t>As mentioned in section 3.2, the diodes will cause a voltage drop of 0.7V resulting in an output of -4.3V instead of the expected -5V This could have been fixed using a different type of diode that would ensure a lower voltage drop and a higher maximum voltage. However</w:t>
      </w:r>
      <w:r w:rsidR="006A58F0" w:rsidRPr="008E6CF6">
        <w:t>,</w:t>
      </w:r>
      <w:r w:rsidRPr="008E6CF6">
        <w:t xml:space="preserve"> </w:t>
      </w:r>
      <w:proofErr w:type="gramStart"/>
      <w:r w:rsidRPr="008E6CF6">
        <w:t>These</w:t>
      </w:r>
      <w:proofErr w:type="gramEnd"/>
      <w:r w:rsidRPr="008E6CF6">
        <w:t xml:space="preserve"> diodes were not available in our lab unfortunately, so we had to use components readily accessible for us. Another alternative would have been a DC-to-DC converter which is more efficient because it uses inductors instead of diodes which can achieve more power while minimizing energy loss but all that comes at the cost of much higher circuit complexity.</w:t>
      </w:r>
    </w:p>
    <w:p w14:paraId="42913168" w14:textId="223B7EF6" w:rsidR="004C1DDF" w:rsidRDefault="004C1DDF" w:rsidP="00A92FEA">
      <w:pPr>
        <w:pStyle w:val="Heading3"/>
      </w:pPr>
      <w:bookmarkStart w:id="169" w:name="_Toc195039351"/>
      <w:bookmarkStart w:id="170" w:name="_Toc195039315"/>
      <w:r w:rsidRPr="004B1D2A">
        <w:t>Implementation</w:t>
      </w:r>
      <w:bookmarkEnd w:id="169"/>
      <w:bookmarkEnd w:id="170"/>
    </w:p>
    <w:p w14:paraId="02F2E0F2" w14:textId="532FB274" w:rsidR="00E82FB4" w:rsidRDefault="004C1DDF" w:rsidP="002C1D4B">
      <w:r>
        <w:t>After soldering the parts</w:t>
      </w:r>
      <w:r w:rsidR="00B52FC1">
        <w:t xml:space="preserve">, the charge </w:t>
      </w:r>
      <w:r w:rsidR="005C13B9">
        <w:t>pump</w:t>
      </w:r>
      <w:r w:rsidR="00B52FC1">
        <w:t xml:space="preserve"> behaved as desired </w:t>
      </w:r>
      <w:r w:rsidR="00E57971">
        <w:t>after connecting it to the oscilloscope</w:t>
      </w:r>
      <w:r w:rsidR="00B52FC1">
        <w:t xml:space="preserve"> </w:t>
      </w:r>
      <w:r w:rsidR="005C13B9">
        <w:t>generat</w:t>
      </w:r>
      <w:r w:rsidR="00EB477E">
        <w:t>ing</w:t>
      </w:r>
      <w:r w:rsidR="005C13B9">
        <w:t xml:space="preserve"> the expected </w:t>
      </w:r>
      <w:r w:rsidR="00C86A4A">
        <w:t>results</w:t>
      </w:r>
      <w:r w:rsidR="00EB477E">
        <w:t>;</w:t>
      </w:r>
      <w:r w:rsidR="00C86A4A">
        <w:t xml:space="preserve"> The setup was then combined with the rest of the </w:t>
      </w:r>
      <w:r w:rsidR="00E264B5">
        <w:t xml:space="preserve">  </w:t>
      </w:r>
      <w:r w:rsidR="00C86A4A">
        <w:t xml:space="preserve">OP-amp </w:t>
      </w:r>
      <w:r w:rsidR="00C91F4A">
        <w:t>circuit</w:t>
      </w:r>
      <w:r w:rsidR="00C86A4A">
        <w:t xml:space="preserve"> and </w:t>
      </w:r>
      <w:r w:rsidR="00B97289">
        <w:t>a</w:t>
      </w:r>
      <w:r w:rsidR="00B97289" w:rsidRPr="00B97289">
        <w:t>s a result achieved a steady -4.3V output in both phases of the charge pump</w:t>
      </w:r>
      <w:r w:rsidR="001A6DC2">
        <w:t xml:space="preserve"> and played a crucial role in maintaining the </w:t>
      </w:r>
      <w:r w:rsidR="00D449DF">
        <w:t>range of the amplifier.</w:t>
      </w:r>
    </w:p>
    <w:p w14:paraId="25BEE1FA" w14:textId="55E7081B" w:rsidR="00710849" w:rsidRDefault="5834B0D5" w:rsidP="002C1D4B">
      <w:r>
        <w:rPr>
          <w:noProof/>
        </w:rPr>
        <w:drawing>
          <wp:inline distT="0" distB="0" distL="0" distR="0" wp14:anchorId="1DDCECB4" wp14:editId="242C791F">
            <wp:extent cx="3231775" cy="2790825"/>
            <wp:effectExtent l="0" t="0" r="7620" b="0"/>
            <wp:docPr id="1180580964" name="Picture 6" descr="A green circuit board with silver and brown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231775" cy="2790825"/>
                    </a:xfrm>
                    <a:prstGeom prst="rect">
                      <a:avLst/>
                    </a:prstGeom>
                  </pic:spPr>
                </pic:pic>
              </a:graphicData>
            </a:graphic>
          </wp:inline>
        </w:drawing>
      </w:r>
    </w:p>
    <w:p w14:paraId="3DEE73DB" w14:textId="13ECB1CC" w:rsidR="00163C27" w:rsidRDefault="00163C27" w:rsidP="002C1D4B">
      <w:r w:rsidRPr="00C80DA6">
        <w:t xml:space="preserve">Figure </w:t>
      </w:r>
      <w:r>
        <w:t>3</w:t>
      </w:r>
      <w:r w:rsidRPr="00C80DA6">
        <w:t>:</w:t>
      </w:r>
      <w:r>
        <w:t xml:space="preserve"> Soldered Charge Pump</w:t>
      </w:r>
    </w:p>
    <w:p w14:paraId="3BA88ED0" w14:textId="65E5D223" w:rsidR="00C94658" w:rsidRDefault="09AA4892" w:rsidP="002C1D4B">
      <w:r>
        <w:rPr>
          <w:noProof/>
        </w:rPr>
        <w:lastRenderedPageBreak/>
        <w:drawing>
          <wp:inline distT="0" distB="0" distL="0" distR="0" wp14:anchorId="2922435B" wp14:editId="574599DC">
            <wp:extent cx="3600301" cy="3514725"/>
            <wp:effectExtent l="0" t="0" r="7620" b="0"/>
            <wp:docPr id="12179268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00301" cy="3514725"/>
                    </a:xfrm>
                    <a:prstGeom prst="rect">
                      <a:avLst/>
                    </a:prstGeom>
                  </pic:spPr>
                </pic:pic>
              </a:graphicData>
            </a:graphic>
          </wp:inline>
        </w:drawing>
      </w:r>
    </w:p>
    <w:p w14:paraId="3A36F06C" w14:textId="3E0CD81E" w:rsidR="00C94658" w:rsidRDefault="00AC7C56" w:rsidP="002C1D4B">
      <w:r w:rsidRPr="00C80DA6">
        <w:t xml:space="preserve">Figure </w:t>
      </w:r>
      <w:r>
        <w:t>4</w:t>
      </w:r>
      <w:r w:rsidRPr="00C80DA6">
        <w:t>:</w:t>
      </w:r>
      <w:r>
        <w:t xml:space="preserve"> Output square wave during testing</w:t>
      </w:r>
    </w:p>
    <w:p w14:paraId="30683EB1" w14:textId="77777777" w:rsidR="00C94658" w:rsidRDefault="00C94658" w:rsidP="002C1D4B"/>
    <w:p w14:paraId="0B282875" w14:textId="40C21490" w:rsidR="641D5487" w:rsidRDefault="641D5487" w:rsidP="6A66CF15">
      <w:pPr>
        <w:pStyle w:val="Heading1"/>
        <w:rPr>
          <w:b/>
          <w:i/>
          <w:lang w:val="en-US"/>
        </w:rPr>
      </w:pPr>
      <w:bookmarkStart w:id="171" w:name="_Toc1799649095"/>
      <w:bookmarkStart w:id="172" w:name="_Toc83284833"/>
      <w:bookmarkStart w:id="173" w:name="_Toc195031347"/>
      <w:bookmarkStart w:id="174" w:name="_Toc195039352"/>
      <w:bookmarkStart w:id="175" w:name="_Toc195039316"/>
      <w:r w:rsidRPr="34DA96CC">
        <w:rPr>
          <w:b/>
          <w:bCs/>
          <w:lang w:val="en-US"/>
        </w:rPr>
        <w:t>Sustainability assessment</w:t>
      </w:r>
      <w:r w:rsidR="234C6EB3" w:rsidRPr="34DA96CC">
        <w:rPr>
          <w:b/>
          <w:bCs/>
          <w:lang w:val="en-US"/>
        </w:rPr>
        <w:t>:</w:t>
      </w:r>
      <w:bookmarkEnd w:id="171"/>
      <w:bookmarkEnd w:id="172"/>
      <w:bookmarkEnd w:id="173"/>
      <w:bookmarkEnd w:id="174"/>
      <w:bookmarkEnd w:id="175"/>
      <w:r w:rsidR="234C6EB3" w:rsidRPr="34DA96CC">
        <w:rPr>
          <w:b/>
          <w:bCs/>
          <w:lang w:val="en-US"/>
        </w:rPr>
        <w:t xml:space="preserve"> </w:t>
      </w:r>
    </w:p>
    <w:p w14:paraId="463B6755" w14:textId="7AD9BB0D" w:rsidR="0EC106A7" w:rsidRDefault="0EC106A7" w:rsidP="6A66CF15">
      <w:pPr>
        <w:pStyle w:val="Heading2"/>
        <w:rPr>
          <w:i/>
          <w:iCs/>
          <w:lang w:val="en-US"/>
        </w:rPr>
      </w:pPr>
      <w:bookmarkStart w:id="176" w:name="_Toc1358423113"/>
      <w:bookmarkStart w:id="177" w:name="_Toc1915343961"/>
      <w:bookmarkStart w:id="178" w:name="_Toc195031348"/>
      <w:bookmarkStart w:id="179" w:name="_Toc195039353"/>
      <w:bookmarkStart w:id="180" w:name="_Toc195039317"/>
      <w:r w:rsidRPr="6A66CF15">
        <w:rPr>
          <w:lang w:val="en-US"/>
        </w:rPr>
        <w:t>Disassembling of the product at the end of life</w:t>
      </w:r>
      <w:r w:rsidRPr="34DA96CC">
        <w:rPr>
          <w:lang w:val="en-US"/>
        </w:rPr>
        <w:t xml:space="preserve"> </w:t>
      </w:r>
      <w:r w:rsidRPr="6A66CF15">
        <w:rPr>
          <w:lang w:val="en-US"/>
        </w:rPr>
        <w:t>(Author: Nanni Srikanthan)</w:t>
      </w:r>
      <w:bookmarkEnd w:id="176"/>
      <w:bookmarkEnd w:id="177"/>
      <w:bookmarkEnd w:id="178"/>
      <w:bookmarkEnd w:id="179"/>
      <w:bookmarkEnd w:id="180"/>
    </w:p>
    <w:p w14:paraId="41B667B2" w14:textId="6D75AD03" w:rsidR="234C6EB3" w:rsidRDefault="234C6EB3" w:rsidP="0E489887">
      <w:pPr>
        <w:rPr>
          <w:lang w:val="en-US"/>
        </w:rPr>
      </w:pPr>
      <w:r w:rsidRPr="0E489887">
        <w:rPr>
          <w:lang w:val="en-US"/>
        </w:rPr>
        <w:t xml:space="preserve">Our guitar tuner is designed for easy disassembly at </w:t>
      </w:r>
      <w:r w:rsidR="0B717D54" w:rsidRPr="0E489887">
        <w:rPr>
          <w:lang w:val="en-US"/>
        </w:rPr>
        <w:t>the</w:t>
      </w:r>
      <w:r w:rsidRPr="0E489887">
        <w:rPr>
          <w:lang w:val="en-US"/>
        </w:rPr>
        <w:t xml:space="preserve"> end-of-life </w:t>
      </w:r>
      <w:r w:rsidR="5DAEFA95" w:rsidRPr="0E489887">
        <w:rPr>
          <w:lang w:val="en-US"/>
        </w:rPr>
        <w:t>for</w:t>
      </w:r>
      <w:r w:rsidRPr="0E489887">
        <w:rPr>
          <w:lang w:val="en-US"/>
        </w:rPr>
        <w:t xml:space="preserve"> recycling and reduc</w:t>
      </w:r>
      <w:r w:rsidR="5FFEB871" w:rsidRPr="0E489887">
        <w:rPr>
          <w:lang w:val="en-US"/>
        </w:rPr>
        <w:t>ing</w:t>
      </w:r>
      <w:r w:rsidRPr="0E489887">
        <w:rPr>
          <w:lang w:val="en-US"/>
        </w:rPr>
        <w:t xml:space="preserve"> e-waste. The container box is 3D-printed with </w:t>
      </w:r>
      <w:r w:rsidR="1BEC22EA" w:rsidRPr="0E489887">
        <w:rPr>
          <w:lang w:val="en-US"/>
        </w:rPr>
        <w:t>alignment pin</w:t>
      </w:r>
      <w:r w:rsidRPr="0E489887">
        <w:rPr>
          <w:lang w:val="en-US"/>
        </w:rPr>
        <w:t xml:space="preserve"> joints, allowing tool-free opening. Inside, components are arranged</w:t>
      </w:r>
      <w:r w:rsidR="260D15B7" w:rsidRPr="0E489887">
        <w:rPr>
          <w:lang w:val="en-US"/>
        </w:rPr>
        <w:t xml:space="preserve"> sectionally</w:t>
      </w:r>
      <w:r w:rsidRPr="0E489887">
        <w:rPr>
          <w:lang w:val="en-US"/>
        </w:rPr>
        <w:t>:</w:t>
      </w:r>
    </w:p>
    <w:p w14:paraId="4730DB18" w14:textId="0A096968" w:rsidR="5E739279" w:rsidRDefault="5E739279" w:rsidP="0E489887">
      <w:pPr>
        <w:pStyle w:val="ListParagraph"/>
        <w:numPr>
          <w:ilvl w:val="0"/>
          <w:numId w:val="3"/>
        </w:numPr>
        <w:rPr>
          <w:lang w:val="en-US"/>
        </w:rPr>
      </w:pPr>
      <w:r w:rsidRPr="0E489887">
        <w:rPr>
          <w:b/>
          <w:bCs/>
          <w:lang w:val="en-US"/>
        </w:rPr>
        <w:t xml:space="preserve">Amplifier Perf Board: </w:t>
      </w:r>
      <w:r w:rsidRPr="0E489887">
        <w:rPr>
          <w:lang w:val="en-US"/>
        </w:rPr>
        <w:t>The hand soldered perf</w:t>
      </w:r>
      <w:r w:rsidR="67A31A05" w:rsidRPr="0E489887">
        <w:rPr>
          <w:lang w:val="en-US"/>
        </w:rPr>
        <w:t xml:space="preserve"> board can be desoldered for PCB re</w:t>
      </w:r>
      <w:r w:rsidR="00111B32">
        <w:rPr>
          <w:lang w:val="en-US"/>
        </w:rPr>
        <w:t>use</w:t>
      </w:r>
      <w:r w:rsidR="67A31A05" w:rsidRPr="0E489887">
        <w:rPr>
          <w:lang w:val="en-US"/>
        </w:rPr>
        <w:t>.</w:t>
      </w:r>
      <w:r w:rsidR="2BC3E5ED" w:rsidRPr="0E489887">
        <w:rPr>
          <w:lang w:val="en-US"/>
        </w:rPr>
        <w:t xml:space="preserve"> They don’t have any toxic waste, so they can </w:t>
      </w:r>
      <w:r w:rsidR="004E629B">
        <w:rPr>
          <w:lang w:val="en-US"/>
        </w:rPr>
        <w:t xml:space="preserve">also </w:t>
      </w:r>
      <w:r w:rsidR="2BC3E5ED" w:rsidRPr="0E489887">
        <w:rPr>
          <w:lang w:val="en-US"/>
        </w:rPr>
        <w:t xml:space="preserve">be </w:t>
      </w:r>
      <w:r w:rsidR="004E629B">
        <w:rPr>
          <w:lang w:val="en-US"/>
        </w:rPr>
        <w:t>re</w:t>
      </w:r>
      <w:r w:rsidR="2BC3E5ED" w:rsidRPr="0E489887">
        <w:rPr>
          <w:lang w:val="en-US"/>
        </w:rPr>
        <w:t xml:space="preserve">processed </w:t>
      </w:r>
      <w:r w:rsidR="004E629B">
        <w:rPr>
          <w:lang w:val="en-US"/>
        </w:rPr>
        <w:t xml:space="preserve">for fiberglass, copper, </w:t>
      </w:r>
      <w:proofErr w:type="gramStart"/>
      <w:r w:rsidR="004E629B">
        <w:rPr>
          <w:lang w:val="en-US"/>
        </w:rPr>
        <w:t xml:space="preserve">and </w:t>
      </w:r>
      <w:r w:rsidR="2BC3E5ED" w:rsidRPr="0E489887">
        <w:rPr>
          <w:lang w:val="en-US"/>
        </w:rPr>
        <w:t>.</w:t>
      </w:r>
      <w:proofErr w:type="gramEnd"/>
      <w:r w:rsidR="2BC3E5ED" w:rsidRPr="0E489887">
        <w:rPr>
          <w:lang w:val="en-US"/>
        </w:rPr>
        <w:t xml:space="preserve"> </w:t>
      </w:r>
    </w:p>
    <w:p w14:paraId="280981DC" w14:textId="7C9D302F" w:rsidR="5E739279" w:rsidRDefault="5E739279" w:rsidP="0E489887">
      <w:pPr>
        <w:pStyle w:val="ListParagraph"/>
        <w:numPr>
          <w:ilvl w:val="0"/>
          <w:numId w:val="3"/>
        </w:numPr>
        <w:rPr>
          <w:lang w:val="en-US"/>
        </w:rPr>
      </w:pPr>
      <w:r w:rsidRPr="34DA96CC">
        <w:rPr>
          <w:b/>
          <w:bCs/>
          <w:lang w:val="en-US"/>
        </w:rPr>
        <w:t>Arduino Board:</w:t>
      </w:r>
      <w:r w:rsidR="7B8EAD06" w:rsidRPr="34DA96CC">
        <w:rPr>
          <w:b/>
          <w:bCs/>
          <w:lang w:val="en-US"/>
        </w:rPr>
        <w:t xml:space="preserve"> </w:t>
      </w:r>
      <w:r w:rsidR="7B8EAD06" w:rsidRPr="34DA96CC">
        <w:rPr>
          <w:lang w:val="en-US"/>
        </w:rPr>
        <w:t xml:space="preserve">As they are connected via </w:t>
      </w:r>
      <w:r w:rsidR="3AEB2BD0" w:rsidRPr="34DA96CC">
        <w:rPr>
          <w:lang w:val="en-US"/>
        </w:rPr>
        <w:t>alignment</w:t>
      </w:r>
      <w:r w:rsidR="7B8EAD06" w:rsidRPr="34DA96CC">
        <w:rPr>
          <w:lang w:val="en-US"/>
        </w:rPr>
        <w:t xml:space="preserve"> pins, they can be easily removed and reused or </w:t>
      </w:r>
      <w:r w:rsidR="483C3DFC" w:rsidRPr="34DA96CC">
        <w:rPr>
          <w:lang w:val="en-US"/>
        </w:rPr>
        <w:t>disposed of properly as safe e-waste.</w:t>
      </w:r>
    </w:p>
    <w:p w14:paraId="5B53909E" w14:textId="3CC2ACE6" w:rsidR="5E739279" w:rsidRDefault="5E739279" w:rsidP="0E489887">
      <w:pPr>
        <w:pStyle w:val="ListParagraph"/>
        <w:numPr>
          <w:ilvl w:val="0"/>
          <w:numId w:val="3"/>
        </w:numPr>
        <w:rPr>
          <w:lang w:val="en-US"/>
        </w:rPr>
      </w:pPr>
      <w:r w:rsidRPr="34DA96CC">
        <w:rPr>
          <w:b/>
          <w:bCs/>
          <w:lang w:val="en-US"/>
        </w:rPr>
        <w:t>I2C LCD:</w:t>
      </w:r>
      <w:r w:rsidR="3B6CBFE2" w:rsidRPr="34DA96CC">
        <w:rPr>
          <w:b/>
          <w:bCs/>
          <w:lang w:val="en-US"/>
        </w:rPr>
        <w:t xml:space="preserve"> </w:t>
      </w:r>
      <w:r w:rsidR="3B6CBFE2" w:rsidRPr="34DA96CC">
        <w:rPr>
          <w:lang w:val="en-US"/>
        </w:rPr>
        <w:t xml:space="preserve">As they are connected via </w:t>
      </w:r>
      <w:r w:rsidR="4FE57423" w:rsidRPr="34DA96CC">
        <w:rPr>
          <w:lang w:val="en-US"/>
        </w:rPr>
        <w:t>alignment</w:t>
      </w:r>
      <w:r w:rsidR="3B6CBFE2" w:rsidRPr="34DA96CC">
        <w:rPr>
          <w:lang w:val="en-US"/>
        </w:rPr>
        <w:t xml:space="preserve"> pins, they can be easily removed and reused or disposed of properly as safe e-waste.</w:t>
      </w:r>
    </w:p>
    <w:p w14:paraId="510203CD" w14:textId="793D2D65" w:rsidR="5E739279" w:rsidRDefault="5E739279" w:rsidP="0E489887">
      <w:pPr>
        <w:pStyle w:val="ListParagraph"/>
        <w:numPr>
          <w:ilvl w:val="0"/>
          <w:numId w:val="3"/>
        </w:numPr>
        <w:rPr>
          <w:lang w:val="en-US"/>
        </w:rPr>
      </w:pPr>
      <w:r w:rsidRPr="0E489887">
        <w:rPr>
          <w:b/>
          <w:bCs/>
          <w:lang w:val="en-US"/>
        </w:rPr>
        <w:t>Wiring &amp; Power:</w:t>
      </w:r>
      <w:r w:rsidR="6CDB1FC0" w:rsidRPr="0E489887">
        <w:rPr>
          <w:b/>
          <w:bCs/>
          <w:lang w:val="en-US"/>
        </w:rPr>
        <w:t xml:space="preserve"> </w:t>
      </w:r>
      <w:r w:rsidR="6CDB1FC0" w:rsidRPr="0E489887">
        <w:rPr>
          <w:lang w:val="en-US"/>
        </w:rPr>
        <w:t xml:space="preserve">The power cables are attached normally and can be removed easily for </w:t>
      </w:r>
      <w:r w:rsidR="4E8001D9" w:rsidRPr="0E489887">
        <w:rPr>
          <w:lang w:val="en-US"/>
        </w:rPr>
        <w:t>reuse.</w:t>
      </w:r>
    </w:p>
    <w:p w14:paraId="42B9840B" w14:textId="43084C19" w:rsidR="4E8001D9" w:rsidRDefault="4E8001D9" w:rsidP="0E489887">
      <w:pPr>
        <w:rPr>
          <w:lang w:val="en-US"/>
        </w:rPr>
      </w:pPr>
      <w:r w:rsidRPr="34DA96CC">
        <w:rPr>
          <w:lang w:val="en-US"/>
        </w:rPr>
        <w:t>The material we used for the 3D printed container box is PLA filament</w:t>
      </w:r>
      <w:r w:rsidR="6E3FDD6B" w:rsidRPr="34DA96CC">
        <w:rPr>
          <w:lang w:val="en-US"/>
        </w:rPr>
        <w:t xml:space="preserve">. It can be cut into pieces and recycled </w:t>
      </w:r>
      <w:r w:rsidR="795E0BEB" w:rsidRPr="34DA96CC">
        <w:rPr>
          <w:lang w:val="en-US"/>
        </w:rPr>
        <w:t>if the PLA was biodegradable or</w:t>
      </w:r>
      <w:r w:rsidR="6E3FDD6B" w:rsidRPr="34DA96CC">
        <w:rPr>
          <w:lang w:val="en-US"/>
        </w:rPr>
        <w:t xml:space="preserve"> repurposed for prototyping.</w:t>
      </w:r>
    </w:p>
    <w:p w14:paraId="58BDA251" w14:textId="4A7236BF" w:rsidR="437332C0" w:rsidRDefault="76414D71" w:rsidP="34DA96CC">
      <w:pPr>
        <w:rPr>
          <w:lang w:val="en-US"/>
        </w:rPr>
      </w:pPr>
      <w:r w:rsidRPr="34DA96CC">
        <w:rPr>
          <w:lang w:val="en-US"/>
        </w:rPr>
        <w:t xml:space="preserve">Also, we will label the internal parts, and it will help the recyclers </w:t>
      </w:r>
      <w:proofErr w:type="gramStart"/>
      <w:r w:rsidRPr="34DA96CC">
        <w:rPr>
          <w:lang w:val="en-US"/>
        </w:rPr>
        <w:t>in</w:t>
      </w:r>
      <w:proofErr w:type="gramEnd"/>
      <w:r w:rsidRPr="34DA96CC">
        <w:rPr>
          <w:lang w:val="en-US"/>
        </w:rPr>
        <w:t xml:space="preserve"> easy identification which makes their life easier.</w:t>
      </w:r>
    </w:p>
    <w:p w14:paraId="1235A9AA" w14:textId="5043539C" w:rsidR="437332C0" w:rsidRDefault="22964778" w:rsidP="34DA96CC">
      <w:pPr>
        <w:rPr>
          <w:lang w:val="en-US"/>
        </w:rPr>
      </w:pPr>
      <w:r w:rsidRPr="34DA96CC">
        <w:rPr>
          <w:lang w:val="en-US"/>
        </w:rPr>
        <w:lastRenderedPageBreak/>
        <w:t>Th</w:t>
      </w:r>
      <w:r w:rsidR="47ECBBDA" w:rsidRPr="34DA96CC">
        <w:rPr>
          <w:lang w:val="en-US"/>
        </w:rPr>
        <w:t>ese</w:t>
      </w:r>
      <w:r w:rsidRPr="34DA96CC">
        <w:rPr>
          <w:lang w:val="en-US"/>
        </w:rPr>
        <w:t xml:space="preserve"> approach</w:t>
      </w:r>
      <w:r w:rsidR="53E478EB" w:rsidRPr="34DA96CC">
        <w:rPr>
          <w:lang w:val="en-US"/>
        </w:rPr>
        <w:t>es</w:t>
      </w:r>
      <w:r w:rsidRPr="34DA96CC">
        <w:rPr>
          <w:lang w:val="en-US"/>
        </w:rPr>
        <w:t xml:space="preserve"> </w:t>
      </w:r>
      <w:r w:rsidR="0F235702" w:rsidRPr="34DA96CC">
        <w:rPr>
          <w:lang w:val="en-US"/>
        </w:rPr>
        <w:t>align</w:t>
      </w:r>
      <w:r w:rsidRPr="34DA96CC">
        <w:rPr>
          <w:lang w:val="en-US"/>
        </w:rPr>
        <w:t xml:space="preserve"> with Waste Electrical and Electronic Equipment (WEEE) directives. Thus, it will minimize landfill waste and help in recycling. </w:t>
      </w:r>
    </w:p>
    <w:p w14:paraId="3565E6E0" w14:textId="338D2093" w:rsidR="42444C4D" w:rsidRDefault="4A9525ED" w:rsidP="78995C72">
      <w:pPr>
        <w:pStyle w:val="Heading1"/>
        <w:rPr>
          <w:lang w:val="en-US"/>
        </w:rPr>
      </w:pPr>
      <w:bookmarkStart w:id="181" w:name="_Toc1381889268"/>
      <w:bookmarkStart w:id="182" w:name="_Toc551563600"/>
      <w:bookmarkStart w:id="183" w:name="_Toc195031349"/>
      <w:bookmarkStart w:id="184" w:name="_Toc195039354"/>
      <w:bookmarkStart w:id="185" w:name="_Toc195039318"/>
      <w:r w:rsidRPr="437332C0">
        <w:rPr>
          <w:lang w:val="en-US"/>
        </w:rPr>
        <w:t>Conclusion and Future Development</w:t>
      </w:r>
      <w:bookmarkEnd w:id="181"/>
      <w:bookmarkEnd w:id="182"/>
      <w:bookmarkEnd w:id="183"/>
      <w:bookmarkEnd w:id="184"/>
      <w:bookmarkEnd w:id="185"/>
    </w:p>
    <w:p w14:paraId="59703B5B" w14:textId="14BBBB86" w:rsidR="58CF2D61" w:rsidRDefault="58CF2D61" w:rsidP="42444C4D">
      <w:pPr>
        <w:pStyle w:val="Heading2"/>
        <w:rPr>
          <w:lang w:val="en-US"/>
        </w:rPr>
      </w:pPr>
      <w:bookmarkStart w:id="186" w:name="_Toc154991968"/>
      <w:bookmarkStart w:id="187" w:name="_Toc1775846286"/>
      <w:bookmarkStart w:id="188" w:name="_Toc195031350"/>
      <w:bookmarkStart w:id="189" w:name="_Toc195039355"/>
      <w:bookmarkStart w:id="190" w:name="_Toc195039319"/>
      <w:r w:rsidRPr="42444C4D">
        <w:rPr>
          <w:lang w:val="en-US"/>
        </w:rPr>
        <w:t>Conclusion: (Author</w:t>
      </w:r>
      <w:r w:rsidR="4645D7E8" w:rsidRPr="443EFAC4">
        <w:rPr>
          <w:lang w:val="en-US"/>
        </w:rPr>
        <w:t>:</w:t>
      </w:r>
      <w:r w:rsidRPr="42444C4D">
        <w:rPr>
          <w:lang w:val="en-US"/>
        </w:rPr>
        <w:t xml:space="preserve"> Nanni Srikanthan</w:t>
      </w:r>
      <w:r w:rsidR="7F2744C2" w:rsidRPr="086921C9">
        <w:rPr>
          <w:lang w:val="en-US"/>
        </w:rPr>
        <w:t xml:space="preserve">, John </w:t>
      </w:r>
      <w:r w:rsidR="7F2744C2" w:rsidRPr="297C7CE1">
        <w:rPr>
          <w:lang w:val="en-US"/>
        </w:rPr>
        <w:t>Nooyen</w:t>
      </w:r>
      <w:r w:rsidR="00201236">
        <w:rPr>
          <w:lang w:val="en-US"/>
        </w:rPr>
        <w:t>, Khaled Awad</w:t>
      </w:r>
      <w:r w:rsidR="4814D6B5" w:rsidRPr="086921C9">
        <w:rPr>
          <w:lang w:val="en-US"/>
        </w:rPr>
        <w:t>)</w:t>
      </w:r>
      <w:bookmarkEnd w:id="186"/>
      <w:bookmarkEnd w:id="187"/>
      <w:bookmarkEnd w:id="188"/>
      <w:bookmarkEnd w:id="189"/>
      <w:bookmarkEnd w:id="190"/>
    </w:p>
    <w:p w14:paraId="15EDA33E" w14:textId="2441991F" w:rsidR="58CF2D61" w:rsidRDefault="58CF2D61" w:rsidP="42444C4D">
      <w:pPr>
        <w:rPr>
          <w:lang w:val="en-US"/>
        </w:rPr>
      </w:pPr>
      <w:r w:rsidRPr="42444C4D">
        <w:rPr>
          <w:lang w:val="en-US"/>
        </w:rPr>
        <w:t xml:space="preserve">The design and implementation of the 3D-printed container box and the automatic tune-adjusting system using a stepper motor have contributed to the functionality and user-friendliness of the Arduino-based Guitar Tuner project. </w:t>
      </w:r>
    </w:p>
    <w:p w14:paraId="053D56C6" w14:textId="22C9EE96" w:rsidR="58CF2D61" w:rsidRDefault="58CF2D61" w:rsidP="42444C4D">
      <w:pPr>
        <w:rPr>
          <w:lang w:val="en-US"/>
        </w:rPr>
      </w:pPr>
      <w:r w:rsidRPr="63F8FF63">
        <w:rPr>
          <w:lang w:val="en-US"/>
        </w:rPr>
        <w:t xml:space="preserve">During the project, many challenges were encountered in the design and implementation phases. For the 3D model, issues such as measuring the correct size of each </w:t>
      </w:r>
      <w:proofErr w:type="gramStart"/>
      <w:r w:rsidRPr="63F8FF63">
        <w:rPr>
          <w:lang w:val="en-US"/>
        </w:rPr>
        <w:t>component—</w:t>
      </w:r>
      <w:proofErr w:type="gramEnd"/>
      <w:r w:rsidRPr="63F8FF63">
        <w:rPr>
          <w:lang w:val="en-US"/>
        </w:rPr>
        <w:t xml:space="preserve">especially the handmade amplifier perf </w:t>
      </w:r>
      <w:proofErr w:type="gramStart"/>
      <w:r w:rsidRPr="63F8FF63">
        <w:rPr>
          <w:lang w:val="en-US"/>
        </w:rPr>
        <w:t>board—</w:t>
      </w:r>
      <w:proofErr w:type="gramEnd"/>
      <w:r w:rsidRPr="63F8FF63">
        <w:rPr>
          <w:lang w:val="en-US"/>
        </w:rPr>
        <w:t xml:space="preserve">were difficult, as the sizes had to be measured manually using a ruler. Additionally, determining the exact spots for the alignment pins in 3D modeling was challenging. </w:t>
      </w:r>
    </w:p>
    <w:p w14:paraId="47A0DC77" w14:textId="74FEC2C3" w:rsidR="066145DF" w:rsidRDefault="066145DF" w:rsidP="63F8FF63">
      <w:pPr>
        <w:rPr>
          <w:lang w:val="en-US"/>
        </w:rPr>
      </w:pPr>
      <w:r w:rsidRPr="63F8FF63">
        <w:rPr>
          <w:lang w:val="en-US"/>
        </w:rPr>
        <w:t>The software development posed interesting issues that required a better understanding of the algorithms and communication standards used</w:t>
      </w:r>
      <w:r w:rsidR="625704E4" w:rsidRPr="63F8FF63">
        <w:rPr>
          <w:lang w:val="en-US"/>
        </w:rPr>
        <w:t xml:space="preserve"> </w:t>
      </w:r>
      <w:proofErr w:type="gramStart"/>
      <w:r w:rsidR="625704E4" w:rsidRPr="63F8FF63">
        <w:rPr>
          <w:lang w:val="en-US"/>
        </w:rPr>
        <w:t>in order to</w:t>
      </w:r>
      <w:proofErr w:type="gramEnd"/>
      <w:r w:rsidR="625704E4" w:rsidRPr="63F8FF63">
        <w:rPr>
          <w:lang w:val="en-US"/>
        </w:rPr>
        <w:t xml:space="preserve"> solve</w:t>
      </w:r>
      <w:r w:rsidRPr="63F8FF63">
        <w:rPr>
          <w:lang w:val="en-US"/>
        </w:rPr>
        <w:t>. Wor</w:t>
      </w:r>
      <w:r w:rsidR="3B8159F4" w:rsidRPr="63F8FF63">
        <w:rPr>
          <w:lang w:val="en-US"/>
        </w:rPr>
        <w:t xml:space="preserve">king on two portions of code separately provided </w:t>
      </w:r>
      <w:r w:rsidR="1EDBA067" w:rsidRPr="63F8FF63">
        <w:rPr>
          <w:lang w:val="en-US"/>
        </w:rPr>
        <w:t xml:space="preserve">great </w:t>
      </w:r>
      <w:r w:rsidR="3B8159F4" w:rsidRPr="63F8FF63">
        <w:rPr>
          <w:lang w:val="en-US"/>
        </w:rPr>
        <w:t xml:space="preserve">experience in utilizing tools such as Git to ensure multiple things could be worked on or edited at once without </w:t>
      </w:r>
      <w:r w:rsidR="41B5B6C5" w:rsidRPr="63F8FF63">
        <w:rPr>
          <w:lang w:val="en-US"/>
        </w:rPr>
        <w:t>affecting the other member's work</w:t>
      </w:r>
      <w:r w:rsidR="63431E78" w:rsidRPr="63F8FF63">
        <w:rPr>
          <w:lang w:val="en-US"/>
        </w:rPr>
        <w:t>, while allowing contributions to be merged to make the final working code</w:t>
      </w:r>
      <w:r w:rsidR="41B5B6C5" w:rsidRPr="63F8FF63">
        <w:rPr>
          <w:lang w:val="en-US"/>
        </w:rPr>
        <w:t>.</w:t>
      </w:r>
    </w:p>
    <w:p w14:paraId="22A04FE9" w14:textId="6523905A" w:rsidR="00963470" w:rsidRDefault="00C075D5" w:rsidP="63F8FF63">
      <w:pPr>
        <w:rPr>
          <w:lang w:val="en-US"/>
        </w:rPr>
      </w:pPr>
      <w:r>
        <w:rPr>
          <w:lang w:val="en-US"/>
        </w:rPr>
        <w:t>As for the Hardware</w:t>
      </w:r>
      <w:r w:rsidR="00A431F0">
        <w:rPr>
          <w:lang w:val="en-US"/>
        </w:rPr>
        <w:t xml:space="preserve"> portion of the</w:t>
      </w:r>
      <w:r w:rsidR="0084403B">
        <w:rPr>
          <w:lang w:val="en-US"/>
        </w:rPr>
        <w:t xml:space="preserve"> </w:t>
      </w:r>
      <w:r w:rsidR="007D026C">
        <w:rPr>
          <w:lang w:val="en-US"/>
        </w:rPr>
        <w:t>project</w:t>
      </w:r>
      <w:r w:rsidR="00DC0C3E">
        <w:rPr>
          <w:lang w:val="en-US"/>
        </w:rPr>
        <w:t xml:space="preserve">, </w:t>
      </w:r>
      <w:r w:rsidR="00537AE4">
        <w:rPr>
          <w:lang w:val="en-US"/>
        </w:rPr>
        <w:t xml:space="preserve">we faced countless challenges, from </w:t>
      </w:r>
      <w:r w:rsidR="00943024">
        <w:rPr>
          <w:lang w:val="en-US"/>
        </w:rPr>
        <w:t>technical</w:t>
      </w:r>
      <w:r w:rsidR="00537AE4">
        <w:rPr>
          <w:lang w:val="en-US"/>
        </w:rPr>
        <w:t xml:space="preserve"> </w:t>
      </w:r>
      <w:r w:rsidR="00943024">
        <w:rPr>
          <w:lang w:val="en-US"/>
        </w:rPr>
        <w:t>implementation</w:t>
      </w:r>
      <w:r w:rsidR="00537AE4">
        <w:rPr>
          <w:lang w:val="en-US"/>
        </w:rPr>
        <w:t xml:space="preserve"> to the</w:t>
      </w:r>
      <w:r w:rsidR="00943024">
        <w:rPr>
          <w:lang w:val="en-US"/>
        </w:rPr>
        <w:t>oretical design</w:t>
      </w:r>
      <w:r w:rsidR="00E531C5">
        <w:rPr>
          <w:lang w:val="en-US"/>
        </w:rPr>
        <w:t xml:space="preserve">. </w:t>
      </w:r>
      <w:r w:rsidR="00A0652D">
        <w:rPr>
          <w:lang w:val="en-US"/>
        </w:rPr>
        <w:t>Despite this, o</w:t>
      </w:r>
      <w:r w:rsidR="00E531C5">
        <w:rPr>
          <w:lang w:val="en-US"/>
        </w:rPr>
        <w:t xml:space="preserve">ur primary </w:t>
      </w:r>
      <w:r w:rsidR="007D026C">
        <w:rPr>
          <w:lang w:val="en-US"/>
        </w:rPr>
        <w:t>objective</w:t>
      </w:r>
      <w:r w:rsidR="00E531C5">
        <w:rPr>
          <w:lang w:val="en-US"/>
        </w:rPr>
        <w:t xml:space="preserve"> was achieved</w:t>
      </w:r>
      <w:r w:rsidR="00A0652D">
        <w:rPr>
          <w:lang w:val="en-US"/>
        </w:rPr>
        <w:t>: A</w:t>
      </w:r>
      <w:r w:rsidR="00E531C5">
        <w:rPr>
          <w:lang w:val="en-US"/>
        </w:rPr>
        <w:t>mplify</w:t>
      </w:r>
      <w:r w:rsidR="00A0652D">
        <w:rPr>
          <w:lang w:val="en-US"/>
        </w:rPr>
        <w:t>ing</w:t>
      </w:r>
      <w:r w:rsidR="00E531C5">
        <w:rPr>
          <w:lang w:val="en-US"/>
        </w:rPr>
        <w:t xml:space="preserve"> the signal </w:t>
      </w:r>
      <w:r w:rsidR="00A0652D">
        <w:rPr>
          <w:lang w:val="en-US"/>
        </w:rPr>
        <w:t xml:space="preserve">to </w:t>
      </w:r>
      <w:r w:rsidR="00E531C5">
        <w:rPr>
          <w:lang w:val="en-US"/>
        </w:rPr>
        <w:t>appro</w:t>
      </w:r>
      <w:r w:rsidR="0084403B">
        <w:rPr>
          <w:lang w:val="en-US"/>
        </w:rPr>
        <w:t>priately</w:t>
      </w:r>
      <w:r w:rsidR="00BD0C3D">
        <w:rPr>
          <w:lang w:val="en-US"/>
        </w:rPr>
        <w:t xml:space="preserve"> match </w:t>
      </w:r>
      <w:r w:rsidR="00D13752">
        <w:rPr>
          <w:lang w:val="en-US"/>
        </w:rPr>
        <w:t>Arduino’s</w:t>
      </w:r>
      <w:r w:rsidR="00BD0C3D">
        <w:rPr>
          <w:lang w:val="en-US"/>
        </w:rPr>
        <w:t xml:space="preserve"> </w:t>
      </w:r>
      <w:r w:rsidR="00A0652D">
        <w:rPr>
          <w:lang w:val="en-US"/>
        </w:rPr>
        <w:t>input range.</w:t>
      </w:r>
      <w:r w:rsidR="008E3951">
        <w:rPr>
          <w:lang w:val="en-US"/>
        </w:rPr>
        <w:t xml:space="preserve"> </w:t>
      </w:r>
      <w:r w:rsidR="0086678C">
        <w:rPr>
          <w:lang w:val="en-US"/>
        </w:rPr>
        <w:t xml:space="preserve">The </w:t>
      </w:r>
      <w:r w:rsidR="00BC1D51">
        <w:rPr>
          <w:lang w:val="en-US"/>
        </w:rPr>
        <w:t xml:space="preserve">final design of the </w:t>
      </w:r>
      <w:r w:rsidR="0086678C">
        <w:rPr>
          <w:lang w:val="en-US"/>
        </w:rPr>
        <w:t xml:space="preserve">OP-amp </w:t>
      </w:r>
      <w:r w:rsidR="004033DA">
        <w:rPr>
          <w:lang w:val="en-US"/>
        </w:rPr>
        <w:t xml:space="preserve">circuit </w:t>
      </w:r>
      <w:r w:rsidR="005B2BE4">
        <w:rPr>
          <w:lang w:val="en-US"/>
        </w:rPr>
        <w:t xml:space="preserve">was successfully iterated </w:t>
      </w:r>
      <w:r w:rsidR="00DE38E0">
        <w:rPr>
          <w:lang w:val="en-US"/>
        </w:rPr>
        <w:t>while maintaining full ADC range</w:t>
      </w:r>
      <w:r w:rsidR="002028EA">
        <w:rPr>
          <w:lang w:val="en-US"/>
        </w:rPr>
        <w:t xml:space="preserve">. </w:t>
      </w:r>
      <w:r w:rsidR="00FC7F7A">
        <w:rPr>
          <w:lang w:val="en-US"/>
        </w:rPr>
        <w:t>Additionally, the charge pump was carefully implemented</w:t>
      </w:r>
      <w:r w:rsidR="0086678C">
        <w:rPr>
          <w:lang w:val="en-US"/>
        </w:rPr>
        <w:t xml:space="preserve"> </w:t>
      </w:r>
      <w:r w:rsidR="00387FFE">
        <w:rPr>
          <w:lang w:val="en-US"/>
        </w:rPr>
        <w:t>to achieve the necessary DC offset</w:t>
      </w:r>
      <w:r w:rsidR="00D475B9">
        <w:rPr>
          <w:lang w:val="en-US"/>
        </w:rPr>
        <w:t xml:space="preserve">, </w:t>
      </w:r>
      <w:r w:rsidR="0086678C">
        <w:rPr>
          <w:lang w:val="en-US"/>
        </w:rPr>
        <w:t xml:space="preserve">and after multiple testing phases </w:t>
      </w:r>
      <w:r w:rsidR="00D475B9">
        <w:rPr>
          <w:lang w:val="en-US"/>
        </w:rPr>
        <w:t>t</w:t>
      </w:r>
      <w:r w:rsidR="008E3951">
        <w:rPr>
          <w:lang w:val="en-US"/>
        </w:rPr>
        <w:t>he soldered circuit demonstrated reliable results</w:t>
      </w:r>
      <w:r w:rsidR="0084403B">
        <w:rPr>
          <w:lang w:val="en-US"/>
        </w:rPr>
        <w:t xml:space="preserve"> with</w:t>
      </w:r>
      <w:r w:rsidR="00A0652D">
        <w:rPr>
          <w:lang w:val="en-US"/>
        </w:rPr>
        <w:t xml:space="preserve"> no noticeable</w:t>
      </w:r>
      <w:r w:rsidR="0084403B">
        <w:rPr>
          <w:lang w:val="en-US"/>
        </w:rPr>
        <w:t xml:space="preserve"> clipping </w:t>
      </w:r>
      <w:r w:rsidR="00963470">
        <w:rPr>
          <w:lang w:val="en-US"/>
        </w:rPr>
        <w:t>or</w:t>
      </w:r>
      <w:r w:rsidR="0084403B">
        <w:rPr>
          <w:lang w:val="en-US"/>
        </w:rPr>
        <w:t xml:space="preserve"> distortions.</w:t>
      </w:r>
      <w:r w:rsidR="00965734">
        <w:rPr>
          <w:lang w:val="en-US"/>
        </w:rPr>
        <w:t xml:space="preserve"> </w:t>
      </w:r>
      <w:r w:rsidR="00106604">
        <w:rPr>
          <w:lang w:val="en-US"/>
        </w:rPr>
        <w:t xml:space="preserve">We were able to smoothly integrate </w:t>
      </w:r>
      <w:r w:rsidR="00F7181A">
        <w:rPr>
          <w:lang w:val="en-US"/>
        </w:rPr>
        <w:t>it</w:t>
      </w:r>
      <w:r w:rsidR="00106604">
        <w:rPr>
          <w:lang w:val="en-US"/>
        </w:rPr>
        <w:t xml:space="preserve"> </w:t>
      </w:r>
      <w:r w:rsidR="00740FD6">
        <w:rPr>
          <w:lang w:val="en-US"/>
        </w:rPr>
        <w:t xml:space="preserve">with the </w:t>
      </w:r>
      <w:r w:rsidR="00BE7986">
        <w:rPr>
          <w:lang w:val="en-US"/>
        </w:rPr>
        <w:t xml:space="preserve">software </w:t>
      </w:r>
      <w:r w:rsidR="00B15737">
        <w:rPr>
          <w:lang w:val="en-US"/>
        </w:rPr>
        <w:t>portion</w:t>
      </w:r>
      <w:r w:rsidR="00BE7986">
        <w:rPr>
          <w:lang w:val="en-US"/>
        </w:rPr>
        <w:t xml:space="preserve"> of the </w:t>
      </w:r>
      <w:r w:rsidR="00195B37">
        <w:rPr>
          <w:lang w:val="en-US"/>
        </w:rPr>
        <w:t>design</w:t>
      </w:r>
    </w:p>
    <w:p w14:paraId="6032B7AE" w14:textId="4C959005" w:rsidR="283F984C" w:rsidRDefault="58CF2D61" w:rsidP="283F984C">
      <w:pPr>
        <w:rPr>
          <w:lang w:val="en-US"/>
        </w:rPr>
      </w:pPr>
      <w:r w:rsidRPr="42444C4D">
        <w:rPr>
          <w:lang w:val="en-US"/>
        </w:rPr>
        <w:t xml:space="preserve">With the </w:t>
      </w:r>
      <w:r w:rsidR="00092533" w:rsidRPr="42444C4D">
        <w:rPr>
          <w:lang w:val="en-US"/>
        </w:rPr>
        <w:t>experience</w:t>
      </w:r>
      <w:r w:rsidRPr="42444C4D">
        <w:rPr>
          <w:lang w:val="en-US"/>
        </w:rPr>
        <w:t xml:space="preserve"> </w:t>
      </w:r>
      <w:r w:rsidR="007229DD">
        <w:rPr>
          <w:lang w:val="en-US"/>
        </w:rPr>
        <w:t>we</w:t>
      </w:r>
      <w:r w:rsidRPr="42444C4D">
        <w:rPr>
          <w:lang w:val="en-US"/>
        </w:rPr>
        <w:t xml:space="preserve"> gained here, </w:t>
      </w:r>
      <w:r w:rsidR="007229DD">
        <w:rPr>
          <w:lang w:val="en-US"/>
        </w:rPr>
        <w:t>we were</w:t>
      </w:r>
      <w:r w:rsidRPr="42444C4D">
        <w:rPr>
          <w:lang w:val="en-US"/>
        </w:rPr>
        <w:t xml:space="preserve"> able to </w:t>
      </w:r>
      <w:r w:rsidR="00BB3F16">
        <w:rPr>
          <w:lang w:val="en-US"/>
        </w:rPr>
        <w:t xml:space="preserve">better </w:t>
      </w:r>
      <w:r w:rsidRPr="42444C4D">
        <w:rPr>
          <w:lang w:val="en-US"/>
        </w:rPr>
        <w:t xml:space="preserve">understand integrating mechanical and electronic components. This report has detailed the design process and challenges </w:t>
      </w:r>
      <w:r w:rsidR="007229DD">
        <w:rPr>
          <w:lang w:val="en-US"/>
        </w:rPr>
        <w:t>we</w:t>
      </w:r>
      <w:r w:rsidRPr="42444C4D">
        <w:rPr>
          <w:lang w:val="en-US"/>
        </w:rPr>
        <w:t xml:space="preserve"> faced </w:t>
      </w:r>
      <w:r w:rsidR="002A5655" w:rsidRPr="42444C4D">
        <w:rPr>
          <w:lang w:val="en-US"/>
        </w:rPr>
        <w:t>with</w:t>
      </w:r>
      <w:r w:rsidRPr="42444C4D">
        <w:rPr>
          <w:lang w:val="en-US"/>
        </w:rPr>
        <w:t xml:space="preserve"> these two critical components, which provides a comprehensive guide for future students or engineers working on similar projects.</w:t>
      </w:r>
    </w:p>
    <w:p w14:paraId="3048D3CC" w14:textId="212BC5AE" w:rsidR="3BC9A175" w:rsidRDefault="0D8C5514" w:rsidP="0F7FBDDA">
      <w:pPr>
        <w:pStyle w:val="Heading2"/>
        <w:rPr>
          <w:lang w:val="en-US"/>
        </w:rPr>
      </w:pPr>
      <w:bookmarkStart w:id="191" w:name="_Toc195039356"/>
      <w:bookmarkStart w:id="192" w:name="_Toc195039320"/>
      <w:r w:rsidRPr="0F7FBDDA">
        <w:rPr>
          <w:lang w:val="en-US"/>
        </w:rPr>
        <w:t>Future Development:</w:t>
      </w:r>
      <w:r w:rsidR="5CD526A7" w:rsidRPr="6717D2EA">
        <w:rPr>
          <w:lang w:val="en-US"/>
        </w:rPr>
        <w:t xml:space="preserve"> </w:t>
      </w:r>
      <w:r w:rsidR="5CD526A7" w:rsidRPr="5998C878">
        <w:rPr>
          <w:lang w:val="en-US"/>
        </w:rPr>
        <w:t xml:space="preserve">(Author: </w:t>
      </w:r>
      <w:r w:rsidR="664B4B66" w:rsidRPr="7ED33102">
        <w:rPr>
          <w:lang w:val="en-US"/>
        </w:rPr>
        <w:t xml:space="preserve">Nanni </w:t>
      </w:r>
      <w:proofErr w:type="gramStart"/>
      <w:r w:rsidR="664B4B66" w:rsidRPr="7ED33102">
        <w:rPr>
          <w:lang w:val="en-US"/>
        </w:rPr>
        <w:t>Srikanthan</w:t>
      </w:r>
      <w:r w:rsidR="5CD526A7" w:rsidRPr="098DC0E1">
        <w:rPr>
          <w:lang w:val="en-US"/>
        </w:rPr>
        <w:t xml:space="preserve"> </w:t>
      </w:r>
      <w:r w:rsidR="5CD526A7" w:rsidRPr="5998C878">
        <w:rPr>
          <w:lang w:val="en-US"/>
        </w:rPr>
        <w:t>)</w:t>
      </w:r>
      <w:bookmarkEnd w:id="191"/>
      <w:bookmarkEnd w:id="192"/>
      <w:proofErr w:type="gramEnd"/>
    </w:p>
    <w:p w14:paraId="137BF70C" w14:textId="153872AA" w:rsidR="58AD5FB4" w:rsidRDefault="0D8C5514" w:rsidP="58AD5FB4">
      <w:pPr>
        <w:rPr>
          <w:lang w:val="en-US"/>
        </w:rPr>
      </w:pPr>
      <w:r w:rsidRPr="58AD5FB4">
        <w:rPr>
          <w:lang w:val="en-US"/>
        </w:rPr>
        <w:t>In terms of future development, the stepper motor system, which was stopped earlier, could be continued if we had more time.</w:t>
      </w:r>
      <w:r w:rsidR="00103252">
        <w:rPr>
          <w:lang w:val="en-US"/>
        </w:rPr>
        <w:t xml:space="preserve"> Doing so would require effort in packaging</w:t>
      </w:r>
      <w:r w:rsidR="002765B3">
        <w:rPr>
          <w:lang w:val="en-US"/>
        </w:rPr>
        <w:t xml:space="preserve"> to avoid </w:t>
      </w:r>
      <w:r w:rsidR="001300C6">
        <w:rPr>
          <w:lang w:val="en-US"/>
        </w:rPr>
        <w:t>tangling</w:t>
      </w:r>
      <w:r w:rsidR="00103252">
        <w:rPr>
          <w:lang w:val="en-US"/>
        </w:rPr>
        <w:t xml:space="preserve">, </w:t>
      </w:r>
      <w:r w:rsidR="007559B3">
        <w:rPr>
          <w:lang w:val="en-US"/>
        </w:rPr>
        <w:t xml:space="preserve">modelling or </w:t>
      </w:r>
      <w:r w:rsidR="002D11B4">
        <w:rPr>
          <w:lang w:val="en-US"/>
        </w:rPr>
        <w:t>data training</w:t>
      </w:r>
      <w:r w:rsidR="0038374B">
        <w:rPr>
          <w:lang w:val="en-US"/>
        </w:rPr>
        <w:t xml:space="preserve"> </w:t>
      </w:r>
      <w:r w:rsidR="006C063E">
        <w:rPr>
          <w:lang w:val="en-US"/>
        </w:rPr>
        <w:t xml:space="preserve">so the tuner would be able to accurately position </w:t>
      </w:r>
      <w:r w:rsidR="001114E1">
        <w:rPr>
          <w:lang w:val="en-US"/>
        </w:rPr>
        <w:t xml:space="preserve">the tuning pegs. </w:t>
      </w:r>
      <w:r w:rsidR="0038374B">
        <w:rPr>
          <w:lang w:val="en-US"/>
        </w:rPr>
        <w:t xml:space="preserve">Another option would be to </w:t>
      </w:r>
      <w:r w:rsidR="00987E3C">
        <w:rPr>
          <w:lang w:val="en-US"/>
        </w:rPr>
        <w:t>upgrade the microcontroller to one with more memory</w:t>
      </w:r>
      <w:r w:rsidR="00F765F2">
        <w:rPr>
          <w:lang w:val="en-US"/>
        </w:rPr>
        <w:t xml:space="preserve"> </w:t>
      </w:r>
      <w:r w:rsidR="00711254">
        <w:rPr>
          <w:lang w:val="en-US"/>
        </w:rPr>
        <w:t>and</w:t>
      </w:r>
      <w:r w:rsidR="00F765F2">
        <w:rPr>
          <w:lang w:val="en-US"/>
        </w:rPr>
        <w:t xml:space="preserve"> </w:t>
      </w:r>
      <w:r w:rsidR="00711254">
        <w:rPr>
          <w:lang w:val="en-US"/>
        </w:rPr>
        <w:t>a stronger</w:t>
      </w:r>
      <w:r w:rsidR="00F765F2">
        <w:rPr>
          <w:lang w:val="en-US"/>
        </w:rPr>
        <w:t xml:space="preserve"> processor </w:t>
      </w:r>
      <w:r w:rsidR="002614FF">
        <w:rPr>
          <w:lang w:val="en-US"/>
        </w:rPr>
        <w:t>to</w:t>
      </w:r>
      <w:r w:rsidR="000D59C7">
        <w:rPr>
          <w:lang w:val="en-US"/>
        </w:rPr>
        <w:t xml:space="preserve"> increase the samples </w:t>
      </w:r>
      <w:r w:rsidR="00B75DA2">
        <w:rPr>
          <w:lang w:val="en-US"/>
        </w:rPr>
        <w:t xml:space="preserve">stored </w:t>
      </w:r>
      <w:r w:rsidR="00711254">
        <w:rPr>
          <w:lang w:val="en-US"/>
        </w:rPr>
        <w:t>and processed, increasing the reliability of the FFT.</w:t>
      </w:r>
      <w:r w:rsidR="00C57203">
        <w:rPr>
          <w:lang w:val="en-US"/>
        </w:rPr>
        <w:t xml:space="preserve"> For convenience, a copy of the input signal could be </w:t>
      </w:r>
      <w:r w:rsidR="0025202C">
        <w:rPr>
          <w:lang w:val="en-US"/>
        </w:rPr>
        <w:t xml:space="preserve">output so the </w:t>
      </w:r>
      <w:r w:rsidR="00765AC7">
        <w:rPr>
          <w:lang w:val="en-US"/>
        </w:rPr>
        <w:t xml:space="preserve">user can connect the tuner </w:t>
      </w:r>
      <w:r w:rsidR="00946CC3">
        <w:rPr>
          <w:lang w:val="en-US"/>
        </w:rPr>
        <w:t>in line</w:t>
      </w:r>
      <w:r w:rsidR="00765AC7">
        <w:rPr>
          <w:lang w:val="en-US"/>
        </w:rPr>
        <w:t xml:space="preserve"> with an amplifier</w:t>
      </w:r>
      <w:r w:rsidR="004E69E6">
        <w:rPr>
          <w:lang w:val="en-US"/>
        </w:rPr>
        <w:t>.</w:t>
      </w:r>
      <w:r w:rsidR="71DE31F5" w:rsidRPr="05E2FF5B">
        <w:rPr>
          <w:lang w:val="en-US"/>
        </w:rPr>
        <w:t xml:space="preserve"> </w:t>
      </w:r>
      <w:r w:rsidR="29F968A1" w:rsidRPr="73457088">
        <w:rPr>
          <w:lang w:val="en-US"/>
        </w:rPr>
        <w:t xml:space="preserve">Beyond hardware, the tuner could </w:t>
      </w:r>
      <w:r w:rsidR="29F968A1" w:rsidRPr="48725474">
        <w:rPr>
          <w:lang w:val="en-US"/>
        </w:rPr>
        <w:t xml:space="preserve">be </w:t>
      </w:r>
      <w:r w:rsidR="29F968A1" w:rsidRPr="27E4AEA2">
        <w:rPr>
          <w:lang w:val="en-US"/>
        </w:rPr>
        <w:t>upgraded from</w:t>
      </w:r>
      <w:r w:rsidR="29F968A1" w:rsidRPr="73457088">
        <w:rPr>
          <w:lang w:val="en-US"/>
        </w:rPr>
        <w:t xml:space="preserve"> software and interface improvements.</w:t>
      </w:r>
      <w:r w:rsidR="76E19A09" w:rsidRPr="73457088">
        <w:rPr>
          <w:lang w:val="en-US"/>
        </w:rPr>
        <w:t xml:space="preserve"> </w:t>
      </w:r>
    </w:p>
    <w:p w14:paraId="4B58587F" w14:textId="3C70BACF" w:rsidR="704CD959" w:rsidRDefault="704CD959" w:rsidP="704CD959">
      <w:pPr>
        <w:pStyle w:val="Heading1"/>
        <w:rPr>
          <w:lang w:val="en-US"/>
        </w:rPr>
      </w:pPr>
    </w:p>
    <w:p w14:paraId="6377F4E0" w14:textId="036923F0" w:rsidR="4A9525ED" w:rsidRDefault="4A9525ED" w:rsidP="69679970">
      <w:pPr>
        <w:pStyle w:val="Heading1"/>
        <w:rPr>
          <w:lang w:val="en-US"/>
        </w:rPr>
      </w:pPr>
    </w:p>
    <w:p w14:paraId="353A2875" w14:textId="558CD88D" w:rsidR="4A9525ED" w:rsidRDefault="4A9525ED" w:rsidP="69679970">
      <w:pPr>
        <w:pStyle w:val="Heading1"/>
        <w:rPr>
          <w:lang w:val="en-US"/>
        </w:rPr>
      </w:pPr>
    </w:p>
    <w:p w14:paraId="5EC8080B" w14:textId="75A5EB62" w:rsidR="4A9525ED" w:rsidRDefault="4A9525ED" w:rsidP="69679970">
      <w:pPr>
        <w:pStyle w:val="Heading1"/>
        <w:rPr>
          <w:lang w:val="en-US"/>
        </w:rPr>
      </w:pPr>
    </w:p>
    <w:p w14:paraId="7BDE916F" w14:textId="7869A74C" w:rsidR="4A9525ED" w:rsidRDefault="4A9525ED" w:rsidP="69679970">
      <w:pPr>
        <w:pStyle w:val="Heading1"/>
        <w:rPr>
          <w:lang w:val="en-US"/>
        </w:rPr>
      </w:pPr>
    </w:p>
    <w:p w14:paraId="756F5C9A" w14:textId="44A4724A" w:rsidR="4A9525ED" w:rsidRDefault="4A9525ED" w:rsidP="69679970">
      <w:pPr>
        <w:pStyle w:val="Heading1"/>
        <w:rPr>
          <w:lang w:val="en-US"/>
        </w:rPr>
      </w:pPr>
    </w:p>
    <w:p w14:paraId="5264D299" w14:textId="280C97AA" w:rsidR="4A9525ED" w:rsidRDefault="4A9525ED" w:rsidP="69679970">
      <w:pPr>
        <w:pStyle w:val="Heading1"/>
        <w:rPr>
          <w:lang w:val="en-US"/>
        </w:rPr>
      </w:pPr>
    </w:p>
    <w:p w14:paraId="5AC29043" w14:textId="72BBE492" w:rsidR="4A9525ED" w:rsidRDefault="4A9525ED" w:rsidP="69679970">
      <w:pPr>
        <w:pStyle w:val="Heading1"/>
        <w:rPr>
          <w:lang w:val="en-US"/>
        </w:rPr>
      </w:pPr>
    </w:p>
    <w:p w14:paraId="4D72AAAD" w14:textId="3E9DE9E1" w:rsidR="4A9525ED" w:rsidRDefault="4A9525ED" w:rsidP="69679970">
      <w:pPr>
        <w:pStyle w:val="Heading1"/>
        <w:rPr>
          <w:lang w:val="en-US"/>
        </w:rPr>
      </w:pPr>
    </w:p>
    <w:p w14:paraId="1C59DBF9" w14:textId="54C0A2C4" w:rsidR="4A9525ED" w:rsidRDefault="4A9525ED" w:rsidP="69679970">
      <w:pPr>
        <w:pStyle w:val="Heading1"/>
        <w:rPr>
          <w:lang w:val="en-US"/>
        </w:rPr>
      </w:pPr>
    </w:p>
    <w:p w14:paraId="0E009DEA" w14:textId="21D9270E" w:rsidR="4A9525ED" w:rsidRDefault="4A9525ED" w:rsidP="0108FF2E">
      <w:pPr>
        <w:pStyle w:val="Heading1"/>
        <w:rPr>
          <w:lang w:val="en-US"/>
        </w:rPr>
      </w:pPr>
    </w:p>
    <w:p w14:paraId="46411603" w14:textId="3585459C" w:rsidR="4A9525ED" w:rsidRDefault="4A9525ED" w:rsidP="2590E81E">
      <w:pPr>
        <w:rPr>
          <w:lang w:val="en-US"/>
        </w:rPr>
      </w:pPr>
    </w:p>
    <w:p w14:paraId="410612E4" w14:textId="576D938E" w:rsidR="4A9525ED" w:rsidRDefault="4A9525ED" w:rsidP="10733568">
      <w:pPr>
        <w:rPr>
          <w:lang w:val="en-US"/>
        </w:rPr>
      </w:pPr>
    </w:p>
    <w:p w14:paraId="14F34709" w14:textId="0C62AD19" w:rsidR="4A9525ED" w:rsidRDefault="4A9525ED" w:rsidP="00CD744F">
      <w:pPr>
        <w:pStyle w:val="Heading1"/>
        <w:rPr>
          <w:lang w:val="en-US"/>
        </w:rPr>
      </w:pPr>
      <w:bookmarkStart w:id="193" w:name="_Toc1646776385"/>
      <w:bookmarkStart w:id="194" w:name="_Toc965184915"/>
      <w:bookmarkStart w:id="195" w:name="_Toc195031351"/>
      <w:bookmarkStart w:id="196" w:name="_Toc195039357"/>
      <w:bookmarkStart w:id="197" w:name="_Toc195039321"/>
      <w:r w:rsidRPr="437332C0">
        <w:rPr>
          <w:lang w:val="en-US"/>
        </w:rPr>
        <w:t>References</w:t>
      </w:r>
      <w:bookmarkEnd w:id="193"/>
      <w:bookmarkEnd w:id="194"/>
      <w:bookmarkEnd w:id="195"/>
      <w:bookmarkEnd w:id="196"/>
      <w:bookmarkEnd w:id="197"/>
    </w:p>
    <w:p w14:paraId="1E4AE6E2" w14:textId="0DF5B5B4" w:rsidR="006638BB" w:rsidRDefault="006638BB" w:rsidP="006638BB">
      <w:pPr>
        <w:pStyle w:val="Bibliography"/>
        <w:rPr>
          <w:noProof/>
        </w:rPr>
      </w:pPr>
      <w:r w:rsidRPr="006638BB">
        <w:rPr>
          <w:noProof/>
        </w:rPr>
        <w:t xml:space="preserve">[1]Joost. (2024, May 16). Old and new filament: use ABS or PLA? Filamentz. </w:t>
      </w:r>
      <w:hyperlink r:id="rId33">
        <w:r w:rsidRPr="006638BB">
          <w:rPr>
            <w:noProof/>
          </w:rPr>
          <w:t>https://filamentz.nl/en/blogs/news/pla-of-abs-gebruiken?srsltid=AfmBOoorSrOEU3kLDsn5CKOmuox6rl1rMrHVI9bzzl0P8nMmsfBq87Ox</w:t>
        </w:r>
      </w:hyperlink>
    </w:p>
    <w:p w14:paraId="674C0922" w14:textId="41AC0657" w:rsidR="006638BB" w:rsidRDefault="006638BB" w:rsidP="006638BB">
      <w:pPr>
        <w:pStyle w:val="Bibliography"/>
        <w:rPr>
          <w:noProof/>
        </w:rPr>
      </w:pPr>
      <w:r w:rsidRPr="006638BB">
        <w:rPr>
          <w:noProof/>
        </w:rPr>
        <w:lastRenderedPageBreak/>
        <w:t xml:space="preserve">[2] Pololu - Stepper Motor: Unipolar/Bipolar, 200 Steps/Rev, 42×48mm, 4V, 1.2 A/Phase. (n.d.). </w:t>
      </w:r>
      <w:hyperlink r:id="rId34" w:anchor=":~:text=This%20NEMA%2017%2Dsize%20hybrid,(200%20steps%2Frevolution">
        <w:r w:rsidRPr="006638BB">
          <w:rPr>
            <w:noProof/>
          </w:rPr>
          <w:t>https://www.pololu.com/product/1200#:~:text=This%20NEMA%2017%2Dsize%20hybrid,(200%20steps%2Frevolution</w:t>
        </w:r>
      </w:hyperlink>
      <w:r w:rsidRPr="006638BB">
        <w:rPr>
          <w:noProof/>
        </w:rPr>
        <w:t>).</w:t>
      </w:r>
    </w:p>
    <w:p w14:paraId="547D3C1B" w14:textId="5A47F987" w:rsidR="00CD744F" w:rsidRDefault="006638BB" w:rsidP="00EF4892">
      <w:pPr>
        <w:pStyle w:val="Bibliography"/>
        <w:rPr>
          <w:lang w:val="en-US"/>
        </w:rPr>
      </w:pPr>
      <w:r w:rsidRPr="006638BB">
        <w:rPr>
          <w:noProof/>
        </w:rPr>
        <w:t>[3] Allegro MicroSystems, LL</w:t>
      </w:r>
      <w:r w:rsidR="002D465B">
        <w:rPr>
          <w:noProof/>
        </w:rPr>
        <w:t>-</w:t>
      </w:r>
      <w:r w:rsidRPr="006638BB">
        <w:rPr>
          <w:noProof/>
        </w:rPr>
        <w:t xml:space="preserve">C. (2021). DMOS Microstepping Driver with Translator And Overcurrent Protection A4988. In Allegro MicroSystems, LLC. </w:t>
      </w:r>
    </w:p>
    <w:p w14:paraId="2676A3DA" w14:textId="30042A53" w:rsidR="005553DE" w:rsidRDefault="005553DE">
      <w:pPr>
        <w:rPr>
          <w:lang w:val="en-US"/>
        </w:rPr>
      </w:pPr>
      <w:r>
        <w:rPr>
          <w:lang w:val="en-US"/>
        </w:rPr>
        <w:br w:type="page"/>
      </w:r>
    </w:p>
    <w:p w14:paraId="2AD879A3" w14:textId="6F8B98BB" w:rsidR="00D42B2C" w:rsidRDefault="005553DE" w:rsidP="005553DE">
      <w:pPr>
        <w:pStyle w:val="Heading1"/>
        <w:rPr>
          <w:lang w:val="en-US"/>
        </w:rPr>
      </w:pPr>
      <w:bookmarkStart w:id="198" w:name="_Toc195039358"/>
      <w:bookmarkStart w:id="199" w:name="_Toc195039322"/>
      <w:r>
        <w:rPr>
          <w:lang w:val="en-US"/>
        </w:rPr>
        <w:lastRenderedPageBreak/>
        <w:t>Appendix A – Workload Separation</w:t>
      </w:r>
      <w:bookmarkEnd w:id="198"/>
      <w:bookmarkEnd w:id="199"/>
    </w:p>
    <w:p w14:paraId="485F8C90" w14:textId="29BCF867" w:rsidR="002E173C" w:rsidRPr="002E173C" w:rsidRDefault="002E173C" w:rsidP="002E173C">
      <w:pPr>
        <w:rPr>
          <w:lang w:val="en-US"/>
        </w:rPr>
      </w:pPr>
      <w:r>
        <w:rPr>
          <w:lang w:val="en-US"/>
        </w:rPr>
        <w:t xml:space="preserve">Here is </w:t>
      </w:r>
      <w:r w:rsidR="00FE2C93">
        <w:rPr>
          <w:lang w:val="en-US"/>
        </w:rPr>
        <w:t xml:space="preserve">how we agreed to split </w:t>
      </w:r>
      <w:r w:rsidR="0076745C">
        <w:rPr>
          <w:lang w:val="en-US"/>
        </w:rPr>
        <w:t>ownership for the work on this project</w:t>
      </w:r>
      <w:r w:rsidR="00067E50">
        <w:rPr>
          <w:lang w:val="en-US"/>
        </w:rPr>
        <w:t>. Agreed upon over discord April 8</w:t>
      </w:r>
      <w:r w:rsidR="00067E50" w:rsidRPr="00067E50">
        <w:rPr>
          <w:vertAlign w:val="superscript"/>
          <w:lang w:val="en-US"/>
        </w:rPr>
        <w:t>th</w:t>
      </w:r>
      <w:r w:rsidR="00067E50">
        <w:rPr>
          <w:lang w:val="en-US"/>
        </w:rPr>
        <w:t xml:space="preserve"> by all 5 members</w:t>
      </w:r>
      <w:r w:rsidR="00A1335B">
        <w:rPr>
          <w:lang w:val="en-US"/>
        </w:rPr>
        <w:t xml:space="preserve"> (screenshot provided)</w:t>
      </w:r>
    </w:p>
    <w:tbl>
      <w:tblPr>
        <w:tblStyle w:val="TableGrid"/>
        <w:tblW w:w="0" w:type="auto"/>
        <w:tblLook w:val="04A0" w:firstRow="1" w:lastRow="0" w:firstColumn="1" w:lastColumn="0" w:noHBand="0" w:noVBand="1"/>
      </w:tblPr>
      <w:tblGrid>
        <w:gridCol w:w="4675"/>
        <w:gridCol w:w="4675"/>
      </w:tblGrid>
      <w:tr w:rsidR="005553DE" w14:paraId="27711780" w14:textId="77777777" w:rsidTr="005553DE">
        <w:tc>
          <w:tcPr>
            <w:tcW w:w="4675" w:type="dxa"/>
          </w:tcPr>
          <w:p w14:paraId="4EA65325" w14:textId="2F66FADB" w:rsidR="005553DE" w:rsidRDefault="005553DE" w:rsidP="005553DE">
            <w:pPr>
              <w:jc w:val="center"/>
              <w:rPr>
                <w:lang w:val="en-US"/>
              </w:rPr>
            </w:pPr>
            <w:r>
              <w:rPr>
                <w:lang w:val="en-US"/>
              </w:rPr>
              <w:t>Team Member</w:t>
            </w:r>
          </w:p>
        </w:tc>
        <w:tc>
          <w:tcPr>
            <w:tcW w:w="4675" w:type="dxa"/>
          </w:tcPr>
          <w:p w14:paraId="5DD09F03" w14:textId="305AD580" w:rsidR="005553DE" w:rsidRDefault="005553DE" w:rsidP="005553DE">
            <w:pPr>
              <w:jc w:val="center"/>
              <w:rPr>
                <w:lang w:val="en-US"/>
              </w:rPr>
            </w:pPr>
            <w:r>
              <w:rPr>
                <w:lang w:val="en-US"/>
              </w:rPr>
              <w:t>Workload Share (%)</w:t>
            </w:r>
          </w:p>
        </w:tc>
      </w:tr>
      <w:tr w:rsidR="005553DE" w14:paraId="061A1FBB" w14:textId="77777777" w:rsidTr="005553DE">
        <w:tc>
          <w:tcPr>
            <w:tcW w:w="4675" w:type="dxa"/>
          </w:tcPr>
          <w:p w14:paraId="389F4212" w14:textId="71C26EF6" w:rsidR="005553DE" w:rsidRDefault="00BA033E" w:rsidP="005553DE">
            <w:pPr>
              <w:jc w:val="center"/>
              <w:rPr>
                <w:lang w:val="en-US"/>
              </w:rPr>
            </w:pPr>
            <w:r>
              <w:rPr>
                <w:lang w:val="en-US"/>
              </w:rPr>
              <w:t xml:space="preserve">Adam </w:t>
            </w:r>
            <w:proofErr w:type="spellStart"/>
            <w:r>
              <w:rPr>
                <w:lang w:val="en-US"/>
              </w:rPr>
              <w:t>Abdulkhalek</w:t>
            </w:r>
            <w:proofErr w:type="spellEnd"/>
          </w:p>
        </w:tc>
        <w:tc>
          <w:tcPr>
            <w:tcW w:w="4675" w:type="dxa"/>
          </w:tcPr>
          <w:p w14:paraId="50B68BB3" w14:textId="25FF460D" w:rsidR="005553DE" w:rsidRDefault="00A662AE" w:rsidP="005553DE">
            <w:pPr>
              <w:jc w:val="center"/>
              <w:rPr>
                <w:lang w:val="en-US"/>
              </w:rPr>
            </w:pPr>
            <w:r>
              <w:rPr>
                <w:lang w:val="en-US"/>
              </w:rPr>
              <w:t>15</w:t>
            </w:r>
          </w:p>
        </w:tc>
      </w:tr>
      <w:tr w:rsidR="005553DE" w14:paraId="60A4C616" w14:textId="77777777" w:rsidTr="005553DE">
        <w:tc>
          <w:tcPr>
            <w:tcW w:w="4675" w:type="dxa"/>
          </w:tcPr>
          <w:p w14:paraId="33400A46" w14:textId="0303E0D0" w:rsidR="005553DE" w:rsidRDefault="00BA033E" w:rsidP="005553DE">
            <w:pPr>
              <w:jc w:val="center"/>
              <w:rPr>
                <w:lang w:val="en-US"/>
              </w:rPr>
            </w:pPr>
            <w:r>
              <w:rPr>
                <w:lang w:val="en-US"/>
              </w:rPr>
              <w:t>Khaled Awad</w:t>
            </w:r>
          </w:p>
        </w:tc>
        <w:tc>
          <w:tcPr>
            <w:tcW w:w="4675" w:type="dxa"/>
          </w:tcPr>
          <w:p w14:paraId="3AD6E1E4" w14:textId="23296E90" w:rsidR="005553DE" w:rsidRDefault="00A662AE" w:rsidP="005553DE">
            <w:pPr>
              <w:jc w:val="center"/>
              <w:rPr>
                <w:lang w:val="en-US"/>
              </w:rPr>
            </w:pPr>
            <w:r>
              <w:rPr>
                <w:lang w:val="en-US"/>
              </w:rPr>
              <w:t>15</w:t>
            </w:r>
          </w:p>
        </w:tc>
      </w:tr>
      <w:tr w:rsidR="005553DE" w14:paraId="573A17E7" w14:textId="77777777" w:rsidTr="005553DE">
        <w:tc>
          <w:tcPr>
            <w:tcW w:w="4675" w:type="dxa"/>
          </w:tcPr>
          <w:p w14:paraId="2C50272A" w14:textId="4FEE625F" w:rsidR="005553DE" w:rsidRDefault="00BA033E" w:rsidP="005553DE">
            <w:pPr>
              <w:jc w:val="center"/>
              <w:rPr>
                <w:lang w:val="en-US"/>
              </w:rPr>
            </w:pPr>
            <w:r>
              <w:rPr>
                <w:lang w:val="en-US"/>
              </w:rPr>
              <w:t>John Nooyen</w:t>
            </w:r>
          </w:p>
        </w:tc>
        <w:tc>
          <w:tcPr>
            <w:tcW w:w="4675" w:type="dxa"/>
          </w:tcPr>
          <w:p w14:paraId="19FB42B0" w14:textId="52BDAAD8" w:rsidR="005553DE" w:rsidRDefault="00A662AE" w:rsidP="005553DE">
            <w:pPr>
              <w:jc w:val="center"/>
              <w:rPr>
                <w:lang w:val="en-US"/>
              </w:rPr>
            </w:pPr>
            <w:r>
              <w:rPr>
                <w:lang w:val="en-US"/>
              </w:rPr>
              <w:t>25</w:t>
            </w:r>
          </w:p>
        </w:tc>
      </w:tr>
      <w:tr w:rsidR="005553DE" w14:paraId="38E42B0F" w14:textId="77777777" w:rsidTr="005553DE">
        <w:tc>
          <w:tcPr>
            <w:tcW w:w="4675" w:type="dxa"/>
          </w:tcPr>
          <w:p w14:paraId="6AB3DB12" w14:textId="445AF963" w:rsidR="005553DE" w:rsidRDefault="00BA033E" w:rsidP="005553DE">
            <w:pPr>
              <w:jc w:val="center"/>
              <w:rPr>
                <w:lang w:val="en-US"/>
              </w:rPr>
            </w:pPr>
            <w:r>
              <w:rPr>
                <w:lang w:val="en-US"/>
              </w:rPr>
              <w:t>Nanni Srikanthan</w:t>
            </w:r>
          </w:p>
        </w:tc>
        <w:tc>
          <w:tcPr>
            <w:tcW w:w="4675" w:type="dxa"/>
          </w:tcPr>
          <w:p w14:paraId="10E83FCC" w14:textId="0664A1CE" w:rsidR="005553DE" w:rsidRDefault="00A662AE" w:rsidP="005553DE">
            <w:pPr>
              <w:jc w:val="center"/>
              <w:rPr>
                <w:lang w:val="en-US"/>
              </w:rPr>
            </w:pPr>
            <w:r>
              <w:rPr>
                <w:lang w:val="en-US"/>
              </w:rPr>
              <w:t>20</w:t>
            </w:r>
          </w:p>
        </w:tc>
      </w:tr>
      <w:tr w:rsidR="005553DE" w14:paraId="1ACF8D39" w14:textId="77777777" w:rsidTr="005553DE">
        <w:tc>
          <w:tcPr>
            <w:tcW w:w="4675" w:type="dxa"/>
          </w:tcPr>
          <w:p w14:paraId="2454AFE6" w14:textId="5180B418" w:rsidR="005553DE" w:rsidRDefault="00BA033E" w:rsidP="005553DE">
            <w:pPr>
              <w:jc w:val="center"/>
              <w:rPr>
                <w:lang w:val="en-US"/>
              </w:rPr>
            </w:pPr>
            <w:r>
              <w:rPr>
                <w:lang w:val="en-US"/>
              </w:rPr>
              <w:t>Zachary Kayed</w:t>
            </w:r>
          </w:p>
        </w:tc>
        <w:tc>
          <w:tcPr>
            <w:tcW w:w="4675" w:type="dxa"/>
          </w:tcPr>
          <w:p w14:paraId="5FECCF0A" w14:textId="5E0B5DAB" w:rsidR="005553DE" w:rsidRDefault="00A662AE" w:rsidP="005553DE">
            <w:pPr>
              <w:jc w:val="center"/>
              <w:rPr>
                <w:lang w:val="en-US"/>
              </w:rPr>
            </w:pPr>
            <w:r>
              <w:rPr>
                <w:lang w:val="en-US"/>
              </w:rPr>
              <w:t>25</w:t>
            </w:r>
          </w:p>
        </w:tc>
      </w:tr>
    </w:tbl>
    <w:p w14:paraId="4BD4FD78" w14:textId="7E75B2C9" w:rsidR="05D459A7" w:rsidRDefault="00D53013">
      <w:r w:rsidRPr="00D53013">
        <w:rPr>
          <w:noProof/>
        </w:rPr>
        <w:drawing>
          <wp:inline distT="0" distB="0" distL="0" distR="0" wp14:anchorId="4BE336DC" wp14:editId="6790EC91">
            <wp:extent cx="1600423" cy="2210108"/>
            <wp:effectExtent l="0" t="0" r="0" b="0"/>
            <wp:docPr id="2147069706" name="Picture 1" descr="A screenshot of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69706" name="Picture 1" descr="A screenshot of a cellphone&#10;&#10;AI-generated content may be incorrect."/>
                    <pic:cNvPicPr/>
                  </pic:nvPicPr>
                  <pic:blipFill>
                    <a:blip r:embed="rId35"/>
                    <a:stretch>
                      <a:fillRect/>
                    </a:stretch>
                  </pic:blipFill>
                  <pic:spPr>
                    <a:xfrm>
                      <a:off x="0" y="0"/>
                      <a:ext cx="1600423" cy="2210108"/>
                    </a:xfrm>
                    <a:prstGeom prst="rect">
                      <a:avLst/>
                    </a:prstGeom>
                  </pic:spPr>
                </pic:pic>
              </a:graphicData>
            </a:graphic>
          </wp:inline>
        </w:drawing>
      </w:r>
      <w:r w:rsidR="05D459A7">
        <w:br w:type="page"/>
      </w:r>
    </w:p>
    <w:p w14:paraId="64094F25" w14:textId="059232A0" w:rsidR="00A8464F" w:rsidRDefault="00A8464F" w:rsidP="00A8464F">
      <w:pPr>
        <w:pStyle w:val="Heading1"/>
        <w:rPr>
          <w:lang w:val="en-US"/>
        </w:rPr>
      </w:pPr>
      <w:bookmarkStart w:id="200" w:name="_Toc195039359"/>
      <w:bookmarkStart w:id="201" w:name="_Toc195039323"/>
      <w:r>
        <w:rPr>
          <w:lang w:val="en-US"/>
        </w:rPr>
        <w:lastRenderedPageBreak/>
        <w:t>Appendix B – Codebase</w:t>
      </w:r>
      <w:bookmarkEnd w:id="200"/>
      <w:bookmarkEnd w:id="201"/>
    </w:p>
    <w:p w14:paraId="17B07FD9" w14:textId="0869D20A" w:rsidR="00A8464F" w:rsidRPr="00A8464F" w:rsidRDefault="6AB427EB" w:rsidP="00A8464F">
      <w:r>
        <w:rPr>
          <w:noProof/>
        </w:rPr>
        <w:drawing>
          <wp:inline distT="0" distB="0" distL="0" distR="0" wp14:anchorId="3352D519" wp14:editId="22DC75A9">
            <wp:extent cx="5819346" cy="7410762"/>
            <wp:effectExtent l="0" t="0" r="0" b="0"/>
            <wp:docPr id="2010125456" name="Picture 2010125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5819346" cy="7410762"/>
                    </a:xfrm>
                    <a:prstGeom prst="rect">
                      <a:avLst/>
                    </a:prstGeom>
                  </pic:spPr>
                </pic:pic>
              </a:graphicData>
            </a:graphic>
          </wp:inline>
        </w:drawing>
      </w:r>
    </w:p>
    <w:p w14:paraId="047765DA" w14:textId="040B9FC2" w:rsidR="6AB427EB" w:rsidRDefault="6AB427EB">
      <w:r>
        <w:rPr>
          <w:noProof/>
        </w:rPr>
        <w:lastRenderedPageBreak/>
        <w:drawing>
          <wp:inline distT="0" distB="0" distL="0" distR="0" wp14:anchorId="28A3489B" wp14:editId="47F1A2E0">
            <wp:extent cx="3998561" cy="7971573"/>
            <wp:effectExtent l="0" t="0" r="0" b="0"/>
            <wp:docPr id="1164810493" name="Picture 1164810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3998561" cy="7971573"/>
                    </a:xfrm>
                    <a:prstGeom prst="rect">
                      <a:avLst/>
                    </a:prstGeom>
                  </pic:spPr>
                </pic:pic>
              </a:graphicData>
            </a:graphic>
          </wp:inline>
        </w:drawing>
      </w:r>
    </w:p>
    <w:p w14:paraId="3B619325" w14:textId="4C47C753" w:rsidR="457D3F6D" w:rsidRDefault="457D3F6D">
      <w:r>
        <w:rPr>
          <w:noProof/>
        </w:rPr>
        <w:lastRenderedPageBreak/>
        <w:drawing>
          <wp:inline distT="0" distB="0" distL="0" distR="0" wp14:anchorId="142820E0" wp14:editId="550C3D9A">
            <wp:extent cx="2653980" cy="7923843"/>
            <wp:effectExtent l="0" t="0" r="0" b="0"/>
            <wp:docPr id="99568540" name="Picture 99568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2653980" cy="7923843"/>
                    </a:xfrm>
                    <a:prstGeom prst="rect">
                      <a:avLst/>
                    </a:prstGeom>
                  </pic:spPr>
                </pic:pic>
              </a:graphicData>
            </a:graphic>
          </wp:inline>
        </w:drawing>
      </w:r>
    </w:p>
    <w:p w14:paraId="69F678C8" w14:textId="410BB4E7" w:rsidR="00A8464F" w:rsidRPr="00A8464F" w:rsidRDefault="457D3F6D" w:rsidP="00A8464F">
      <w:r>
        <w:rPr>
          <w:noProof/>
        </w:rPr>
        <w:lastRenderedPageBreak/>
        <w:drawing>
          <wp:inline distT="0" distB="0" distL="0" distR="0" wp14:anchorId="3807959E" wp14:editId="15E2FD8B">
            <wp:extent cx="4486901" cy="5410953"/>
            <wp:effectExtent l="0" t="0" r="0" b="0"/>
            <wp:docPr id="1505385628" name="Picture 150538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4486901" cy="5410953"/>
                    </a:xfrm>
                    <a:prstGeom prst="rect">
                      <a:avLst/>
                    </a:prstGeom>
                  </pic:spPr>
                </pic:pic>
              </a:graphicData>
            </a:graphic>
          </wp:inline>
        </w:drawing>
      </w:r>
    </w:p>
    <w:sectPr w:rsidR="00A8464F" w:rsidRPr="00A8464F" w:rsidSect="00D95D4C">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F5FB4" w14:textId="77777777" w:rsidR="003654F4" w:rsidRDefault="003654F4" w:rsidP="0027226D">
      <w:pPr>
        <w:spacing w:after="0" w:line="240" w:lineRule="auto"/>
      </w:pPr>
      <w:r>
        <w:separator/>
      </w:r>
    </w:p>
  </w:endnote>
  <w:endnote w:type="continuationSeparator" w:id="0">
    <w:p w14:paraId="3FDF965A" w14:textId="77777777" w:rsidR="003654F4" w:rsidRDefault="003654F4" w:rsidP="0027226D">
      <w:pPr>
        <w:spacing w:after="0" w:line="240" w:lineRule="auto"/>
      </w:pPr>
      <w:r>
        <w:continuationSeparator/>
      </w:r>
    </w:p>
  </w:endnote>
  <w:endnote w:type="continuationNotice" w:id="1">
    <w:p w14:paraId="7BD5FF10" w14:textId="77777777" w:rsidR="003654F4" w:rsidRDefault="003654F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0779328"/>
      <w:docPartObj>
        <w:docPartGallery w:val="Page Numbers (Bottom of Page)"/>
        <w:docPartUnique/>
      </w:docPartObj>
    </w:sdtPr>
    <w:sdtEndPr>
      <w:rPr>
        <w:noProof/>
      </w:rPr>
    </w:sdtEndPr>
    <w:sdtContent>
      <w:p w14:paraId="2B89C89F" w14:textId="36608600" w:rsidR="005034C8" w:rsidRDefault="005034C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6B9B26" w14:textId="511690CD" w:rsidR="0027226D" w:rsidRDefault="0027226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6833444"/>
      <w:docPartObj>
        <w:docPartGallery w:val="Page Numbers (Bottom of Page)"/>
        <w:docPartUnique/>
      </w:docPartObj>
    </w:sdtPr>
    <w:sdtEndPr>
      <w:rPr>
        <w:noProof/>
      </w:rPr>
    </w:sdtEndPr>
    <w:sdtContent>
      <w:p w14:paraId="0C5787A9" w14:textId="169D7D59" w:rsidR="005034C8" w:rsidRDefault="005034C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EB059E" w14:textId="77777777" w:rsidR="005034C8" w:rsidRDefault="005034C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00771" w14:textId="77777777" w:rsidR="003654F4" w:rsidRDefault="003654F4" w:rsidP="0027226D">
      <w:pPr>
        <w:spacing w:after="0" w:line="240" w:lineRule="auto"/>
      </w:pPr>
      <w:r>
        <w:separator/>
      </w:r>
    </w:p>
  </w:footnote>
  <w:footnote w:type="continuationSeparator" w:id="0">
    <w:p w14:paraId="4B5F364F" w14:textId="77777777" w:rsidR="003654F4" w:rsidRDefault="003654F4" w:rsidP="0027226D">
      <w:pPr>
        <w:spacing w:after="0" w:line="240" w:lineRule="auto"/>
      </w:pPr>
      <w:r>
        <w:continuationSeparator/>
      </w:r>
    </w:p>
  </w:footnote>
  <w:footnote w:type="continuationNotice" w:id="1">
    <w:p w14:paraId="63230FE9" w14:textId="77777777" w:rsidR="003654F4" w:rsidRDefault="003654F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A66CF15" w14:paraId="04CD8B44" w14:textId="77777777" w:rsidTr="6A66CF15">
      <w:trPr>
        <w:trHeight w:val="300"/>
      </w:trPr>
      <w:tc>
        <w:tcPr>
          <w:tcW w:w="3120" w:type="dxa"/>
        </w:tcPr>
        <w:p w14:paraId="223B6BE1" w14:textId="18B7277D" w:rsidR="6A66CF15" w:rsidRDefault="6A66CF15" w:rsidP="6A66CF15">
          <w:pPr>
            <w:pStyle w:val="Caption"/>
            <w:ind w:left="-115"/>
          </w:pPr>
        </w:p>
      </w:tc>
      <w:tc>
        <w:tcPr>
          <w:tcW w:w="3120" w:type="dxa"/>
        </w:tcPr>
        <w:p w14:paraId="1D285C74" w14:textId="00977945" w:rsidR="6A66CF15" w:rsidRDefault="6A66CF15" w:rsidP="6A66CF15">
          <w:pPr>
            <w:pStyle w:val="Caption"/>
            <w:jc w:val="center"/>
          </w:pPr>
        </w:p>
      </w:tc>
      <w:tc>
        <w:tcPr>
          <w:tcW w:w="3120" w:type="dxa"/>
        </w:tcPr>
        <w:p w14:paraId="691C292D" w14:textId="083A58B1" w:rsidR="6A66CF15" w:rsidRDefault="6A66CF15" w:rsidP="6A66CF15">
          <w:pPr>
            <w:pStyle w:val="Caption"/>
            <w:ind w:right="-115"/>
            <w:jc w:val="right"/>
          </w:pPr>
        </w:p>
      </w:tc>
    </w:tr>
  </w:tbl>
  <w:p w14:paraId="35B8C704" w14:textId="72E8E0F1" w:rsidR="0027226D" w:rsidRDefault="0027226D">
    <w:pPr>
      <w:pStyle w:val="Caption"/>
    </w:pPr>
  </w:p>
</w:hdr>
</file>

<file path=word/intelligence2.xml><?xml version="1.0" encoding="utf-8"?>
<int2:intelligence xmlns:int2="http://schemas.microsoft.com/office/intelligence/2020/intelligence" xmlns:oel="http://schemas.microsoft.com/office/2019/extlst">
  <int2:observations>
    <int2:textHash int2:hashCode="QS1vEoYoMqIhyl" int2:id="3b7LTm2W">
      <int2:state int2:value="Rejected" int2:type="AugLoop_Text_Critique"/>
    </int2:textHash>
    <int2:textHash int2:hashCode="u8zfLvsztS5snQ" int2:id="IE20b14W">
      <int2:state int2:value="Rejected" int2:type="AugLoop_Text_Critique"/>
    </int2:textHash>
    <int2:textHash int2:hashCode="MlOwmccD/yWdFj" int2:id="PTzxh96p">
      <int2:state int2:value="Rejected" int2:type="AugLoop_Text_Critique"/>
    </int2:textHash>
    <int2:textHash int2:hashCode="Km6+iuj6WHIz5o" int2:id="e9CyrUO1">
      <int2:state int2:value="Rejected" int2:type="AugLoop_Text_Critique"/>
    </int2:textHash>
    <int2:textHash int2:hashCode="5R5ud+lh84FFRE" int2:id="uaHFVsPN">
      <int2:state int2:value="Rejected" int2:type="AugLoop_Text_Critique"/>
    </int2:textHash>
    <int2:bookmark int2:bookmarkName="_Int_eoWVfWnv" int2:invalidationBookmarkName="" int2:hashCode="a05RbffF5W5mpd" int2:id="MLE1pydK">
      <int2:state int2:value="Rejected" int2:type="AugLoop_Text_Critique"/>
    </int2:bookmark>
    <int2:bookmark int2:bookmarkName="_Int_dFMgQRKF" int2:invalidationBookmarkName="" int2:hashCode="8+C1uwmKPypexG" int2:id="XraI9JwS">
      <int2:state int2:value="Rejected" int2:type="AugLoop_Text_Critique"/>
    </int2:bookmark>
    <int2:bookmark int2:bookmarkName="_Int_583kpohi" int2:invalidationBookmarkName="" int2:hashCode="ldNDbbPZlVleoB" int2:id="wkpphQyW">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30CF"/>
    <w:multiLevelType w:val="hybridMultilevel"/>
    <w:tmpl w:val="B48C02B6"/>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AD60946"/>
    <w:multiLevelType w:val="hybridMultilevel"/>
    <w:tmpl w:val="FFFFFFFF"/>
    <w:lvl w:ilvl="0" w:tplc="709C9CE4">
      <w:start w:val="1"/>
      <w:numFmt w:val="bullet"/>
      <w:lvlText w:val=""/>
      <w:lvlJc w:val="left"/>
      <w:pPr>
        <w:ind w:left="720" w:hanging="360"/>
      </w:pPr>
      <w:rPr>
        <w:rFonts w:ascii="Symbol" w:hAnsi="Symbol" w:hint="default"/>
      </w:rPr>
    </w:lvl>
    <w:lvl w:ilvl="1" w:tplc="55B47678">
      <w:start w:val="1"/>
      <w:numFmt w:val="bullet"/>
      <w:lvlText w:val="o"/>
      <w:lvlJc w:val="left"/>
      <w:pPr>
        <w:ind w:left="1440" w:hanging="360"/>
      </w:pPr>
      <w:rPr>
        <w:rFonts w:ascii="Courier New" w:hAnsi="Courier New" w:hint="default"/>
      </w:rPr>
    </w:lvl>
    <w:lvl w:ilvl="2" w:tplc="733AE466">
      <w:start w:val="1"/>
      <w:numFmt w:val="bullet"/>
      <w:lvlText w:val=""/>
      <w:lvlJc w:val="left"/>
      <w:pPr>
        <w:ind w:left="2160" w:hanging="360"/>
      </w:pPr>
      <w:rPr>
        <w:rFonts w:ascii="Wingdings" w:hAnsi="Wingdings" w:hint="default"/>
      </w:rPr>
    </w:lvl>
    <w:lvl w:ilvl="3" w:tplc="CCF2F51C">
      <w:start w:val="1"/>
      <w:numFmt w:val="bullet"/>
      <w:lvlText w:val=""/>
      <w:lvlJc w:val="left"/>
      <w:pPr>
        <w:ind w:left="2880" w:hanging="360"/>
      </w:pPr>
      <w:rPr>
        <w:rFonts w:ascii="Symbol" w:hAnsi="Symbol" w:hint="default"/>
      </w:rPr>
    </w:lvl>
    <w:lvl w:ilvl="4" w:tplc="BA7474C8">
      <w:start w:val="1"/>
      <w:numFmt w:val="bullet"/>
      <w:lvlText w:val="o"/>
      <w:lvlJc w:val="left"/>
      <w:pPr>
        <w:ind w:left="3600" w:hanging="360"/>
      </w:pPr>
      <w:rPr>
        <w:rFonts w:ascii="Courier New" w:hAnsi="Courier New" w:hint="default"/>
      </w:rPr>
    </w:lvl>
    <w:lvl w:ilvl="5" w:tplc="8BDAB53A">
      <w:start w:val="1"/>
      <w:numFmt w:val="bullet"/>
      <w:lvlText w:val=""/>
      <w:lvlJc w:val="left"/>
      <w:pPr>
        <w:ind w:left="4320" w:hanging="360"/>
      </w:pPr>
      <w:rPr>
        <w:rFonts w:ascii="Wingdings" w:hAnsi="Wingdings" w:hint="default"/>
      </w:rPr>
    </w:lvl>
    <w:lvl w:ilvl="6" w:tplc="08562060">
      <w:start w:val="1"/>
      <w:numFmt w:val="bullet"/>
      <w:lvlText w:val=""/>
      <w:lvlJc w:val="left"/>
      <w:pPr>
        <w:ind w:left="5040" w:hanging="360"/>
      </w:pPr>
      <w:rPr>
        <w:rFonts w:ascii="Symbol" w:hAnsi="Symbol" w:hint="default"/>
      </w:rPr>
    </w:lvl>
    <w:lvl w:ilvl="7" w:tplc="605C31E0">
      <w:start w:val="1"/>
      <w:numFmt w:val="bullet"/>
      <w:lvlText w:val="o"/>
      <w:lvlJc w:val="left"/>
      <w:pPr>
        <w:ind w:left="5760" w:hanging="360"/>
      </w:pPr>
      <w:rPr>
        <w:rFonts w:ascii="Courier New" w:hAnsi="Courier New" w:hint="default"/>
      </w:rPr>
    </w:lvl>
    <w:lvl w:ilvl="8" w:tplc="C5CA8262">
      <w:start w:val="1"/>
      <w:numFmt w:val="bullet"/>
      <w:lvlText w:val=""/>
      <w:lvlJc w:val="left"/>
      <w:pPr>
        <w:ind w:left="6480" w:hanging="360"/>
      </w:pPr>
      <w:rPr>
        <w:rFonts w:ascii="Wingdings" w:hAnsi="Wingdings" w:hint="default"/>
      </w:rPr>
    </w:lvl>
  </w:abstractNum>
  <w:abstractNum w:abstractNumId="2" w15:restartNumberingAfterBreak="0">
    <w:nsid w:val="281EE52E"/>
    <w:multiLevelType w:val="hybridMultilevel"/>
    <w:tmpl w:val="817A8256"/>
    <w:lvl w:ilvl="0" w:tplc="8CA8704C">
      <w:start w:val="1"/>
      <w:numFmt w:val="bullet"/>
      <w:lvlText w:val=""/>
      <w:lvlJc w:val="left"/>
      <w:pPr>
        <w:ind w:left="720" w:hanging="360"/>
      </w:pPr>
      <w:rPr>
        <w:rFonts w:ascii="Symbol" w:hAnsi="Symbol" w:hint="default"/>
      </w:rPr>
    </w:lvl>
    <w:lvl w:ilvl="1" w:tplc="81BA38CE">
      <w:start w:val="1"/>
      <w:numFmt w:val="bullet"/>
      <w:lvlText w:val="o"/>
      <w:lvlJc w:val="left"/>
      <w:pPr>
        <w:ind w:left="1440" w:hanging="360"/>
      </w:pPr>
      <w:rPr>
        <w:rFonts w:ascii="Courier New" w:hAnsi="Courier New" w:hint="default"/>
      </w:rPr>
    </w:lvl>
    <w:lvl w:ilvl="2" w:tplc="951CF870">
      <w:start w:val="1"/>
      <w:numFmt w:val="bullet"/>
      <w:lvlText w:val=""/>
      <w:lvlJc w:val="left"/>
      <w:pPr>
        <w:ind w:left="2160" w:hanging="360"/>
      </w:pPr>
      <w:rPr>
        <w:rFonts w:ascii="Wingdings" w:hAnsi="Wingdings" w:hint="default"/>
      </w:rPr>
    </w:lvl>
    <w:lvl w:ilvl="3" w:tplc="96D62930">
      <w:start w:val="1"/>
      <w:numFmt w:val="bullet"/>
      <w:lvlText w:val=""/>
      <w:lvlJc w:val="left"/>
      <w:pPr>
        <w:ind w:left="2880" w:hanging="360"/>
      </w:pPr>
      <w:rPr>
        <w:rFonts w:ascii="Symbol" w:hAnsi="Symbol" w:hint="default"/>
      </w:rPr>
    </w:lvl>
    <w:lvl w:ilvl="4" w:tplc="8174CEB0">
      <w:start w:val="1"/>
      <w:numFmt w:val="bullet"/>
      <w:lvlText w:val="o"/>
      <w:lvlJc w:val="left"/>
      <w:pPr>
        <w:ind w:left="3600" w:hanging="360"/>
      </w:pPr>
      <w:rPr>
        <w:rFonts w:ascii="Courier New" w:hAnsi="Courier New" w:hint="default"/>
      </w:rPr>
    </w:lvl>
    <w:lvl w:ilvl="5" w:tplc="E3AA86DC">
      <w:start w:val="1"/>
      <w:numFmt w:val="bullet"/>
      <w:lvlText w:val=""/>
      <w:lvlJc w:val="left"/>
      <w:pPr>
        <w:ind w:left="4320" w:hanging="360"/>
      </w:pPr>
      <w:rPr>
        <w:rFonts w:ascii="Wingdings" w:hAnsi="Wingdings" w:hint="default"/>
      </w:rPr>
    </w:lvl>
    <w:lvl w:ilvl="6" w:tplc="20248BC0">
      <w:start w:val="1"/>
      <w:numFmt w:val="bullet"/>
      <w:lvlText w:val=""/>
      <w:lvlJc w:val="left"/>
      <w:pPr>
        <w:ind w:left="5040" w:hanging="360"/>
      </w:pPr>
      <w:rPr>
        <w:rFonts w:ascii="Symbol" w:hAnsi="Symbol" w:hint="default"/>
      </w:rPr>
    </w:lvl>
    <w:lvl w:ilvl="7" w:tplc="E2322C1E">
      <w:start w:val="1"/>
      <w:numFmt w:val="bullet"/>
      <w:lvlText w:val="o"/>
      <w:lvlJc w:val="left"/>
      <w:pPr>
        <w:ind w:left="5760" w:hanging="360"/>
      </w:pPr>
      <w:rPr>
        <w:rFonts w:ascii="Courier New" w:hAnsi="Courier New" w:hint="default"/>
      </w:rPr>
    </w:lvl>
    <w:lvl w:ilvl="8" w:tplc="C6E6176E">
      <w:start w:val="1"/>
      <w:numFmt w:val="bullet"/>
      <w:lvlText w:val=""/>
      <w:lvlJc w:val="left"/>
      <w:pPr>
        <w:ind w:left="6480" w:hanging="360"/>
      </w:pPr>
      <w:rPr>
        <w:rFonts w:ascii="Wingdings" w:hAnsi="Wingdings" w:hint="default"/>
      </w:rPr>
    </w:lvl>
  </w:abstractNum>
  <w:abstractNum w:abstractNumId="3" w15:restartNumberingAfterBreak="0">
    <w:nsid w:val="2D5D9E43"/>
    <w:multiLevelType w:val="hybridMultilevel"/>
    <w:tmpl w:val="9C469CA6"/>
    <w:lvl w:ilvl="0" w:tplc="F70ACE20">
      <w:start w:val="1"/>
      <w:numFmt w:val="bullet"/>
      <w:lvlText w:val=""/>
      <w:lvlJc w:val="left"/>
      <w:pPr>
        <w:ind w:left="720" w:hanging="360"/>
      </w:pPr>
      <w:rPr>
        <w:rFonts w:ascii="Symbol" w:hAnsi="Symbol" w:hint="default"/>
      </w:rPr>
    </w:lvl>
    <w:lvl w:ilvl="1" w:tplc="3FCA960A">
      <w:start w:val="1"/>
      <w:numFmt w:val="bullet"/>
      <w:lvlText w:val="o"/>
      <w:lvlJc w:val="left"/>
      <w:pPr>
        <w:ind w:left="1440" w:hanging="360"/>
      </w:pPr>
      <w:rPr>
        <w:rFonts w:ascii="Courier New" w:hAnsi="Courier New" w:hint="default"/>
      </w:rPr>
    </w:lvl>
    <w:lvl w:ilvl="2" w:tplc="622E0C4A">
      <w:start w:val="1"/>
      <w:numFmt w:val="bullet"/>
      <w:lvlText w:val=""/>
      <w:lvlJc w:val="left"/>
      <w:pPr>
        <w:ind w:left="2160" w:hanging="360"/>
      </w:pPr>
      <w:rPr>
        <w:rFonts w:ascii="Wingdings" w:hAnsi="Wingdings" w:hint="default"/>
      </w:rPr>
    </w:lvl>
    <w:lvl w:ilvl="3" w:tplc="EA681E2C">
      <w:start w:val="1"/>
      <w:numFmt w:val="bullet"/>
      <w:lvlText w:val=""/>
      <w:lvlJc w:val="left"/>
      <w:pPr>
        <w:ind w:left="2880" w:hanging="360"/>
      </w:pPr>
      <w:rPr>
        <w:rFonts w:ascii="Symbol" w:hAnsi="Symbol" w:hint="default"/>
      </w:rPr>
    </w:lvl>
    <w:lvl w:ilvl="4" w:tplc="CCC67B02">
      <w:start w:val="1"/>
      <w:numFmt w:val="bullet"/>
      <w:lvlText w:val="o"/>
      <w:lvlJc w:val="left"/>
      <w:pPr>
        <w:ind w:left="3600" w:hanging="360"/>
      </w:pPr>
      <w:rPr>
        <w:rFonts w:ascii="Courier New" w:hAnsi="Courier New" w:hint="default"/>
      </w:rPr>
    </w:lvl>
    <w:lvl w:ilvl="5" w:tplc="8A86B926">
      <w:start w:val="1"/>
      <w:numFmt w:val="bullet"/>
      <w:lvlText w:val=""/>
      <w:lvlJc w:val="left"/>
      <w:pPr>
        <w:ind w:left="4320" w:hanging="360"/>
      </w:pPr>
      <w:rPr>
        <w:rFonts w:ascii="Wingdings" w:hAnsi="Wingdings" w:hint="default"/>
      </w:rPr>
    </w:lvl>
    <w:lvl w:ilvl="6" w:tplc="637C2590">
      <w:start w:val="1"/>
      <w:numFmt w:val="bullet"/>
      <w:lvlText w:val=""/>
      <w:lvlJc w:val="left"/>
      <w:pPr>
        <w:ind w:left="5040" w:hanging="360"/>
      </w:pPr>
      <w:rPr>
        <w:rFonts w:ascii="Symbol" w:hAnsi="Symbol" w:hint="default"/>
      </w:rPr>
    </w:lvl>
    <w:lvl w:ilvl="7" w:tplc="73C829E0">
      <w:start w:val="1"/>
      <w:numFmt w:val="bullet"/>
      <w:lvlText w:val="o"/>
      <w:lvlJc w:val="left"/>
      <w:pPr>
        <w:ind w:left="5760" w:hanging="360"/>
      </w:pPr>
      <w:rPr>
        <w:rFonts w:ascii="Courier New" w:hAnsi="Courier New" w:hint="default"/>
      </w:rPr>
    </w:lvl>
    <w:lvl w:ilvl="8" w:tplc="037C2866">
      <w:start w:val="1"/>
      <w:numFmt w:val="bullet"/>
      <w:lvlText w:val=""/>
      <w:lvlJc w:val="left"/>
      <w:pPr>
        <w:ind w:left="6480" w:hanging="360"/>
      </w:pPr>
      <w:rPr>
        <w:rFonts w:ascii="Wingdings" w:hAnsi="Wingdings" w:hint="default"/>
      </w:rPr>
    </w:lvl>
  </w:abstractNum>
  <w:abstractNum w:abstractNumId="4" w15:restartNumberingAfterBreak="0">
    <w:nsid w:val="320A4252"/>
    <w:multiLevelType w:val="hybridMultilevel"/>
    <w:tmpl w:val="B95A2556"/>
    <w:lvl w:ilvl="0" w:tplc="DAAED2CE">
      <w:start w:val="1"/>
      <w:numFmt w:val="bullet"/>
      <w:lvlText w:val=""/>
      <w:lvlJc w:val="left"/>
      <w:pPr>
        <w:ind w:left="720" w:hanging="360"/>
      </w:pPr>
      <w:rPr>
        <w:rFonts w:ascii="Symbol" w:hAnsi="Symbol" w:hint="default"/>
      </w:rPr>
    </w:lvl>
    <w:lvl w:ilvl="1" w:tplc="A0E4F0C4">
      <w:start w:val="1"/>
      <w:numFmt w:val="bullet"/>
      <w:lvlText w:val="o"/>
      <w:lvlJc w:val="left"/>
      <w:pPr>
        <w:ind w:left="1440" w:hanging="360"/>
      </w:pPr>
      <w:rPr>
        <w:rFonts w:ascii="Courier New" w:hAnsi="Courier New" w:hint="default"/>
      </w:rPr>
    </w:lvl>
    <w:lvl w:ilvl="2" w:tplc="37F62462">
      <w:start w:val="1"/>
      <w:numFmt w:val="bullet"/>
      <w:lvlText w:val=""/>
      <w:lvlJc w:val="left"/>
      <w:pPr>
        <w:ind w:left="2160" w:hanging="360"/>
      </w:pPr>
      <w:rPr>
        <w:rFonts w:ascii="Wingdings" w:hAnsi="Wingdings" w:hint="default"/>
      </w:rPr>
    </w:lvl>
    <w:lvl w:ilvl="3" w:tplc="1960F96A">
      <w:start w:val="1"/>
      <w:numFmt w:val="bullet"/>
      <w:lvlText w:val=""/>
      <w:lvlJc w:val="left"/>
      <w:pPr>
        <w:ind w:left="2880" w:hanging="360"/>
      </w:pPr>
      <w:rPr>
        <w:rFonts w:ascii="Symbol" w:hAnsi="Symbol" w:hint="default"/>
      </w:rPr>
    </w:lvl>
    <w:lvl w:ilvl="4" w:tplc="1BFA9E66">
      <w:start w:val="1"/>
      <w:numFmt w:val="bullet"/>
      <w:lvlText w:val="o"/>
      <w:lvlJc w:val="left"/>
      <w:pPr>
        <w:ind w:left="3600" w:hanging="360"/>
      </w:pPr>
      <w:rPr>
        <w:rFonts w:ascii="Courier New" w:hAnsi="Courier New" w:hint="default"/>
      </w:rPr>
    </w:lvl>
    <w:lvl w:ilvl="5" w:tplc="2A2C22BA">
      <w:start w:val="1"/>
      <w:numFmt w:val="bullet"/>
      <w:lvlText w:val=""/>
      <w:lvlJc w:val="left"/>
      <w:pPr>
        <w:ind w:left="4320" w:hanging="360"/>
      </w:pPr>
      <w:rPr>
        <w:rFonts w:ascii="Wingdings" w:hAnsi="Wingdings" w:hint="default"/>
      </w:rPr>
    </w:lvl>
    <w:lvl w:ilvl="6" w:tplc="8C80B2DC">
      <w:start w:val="1"/>
      <w:numFmt w:val="bullet"/>
      <w:lvlText w:val=""/>
      <w:lvlJc w:val="left"/>
      <w:pPr>
        <w:ind w:left="5040" w:hanging="360"/>
      </w:pPr>
      <w:rPr>
        <w:rFonts w:ascii="Symbol" w:hAnsi="Symbol" w:hint="default"/>
      </w:rPr>
    </w:lvl>
    <w:lvl w:ilvl="7" w:tplc="4AB2061C">
      <w:start w:val="1"/>
      <w:numFmt w:val="bullet"/>
      <w:lvlText w:val="o"/>
      <w:lvlJc w:val="left"/>
      <w:pPr>
        <w:ind w:left="5760" w:hanging="360"/>
      </w:pPr>
      <w:rPr>
        <w:rFonts w:ascii="Courier New" w:hAnsi="Courier New" w:hint="default"/>
      </w:rPr>
    </w:lvl>
    <w:lvl w:ilvl="8" w:tplc="9E9A1F54">
      <w:start w:val="1"/>
      <w:numFmt w:val="bullet"/>
      <w:lvlText w:val=""/>
      <w:lvlJc w:val="left"/>
      <w:pPr>
        <w:ind w:left="6480" w:hanging="360"/>
      </w:pPr>
      <w:rPr>
        <w:rFonts w:ascii="Wingdings" w:hAnsi="Wingdings" w:hint="default"/>
      </w:rPr>
    </w:lvl>
  </w:abstractNum>
  <w:abstractNum w:abstractNumId="5" w15:restartNumberingAfterBreak="0">
    <w:nsid w:val="34226AA0"/>
    <w:multiLevelType w:val="hybridMultilevel"/>
    <w:tmpl w:val="8E783B6E"/>
    <w:lvl w:ilvl="0" w:tplc="7F1CC316">
      <w:start w:val="1"/>
      <w:numFmt w:val="bullet"/>
      <w:lvlText w:val=""/>
      <w:lvlJc w:val="left"/>
      <w:pPr>
        <w:ind w:left="720" w:hanging="360"/>
      </w:pPr>
      <w:rPr>
        <w:rFonts w:ascii="Symbol" w:hAnsi="Symbol" w:hint="default"/>
      </w:rPr>
    </w:lvl>
    <w:lvl w:ilvl="1" w:tplc="AB9C0BC6">
      <w:start w:val="1"/>
      <w:numFmt w:val="bullet"/>
      <w:lvlText w:val="o"/>
      <w:lvlJc w:val="left"/>
      <w:pPr>
        <w:ind w:left="1440" w:hanging="360"/>
      </w:pPr>
      <w:rPr>
        <w:rFonts w:ascii="Courier New" w:hAnsi="Courier New" w:hint="default"/>
      </w:rPr>
    </w:lvl>
    <w:lvl w:ilvl="2" w:tplc="17F09B2E">
      <w:start w:val="1"/>
      <w:numFmt w:val="bullet"/>
      <w:lvlText w:val=""/>
      <w:lvlJc w:val="left"/>
      <w:pPr>
        <w:ind w:left="2160" w:hanging="360"/>
      </w:pPr>
      <w:rPr>
        <w:rFonts w:ascii="Wingdings" w:hAnsi="Wingdings" w:hint="default"/>
      </w:rPr>
    </w:lvl>
    <w:lvl w:ilvl="3" w:tplc="9B1E7116">
      <w:start w:val="1"/>
      <w:numFmt w:val="bullet"/>
      <w:lvlText w:val=""/>
      <w:lvlJc w:val="left"/>
      <w:pPr>
        <w:ind w:left="2880" w:hanging="360"/>
      </w:pPr>
      <w:rPr>
        <w:rFonts w:ascii="Symbol" w:hAnsi="Symbol" w:hint="default"/>
      </w:rPr>
    </w:lvl>
    <w:lvl w:ilvl="4" w:tplc="D452D8E2">
      <w:start w:val="1"/>
      <w:numFmt w:val="bullet"/>
      <w:lvlText w:val="o"/>
      <w:lvlJc w:val="left"/>
      <w:pPr>
        <w:ind w:left="3600" w:hanging="360"/>
      </w:pPr>
      <w:rPr>
        <w:rFonts w:ascii="Courier New" w:hAnsi="Courier New" w:hint="default"/>
      </w:rPr>
    </w:lvl>
    <w:lvl w:ilvl="5" w:tplc="D1BC8E5A">
      <w:start w:val="1"/>
      <w:numFmt w:val="bullet"/>
      <w:lvlText w:val=""/>
      <w:lvlJc w:val="left"/>
      <w:pPr>
        <w:ind w:left="4320" w:hanging="360"/>
      </w:pPr>
      <w:rPr>
        <w:rFonts w:ascii="Wingdings" w:hAnsi="Wingdings" w:hint="default"/>
      </w:rPr>
    </w:lvl>
    <w:lvl w:ilvl="6" w:tplc="8922411E">
      <w:start w:val="1"/>
      <w:numFmt w:val="bullet"/>
      <w:lvlText w:val=""/>
      <w:lvlJc w:val="left"/>
      <w:pPr>
        <w:ind w:left="5040" w:hanging="360"/>
      </w:pPr>
      <w:rPr>
        <w:rFonts w:ascii="Symbol" w:hAnsi="Symbol" w:hint="default"/>
      </w:rPr>
    </w:lvl>
    <w:lvl w:ilvl="7" w:tplc="A962BA46">
      <w:start w:val="1"/>
      <w:numFmt w:val="bullet"/>
      <w:lvlText w:val="o"/>
      <w:lvlJc w:val="left"/>
      <w:pPr>
        <w:ind w:left="5760" w:hanging="360"/>
      </w:pPr>
      <w:rPr>
        <w:rFonts w:ascii="Courier New" w:hAnsi="Courier New" w:hint="default"/>
      </w:rPr>
    </w:lvl>
    <w:lvl w:ilvl="8" w:tplc="C980EC64">
      <w:start w:val="1"/>
      <w:numFmt w:val="bullet"/>
      <w:lvlText w:val=""/>
      <w:lvlJc w:val="left"/>
      <w:pPr>
        <w:ind w:left="6480" w:hanging="360"/>
      </w:pPr>
      <w:rPr>
        <w:rFonts w:ascii="Wingdings" w:hAnsi="Wingdings" w:hint="default"/>
      </w:rPr>
    </w:lvl>
  </w:abstractNum>
  <w:abstractNum w:abstractNumId="6" w15:restartNumberingAfterBreak="0">
    <w:nsid w:val="3BCB827B"/>
    <w:multiLevelType w:val="hybridMultilevel"/>
    <w:tmpl w:val="A4444FFE"/>
    <w:lvl w:ilvl="0" w:tplc="3922540C">
      <w:start w:val="1"/>
      <w:numFmt w:val="decimal"/>
      <w:lvlText w:val="%1."/>
      <w:lvlJc w:val="left"/>
      <w:pPr>
        <w:ind w:left="720" w:hanging="360"/>
      </w:pPr>
    </w:lvl>
    <w:lvl w:ilvl="1" w:tplc="E2AC66D0">
      <w:start w:val="1"/>
      <w:numFmt w:val="lowerLetter"/>
      <w:lvlText w:val="%2."/>
      <w:lvlJc w:val="left"/>
      <w:pPr>
        <w:ind w:left="1440" w:hanging="360"/>
      </w:pPr>
    </w:lvl>
    <w:lvl w:ilvl="2" w:tplc="B394DB3A">
      <w:start w:val="1"/>
      <w:numFmt w:val="lowerRoman"/>
      <w:lvlText w:val="%3."/>
      <w:lvlJc w:val="right"/>
      <w:pPr>
        <w:ind w:left="2160" w:hanging="180"/>
      </w:pPr>
    </w:lvl>
    <w:lvl w:ilvl="3" w:tplc="E9D8C91A">
      <w:start w:val="1"/>
      <w:numFmt w:val="decimal"/>
      <w:lvlText w:val="%4."/>
      <w:lvlJc w:val="left"/>
      <w:pPr>
        <w:ind w:left="2880" w:hanging="360"/>
      </w:pPr>
    </w:lvl>
    <w:lvl w:ilvl="4" w:tplc="9746C4B6">
      <w:start w:val="1"/>
      <w:numFmt w:val="lowerLetter"/>
      <w:lvlText w:val="%5."/>
      <w:lvlJc w:val="left"/>
      <w:pPr>
        <w:ind w:left="3600" w:hanging="360"/>
      </w:pPr>
    </w:lvl>
    <w:lvl w:ilvl="5" w:tplc="321CCEC0">
      <w:start w:val="1"/>
      <w:numFmt w:val="lowerRoman"/>
      <w:lvlText w:val="%6."/>
      <w:lvlJc w:val="right"/>
      <w:pPr>
        <w:ind w:left="4320" w:hanging="180"/>
      </w:pPr>
    </w:lvl>
    <w:lvl w:ilvl="6" w:tplc="13620CAE">
      <w:start w:val="1"/>
      <w:numFmt w:val="decimal"/>
      <w:lvlText w:val="%7."/>
      <w:lvlJc w:val="left"/>
      <w:pPr>
        <w:ind w:left="5040" w:hanging="360"/>
      </w:pPr>
    </w:lvl>
    <w:lvl w:ilvl="7" w:tplc="BA6677C8">
      <w:start w:val="1"/>
      <w:numFmt w:val="lowerLetter"/>
      <w:lvlText w:val="%8."/>
      <w:lvlJc w:val="left"/>
      <w:pPr>
        <w:ind w:left="5760" w:hanging="360"/>
      </w:pPr>
    </w:lvl>
    <w:lvl w:ilvl="8" w:tplc="D0C4AB40">
      <w:start w:val="1"/>
      <w:numFmt w:val="lowerRoman"/>
      <w:lvlText w:val="%9."/>
      <w:lvlJc w:val="right"/>
      <w:pPr>
        <w:ind w:left="6480" w:hanging="180"/>
      </w:pPr>
    </w:lvl>
  </w:abstractNum>
  <w:abstractNum w:abstractNumId="7" w15:restartNumberingAfterBreak="0">
    <w:nsid w:val="427F598F"/>
    <w:multiLevelType w:val="hybridMultilevel"/>
    <w:tmpl w:val="A46688A6"/>
    <w:lvl w:ilvl="0" w:tplc="AB94FDD8">
      <w:start w:val="1"/>
      <w:numFmt w:val="decimal"/>
      <w:lvlText w:val="%1."/>
      <w:lvlJc w:val="left"/>
      <w:pPr>
        <w:ind w:left="720" w:hanging="360"/>
      </w:pPr>
    </w:lvl>
    <w:lvl w:ilvl="1" w:tplc="CB8C3A1A">
      <w:start w:val="1"/>
      <w:numFmt w:val="lowerLetter"/>
      <w:lvlText w:val="%2."/>
      <w:lvlJc w:val="left"/>
      <w:pPr>
        <w:ind w:left="1440" w:hanging="360"/>
      </w:pPr>
    </w:lvl>
    <w:lvl w:ilvl="2" w:tplc="4D1A4AD0">
      <w:start w:val="1"/>
      <w:numFmt w:val="lowerRoman"/>
      <w:lvlText w:val="%3."/>
      <w:lvlJc w:val="right"/>
      <w:pPr>
        <w:ind w:left="2160" w:hanging="180"/>
      </w:pPr>
    </w:lvl>
    <w:lvl w:ilvl="3" w:tplc="A16894DE">
      <w:start w:val="1"/>
      <w:numFmt w:val="decimal"/>
      <w:lvlText w:val="%4."/>
      <w:lvlJc w:val="left"/>
      <w:pPr>
        <w:ind w:left="2880" w:hanging="360"/>
      </w:pPr>
    </w:lvl>
    <w:lvl w:ilvl="4" w:tplc="B67AE09E">
      <w:start w:val="1"/>
      <w:numFmt w:val="lowerLetter"/>
      <w:lvlText w:val="%5."/>
      <w:lvlJc w:val="left"/>
      <w:pPr>
        <w:ind w:left="3600" w:hanging="360"/>
      </w:pPr>
    </w:lvl>
    <w:lvl w:ilvl="5" w:tplc="CF8A63E8">
      <w:start w:val="1"/>
      <w:numFmt w:val="lowerRoman"/>
      <w:lvlText w:val="%6."/>
      <w:lvlJc w:val="right"/>
      <w:pPr>
        <w:ind w:left="4320" w:hanging="180"/>
      </w:pPr>
    </w:lvl>
    <w:lvl w:ilvl="6" w:tplc="2E863FA4">
      <w:start w:val="1"/>
      <w:numFmt w:val="decimal"/>
      <w:lvlText w:val="%7."/>
      <w:lvlJc w:val="left"/>
      <w:pPr>
        <w:ind w:left="5040" w:hanging="360"/>
      </w:pPr>
    </w:lvl>
    <w:lvl w:ilvl="7" w:tplc="E12E3D58">
      <w:start w:val="1"/>
      <w:numFmt w:val="lowerLetter"/>
      <w:lvlText w:val="%8."/>
      <w:lvlJc w:val="left"/>
      <w:pPr>
        <w:ind w:left="5760" w:hanging="360"/>
      </w:pPr>
    </w:lvl>
    <w:lvl w:ilvl="8" w:tplc="B6989CE0">
      <w:start w:val="1"/>
      <w:numFmt w:val="lowerRoman"/>
      <w:lvlText w:val="%9."/>
      <w:lvlJc w:val="right"/>
      <w:pPr>
        <w:ind w:left="6480" w:hanging="180"/>
      </w:pPr>
    </w:lvl>
  </w:abstractNum>
  <w:abstractNum w:abstractNumId="8" w15:restartNumberingAfterBreak="0">
    <w:nsid w:val="42E846E7"/>
    <w:multiLevelType w:val="hybridMultilevel"/>
    <w:tmpl w:val="FFFFFFFF"/>
    <w:lvl w:ilvl="0" w:tplc="F3B63F06">
      <w:start w:val="1"/>
      <w:numFmt w:val="decimal"/>
      <w:lvlText w:val="%1."/>
      <w:lvlJc w:val="left"/>
      <w:pPr>
        <w:ind w:left="720" w:hanging="360"/>
      </w:pPr>
    </w:lvl>
    <w:lvl w:ilvl="1" w:tplc="2B3A9B66">
      <w:start w:val="1"/>
      <w:numFmt w:val="lowerLetter"/>
      <w:lvlText w:val="%2."/>
      <w:lvlJc w:val="left"/>
      <w:pPr>
        <w:ind w:left="1440" w:hanging="360"/>
      </w:pPr>
    </w:lvl>
    <w:lvl w:ilvl="2" w:tplc="3A74BF22">
      <w:start w:val="1"/>
      <w:numFmt w:val="lowerRoman"/>
      <w:lvlText w:val="%3."/>
      <w:lvlJc w:val="right"/>
      <w:pPr>
        <w:ind w:left="2160" w:hanging="180"/>
      </w:pPr>
    </w:lvl>
    <w:lvl w:ilvl="3" w:tplc="095A2D6C">
      <w:start w:val="1"/>
      <w:numFmt w:val="decimal"/>
      <w:lvlText w:val="%4."/>
      <w:lvlJc w:val="left"/>
      <w:pPr>
        <w:ind w:left="2880" w:hanging="360"/>
      </w:pPr>
    </w:lvl>
    <w:lvl w:ilvl="4" w:tplc="F694210E">
      <w:start w:val="1"/>
      <w:numFmt w:val="lowerLetter"/>
      <w:lvlText w:val="%5."/>
      <w:lvlJc w:val="left"/>
      <w:pPr>
        <w:ind w:left="3600" w:hanging="360"/>
      </w:pPr>
    </w:lvl>
    <w:lvl w:ilvl="5" w:tplc="61C4F6C6">
      <w:start w:val="1"/>
      <w:numFmt w:val="lowerRoman"/>
      <w:lvlText w:val="%6."/>
      <w:lvlJc w:val="right"/>
      <w:pPr>
        <w:ind w:left="4320" w:hanging="180"/>
      </w:pPr>
    </w:lvl>
    <w:lvl w:ilvl="6" w:tplc="BA422262">
      <w:start w:val="1"/>
      <w:numFmt w:val="decimal"/>
      <w:lvlText w:val="%7."/>
      <w:lvlJc w:val="left"/>
      <w:pPr>
        <w:ind w:left="5040" w:hanging="360"/>
      </w:pPr>
    </w:lvl>
    <w:lvl w:ilvl="7" w:tplc="6672B8F6">
      <w:start w:val="1"/>
      <w:numFmt w:val="lowerLetter"/>
      <w:lvlText w:val="%8."/>
      <w:lvlJc w:val="left"/>
      <w:pPr>
        <w:ind w:left="5760" w:hanging="360"/>
      </w:pPr>
    </w:lvl>
    <w:lvl w:ilvl="8" w:tplc="42263C4A">
      <w:start w:val="1"/>
      <w:numFmt w:val="lowerRoman"/>
      <w:lvlText w:val="%9."/>
      <w:lvlJc w:val="right"/>
      <w:pPr>
        <w:ind w:left="6480" w:hanging="180"/>
      </w:pPr>
    </w:lvl>
  </w:abstractNum>
  <w:abstractNum w:abstractNumId="9" w15:restartNumberingAfterBreak="0">
    <w:nsid w:val="507E6DEC"/>
    <w:multiLevelType w:val="hybridMultilevel"/>
    <w:tmpl w:val="FFFFFFFF"/>
    <w:lvl w:ilvl="0" w:tplc="17568F76">
      <w:start w:val="1"/>
      <w:numFmt w:val="bullet"/>
      <w:lvlText w:val=""/>
      <w:lvlJc w:val="left"/>
      <w:pPr>
        <w:ind w:left="720" w:hanging="360"/>
      </w:pPr>
      <w:rPr>
        <w:rFonts w:ascii="Symbol" w:hAnsi="Symbol" w:hint="default"/>
      </w:rPr>
    </w:lvl>
    <w:lvl w:ilvl="1" w:tplc="1D1CFB10">
      <w:start w:val="1"/>
      <w:numFmt w:val="bullet"/>
      <w:lvlText w:val="o"/>
      <w:lvlJc w:val="left"/>
      <w:pPr>
        <w:ind w:left="1440" w:hanging="360"/>
      </w:pPr>
      <w:rPr>
        <w:rFonts w:ascii="Courier New" w:hAnsi="Courier New" w:hint="default"/>
      </w:rPr>
    </w:lvl>
    <w:lvl w:ilvl="2" w:tplc="613255C4">
      <w:start w:val="1"/>
      <w:numFmt w:val="bullet"/>
      <w:lvlText w:val=""/>
      <w:lvlJc w:val="left"/>
      <w:pPr>
        <w:ind w:left="2160" w:hanging="360"/>
      </w:pPr>
      <w:rPr>
        <w:rFonts w:ascii="Wingdings" w:hAnsi="Wingdings" w:hint="default"/>
      </w:rPr>
    </w:lvl>
    <w:lvl w:ilvl="3" w:tplc="9B36EF7A">
      <w:start w:val="1"/>
      <w:numFmt w:val="bullet"/>
      <w:lvlText w:val=""/>
      <w:lvlJc w:val="left"/>
      <w:pPr>
        <w:ind w:left="2880" w:hanging="360"/>
      </w:pPr>
      <w:rPr>
        <w:rFonts w:ascii="Symbol" w:hAnsi="Symbol" w:hint="default"/>
      </w:rPr>
    </w:lvl>
    <w:lvl w:ilvl="4" w:tplc="B32C30CC">
      <w:start w:val="1"/>
      <w:numFmt w:val="bullet"/>
      <w:lvlText w:val="o"/>
      <w:lvlJc w:val="left"/>
      <w:pPr>
        <w:ind w:left="3600" w:hanging="360"/>
      </w:pPr>
      <w:rPr>
        <w:rFonts w:ascii="Courier New" w:hAnsi="Courier New" w:hint="default"/>
      </w:rPr>
    </w:lvl>
    <w:lvl w:ilvl="5" w:tplc="7362EBD0">
      <w:start w:val="1"/>
      <w:numFmt w:val="bullet"/>
      <w:lvlText w:val=""/>
      <w:lvlJc w:val="left"/>
      <w:pPr>
        <w:ind w:left="4320" w:hanging="360"/>
      </w:pPr>
      <w:rPr>
        <w:rFonts w:ascii="Wingdings" w:hAnsi="Wingdings" w:hint="default"/>
      </w:rPr>
    </w:lvl>
    <w:lvl w:ilvl="6" w:tplc="17521A0C">
      <w:start w:val="1"/>
      <w:numFmt w:val="bullet"/>
      <w:lvlText w:val=""/>
      <w:lvlJc w:val="left"/>
      <w:pPr>
        <w:ind w:left="5040" w:hanging="360"/>
      </w:pPr>
      <w:rPr>
        <w:rFonts w:ascii="Symbol" w:hAnsi="Symbol" w:hint="default"/>
      </w:rPr>
    </w:lvl>
    <w:lvl w:ilvl="7" w:tplc="B3E83A1C">
      <w:start w:val="1"/>
      <w:numFmt w:val="bullet"/>
      <w:lvlText w:val="o"/>
      <w:lvlJc w:val="left"/>
      <w:pPr>
        <w:ind w:left="5760" w:hanging="360"/>
      </w:pPr>
      <w:rPr>
        <w:rFonts w:ascii="Courier New" w:hAnsi="Courier New" w:hint="default"/>
      </w:rPr>
    </w:lvl>
    <w:lvl w:ilvl="8" w:tplc="AC6C43BC">
      <w:start w:val="1"/>
      <w:numFmt w:val="bullet"/>
      <w:lvlText w:val=""/>
      <w:lvlJc w:val="left"/>
      <w:pPr>
        <w:ind w:left="6480" w:hanging="360"/>
      </w:pPr>
      <w:rPr>
        <w:rFonts w:ascii="Wingdings" w:hAnsi="Wingdings" w:hint="default"/>
      </w:rPr>
    </w:lvl>
  </w:abstractNum>
  <w:abstractNum w:abstractNumId="10" w15:restartNumberingAfterBreak="0">
    <w:nsid w:val="622981D2"/>
    <w:multiLevelType w:val="hybridMultilevel"/>
    <w:tmpl w:val="B4AE2B1C"/>
    <w:lvl w:ilvl="0" w:tplc="2A08C630">
      <w:start w:val="1"/>
      <w:numFmt w:val="decimal"/>
      <w:lvlText w:val="%1."/>
      <w:lvlJc w:val="left"/>
      <w:pPr>
        <w:ind w:left="720" w:hanging="360"/>
      </w:pPr>
    </w:lvl>
    <w:lvl w:ilvl="1" w:tplc="AF8ACBA8">
      <w:start w:val="1"/>
      <w:numFmt w:val="lowerLetter"/>
      <w:lvlText w:val="%2."/>
      <w:lvlJc w:val="left"/>
      <w:pPr>
        <w:ind w:left="1440" w:hanging="360"/>
      </w:pPr>
    </w:lvl>
    <w:lvl w:ilvl="2" w:tplc="7842DDCE">
      <w:start w:val="1"/>
      <w:numFmt w:val="lowerRoman"/>
      <w:lvlText w:val="%3."/>
      <w:lvlJc w:val="right"/>
      <w:pPr>
        <w:ind w:left="2160" w:hanging="180"/>
      </w:pPr>
    </w:lvl>
    <w:lvl w:ilvl="3" w:tplc="A1944FC0">
      <w:start w:val="1"/>
      <w:numFmt w:val="decimal"/>
      <w:lvlText w:val="%4."/>
      <w:lvlJc w:val="left"/>
      <w:pPr>
        <w:ind w:left="2880" w:hanging="360"/>
      </w:pPr>
    </w:lvl>
    <w:lvl w:ilvl="4" w:tplc="EE364138">
      <w:start w:val="1"/>
      <w:numFmt w:val="lowerLetter"/>
      <w:lvlText w:val="%5."/>
      <w:lvlJc w:val="left"/>
      <w:pPr>
        <w:ind w:left="3600" w:hanging="360"/>
      </w:pPr>
    </w:lvl>
    <w:lvl w:ilvl="5" w:tplc="8B4412FA">
      <w:start w:val="1"/>
      <w:numFmt w:val="lowerRoman"/>
      <w:lvlText w:val="%6."/>
      <w:lvlJc w:val="right"/>
      <w:pPr>
        <w:ind w:left="4320" w:hanging="180"/>
      </w:pPr>
    </w:lvl>
    <w:lvl w:ilvl="6" w:tplc="41E200B4">
      <w:start w:val="1"/>
      <w:numFmt w:val="decimal"/>
      <w:lvlText w:val="%7."/>
      <w:lvlJc w:val="left"/>
      <w:pPr>
        <w:ind w:left="5040" w:hanging="360"/>
      </w:pPr>
    </w:lvl>
    <w:lvl w:ilvl="7" w:tplc="6942758C">
      <w:start w:val="1"/>
      <w:numFmt w:val="lowerLetter"/>
      <w:lvlText w:val="%8."/>
      <w:lvlJc w:val="left"/>
      <w:pPr>
        <w:ind w:left="5760" w:hanging="360"/>
      </w:pPr>
    </w:lvl>
    <w:lvl w:ilvl="8" w:tplc="E22440DE">
      <w:start w:val="1"/>
      <w:numFmt w:val="lowerRoman"/>
      <w:lvlText w:val="%9."/>
      <w:lvlJc w:val="right"/>
      <w:pPr>
        <w:ind w:left="6480" w:hanging="180"/>
      </w:pPr>
    </w:lvl>
  </w:abstractNum>
  <w:abstractNum w:abstractNumId="11" w15:restartNumberingAfterBreak="0">
    <w:nsid w:val="64FF5B66"/>
    <w:multiLevelType w:val="hybridMultilevel"/>
    <w:tmpl w:val="FFFFFFFF"/>
    <w:lvl w:ilvl="0" w:tplc="4ACE58CE">
      <w:start w:val="1"/>
      <w:numFmt w:val="bullet"/>
      <w:lvlText w:val=""/>
      <w:lvlJc w:val="left"/>
      <w:pPr>
        <w:ind w:left="720" w:hanging="360"/>
      </w:pPr>
      <w:rPr>
        <w:rFonts w:ascii="Symbol" w:hAnsi="Symbol" w:hint="default"/>
      </w:rPr>
    </w:lvl>
    <w:lvl w:ilvl="1" w:tplc="733402FC">
      <w:start w:val="1"/>
      <w:numFmt w:val="bullet"/>
      <w:lvlText w:val="o"/>
      <w:lvlJc w:val="left"/>
      <w:pPr>
        <w:ind w:left="1440" w:hanging="360"/>
      </w:pPr>
      <w:rPr>
        <w:rFonts w:ascii="Courier New" w:hAnsi="Courier New" w:hint="default"/>
      </w:rPr>
    </w:lvl>
    <w:lvl w:ilvl="2" w:tplc="E42284C2">
      <w:start w:val="1"/>
      <w:numFmt w:val="bullet"/>
      <w:lvlText w:val=""/>
      <w:lvlJc w:val="left"/>
      <w:pPr>
        <w:ind w:left="2160" w:hanging="360"/>
      </w:pPr>
      <w:rPr>
        <w:rFonts w:ascii="Wingdings" w:hAnsi="Wingdings" w:hint="default"/>
      </w:rPr>
    </w:lvl>
    <w:lvl w:ilvl="3" w:tplc="9C6E9BA8">
      <w:start w:val="1"/>
      <w:numFmt w:val="bullet"/>
      <w:lvlText w:val=""/>
      <w:lvlJc w:val="left"/>
      <w:pPr>
        <w:ind w:left="2880" w:hanging="360"/>
      </w:pPr>
      <w:rPr>
        <w:rFonts w:ascii="Symbol" w:hAnsi="Symbol" w:hint="default"/>
      </w:rPr>
    </w:lvl>
    <w:lvl w:ilvl="4" w:tplc="EAF41296">
      <w:start w:val="1"/>
      <w:numFmt w:val="bullet"/>
      <w:lvlText w:val="o"/>
      <w:lvlJc w:val="left"/>
      <w:pPr>
        <w:ind w:left="3600" w:hanging="360"/>
      </w:pPr>
      <w:rPr>
        <w:rFonts w:ascii="Courier New" w:hAnsi="Courier New" w:hint="default"/>
      </w:rPr>
    </w:lvl>
    <w:lvl w:ilvl="5" w:tplc="50AA16DE">
      <w:start w:val="1"/>
      <w:numFmt w:val="bullet"/>
      <w:lvlText w:val=""/>
      <w:lvlJc w:val="left"/>
      <w:pPr>
        <w:ind w:left="4320" w:hanging="360"/>
      </w:pPr>
      <w:rPr>
        <w:rFonts w:ascii="Wingdings" w:hAnsi="Wingdings" w:hint="default"/>
      </w:rPr>
    </w:lvl>
    <w:lvl w:ilvl="6" w:tplc="AFE22102">
      <w:start w:val="1"/>
      <w:numFmt w:val="bullet"/>
      <w:lvlText w:val=""/>
      <w:lvlJc w:val="left"/>
      <w:pPr>
        <w:ind w:left="5040" w:hanging="360"/>
      </w:pPr>
      <w:rPr>
        <w:rFonts w:ascii="Symbol" w:hAnsi="Symbol" w:hint="default"/>
      </w:rPr>
    </w:lvl>
    <w:lvl w:ilvl="7" w:tplc="94D433E8">
      <w:start w:val="1"/>
      <w:numFmt w:val="bullet"/>
      <w:lvlText w:val="o"/>
      <w:lvlJc w:val="left"/>
      <w:pPr>
        <w:ind w:left="5760" w:hanging="360"/>
      </w:pPr>
      <w:rPr>
        <w:rFonts w:ascii="Courier New" w:hAnsi="Courier New" w:hint="default"/>
      </w:rPr>
    </w:lvl>
    <w:lvl w:ilvl="8" w:tplc="CEE0F122">
      <w:start w:val="1"/>
      <w:numFmt w:val="bullet"/>
      <w:lvlText w:val=""/>
      <w:lvlJc w:val="left"/>
      <w:pPr>
        <w:ind w:left="6480" w:hanging="360"/>
      </w:pPr>
      <w:rPr>
        <w:rFonts w:ascii="Wingdings" w:hAnsi="Wingdings" w:hint="default"/>
      </w:rPr>
    </w:lvl>
  </w:abstractNum>
  <w:abstractNum w:abstractNumId="12" w15:restartNumberingAfterBreak="0">
    <w:nsid w:val="7D824E76"/>
    <w:multiLevelType w:val="hybridMultilevel"/>
    <w:tmpl w:val="76DC4766"/>
    <w:lvl w:ilvl="0" w:tplc="8BD60F68">
      <w:start w:val="1"/>
      <w:numFmt w:val="decimal"/>
      <w:lvlText w:val="%1."/>
      <w:lvlJc w:val="left"/>
      <w:pPr>
        <w:ind w:left="720" w:hanging="360"/>
      </w:pPr>
    </w:lvl>
    <w:lvl w:ilvl="1" w:tplc="8E803FD2">
      <w:start w:val="1"/>
      <w:numFmt w:val="lowerLetter"/>
      <w:lvlText w:val="%2."/>
      <w:lvlJc w:val="left"/>
      <w:pPr>
        <w:ind w:left="1440" w:hanging="360"/>
      </w:pPr>
    </w:lvl>
    <w:lvl w:ilvl="2" w:tplc="C6203B24">
      <w:start w:val="1"/>
      <w:numFmt w:val="lowerRoman"/>
      <w:lvlText w:val="%3."/>
      <w:lvlJc w:val="right"/>
      <w:pPr>
        <w:ind w:left="2160" w:hanging="180"/>
      </w:pPr>
    </w:lvl>
    <w:lvl w:ilvl="3" w:tplc="2C8C4E18">
      <w:start w:val="1"/>
      <w:numFmt w:val="decimal"/>
      <w:lvlText w:val="%4."/>
      <w:lvlJc w:val="left"/>
      <w:pPr>
        <w:ind w:left="2880" w:hanging="360"/>
      </w:pPr>
    </w:lvl>
    <w:lvl w:ilvl="4" w:tplc="6EC641C0">
      <w:start w:val="1"/>
      <w:numFmt w:val="lowerLetter"/>
      <w:lvlText w:val="%5."/>
      <w:lvlJc w:val="left"/>
      <w:pPr>
        <w:ind w:left="3600" w:hanging="360"/>
      </w:pPr>
    </w:lvl>
    <w:lvl w:ilvl="5" w:tplc="BC5ED356">
      <w:start w:val="1"/>
      <w:numFmt w:val="lowerRoman"/>
      <w:lvlText w:val="%6."/>
      <w:lvlJc w:val="right"/>
      <w:pPr>
        <w:ind w:left="4320" w:hanging="180"/>
      </w:pPr>
    </w:lvl>
    <w:lvl w:ilvl="6" w:tplc="19401E98">
      <w:start w:val="1"/>
      <w:numFmt w:val="decimal"/>
      <w:lvlText w:val="%7."/>
      <w:lvlJc w:val="left"/>
      <w:pPr>
        <w:ind w:left="5040" w:hanging="360"/>
      </w:pPr>
    </w:lvl>
    <w:lvl w:ilvl="7" w:tplc="0462741A">
      <w:start w:val="1"/>
      <w:numFmt w:val="lowerLetter"/>
      <w:lvlText w:val="%8."/>
      <w:lvlJc w:val="left"/>
      <w:pPr>
        <w:ind w:left="5760" w:hanging="360"/>
      </w:pPr>
    </w:lvl>
    <w:lvl w:ilvl="8" w:tplc="A7A04EF0">
      <w:start w:val="1"/>
      <w:numFmt w:val="lowerRoman"/>
      <w:lvlText w:val="%9."/>
      <w:lvlJc w:val="right"/>
      <w:pPr>
        <w:ind w:left="6480" w:hanging="180"/>
      </w:pPr>
    </w:lvl>
  </w:abstractNum>
  <w:num w:numId="1" w16cid:durableId="1728184736">
    <w:abstractNumId w:val="6"/>
  </w:num>
  <w:num w:numId="2" w16cid:durableId="734358062">
    <w:abstractNumId w:val="12"/>
  </w:num>
  <w:num w:numId="3" w16cid:durableId="582379563">
    <w:abstractNumId w:val="7"/>
  </w:num>
  <w:num w:numId="4" w16cid:durableId="1135023924">
    <w:abstractNumId w:val="0"/>
  </w:num>
  <w:num w:numId="5" w16cid:durableId="1970238022">
    <w:abstractNumId w:val="8"/>
  </w:num>
  <w:num w:numId="6" w16cid:durableId="234320432">
    <w:abstractNumId w:val="4"/>
  </w:num>
  <w:num w:numId="7" w16cid:durableId="525294741">
    <w:abstractNumId w:val="2"/>
  </w:num>
  <w:num w:numId="8" w16cid:durableId="1123570520">
    <w:abstractNumId w:val="5"/>
  </w:num>
  <w:num w:numId="9" w16cid:durableId="914902705">
    <w:abstractNumId w:val="3"/>
  </w:num>
  <w:num w:numId="10" w16cid:durableId="1065834617">
    <w:abstractNumId w:val="10"/>
  </w:num>
  <w:num w:numId="11" w16cid:durableId="891962566">
    <w:abstractNumId w:val="1"/>
  </w:num>
  <w:num w:numId="12" w16cid:durableId="510607677">
    <w:abstractNumId w:val="11"/>
  </w:num>
  <w:num w:numId="13" w16cid:durableId="6427771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F02"/>
    <w:rsid w:val="00002A5E"/>
    <w:rsid w:val="00004050"/>
    <w:rsid w:val="0000492D"/>
    <w:rsid w:val="00004B1D"/>
    <w:rsid w:val="000052E7"/>
    <w:rsid w:val="00005738"/>
    <w:rsid w:val="00005D25"/>
    <w:rsid w:val="000100A8"/>
    <w:rsid w:val="000109FC"/>
    <w:rsid w:val="000112C9"/>
    <w:rsid w:val="00011818"/>
    <w:rsid w:val="000128B8"/>
    <w:rsid w:val="000130F2"/>
    <w:rsid w:val="000137E7"/>
    <w:rsid w:val="00013E69"/>
    <w:rsid w:val="0001536E"/>
    <w:rsid w:val="00015473"/>
    <w:rsid w:val="000172FF"/>
    <w:rsid w:val="00017B74"/>
    <w:rsid w:val="00017BF7"/>
    <w:rsid w:val="00020318"/>
    <w:rsid w:val="00020C79"/>
    <w:rsid w:val="000215E2"/>
    <w:rsid w:val="00021AF6"/>
    <w:rsid w:val="00021D24"/>
    <w:rsid w:val="00024672"/>
    <w:rsid w:val="00024FE9"/>
    <w:rsid w:val="00025D11"/>
    <w:rsid w:val="00025D6C"/>
    <w:rsid w:val="00025DF1"/>
    <w:rsid w:val="00027069"/>
    <w:rsid w:val="00027AE0"/>
    <w:rsid w:val="00030078"/>
    <w:rsid w:val="000303C2"/>
    <w:rsid w:val="00030F86"/>
    <w:rsid w:val="00031696"/>
    <w:rsid w:val="00032B43"/>
    <w:rsid w:val="00036972"/>
    <w:rsid w:val="00037202"/>
    <w:rsid w:val="00037386"/>
    <w:rsid w:val="00037AA3"/>
    <w:rsid w:val="00040BDB"/>
    <w:rsid w:val="00041833"/>
    <w:rsid w:val="000419BC"/>
    <w:rsid w:val="00041D5A"/>
    <w:rsid w:val="00042D42"/>
    <w:rsid w:val="00043A2B"/>
    <w:rsid w:val="00043E0A"/>
    <w:rsid w:val="000471B4"/>
    <w:rsid w:val="000534E4"/>
    <w:rsid w:val="00056230"/>
    <w:rsid w:val="00061358"/>
    <w:rsid w:val="00062993"/>
    <w:rsid w:val="00063A33"/>
    <w:rsid w:val="00063D41"/>
    <w:rsid w:val="00064EBB"/>
    <w:rsid w:val="000655CC"/>
    <w:rsid w:val="00067C4D"/>
    <w:rsid w:val="00067E50"/>
    <w:rsid w:val="00070B75"/>
    <w:rsid w:val="00071812"/>
    <w:rsid w:val="000738E8"/>
    <w:rsid w:val="00074802"/>
    <w:rsid w:val="0007602A"/>
    <w:rsid w:val="00077773"/>
    <w:rsid w:val="00081583"/>
    <w:rsid w:val="00082D94"/>
    <w:rsid w:val="00083F93"/>
    <w:rsid w:val="00084AEF"/>
    <w:rsid w:val="00084B9B"/>
    <w:rsid w:val="00086580"/>
    <w:rsid w:val="0009241A"/>
    <w:rsid w:val="00092533"/>
    <w:rsid w:val="000928C4"/>
    <w:rsid w:val="00093371"/>
    <w:rsid w:val="000952CA"/>
    <w:rsid w:val="00096231"/>
    <w:rsid w:val="00096486"/>
    <w:rsid w:val="00096565"/>
    <w:rsid w:val="00096AC2"/>
    <w:rsid w:val="000973D3"/>
    <w:rsid w:val="0009756F"/>
    <w:rsid w:val="0009767F"/>
    <w:rsid w:val="000A0161"/>
    <w:rsid w:val="000A2980"/>
    <w:rsid w:val="000A3602"/>
    <w:rsid w:val="000A4FB4"/>
    <w:rsid w:val="000A5277"/>
    <w:rsid w:val="000A5A19"/>
    <w:rsid w:val="000A7AAB"/>
    <w:rsid w:val="000B5B21"/>
    <w:rsid w:val="000C1AF5"/>
    <w:rsid w:val="000C1B9B"/>
    <w:rsid w:val="000C1C20"/>
    <w:rsid w:val="000C2A46"/>
    <w:rsid w:val="000C2E10"/>
    <w:rsid w:val="000C2F00"/>
    <w:rsid w:val="000C4374"/>
    <w:rsid w:val="000C4AAA"/>
    <w:rsid w:val="000D36FC"/>
    <w:rsid w:val="000D3B2D"/>
    <w:rsid w:val="000D41BA"/>
    <w:rsid w:val="000D5576"/>
    <w:rsid w:val="000D59C7"/>
    <w:rsid w:val="000D7AA9"/>
    <w:rsid w:val="000D7AD7"/>
    <w:rsid w:val="000E1015"/>
    <w:rsid w:val="000E1088"/>
    <w:rsid w:val="000E2A60"/>
    <w:rsid w:val="000E2B66"/>
    <w:rsid w:val="000E2EDF"/>
    <w:rsid w:val="000E3FAE"/>
    <w:rsid w:val="000E41CA"/>
    <w:rsid w:val="000E4496"/>
    <w:rsid w:val="000E4EEA"/>
    <w:rsid w:val="000F12B5"/>
    <w:rsid w:val="000F230A"/>
    <w:rsid w:val="000F2724"/>
    <w:rsid w:val="000F274E"/>
    <w:rsid w:val="000F4A12"/>
    <w:rsid w:val="000F50E0"/>
    <w:rsid w:val="000F5117"/>
    <w:rsid w:val="000F52A6"/>
    <w:rsid w:val="00102889"/>
    <w:rsid w:val="00103252"/>
    <w:rsid w:val="0010331F"/>
    <w:rsid w:val="001062B4"/>
    <w:rsid w:val="00106604"/>
    <w:rsid w:val="00106769"/>
    <w:rsid w:val="00106B54"/>
    <w:rsid w:val="0010757B"/>
    <w:rsid w:val="00107597"/>
    <w:rsid w:val="001114E1"/>
    <w:rsid w:val="001119D7"/>
    <w:rsid w:val="00111B32"/>
    <w:rsid w:val="00111BFA"/>
    <w:rsid w:val="00111CCF"/>
    <w:rsid w:val="00111E72"/>
    <w:rsid w:val="00113266"/>
    <w:rsid w:val="00115960"/>
    <w:rsid w:val="0011676B"/>
    <w:rsid w:val="0011740D"/>
    <w:rsid w:val="001174B0"/>
    <w:rsid w:val="00117EA9"/>
    <w:rsid w:val="001206B8"/>
    <w:rsid w:val="00121A52"/>
    <w:rsid w:val="00123165"/>
    <w:rsid w:val="001243D7"/>
    <w:rsid w:val="0012466C"/>
    <w:rsid w:val="001257CB"/>
    <w:rsid w:val="001300C6"/>
    <w:rsid w:val="001305CF"/>
    <w:rsid w:val="00130F50"/>
    <w:rsid w:val="001313DA"/>
    <w:rsid w:val="00131F30"/>
    <w:rsid w:val="00132ADE"/>
    <w:rsid w:val="0013522D"/>
    <w:rsid w:val="00136038"/>
    <w:rsid w:val="00136C44"/>
    <w:rsid w:val="001376AE"/>
    <w:rsid w:val="001407CD"/>
    <w:rsid w:val="00143658"/>
    <w:rsid w:val="001436C3"/>
    <w:rsid w:val="00143BE8"/>
    <w:rsid w:val="00143CB5"/>
    <w:rsid w:val="00145C71"/>
    <w:rsid w:val="001465A0"/>
    <w:rsid w:val="00147C5F"/>
    <w:rsid w:val="00147DA0"/>
    <w:rsid w:val="00150BF6"/>
    <w:rsid w:val="00150DF1"/>
    <w:rsid w:val="00153376"/>
    <w:rsid w:val="00154310"/>
    <w:rsid w:val="0016039A"/>
    <w:rsid w:val="001608FF"/>
    <w:rsid w:val="0016120D"/>
    <w:rsid w:val="00161EC6"/>
    <w:rsid w:val="0016224E"/>
    <w:rsid w:val="001623C2"/>
    <w:rsid w:val="001631D7"/>
    <w:rsid w:val="00163C27"/>
    <w:rsid w:val="0016583E"/>
    <w:rsid w:val="00166404"/>
    <w:rsid w:val="00166616"/>
    <w:rsid w:val="00171450"/>
    <w:rsid w:val="0017302E"/>
    <w:rsid w:val="00173DF6"/>
    <w:rsid w:val="0017552E"/>
    <w:rsid w:val="00180042"/>
    <w:rsid w:val="00181FF9"/>
    <w:rsid w:val="0018259E"/>
    <w:rsid w:val="001831B8"/>
    <w:rsid w:val="0018339F"/>
    <w:rsid w:val="0018479C"/>
    <w:rsid w:val="001848BE"/>
    <w:rsid w:val="00184A62"/>
    <w:rsid w:val="001853E4"/>
    <w:rsid w:val="001855F7"/>
    <w:rsid w:val="00186638"/>
    <w:rsid w:val="00186A84"/>
    <w:rsid w:val="00186D5F"/>
    <w:rsid w:val="001910CD"/>
    <w:rsid w:val="00191761"/>
    <w:rsid w:val="00191766"/>
    <w:rsid w:val="00191C50"/>
    <w:rsid w:val="001929C5"/>
    <w:rsid w:val="00195B37"/>
    <w:rsid w:val="00196A22"/>
    <w:rsid w:val="00197510"/>
    <w:rsid w:val="001A0CB8"/>
    <w:rsid w:val="001A14D4"/>
    <w:rsid w:val="001A3CDD"/>
    <w:rsid w:val="001A3D59"/>
    <w:rsid w:val="001A476B"/>
    <w:rsid w:val="001A58B9"/>
    <w:rsid w:val="001A5CEA"/>
    <w:rsid w:val="001A6DC2"/>
    <w:rsid w:val="001B00B0"/>
    <w:rsid w:val="001B150F"/>
    <w:rsid w:val="001B1E83"/>
    <w:rsid w:val="001B294C"/>
    <w:rsid w:val="001B2AAE"/>
    <w:rsid w:val="001B30E6"/>
    <w:rsid w:val="001B4223"/>
    <w:rsid w:val="001B467E"/>
    <w:rsid w:val="001B6223"/>
    <w:rsid w:val="001B7404"/>
    <w:rsid w:val="001B76F9"/>
    <w:rsid w:val="001B7DBC"/>
    <w:rsid w:val="001C018F"/>
    <w:rsid w:val="001C0BBD"/>
    <w:rsid w:val="001C182A"/>
    <w:rsid w:val="001C18F9"/>
    <w:rsid w:val="001C24AC"/>
    <w:rsid w:val="001C3006"/>
    <w:rsid w:val="001C33C9"/>
    <w:rsid w:val="001C38CB"/>
    <w:rsid w:val="001C53D5"/>
    <w:rsid w:val="001D108C"/>
    <w:rsid w:val="001D29AF"/>
    <w:rsid w:val="001D2B54"/>
    <w:rsid w:val="001D2C65"/>
    <w:rsid w:val="001D3D2F"/>
    <w:rsid w:val="001D3E9E"/>
    <w:rsid w:val="001D41F6"/>
    <w:rsid w:val="001D467A"/>
    <w:rsid w:val="001D4B1C"/>
    <w:rsid w:val="001D4BBC"/>
    <w:rsid w:val="001D5DC8"/>
    <w:rsid w:val="001D7655"/>
    <w:rsid w:val="001D7E0B"/>
    <w:rsid w:val="001E13B6"/>
    <w:rsid w:val="001E1A64"/>
    <w:rsid w:val="001E1CAE"/>
    <w:rsid w:val="001E1D15"/>
    <w:rsid w:val="001E41BD"/>
    <w:rsid w:val="001E4CB5"/>
    <w:rsid w:val="001E54A1"/>
    <w:rsid w:val="001E5D5D"/>
    <w:rsid w:val="001E634F"/>
    <w:rsid w:val="001E64AD"/>
    <w:rsid w:val="001E78FD"/>
    <w:rsid w:val="001F07A7"/>
    <w:rsid w:val="001F08D4"/>
    <w:rsid w:val="001F1252"/>
    <w:rsid w:val="001F1F92"/>
    <w:rsid w:val="001F318E"/>
    <w:rsid w:val="001F3BA5"/>
    <w:rsid w:val="001F3C50"/>
    <w:rsid w:val="001F4AD1"/>
    <w:rsid w:val="001F79B4"/>
    <w:rsid w:val="00200220"/>
    <w:rsid w:val="00201236"/>
    <w:rsid w:val="00201CED"/>
    <w:rsid w:val="0020219C"/>
    <w:rsid w:val="0020271F"/>
    <w:rsid w:val="002028EA"/>
    <w:rsid w:val="002034D0"/>
    <w:rsid w:val="00203602"/>
    <w:rsid w:val="002036FA"/>
    <w:rsid w:val="002043EF"/>
    <w:rsid w:val="00205739"/>
    <w:rsid w:val="00205C36"/>
    <w:rsid w:val="00205F40"/>
    <w:rsid w:val="002073EF"/>
    <w:rsid w:val="00207DD0"/>
    <w:rsid w:val="00210CEC"/>
    <w:rsid w:val="00211FFC"/>
    <w:rsid w:val="00212929"/>
    <w:rsid w:val="00212E12"/>
    <w:rsid w:val="0021526B"/>
    <w:rsid w:val="002169B6"/>
    <w:rsid w:val="002169E6"/>
    <w:rsid w:val="00216A3B"/>
    <w:rsid w:val="00216EC5"/>
    <w:rsid w:val="002178A3"/>
    <w:rsid w:val="00220E49"/>
    <w:rsid w:val="002234EC"/>
    <w:rsid w:val="00223C29"/>
    <w:rsid w:val="00223D1B"/>
    <w:rsid w:val="00225331"/>
    <w:rsid w:val="002279BF"/>
    <w:rsid w:val="0023028C"/>
    <w:rsid w:val="002303E4"/>
    <w:rsid w:val="0023084A"/>
    <w:rsid w:val="0023201C"/>
    <w:rsid w:val="002330AD"/>
    <w:rsid w:val="00233BB1"/>
    <w:rsid w:val="00233E7D"/>
    <w:rsid w:val="00233F31"/>
    <w:rsid w:val="00234AF2"/>
    <w:rsid w:val="00237865"/>
    <w:rsid w:val="0024092E"/>
    <w:rsid w:val="002422D6"/>
    <w:rsid w:val="00243005"/>
    <w:rsid w:val="0025202C"/>
    <w:rsid w:val="0025272C"/>
    <w:rsid w:val="002539DC"/>
    <w:rsid w:val="00253E14"/>
    <w:rsid w:val="00255934"/>
    <w:rsid w:val="0026094A"/>
    <w:rsid w:val="002614FF"/>
    <w:rsid w:val="00263AB5"/>
    <w:rsid w:val="002656FF"/>
    <w:rsid w:val="00266F3F"/>
    <w:rsid w:val="00267F53"/>
    <w:rsid w:val="00270D73"/>
    <w:rsid w:val="0027226D"/>
    <w:rsid w:val="002729B9"/>
    <w:rsid w:val="0027433F"/>
    <w:rsid w:val="00275045"/>
    <w:rsid w:val="002765B3"/>
    <w:rsid w:val="00276A63"/>
    <w:rsid w:val="00280444"/>
    <w:rsid w:val="00282425"/>
    <w:rsid w:val="002825CF"/>
    <w:rsid w:val="00282AFA"/>
    <w:rsid w:val="0028344A"/>
    <w:rsid w:val="002837CA"/>
    <w:rsid w:val="002837E4"/>
    <w:rsid w:val="00285F16"/>
    <w:rsid w:val="002868B0"/>
    <w:rsid w:val="00290C15"/>
    <w:rsid w:val="002913D4"/>
    <w:rsid w:val="002920FC"/>
    <w:rsid w:val="00292DA5"/>
    <w:rsid w:val="002957ED"/>
    <w:rsid w:val="002A010D"/>
    <w:rsid w:val="002A1E30"/>
    <w:rsid w:val="002A2425"/>
    <w:rsid w:val="002A4372"/>
    <w:rsid w:val="002A5655"/>
    <w:rsid w:val="002A5692"/>
    <w:rsid w:val="002A6DB2"/>
    <w:rsid w:val="002B10F7"/>
    <w:rsid w:val="002B153F"/>
    <w:rsid w:val="002B1C56"/>
    <w:rsid w:val="002B3F07"/>
    <w:rsid w:val="002B5346"/>
    <w:rsid w:val="002B5A78"/>
    <w:rsid w:val="002B5F68"/>
    <w:rsid w:val="002B6262"/>
    <w:rsid w:val="002C01F6"/>
    <w:rsid w:val="002C0559"/>
    <w:rsid w:val="002C1D4B"/>
    <w:rsid w:val="002C3E46"/>
    <w:rsid w:val="002C67C2"/>
    <w:rsid w:val="002C687B"/>
    <w:rsid w:val="002C7CC9"/>
    <w:rsid w:val="002D0B4A"/>
    <w:rsid w:val="002D11B4"/>
    <w:rsid w:val="002D465B"/>
    <w:rsid w:val="002D7F98"/>
    <w:rsid w:val="002E0D3C"/>
    <w:rsid w:val="002E1321"/>
    <w:rsid w:val="002E173C"/>
    <w:rsid w:val="002E260E"/>
    <w:rsid w:val="002E287C"/>
    <w:rsid w:val="002E2EB5"/>
    <w:rsid w:val="002E3066"/>
    <w:rsid w:val="002E3846"/>
    <w:rsid w:val="002E3866"/>
    <w:rsid w:val="002E3AF6"/>
    <w:rsid w:val="002E3EF1"/>
    <w:rsid w:val="002E59C2"/>
    <w:rsid w:val="002E630F"/>
    <w:rsid w:val="002E7168"/>
    <w:rsid w:val="002F196F"/>
    <w:rsid w:val="002F1BA4"/>
    <w:rsid w:val="002F4C55"/>
    <w:rsid w:val="003016DE"/>
    <w:rsid w:val="00301B79"/>
    <w:rsid w:val="00302109"/>
    <w:rsid w:val="0030272B"/>
    <w:rsid w:val="0030551B"/>
    <w:rsid w:val="00306749"/>
    <w:rsid w:val="003068BB"/>
    <w:rsid w:val="0030753A"/>
    <w:rsid w:val="003114ED"/>
    <w:rsid w:val="00312D87"/>
    <w:rsid w:val="003158AA"/>
    <w:rsid w:val="00315BE9"/>
    <w:rsid w:val="0031618E"/>
    <w:rsid w:val="00316EB4"/>
    <w:rsid w:val="0032063D"/>
    <w:rsid w:val="0032100B"/>
    <w:rsid w:val="00322353"/>
    <w:rsid w:val="0032266A"/>
    <w:rsid w:val="0032284C"/>
    <w:rsid w:val="00323770"/>
    <w:rsid w:val="00323B50"/>
    <w:rsid w:val="003242EE"/>
    <w:rsid w:val="00324687"/>
    <w:rsid w:val="0032520C"/>
    <w:rsid w:val="00325D85"/>
    <w:rsid w:val="00326276"/>
    <w:rsid w:val="00326442"/>
    <w:rsid w:val="0032655D"/>
    <w:rsid w:val="003270C9"/>
    <w:rsid w:val="0032717E"/>
    <w:rsid w:val="00330182"/>
    <w:rsid w:val="00330202"/>
    <w:rsid w:val="00331082"/>
    <w:rsid w:val="00333EB8"/>
    <w:rsid w:val="00334EF2"/>
    <w:rsid w:val="00335615"/>
    <w:rsid w:val="00336B79"/>
    <w:rsid w:val="00341B9E"/>
    <w:rsid w:val="00342035"/>
    <w:rsid w:val="00343B6D"/>
    <w:rsid w:val="003449F2"/>
    <w:rsid w:val="00344E59"/>
    <w:rsid w:val="003459E3"/>
    <w:rsid w:val="00347A40"/>
    <w:rsid w:val="00350C2A"/>
    <w:rsid w:val="0035117B"/>
    <w:rsid w:val="00352783"/>
    <w:rsid w:val="00352B6A"/>
    <w:rsid w:val="00352C0D"/>
    <w:rsid w:val="00352DD1"/>
    <w:rsid w:val="003539D2"/>
    <w:rsid w:val="00353C34"/>
    <w:rsid w:val="00353DB6"/>
    <w:rsid w:val="00354FEC"/>
    <w:rsid w:val="0035721A"/>
    <w:rsid w:val="003579C2"/>
    <w:rsid w:val="00357AB3"/>
    <w:rsid w:val="003606A2"/>
    <w:rsid w:val="0036082D"/>
    <w:rsid w:val="0036499E"/>
    <w:rsid w:val="003654F4"/>
    <w:rsid w:val="00367A60"/>
    <w:rsid w:val="00373BB3"/>
    <w:rsid w:val="0037546B"/>
    <w:rsid w:val="00377AFC"/>
    <w:rsid w:val="003801AE"/>
    <w:rsid w:val="00380837"/>
    <w:rsid w:val="003808AA"/>
    <w:rsid w:val="00381A01"/>
    <w:rsid w:val="00382A44"/>
    <w:rsid w:val="0038374B"/>
    <w:rsid w:val="0038379F"/>
    <w:rsid w:val="0038459F"/>
    <w:rsid w:val="003846C6"/>
    <w:rsid w:val="00387FFE"/>
    <w:rsid w:val="00390B41"/>
    <w:rsid w:val="00391A07"/>
    <w:rsid w:val="00392011"/>
    <w:rsid w:val="00393250"/>
    <w:rsid w:val="00393E4F"/>
    <w:rsid w:val="00395269"/>
    <w:rsid w:val="00395AC7"/>
    <w:rsid w:val="00396500"/>
    <w:rsid w:val="00396560"/>
    <w:rsid w:val="00396C6A"/>
    <w:rsid w:val="003A03C7"/>
    <w:rsid w:val="003A03F8"/>
    <w:rsid w:val="003A080D"/>
    <w:rsid w:val="003A479F"/>
    <w:rsid w:val="003A7873"/>
    <w:rsid w:val="003A7A9B"/>
    <w:rsid w:val="003B0F87"/>
    <w:rsid w:val="003B1471"/>
    <w:rsid w:val="003B1AAB"/>
    <w:rsid w:val="003B23CE"/>
    <w:rsid w:val="003B4EC1"/>
    <w:rsid w:val="003B5410"/>
    <w:rsid w:val="003B5B87"/>
    <w:rsid w:val="003B66DD"/>
    <w:rsid w:val="003B7E04"/>
    <w:rsid w:val="003B7F68"/>
    <w:rsid w:val="003C00EC"/>
    <w:rsid w:val="003C0456"/>
    <w:rsid w:val="003C07A1"/>
    <w:rsid w:val="003C0AE5"/>
    <w:rsid w:val="003C19DA"/>
    <w:rsid w:val="003C1F67"/>
    <w:rsid w:val="003C6373"/>
    <w:rsid w:val="003C6615"/>
    <w:rsid w:val="003C79B4"/>
    <w:rsid w:val="003C7D77"/>
    <w:rsid w:val="003D1D66"/>
    <w:rsid w:val="003D270E"/>
    <w:rsid w:val="003D2D69"/>
    <w:rsid w:val="003D3371"/>
    <w:rsid w:val="003D3685"/>
    <w:rsid w:val="003D55A1"/>
    <w:rsid w:val="003E4BF3"/>
    <w:rsid w:val="003E67FF"/>
    <w:rsid w:val="003F06CD"/>
    <w:rsid w:val="003F0A72"/>
    <w:rsid w:val="003F0B1E"/>
    <w:rsid w:val="003F0BD0"/>
    <w:rsid w:val="003F1D6A"/>
    <w:rsid w:val="003F21BF"/>
    <w:rsid w:val="003F2C3D"/>
    <w:rsid w:val="003F4841"/>
    <w:rsid w:val="003F6142"/>
    <w:rsid w:val="003F644E"/>
    <w:rsid w:val="003F6B5E"/>
    <w:rsid w:val="00400CEE"/>
    <w:rsid w:val="00401348"/>
    <w:rsid w:val="004033DA"/>
    <w:rsid w:val="00404AE0"/>
    <w:rsid w:val="00406A87"/>
    <w:rsid w:val="00410582"/>
    <w:rsid w:val="004128BC"/>
    <w:rsid w:val="004139B5"/>
    <w:rsid w:val="0041421F"/>
    <w:rsid w:val="00414495"/>
    <w:rsid w:val="0041479F"/>
    <w:rsid w:val="00414D1B"/>
    <w:rsid w:val="00415BF9"/>
    <w:rsid w:val="0041676E"/>
    <w:rsid w:val="0041744E"/>
    <w:rsid w:val="00423369"/>
    <w:rsid w:val="00423569"/>
    <w:rsid w:val="0042610B"/>
    <w:rsid w:val="00426C1E"/>
    <w:rsid w:val="00430B88"/>
    <w:rsid w:val="00431B8E"/>
    <w:rsid w:val="00432983"/>
    <w:rsid w:val="00433977"/>
    <w:rsid w:val="004341E3"/>
    <w:rsid w:val="00434288"/>
    <w:rsid w:val="0043598D"/>
    <w:rsid w:val="004372D3"/>
    <w:rsid w:val="004436B8"/>
    <w:rsid w:val="00443DAD"/>
    <w:rsid w:val="00445ABE"/>
    <w:rsid w:val="00447014"/>
    <w:rsid w:val="00447DD4"/>
    <w:rsid w:val="0045071C"/>
    <w:rsid w:val="00450F7C"/>
    <w:rsid w:val="004516FE"/>
    <w:rsid w:val="00452CAB"/>
    <w:rsid w:val="00453251"/>
    <w:rsid w:val="00456055"/>
    <w:rsid w:val="00456931"/>
    <w:rsid w:val="00460BB1"/>
    <w:rsid w:val="004616B4"/>
    <w:rsid w:val="0046184E"/>
    <w:rsid w:val="004620BE"/>
    <w:rsid w:val="004642A9"/>
    <w:rsid w:val="00465553"/>
    <w:rsid w:val="00466E64"/>
    <w:rsid w:val="0047177F"/>
    <w:rsid w:val="0047212D"/>
    <w:rsid w:val="00472C7E"/>
    <w:rsid w:val="0047385C"/>
    <w:rsid w:val="0047647B"/>
    <w:rsid w:val="00481672"/>
    <w:rsid w:val="004828B2"/>
    <w:rsid w:val="00482C05"/>
    <w:rsid w:val="00483291"/>
    <w:rsid w:val="004844D1"/>
    <w:rsid w:val="0048530F"/>
    <w:rsid w:val="00485B25"/>
    <w:rsid w:val="00492BE3"/>
    <w:rsid w:val="00492D64"/>
    <w:rsid w:val="0049407D"/>
    <w:rsid w:val="00496AE0"/>
    <w:rsid w:val="004A2CC9"/>
    <w:rsid w:val="004A49CD"/>
    <w:rsid w:val="004A5192"/>
    <w:rsid w:val="004A6FED"/>
    <w:rsid w:val="004A7AC2"/>
    <w:rsid w:val="004B0242"/>
    <w:rsid w:val="004B0440"/>
    <w:rsid w:val="004B0DCA"/>
    <w:rsid w:val="004B3249"/>
    <w:rsid w:val="004B340A"/>
    <w:rsid w:val="004B3E52"/>
    <w:rsid w:val="004B4482"/>
    <w:rsid w:val="004B4EFE"/>
    <w:rsid w:val="004B4F38"/>
    <w:rsid w:val="004B5ECB"/>
    <w:rsid w:val="004B7980"/>
    <w:rsid w:val="004B7F5F"/>
    <w:rsid w:val="004C018C"/>
    <w:rsid w:val="004C0A2D"/>
    <w:rsid w:val="004C1DDF"/>
    <w:rsid w:val="004C2892"/>
    <w:rsid w:val="004C3206"/>
    <w:rsid w:val="004C3C1B"/>
    <w:rsid w:val="004C57A9"/>
    <w:rsid w:val="004D0294"/>
    <w:rsid w:val="004D24C7"/>
    <w:rsid w:val="004D2624"/>
    <w:rsid w:val="004D4360"/>
    <w:rsid w:val="004D57DF"/>
    <w:rsid w:val="004D61CD"/>
    <w:rsid w:val="004D67D2"/>
    <w:rsid w:val="004E0D45"/>
    <w:rsid w:val="004E0D7F"/>
    <w:rsid w:val="004E1910"/>
    <w:rsid w:val="004E1FB4"/>
    <w:rsid w:val="004E2D49"/>
    <w:rsid w:val="004E3977"/>
    <w:rsid w:val="004E4DC7"/>
    <w:rsid w:val="004E5558"/>
    <w:rsid w:val="004E585E"/>
    <w:rsid w:val="004E586E"/>
    <w:rsid w:val="004E5C34"/>
    <w:rsid w:val="004E629B"/>
    <w:rsid w:val="004E69E6"/>
    <w:rsid w:val="004E7C57"/>
    <w:rsid w:val="004F0340"/>
    <w:rsid w:val="004F139E"/>
    <w:rsid w:val="004F170E"/>
    <w:rsid w:val="004F2A04"/>
    <w:rsid w:val="004F3E8D"/>
    <w:rsid w:val="004F3F59"/>
    <w:rsid w:val="004F3FAE"/>
    <w:rsid w:val="004F41A1"/>
    <w:rsid w:val="004F5965"/>
    <w:rsid w:val="004F5DDB"/>
    <w:rsid w:val="004F674C"/>
    <w:rsid w:val="004F6A6A"/>
    <w:rsid w:val="004F7C58"/>
    <w:rsid w:val="005004E7"/>
    <w:rsid w:val="00500723"/>
    <w:rsid w:val="00501CE6"/>
    <w:rsid w:val="00501FC8"/>
    <w:rsid w:val="005034C8"/>
    <w:rsid w:val="005055FD"/>
    <w:rsid w:val="00506E99"/>
    <w:rsid w:val="0050BC4E"/>
    <w:rsid w:val="00511801"/>
    <w:rsid w:val="00511ADD"/>
    <w:rsid w:val="00512093"/>
    <w:rsid w:val="005149B2"/>
    <w:rsid w:val="005150D0"/>
    <w:rsid w:val="00515E94"/>
    <w:rsid w:val="00516FBA"/>
    <w:rsid w:val="00517351"/>
    <w:rsid w:val="005222A0"/>
    <w:rsid w:val="00522A8D"/>
    <w:rsid w:val="005233ED"/>
    <w:rsid w:val="0052600A"/>
    <w:rsid w:val="0052738F"/>
    <w:rsid w:val="0052772F"/>
    <w:rsid w:val="00527820"/>
    <w:rsid w:val="00530330"/>
    <w:rsid w:val="0053105A"/>
    <w:rsid w:val="005321AF"/>
    <w:rsid w:val="0053290C"/>
    <w:rsid w:val="00532BB2"/>
    <w:rsid w:val="00533052"/>
    <w:rsid w:val="00533EBE"/>
    <w:rsid w:val="005357BF"/>
    <w:rsid w:val="005367F1"/>
    <w:rsid w:val="00537AE4"/>
    <w:rsid w:val="00540D49"/>
    <w:rsid w:val="00542355"/>
    <w:rsid w:val="00543410"/>
    <w:rsid w:val="00543EA9"/>
    <w:rsid w:val="00544001"/>
    <w:rsid w:val="00546867"/>
    <w:rsid w:val="005506F5"/>
    <w:rsid w:val="005512A4"/>
    <w:rsid w:val="005514F8"/>
    <w:rsid w:val="005516E0"/>
    <w:rsid w:val="00551F98"/>
    <w:rsid w:val="005553DE"/>
    <w:rsid w:val="00560347"/>
    <w:rsid w:val="0056164C"/>
    <w:rsid w:val="00561A50"/>
    <w:rsid w:val="00561E13"/>
    <w:rsid w:val="005629DE"/>
    <w:rsid w:val="00562DCA"/>
    <w:rsid w:val="00564121"/>
    <w:rsid w:val="00566A84"/>
    <w:rsid w:val="00567AAD"/>
    <w:rsid w:val="005700A8"/>
    <w:rsid w:val="00571740"/>
    <w:rsid w:val="005724E9"/>
    <w:rsid w:val="00572B18"/>
    <w:rsid w:val="00573DE5"/>
    <w:rsid w:val="00573E0C"/>
    <w:rsid w:val="00574AEF"/>
    <w:rsid w:val="00574B43"/>
    <w:rsid w:val="005767B2"/>
    <w:rsid w:val="0057770E"/>
    <w:rsid w:val="0058028B"/>
    <w:rsid w:val="005849BB"/>
    <w:rsid w:val="00590DDF"/>
    <w:rsid w:val="005917DA"/>
    <w:rsid w:val="00592929"/>
    <w:rsid w:val="005935AB"/>
    <w:rsid w:val="00593666"/>
    <w:rsid w:val="00594717"/>
    <w:rsid w:val="00594E6F"/>
    <w:rsid w:val="0059659C"/>
    <w:rsid w:val="005969EA"/>
    <w:rsid w:val="0059729A"/>
    <w:rsid w:val="005A028E"/>
    <w:rsid w:val="005A23E6"/>
    <w:rsid w:val="005A4FAB"/>
    <w:rsid w:val="005A6434"/>
    <w:rsid w:val="005A751E"/>
    <w:rsid w:val="005B1A7E"/>
    <w:rsid w:val="005B2BE4"/>
    <w:rsid w:val="005B37DB"/>
    <w:rsid w:val="005B4326"/>
    <w:rsid w:val="005B5A53"/>
    <w:rsid w:val="005C1076"/>
    <w:rsid w:val="005C1389"/>
    <w:rsid w:val="005C13B9"/>
    <w:rsid w:val="005C3AD9"/>
    <w:rsid w:val="005C42E2"/>
    <w:rsid w:val="005C5317"/>
    <w:rsid w:val="005C6C5C"/>
    <w:rsid w:val="005C6D99"/>
    <w:rsid w:val="005C70B0"/>
    <w:rsid w:val="005C752D"/>
    <w:rsid w:val="005D19B0"/>
    <w:rsid w:val="005D1BDC"/>
    <w:rsid w:val="005D262C"/>
    <w:rsid w:val="005D65C9"/>
    <w:rsid w:val="005D683E"/>
    <w:rsid w:val="005D74E5"/>
    <w:rsid w:val="005D7CD3"/>
    <w:rsid w:val="005E0769"/>
    <w:rsid w:val="005E09F3"/>
    <w:rsid w:val="005E25C1"/>
    <w:rsid w:val="005E2D34"/>
    <w:rsid w:val="005E3960"/>
    <w:rsid w:val="005E456D"/>
    <w:rsid w:val="005E6C62"/>
    <w:rsid w:val="005E71A9"/>
    <w:rsid w:val="005E722E"/>
    <w:rsid w:val="005F011E"/>
    <w:rsid w:val="005F0B89"/>
    <w:rsid w:val="005F190E"/>
    <w:rsid w:val="005F4548"/>
    <w:rsid w:val="005F490A"/>
    <w:rsid w:val="005F4EE5"/>
    <w:rsid w:val="005F7176"/>
    <w:rsid w:val="005F7F44"/>
    <w:rsid w:val="00600259"/>
    <w:rsid w:val="006002DF"/>
    <w:rsid w:val="00600317"/>
    <w:rsid w:val="00601E99"/>
    <w:rsid w:val="00603005"/>
    <w:rsid w:val="00603E12"/>
    <w:rsid w:val="0060654F"/>
    <w:rsid w:val="00606632"/>
    <w:rsid w:val="0061063D"/>
    <w:rsid w:val="00610AEF"/>
    <w:rsid w:val="00612118"/>
    <w:rsid w:val="00613D10"/>
    <w:rsid w:val="00616E9F"/>
    <w:rsid w:val="006175BD"/>
    <w:rsid w:val="00617CE3"/>
    <w:rsid w:val="00620B5F"/>
    <w:rsid w:val="00621482"/>
    <w:rsid w:val="00621932"/>
    <w:rsid w:val="006220BD"/>
    <w:rsid w:val="006221A3"/>
    <w:rsid w:val="00623A30"/>
    <w:rsid w:val="00625673"/>
    <w:rsid w:val="0062616C"/>
    <w:rsid w:val="006272EC"/>
    <w:rsid w:val="00630DE4"/>
    <w:rsid w:val="0063188F"/>
    <w:rsid w:val="00631B02"/>
    <w:rsid w:val="00633F5A"/>
    <w:rsid w:val="0063558E"/>
    <w:rsid w:val="00635803"/>
    <w:rsid w:val="00636829"/>
    <w:rsid w:val="00637518"/>
    <w:rsid w:val="00637D1E"/>
    <w:rsid w:val="006428D4"/>
    <w:rsid w:val="00643E19"/>
    <w:rsid w:val="00645345"/>
    <w:rsid w:val="00645853"/>
    <w:rsid w:val="00645C07"/>
    <w:rsid w:val="00647650"/>
    <w:rsid w:val="00651102"/>
    <w:rsid w:val="00654656"/>
    <w:rsid w:val="00655183"/>
    <w:rsid w:val="006569D5"/>
    <w:rsid w:val="00656CAB"/>
    <w:rsid w:val="0066023F"/>
    <w:rsid w:val="00660FB8"/>
    <w:rsid w:val="00661BC4"/>
    <w:rsid w:val="00661CAF"/>
    <w:rsid w:val="006622D1"/>
    <w:rsid w:val="00662B2C"/>
    <w:rsid w:val="00663315"/>
    <w:rsid w:val="00663730"/>
    <w:rsid w:val="006638BB"/>
    <w:rsid w:val="006673BD"/>
    <w:rsid w:val="006673C8"/>
    <w:rsid w:val="006677C2"/>
    <w:rsid w:val="00670ACE"/>
    <w:rsid w:val="00671227"/>
    <w:rsid w:val="006737DB"/>
    <w:rsid w:val="00674DCE"/>
    <w:rsid w:val="0068062B"/>
    <w:rsid w:val="00681EF4"/>
    <w:rsid w:val="00681EF9"/>
    <w:rsid w:val="00682844"/>
    <w:rsid w:val="00682997"/>
    <w:rsid w:val="0068392A"/>
    <w:rsid w:val="00683EC8"/>
    <w:rsid w:val="0068442F"/>
    <w:rsid w:val="00686EF6"/>
    <w:rsid w:val="006916A2"/>
    <w:rsid w:val="00692417"/>
    <w:rsid w:val="006934FB"/>
    <w:rsid w:val="006957D1"/>
    <w:rsid w:val="00695CF0"/>
    <w:rsid w:val="00696521"/>
    <w:rsid w:val="00697A69"/>
    <w:rsid w:val="00697C33"/>
    <w:rsid w:val="006A0726"/>
    <w:rsid w:val="006A12AD"/>
    <w:rsid w:val="006A3B2A"/>
    <w:rsid w:val="006A4D3C"/>
    <w:rsid w:val="006A5736"/>
    <w:rsid w:val="006A58F0"/>
    <w:rsid w:val="006A6B86"/>
    <w:rsid w:val="006B0503"/>
    <w:rsid w:val="006B0928"/>
    <w:rsid w:val="006B0C6C"/>
    <w:rsid w:val="006B0CD4"/>
    <w:rsid w:val="006B180E"/>
    <w:rsid w:val="006B3678"/>
    <w:rsid w:val="006B4635"/>
    <w:rsid w:val="006B4B1A"/>
    <w:rsid w:val="006B7A96"/>
    <w:rsid w:val="006C063E"/>
    <w:rsid w:val="006C1C53"/>
    <w:rsid w:val="006C1F7E"/>
    <w:rsid w:val="006C24F4"/>
    <w:rsid w:val="006C422C"/>
    <w:rsid w:val="006C6C18"/>
    <w:rsid w:val="006C6F22"/>
    <w:rsid w:val="006C73D6"/>
    <w:rsid w:val="006C7D74"/>
    <w:rsid w:val="006D12EE"/>
    <w:rsid w:val="006D2B2D"/>
    <w:rsid w:val="006D5F37"/>
    <w:rsid w:val="006E018D"/>
    <w:rsid w:val="006E087E"/>
    <w:rsid w:val="006E1FBE"/>
    <w:rsid w:val="006E21D0"/>
    <w:rsid w:val="006E22E7"/>
    <w:rsid w:val="006E42ED"/>
    <w:rsid w:val="006E5EAF"/>
    <w:rsid w:val="006E606D"/>
    <w:rsid w:val="006E67D6"/>
    <w:rsid w:val="006E6E0C"/>
    <w:rsid w:val="006E6F95"/>
    <w:rsid w:val="006F0557"/>
    <w:rsid w:val="006F0665"/>
    <w:rsid w:val="006F08A1"/>
    <w:rsid w:val="006F2183"/>
    <w:rsid w:val="006F238C"/>
    <w:rsid w:val="006F2C9D"/>
    <w:rsid w:val="006F3472"/>
    <w:rsid w:val="006F39BF"/>
    <w:rsid w:val="006F3B45"/>
    <w:rsid w:val="006F5A68"/>
    <w:rsid w:val="006F7750"/>
    <w:rsid w:val="006F79B7"/>
    <w:rsid w:val="0070009D"/>
    <w:rsid w:val="007018F6"/>
    <w:rsid w:val="00701BFA"/>
    <w:rsid w:val="00701C2E"/>
    <w:rsid w:val="00702507"/>
    <w:rsid w:val="00702EC3"/>
    <w:rsid w:val="0070342D"/>
    <w:rsid w:val="00703C97"/>
    <w:rsid w:val="00704088"/>
    <w:rsid w:val="0070433B"/>
    <w:rsid w:val="007056A3"/>
    <w:rsid w:val="007066D1"/>
    <w:rsid w:val="007078E2"/>
    <w:rsid w:val="0071006B"/>
    <w:rsid w:val="00710849"/>
    <w:rsid w:val="00711254"/>
    <w:rsid w:val="007116D5"/>
    <w:rsid w:val="00711E3B"/>
    <w:rsid w:val="007153A7"/>
    <w:rsid w:val="00722097"/>
    <w:rsid w:val="007229DD"/>
    <w:rsid w:val="007234D5"/>
    <w:rsid w:val="007243DE"/>
    <w:rsid w:val="007247E9"/>
    <w:rsid w:val="00725568"/>
    <w:rsid w:val="0072635D"/>
    <w:rsid w:val="00726878"/>
    <w:rsid w:val="007277B2"/>
    <w:rsid w:val="00727CF5"/>
    <w:rsid w:val="007301E3"/>
    <w:rsid w:val="00731195"/>
    <w:rsid w:val="00731D4C"/>
    <w:rsid w:val="00732EB1"/>
    <w:rsid w:val="0073304E"/>
    <w:rsid w:val="00733EF4"/>
    <w:rsid w:val="00740016"/>
    <w:rsid w:val="00740FD6"/>
    <w:rsid w:val="00742352"/>
    <w:rsid w:val="007426DB"/>
    <w:rsid w:val="007432B1"/>
    <w:rsid w:val="00743FE2"/>
    <w:rsid w:val="0074410E"/>
    <w:rsid w:val="0074413F"/>
    <w:rsid w:val="0074422F"/>
    <w:rsid w:val="0074538A"/>
    <w:rsid w:val="0074557D"/>
    <w:rsid w:val="007457D6"/>
    <w:rsid w:val="0074708F"/>
    <w:rsid w:val="00747629"/>
    <w:rsid w:val="00747C11"/>
    <w:rsid w:val="00752A14"/>
    <w:rsid w:val="00753055"/>
    <w:rsid w:val="007534E9"/>
    <w:rsid w:val="00753C7F"/>
    <w:rsid w:val="00755180"/>
    <w:rsid w:val="007559B3"/>
    <w:rsid w:val="00756ADA"/>
    <w:rsid w:val="00756B41"/>
    <w:rsid w:val="00756D9E"/>
    <w:rsid w:val="00757261"/>
    <w:rsid w:val="007574DF"/>
    <w:rsid w:val="007578CB"/>
    <w:rsid w:val="00761C54"/>
    <w:rsid w:val="00762A6E"/>
    <w:rsid w:val="00765AC7"/>
    <w:rsid w:val="00766D6B"/>
    <w:rsid w:val="0076745C"/>
    <w:rsid w:val="007718EA"/>
    <w:rsid w:val="00772A4E"/>
    <w:rsid w:val="0077300E"/>
    <w:rsid w:val="00773C2F"/>
    <w:rsid w:val="00773F65"/>
    <w:rsid w:val="00775399"/>
    <w:rsid w:val="00780665"/>
    <w:rsid w:val="0078098C"/>
    <w:rsid w:val="00780D66"/>
    <w:rsid w:val="0078119C"/>
    <w:rsid w:val="00782668"/>
    <w:rsid w:val="00784DB0"/>
    <w:rsid w:val="007874E6"/>
    <w:rsid w:val="007942E3"/>
    <w:rsid w:val="007943D8"/>
    <w:rsid w:val="007974F6"/>
    <w:rsid w:val="007A1163"/>
    <w:rsid w:val="007A3137"/>
    <w:rsid w:val="007A549E"/>
    <w:rsid w:val="007B10E7"/>
    <w:rsid w:val="007B3577"/>
    <w:rsid w:val="007B3683"/>
    <w:rsid w:val="007B3A97"/>
    <w:rsid w:val="007B3AB8"/>
    <w:rsid w:val="007B49EE"/>
    <w:rsid w:val="007B5603"/>
    <w:rsid w:val="007B6914"/>
    <w:rsid w:val="007B6EAB"/>
    <w:rsid w:val="007B7075"/>
    <w:rsid w:val="007C3ADB"/>
    <w:rsid w:val="007C4106"/>
    <w:rsid w:val="007C4BE1"/>
    <w:rsid w:val="007C7A15"/>
    <w:rsid w:val="007D026C"/>
    <w:rsid w:val="007D1561"/>
    <w:rsid w:val="007D2CA0"/>
    <w:rsid w:val="007D3033"/>
    <w:rsid w:val="007D3620"/>
    <w:rsid w:val="007D37C0"/>
    <w:rsid w:val="007D40AE"/>
    <w:rsid w:val="007D4690"/>
    <w:rsid w:val="007D4DBB"/>
    <w:rsid w:val="007D5709"/>
    <w:rsid w:val="007D61F7"/>
    <w:rsid w:val="007D6D37"/>
    <w:rsid w:val="007D74C3"/>
    <w:rsid w:val="007E0116"/>
    <w:rsid w:val="007E012C"/>
    <w:rsid w:val="007E11F1"/>
    <w:rsid w:val="007E181B"/>
    <w:rsid w:val="007E1F02"/>
    <w:rsid w:val="007E24F4"/>
    <w:rsid w:val="007E28FC"/>
    <w:rsid w:val="007E3D88"/>
    <w:rsid w:val="007E4851"/>
    <w:rsid w:val="007E4F43"/>
    <w:rsid w:val="007E56BE"/>
    <w:rsid w:val="007E644C"/>
    <w:rsid w:val="007F29B1"/>
    <w:rsid w:val="007F4BB4"/>
    <w:rsid w:val="007F63DB"/>
    <w:rsid w:val="007F77DD"/>
    <w:rsid w:val="007F7872"/>
    <w:rsid w:val="00802EB3"/>
    <w:rsid w:val="0080370B"/>
    <w:rsid w:val="00805096"/>
    <w:rsid w:val="00805D93"/>
    <w:rsid w:val="008068F4"/>
    <w:rsid w:val="00807D28"/>
    <w:rsid w:val="00807F8A"/>
    <w:rsid w:val="0081018D"/>
    <w:rsid w:val="0081132A"/>
    <w:rsid w:val="00813AD4"/>
    <w:rsid w:val="00813B64"/>
    <w:rsid w:val="00814923"/>
    <w:rsid w:val="00817495"/>
    <w:rsid w:val="00817F27"/>
    <w:rsid w:val="00820687"/>
    <w:rsid w:val="00822313"/>
    <w:rsid w:val="00822C65"/>
    <w:rsid w:val="00822D5D"/>
    <w:rsid w:val="00824523"/>
    <w:rsid w:val="008248E7"/>
    <w:rsid w:val="00825602"/>
    <w:rsid w:val="00825D7A"/>
    <w:rsid w:val="0082F9AA"/>
    <w:rsid w:val="00830F87"/>
    <w:rsid w:val="0083157E"/>
    <w:rsid w:val="0083288B"/>
    <w:rsid w:val="00835D78"/>
    <w:rsid w:val="00840980"/>
    <w:rsid w:val="00842F72"/>
    <w:rsid w:val="00843AB0"/>
    <w:rsid w:val="0084403B"/>
    <w:rsid w:val="00845A2A"/>
    <w:rsid w:val="00846B3D"/>
    <w:rsid w:val="00847787"/>
    <w:rsid w:val="00851D45"/>
    <w:rsid w:val="008523D8"/>
    <w:rsid w:val="00853CA5"/>
    <w:rsid w:val="0085438C"/>
    <w:rsid w:val="00854588"/>
    <w:rsid w:val="00854851"/>
    <w:rsid w:val="008561D4"/>
    <w:rsid w:val="008575C2"/>
    <w:rsid w:val="00860AB7"/>
    <w:rsid w:val="00860EA7"/>
    <w:rsid w:val="00861E2A"/>
    <w:rsid w:val="00862DF9"/>
    <w:rsid w:val="00864069"/>
    <w:rsid w:val="00864776"/>
    <w:rsid w:val="008648C4"/>
    <w:rsid w:val="00865BD7"/>
    <w:rsid w:val="0086678C"/>
    <w:rsid w:val="00867444"/>
    <w:rsid w:val="00870EDB"/>
    <w:rsid w:val="00872019"/>
    <w:rsid w:val="0087273A"/>
    <w:rsid w:val="00872BCE"/>
    <w:rsid w:val="00876FE7"/>
    <w:rsid w:val="00877606"/>
    <w:rsid w:val="0087793E"/>
    <w:rsid w:val="00881CBF"/>
    <w:rsid w:val="00881F02"/>
    <w:rsid w:val="00882334"/>
    <w:rsid w:val="00882380"/>
    <w:rsid w:val="00882E74"/>
    <w:rsid w:val="0088466D"/>
    <w:rsid w:val="0088473C"/>
    <w:rsid w:val="008863DC"/>
    <w:rsid w:val="00886A4E"/>
    <w:rsid w:val="00887B7E"/>
    <w:rsid w:val="00891DB4"/>
    <w:rsid w:val="008920FE"/>
    <w:rsid w:val="00892A9A"/>
    <w:rsid w:val="0089492E"/>
    <w:rsid w:val="008973B5"/>
    <w:rsid w:val="008A1432"/>
    <w:rsid w:val="008A20C5"/>
    <w:rsid w:val="008A20E8"/>
    <w:rsid w:val="008A387F"/>
    <w:rsid w:val="008A3D8A"/>
    <w:rsid w:val="008A49E9"/>
    <w:rsid w:val="008A5560"/>
    <w:rsid w:val="008A6E4F"/>
    <w:rsid w:val="008A7A44"/>
    <w:rsid w:val="008A7DC0"/>
    <w:rsid w:val="008B0A97"/>
    <w:rsid w:val="008B14AA"/>
    <w:rsid w:val="008B278D"/>
    <w:rsid w:val="008B4480"/>
    <w:rsid w:val="008B4AE9"/>
    <w:rsid w:val="008B5EAD"/>
    <w:rsid w:val="008B677A"/>
    <w:rsid w:val="008B6BD6"/>
    <w:rsid w:val="008B6E9C"/>
    <w:rsid w:val="008B6FDF"/>
    <w:rsid w:val="008C078F"/>
    <w:rsid w:val="008C1660"/>
    <w:rsid w:val="008C1FCE"/>
    <w:rsid w:val="008C2377"/>
    <w:rsid w:val="008C2E18"/>
    <w:rsid w:val="008C3C86"/>
    <w:rsid w:val="008C4F41"/>
    <w:rsid w:val="008C6AC6"/>
    <w:rsid w:val="008D07F0"/>
    <w:rsid w:val="008D183C"/>
    <w:rsid w:val="008D3FE3"/>
    <w:rsid w:val="008D554D"/>
    <w:rsid w:val="008D72E1"/>
    <w:rsid w:val="008D7E1B"/>
    <w:rsid w:val="008E0DFC"/>
    <w:rsid w:val="008E32F0"/>
    <w:rsid w:val="008E3951"/>
    <w:rsid w:val="008E6CF6"/>
    <w:rsid w:val="008E6ED7"/>
    <w:rsid w:val="008F3BB9"/>
    <w:rsid w:val="008F51E1"/>
    <w:rsid w:val="009008D8"/>
    <w:rsid w:val="009034A1"/>
    <w:rsid w:val="009038C7"/>
    <w:rsid w:val="00903DD5"/>
    <w:rsid w:val="00903F1A"/>
    <w:rsid w:val="009061B4"/>
    <w:rsid w:val="009064A9"/>
    <w:rsid w:val="00907E5F"/>
    <w:rsid w:val="00910D6D"/>
    <w:rsid w:val="0091146D"/>
    <w:rsid w:val="0091348E"/>
    <w:rsid w:val="0091356A"/>
    <w:rsid w:val="00914BDD"/>
    <w:rsid w:val="00914ED5"/>
    <w:rsid w:val="00916111"/>
    <w:rsid w:val="009165D8"/>
    <w:rsid w:val="009165DE"/>
    <w:rsid w:val="00916746"/>
    <w:rsid w:val="00916D9C"/>
    <w:rsid w:val="009174CF"/>
    <w:rsid w:val="009201D5"/>
    <w:rsid w:val="00921393"/>
    <w:rsid w:val="00921E97"/>
    <w:rsid w:val="009233DE"/>
    <w:rsid w:val="00925020"/>
    <w:rsid w:val="00925EAE"/>
    <w:rsid w:val="0092616B"/>
    <w:rsid w:val="00926D3C"/>
    <w:rsid w:val="00927C42"/>
    <w:rsid w:val="00931DFC"/>
    <w:rsid w:val="00933FD5"/>
    <w:rsid w:val="00934CFC"/>
    <w:rsid w:val="0093537E"/>
    <w:rsid w:val="009353FA"/>
    <w:rsid w:val="0093560A"/>
    <w:rsid w:val="00935FD5"/>
    <w:rsid w:val="00936763"/>
    <w:rsid w:val="00936CE1"/>
    <w:rsid w:val="0093727D"/>
    <w:rsid w:val="00940E90"/>
    <w:rsid w:val="00942C2C"/>
    <w:rsid w:val="00943024"/>
    <w:rsid w:val="00945390"/>
    <w:rsid w:val="009461CF"/>
    <w:rsid w:val="00946CC3"/>
    <w:rsid w:val="00947051"/>
    <w:rsid w:val="009475CC"/>
    <w:rsid w:val="00947ED8"/>
    <w:rsid w:val="009500E3"/>
    <w:rsid w:val="00950B56"/>
    <w:rsid w:val="0095179C"/>
    <w:rsid w:val="00951B09"/>
    <w:rsid w:val="00952C57"/>
    <w:rsid w:val="00953E25"/>
    <w:rsid w:val="009548F5"/>
    <w:rsid w:val="00954D65"/>
    <w:rsid w:val="00954EE4"/>
    <w:rsid w:val="009554CD"/>
    <w:rsid w:val="00955A2E"/>
    <w:rsid w:val="00955CAF"/>
    <w:rsid w:val="009609D7"/>
    <w:rsid w:val="00961EB0"/>
    <w:rsid w:val="009626C4"/>
    <w:rsid w:val="0096340F"/>
    <w:rsid w:val="00963470"/>
    <w:rsid w:val="00964483"/>
    <w:rsid w:val="0096526C"/>
    <w:rsid w:val="00965734"/>
    <w:rsid w:val="00965EF1"/>
    <w:rsid w:val="00966535"/>
    <w:rsid w:val="00966777"/>
    <w:rsid w:val="009667E3"/>
    <w:rsid w:val="00967FBF"/>
    <w:rsid w:val="0097068D"/>
    <w:rsid w:val="00971FA3"/>
    <w:rsid w:val="00973A7F"/>
    <w:rsid w:val="00973EF1"/>
    <w:rsid w:val="009744EE"/>
    <w:rsid w:val="00974B2A"/>
    <w:rsid w:val="00974E3C"/>
    <w:rsid w:val="00975012"/>
    <w:rsid w:val="0097663D"/>
    <w:rsid w:val="00976AFC"/>
    <w:rsid w:val="00980FEC"/>
    <w:rsid w:val="0098243A"/>
    <w:rsid w:val="00982530"/>
    <w:rsid w:val="00982B84"/>
    <w:rsid w:val="0098460E"/>
    <w:rsid w:val="0098473F"/>
    <w:rsid w:val="00984D3A"/>
    <w:rsid w:val="0098547B"/>
    <w:rsid w:val="0098620C"/>
    <w:rsid w:val="009867AC"/>
    <w:rsid w:val="00987B21"/>
    <w:rsid w:val="00987E3C"/>
    <w:rsid w:val="009912F6"/>
    <w:rsid w:val="00991955"/>
    <w:rsid w:val="00992759"/>
    <w:rsid w:val="00992C6D"/>
    <w:rsid w:val="00993462"/>
    <w:rsid w:val="00993509"/>
    <w:rsid w:val="009944A4"/>
    <w:rsid w:val="00996746"/>
    <w:rsid w:val="00997A4C"/>
    <w:rsid w:val="00997CD8"/>
    <w:rsid w:val="009A0FBA"/>
    <w:rsid w:val="009A193D"/>
    <w:rsid w:val="009A1A06"/>
    <w:rsid w:val="009A29A5"/>
    <w:rsid w:val="009A30CD"/>
    <w:rsid w:val="009A335A"/>
    <w:rsid w:val="009A34A2"/>
    <w:rsid w:val="009A350E"/>
    <w:rsid w:val="009A4E79"/>
    <w:rsid w:val="009A6047"/>
    <w:rsid w:val="009A7F7F"/>
    <w:rsid w:val="009B07B8"/>
    <w:rsid w:val="009B09DD"/>
    <w:rsid w:val="009B1912"/>
    <w:rsid w:val="009B31EE"/>
    <w:rsid w:val="009B3FE9"/>
    <w:rsid w:val="009B4A43"/>
    <w:rsid w:val="009B5C49"/>
    <w:rsid w:val="009B65F1"/>
    <w:rsid w:val="009C1FEF"/>
    <w:rsid w:val="009C20DB"/>
    <w:rsid w:val="009C2B03"/>
    <w:rsid w:val="009C3203"/>
    <w:rsid w:val="009C3C01"/>
    <w:rsid w:val="009C5A4E"/>
    <w:rsid w:val="009C65ED"/>
    <w:rsid w:val="009C6CDD"/>
    <w:rsid w:val="009D0460"/>
    <w:rsid w:val="009D08F6"/>
    <w:rsid w:val="009D1A34"/>
    <w:rsid w:val="009D28D7"/>
    <w:rsid w:val="009D2AA7"/>
    <w:rsid w:val="009D35AF"/>
    <w:rsid w:val="009D39BD"/>
    <w:rsid w:val="009D3B72"/>
    <w:rsid w:val="009D6D51"/>
    <w:rsid w:val="009D7A76"/>
    <w:rsid w:val="009E0B06"/>
    <w:rsid w:val="009E2ED8"/>
    <w:rsid w:val="009E33BB"/>
    <w:rsid w:val="009E3FA1"/>
    <w:rsid w:val="009E4293"/>
    <w:rsid w:val="009E4F06"/>
    <w:rsid w:val="009E5022"/>
    <w:rsid w:val="009E5052"/>
    <w:rsid w:val="009E63FA"/>
    <w:rsid w:val="009E6887"/>
    <w:rsid w:val="009E6EF7"/>
    <w:rsid w:val="009E779C"/>
    <w:rsid w:val="009E7D54"/>
    <w:rsid w:val="009F2BD5"/>
    <w:rsid w:val="009F5195"/>
    <w:rsid w:val="009F5494"/>
    <w:rsid w:val="009F5CDA"/>
    <w:rsid w:val="009F5D86"/>
    <w:rsid w:val="009F6305"/>
    <w:rsid w:val="009F6C54"/>
    <w:rsid w:val="009F7D3E"/>
    <w:rsid w:val="00A0147C"/>
    <w:rsid w:val="00A0159C"/>
    <w:rsid w:val="00A029E9"/>
    <w:rsid w:val="00A0310B"/>
    <w:rsid w:val="00A054D3"/>
    <w:rsid w:val="00A05B96"/>
    <w:rsid w:val="00A0642D"/>
    <w:rsid w:val="00A0652D"/>
    <w:rsid w:val="00A076AA"/>
    <w:rsid w:val="00A10A66"/>
    <w:rsid w:val="00A12318"/>
    <w:rsid w:val="00A123A3"/>
    <w:rsid w:val="00A1280B"/>
    <w:rsid w:val="00A129A3"/>
    <w:rsid w:val="00A1335B"/>
    <w:rsid w:val="00A13E56"/>
    <w:rsid w:val="00A14A92"/>
    <w:rsid w:val="00A1605F"/>
    <w:rsid w:val="00A16F52"/>
    <w:rsid w:val="00A2075F"/>
    <w:rsid w:val="00A20BB8"/>
    <w:rsid w:val="00A20FB3"/>
    <w:rsid w:val="00A2122B"/>
    <w:rsid w:val="00A22F6A"/>
    <w:rsid w:val="00A23676"/>
    <w:rsid w:val="00A23AA2"/>
    <w:rsid w:val="00A243AD"/>
    <w:rsid w:val="00A25B32"/>
    <w:rsid w:val="00A2789E"/>
    <w:rsid w:val="00A30108"/>
    <w:rsid w:val="00A30E1A"/>
    <w:rsid w:val="00A31C48"/>
    <w:rsid w:val="00A33547"/>
    <w:rsid w:val="00A33F5A"/>
    <w:rsid w:val="00A349B7"/>
    <w:rsid w:val="00A35F93"/>
    <w:rsid w:val="00A37535"/>
    <w:rsid w:val="00A37BCF"/>
    <w:rsid w:val="00A400C8"/>
    <w:rsid w:val="00A431F0"/>
    <w:rsid w:val="00A43273"/>
    <w:rsid w:val="00A45260"/>
    <w:rsid w:val="00A45C94"/>
    <w:rsid w:val="00A465EE"/>
    <w:rsid w:val="00A465FC"/>
    <w:rsid w:val="00A4695E"/>
    <w:rsid w:val="00A47BCC"/>
    <w:rsid w:val="00A52488"/>
    <w:rsid w:val="00A537A5"/>
    <w:rsid w:val="00A5411A"/>
    <w:rsid w:val="00A5417B"/>
    <w:rsid w:val="00A54273"/>
    <w:rsid w:val="00A570EF"/>
    <w:rsid w:val="00A57470"/>
    <w:rsid w:val="00A60A60"/>
    <w:rsid w:val="00A62103"/>
    <w:rsid w:val="00A64A8E"/>
    <w:rsid w:val="00A64FD4"/>
    <w:rsid w:val="00A6545F"/>
    <w:rsid w:val="00A65495"/>
    <w:rsid w:val="00A65AD2"/>
    <w:rsid w:val="00A662AE"/>
    <w:rsid w:val="00A66A53"/>
    <w:rsid w:val="00A66ADB"/>
    <w:rsid w:val="00A674FC"/>
    <w:rsid w:val="00A676C1"/>
    <w:rsid w:val="00A70C32"/>
    <w:rsid w:val="00A7106F"/>
    <w:rsid w:val="00A72611"/>
    <w:rsid w:val="00A726FB"/>
    <w:rsid w:val="00A746E7"/>
    <w:rsid w:val="00A74F35"/>
    <w:rsid w:val="00A75ECF"/>
    <w:rsid w:val="00A7614E"/>
    <w:rsid w:val="00A77F6A"/>
    <w:rsid w:val="00A80B82"/>
    <w:rsid w:val="00A81816"/>
    <w:rsid w:val="00A831CD"/>
    <w:rsid w:val="00A838CA"/>
    <w:rsid w:val="00A83A67"/>
    <w:rsid w:val="00A83B4D"/>
    <w:rsid w:val="00A8464F"/>
    <w:rsid w:val="00A8483F"/>
    <w:rsid w:val="00A84AE0"/>
    <w:rsid w:val="00A86364"/>
    <w:rsid w:val="00A87917"/>
    <w:rsid w:val="00A9103F"/>
    <w:rsid w:val="00A9174C"/>
    <w:rsid w:val="00A91D73"/>
    <w:rsid w:val="00A92FEA"/>
    <w:rsid w:val="00A94613"/>
    <w:rsid w:val="00A977B7"/>
    <w:rsid w:val="00AA0256"/>
    <w:rsid w:val="00AA03AA"/>
    <w:rsid w:val="00AA0E55"/>
    <w:rsid w:val="00AA1780"/>
    <w:rsid w:val="00AA2A69"/>
    <w:rsid w:val="00AA3806"/>
    <w:rsid w:val="00AA5528"/>
    <w:rsid w:val="00AA5848"/>
    <w:rsid w:val="00AA5890"/>
    <w:rsid w:val="00AA65FC"/>
    <w:rsid w:val="00AA686C"/>
    <w:rsid w:val="00AB1583"/>
    <w:rsid w:val="00AB2290"/>
    <w:rsid w:val="00AB2E10"/>
    <w:rsid w:val="00AB2FE9"/>
    <w:rsid w:val="00AB329C"/>
    <w:rsid w:val="00AB4BAA"/>
    <w:rsid w:val="00AB4E94"/>
    <w:rsid w:val="00AB5830"/>
    <w:rsid w:val="00AB5B49"/>
    <w:rsid w:val="00AC0789"/>
    <w:rsid w:val="00AC0DAA"/>
    <w:rsid w:val="00AC147D"/>
    <w:rsid w:val="00AC19EC"/>
    <w:rsid w:val="00AC2305"/>
    <w:rsid w:val="00AC2998"/>
    <w:rsid w:val="00AC309D"/>
    <w:rsid w:val="00AC3617"/>
    <w:rsid w:val="00AC4B1B"/>
    <w:rsid w:val="00AC5A26"/>
    <w:rsid w:val="00AC662B"/>
    <w:rsid w:val="00AC66E2"/>
    <w:rsid w:val="00AC72F9"/>
    <w:rsid w:val="00AC7C56"/>
    <w:rsid w:val="00AD0EBB"/>
    <w:rsid w:val="00AD0ED0"/>
    <w:rsid w:val="00AD3C5B"/>
    <w:rsid w:val="00AD3CBC"/>
    <w:rsid w:val="00AE2089"/>
    <w:rsid w:val="00AE2B05"/>
    <w:rsid w:val="00AE2F86"/>
    <w:rsid w:val="00AE5C92"/>
    <w:rsid w:val="00AF0F93"/>
    <w:rsid w:val="00AF2F5B"/>
    <w:rsid w:val="00AF42DE"/>
    <w:rsid w:val="00AF46F4"/>
    <w:rsid w:val="00AF4CBD"/>
    <w:rsid w:val="00AF67D3"/>
    <w:rsid w:val="00AF7123"/>
    <w:rsid w:val="00AF7E21"/>
    <w:rsid w:val="00B00CBC"/>
    <w:rsid w:val="00B01D7F"/>
    <w:rsid w:val="00B01FE7"/>
    <w:rsid w:val="00B02C3B"/>
    <w:rsid w:val="00B04E02"/>
    <w:rsid w:val="00B05514"/>
    <w:rsid w:val="00B056E2"/>
    <w:rsid w:val="00B058DC"/>
    <w:rsid w:val="00B0784C"/>
    <w:rsid w:val="00B1195F"/>
    <w:rsid w:val="00B11B49"/>
    <w:rsid w:val="00B14A8E"/>
    <w:rsid w:val="00B1539F"/>
    <w:rsid w:val="00B15737"/>
    <w:rsid w:val="00B15E17"/>
    <w:rsid w:val="00B20258"/>
    <w:rsid w:val="00B2151F"/>
    <w:rsid w:val="00B22BC1"/>
    <w:rsid w:val="00B240EB"/>
    <w:rsid w:val="00B27110"/>
    <w:rsid w:val="00B275B2"/>
    <w:rsid w:val="00B32381"/>
    <w:rsid w:val="00B34122"/>
    <w:rsid w:val="00B36B11"/>
    <w:rsid w:val="00B423F7"/>
    <w:rsid w:val="00B43994"/>
    <w:rsid w:val="00B44417"/>
    <w:rsid w:val="00B4446C"/>
    <w:rsid w:val="00B44E1F"/>
    <w:rsid w:val="00B4583B"/>
    <w:rsid w:val="00B47A89"/>
    <w:rsid w:val="00B50801"/>
    <w:rsid w:val="00B5200F"/>
    <w:rsid w:val="00B52866"/>
    <w:rsid w:val="00B52B34"/>
    <w:rsid w:val="00B52FC1"/>
    <w:rsid w:val="00B5403F"/>
    <w:rsid w:val="00B54D2B"/>
    <w:rsid w:val="00B54D65"/>
    <w:rsid w:val="00B56D8C"/>
    <w:rsid w:val="00B60C2A"/>
    <w:rsid w:val="00B60DCF"/>
    <w:rsid w:val="00B61318"/>
    <w:rsid w:val="00B62821"/>
    <w:rsid w:val="00B6672B"/>
    <w:rsid w:val="00B71CAC"/>
    <w:rsid w:val="00B71DF1"/>
    <w:rsid w:val="00B72555"/>
    <w:rsid w:val="00B737AB"/>
    <w:rsid w:val="00B74208"/>
    <w:rsid w:val="00B74CF9"/>
    <w:rsid w:val="00B750D0"/>
    <w:rsid w:val="00B75DA2"/>
    <w:rsid w:val="00B7634F"/>
    <w:rsid w:val="00B764E1"/>
    <w:rsid w:val="00B80DA6"/>
    <w:rsid w:val="00B8177A"/>
    <w:rsid w:val="00B83763"/>
    <w:rsid w:val="00B83F16"/>
    <w:rsid w:val="00B8437E"/>
    <w:rsid w:val="00B84476"/>
    <w:rsid w:val="00B84804"/>
    <w:rsid w:val="00B84D64"/>
    <w:rsid w:val="00B84F37"/>
    <w:rsid w:val="00B85BF8"/>
    <w:rsid w:val="00B86A55"/>
    <w:rsid w:val="00B9025B"/>
    <w:rsid w:val="00B90C73"/>
    <w:rsid w:val="00B920A9"/>
    <w:rsid w:val="00B93558"/>
    <w:rsid w:val="00B946EB"/>
    <w:rsid w:val="00B94EA7"/>
    <w:rsid w:val="00B95200"/>
    <w:rsid w:val="00B971C9"/>
    <w:rsid w:val="00B9723E"/>
    <w:rsid w:val="00B97289"/>
    <w:rsid w:val="00BA033E"/>
    <w:rsid w:val="00BA1CC7"/>
    <w:rsid w:val="00BA24FB"/>
    <w:rsid w:val="00BA321A"/>
    <w:rsid w:val="00BA33E5"/>
    <w:rsid w:val="00BA3B47"/>
    <w:rsid w:val="00BA531A"/>
    <w:rsid w:val="00BA55FC"/>
    <w:rsid w:val="00BA5843"/>
    <w:rsid w:val="00BA5EA9"/>
    <w:rsid w:val="00BB2428"/>
    <w:rsid w:val="00BB2F16"/>
    <w:rsid w:val="00BB3F16"/>
    <w:rsid w:val="00BB4688"/>
    <w:rsid w:val="00BC009A"/>
    <w:rsid w:val="00BC01A0"/>
    <w:rsid w:val="00BC130E"/>
    <w:rsid w:val="00BC1D51"/>
    <w:rsid w:val="00BC370B"/>
    <w:rsid w:val="00BC440F"/>
    <w:rsid w:val="00BC5ED6"/>
    <w:rsid w:val="00BC6271"/>
    <w:rsid w:val="00BC6D19"/>
    <w:rsid w:val="00BC7318"/>
    <w:rsid w:val="00BC7BFB"/>
    <w:rsid w:val="00BD0311"/>
    <w:rsid w:val="00BD0662"/>
    <w:rsid w:val="00BD0975"/>
    <w:rsid w:val="00BD0C3D"/>
    <w:rsid w:val="00BD0D4C"/>
    <w:rsid w:val="00BD0E66"/>
    <w:rsid w:val="00BD5A96"/>
    <w:rsid w:val="00BD5E93"/>
    <w:rsid w:val="00BD6A59"/>
    <w:rsid w:val="00BE04D5"/>
    <w:rsid w:val="00BE13A3"/>
    <w:rsid w:val="00BE2DC9"/>
    <w:rsid w:val="00BE2EFD"/>
    <w:rsid w:val="00BE3ABB"/>
    <w:rsid w:val="00BE419A"/>
    <w:rsid w:val="00BE6205"/>
    <w:rsid w:val="00BE67CA"/>
    <w:rsid w:val="00BE7986"/>
    <w:rsid w:val="00BE7D5B"/>
    <w:rsid w:val="00BF0945"/>
    <w:rsid w:val="00BF2096"/>
    <w:rsid w:val="00BF27BF"/>
    <w:rsid w:val="00BF3CED"/>
    <w:rsid w:val="00BF4471"/>
    <w:rsid w:val="00BF4A94"/>
    <w:rsid w:val="00BF5266"/>
    <w:rsid w:val="00BF5EED"/>
    <w:rsid w:val="00BF6D83"/>
    <w:rsid w:val="00BF793F"/>
    <w:rsid w:val="00BF7E4D"/>
    <w:rsid w:val="00C001C1"/>
    <w:rsid w:val="00C01F04"/>
    <w:rsid w:val="00C03CB6"/>
    <w:rsid w:val="00C03E0C"/>
    <w:rsid w:val="00C059E4"/>
    <w:rsid w:val="00C06889"/>
    <w:rsid w:val="00C06B7F"/>
    <w:rsid w:val="00C075D5"/>
    <w:rsid w:val="00C0789B"/>
    <w:rsid w:val="00C1150C"/>
    <w:rsid w:val="00C12229"/>
    <w:rsid w:val="00C1247D"/>
    <w:rsid w:val="00C1490E"/>
    <w:rsid w:val="00C152DE"/>
    <w:rsid w:val="00C15CED"/>
    <w:rsid w:val="00C15E41"/>
    <w:rsid w:val="00C1601A"/>
    <w:rsid w:val="00C1619D"/>
    <w:rsid w:val="00C17634"/>
    <w:rsid w:val="00C21D3D"/>
    <w:rsid w:val="00C229F1"/>
    <w:rsid w:val="00C23709"/>
    <w:rsid w:val="00C239E8"/>
    <w:rsid w:val="00C24C53"/>
    <w:rsid w:val="00C24D9A"/>
    <w:rsid w:val="00C24DD3"/>
    <w:rsid w:val="00C2568C"/>
    <w:rsid w:val="00C25CBE"/>
    <w:rsid w:val="00C262EE"/>
    <w:rsid w:val="00C2764D"/>
    <w:rsid w:val="00C3048E"/>
    <w:rsid w:val="00C3049D"/>
    <w:rsid w:val="00C305CB"/>
    <w:rsid w:val="00C311EA"/>
    <w:rsid w:val="00C31720"/>
    <w:rsid w:val="00C33669"/>
    <w:rsid w:val="00C345A2"/>
    <w:rsid w:val="00C347F6"/>
    <w:rsid w:val="00C35C5B"/>
    <w:rsid w:val="00C37709"/>
    <w:rsid w:val="00C379BC"/>
    <w:rsid w:val="00C37D4C"/>
    <w:rsid w:val="00C4083A"/>
    <w:rsid w:val="00C40B05"/>
    <w:rsid w:val="00C40CE8"/>
    <w:rsid w:val="00C40CF1"/>
    <w:rsid w:val="00C4240A"/>
    <w:rsid w:val="00C42BCF"/>
    <w:rsid w:val="00C44C1F"/>
    <w:rsid w:val="00C47A43"/>
    <w:rsid w:val="00C52353"/>
    <w:rsid w:val="00C52727"/>
    <w:rsid w:val="00C56294"/>
    <w:rsid w:val="00C56985"/>
    <w:rsid w:val="00C57203"/>
    <w:rsid w:val="00C57B60"/>
    <w:rsid w:val="00C57ED5"/>
    <w:rsid w:val="00C60445"/>
    <w:rsid w:val="00C609A2"/>
    <w:rsid w:val="00C609E0"/>
    <w:rsid w:val="00C61CBA"/>
    <w:rsid w:val="00C62141"/>
    <w:rsid w:val="00C62209"/>
    <w:rsid w:val="00C6270A"/>
    <w:rsid w:val="00C6292A"/>
    <w:rsid w:val="00C629FE"/>
    <w:rsid w:val="00C62CED"/>
    <w:rsid w:val="00C62D0F"/>
    <w:rsid w:val="00C65899"/>
    <w:rsid w:val="00C67387"/>
    <w:rsid w:val="00C67410"/>
    <w:rsid w:val="00C7090E"/>
    <w:rsid w:val="00C72164"/>
    <w:rsid w:val="00C72A6A"/>
    <w:rsid w:val="00C72C6D"/>
    <w:rsid w:val="00C734E8"/>
    <w:rsid w:val="00C73AED"/>
    <w:rsid w:val="00C73ED5"/>
    <w:rsid w:val="00C73FDC"/>
    <w:rsid w:val="00C751AC"/>
    <w:rsid w:val="00C75413"/>
    <w:rsid w:val="00C7563B"/>
    <w:rsid w:val="00C76B4F"/>
    <w:rsid w:val="00C7768D"/>
    <w:rsid w:val="00C80DA6"/>
    <w:rsid w:val="00C8112A"/>
    <w:rsid w:val="00C81192"/>
    <w:rsid w:val="00C81903"/>
    <w:rsid w:val="00C81C4D"/>
    <w:rsid w:val="00C82A83"/>
    <w:rsid w:val="00C82F70"/>
    <w:rsid w:val="00C83408"/>
    <w:rsid w:val="00C8342B"/>
    <w:rsid w:val="00C83B5B"/>
    <w:rsid w:val="00C83C77"/>
    <w:rsid w:val="00C84AFF"/>
    <w:rsid w:val="00C86A4A"/>
    <w:rsid w:val="00C86CB2"/>
    <w:rsid w:val="00C87A2B"/>
    <w:rsid w:val="00C90941"/>
    <w:rsid w:val="00C916E2"/>
    <w:rsid w:val="00C91EAB"/>
    <w:rsid w:val="00C91F4A"/>
    <w:rsid w:val="00C93833"/>
    <w:rsid w:val="00C93BDC"/>
    <w:rsid w:val="00C94437"/>
    <w:rsid w:val="00C94658"/>
    <w:rsid w:val="00C95D3C"/>
    <w:rsid w:val="00C9615F"/>
    <w:rsid w:val="00C96590"/>
    <w:rsid w:val="00C9688D"/>
    <w:rsid w:val="00CA0077"/>
    <w:rsid w:val="00CA016C"/>
    <w:rsid w:val="00CA32BA"/>
    <w:rsid w:val="00CA5AE9"/>
    <w:rsid w:val="00CA6A29"/>
    <w:rsid w:val="00CB195F"/>
    <w:rsid w:val="00CB2CE2"/>
    <w:rsid w:val="00CB4235"/>
    <w:rsid w:val="00CB43EA"/>
    <w:rsid w:val="00CB4783"/>
    <w:rsid w:val="00CB68EC"/>
    <w:rsid w:val="00CC124F"/>
    <w:rsid w:val="00CC40A8"/>
    <w:rsid w:val="00CC4D6C"/>
    <w:rsid w:val="00CC6116"/>
    <w:rsid w:val="00CC647B"/>
    <w:rsid w:val="00CD0718"/>
    <w:rsid w:val="00CD1621"/>
    <w:rsid w:val="00CD1C26"/>
    <w:rsid w:val="00CD6749"/>
    <w:rsid w:val="00CD744F"/>
    <w:rsid w:val="00CD7605"/>
    <w:rsid w:val="00CE3D8A"/>
    <w:rsid w:val="00CE4915"/>
    <w:rsid w:val="00CE5B2B"/>
    <w:rsid w:val="00CE5BB6"/>
    <w:rsid w:val="00CE6261"/>
    <w:rsid w:val="00CE7FF5"/>
    <w:rsid w:val="00CF07BD"/>
    <w:rsid w:val="00CF088A"/>
    <w:rsid w:val="00CF08C7"/>
    <w:rsid w:val="00CF09B7"/>
    <w:rsid w:val="00CF0A76"/>
    <w:rsid w:val="00CF0D08"/>
    <w:rsid w:val="00CF0F60"/>
    <w:rsid w:val="00CF1E3C"/>
    <w:rsid w:val="00CF23D7"/>
    <w:rsid w:val="00CF24E2"/>
    <w:rsid w:val="00CF42FA"/>
    <w:rsid w:val="00CF439D"/>
    <w:rsid w:val="00CF4F74"/>
    <w:rsid w:val="00CF501A"/>
    <w:rsid w:val="00CF74A7"/>
    <w:rsid w:val="00CF7B16"/>
    <w:rsid w:val="00D006A0"/>
    <w:rsid w:val="00D009F9"/>
    <w:rsid w:val="00D01A73"/>
    <w:rsid w:val="00D01F57"/>
    <w:rsid w:val="00D0369A"/>
    <w:rsid w:val="00D03B19"/>
    <w:rsid w:val="00D06BD9"/>
    <w:rsid w:val="00D07AFA"/>
    <w:rsid w:val="00D13752"/>
    <w:rsid w:val="00D20E2A"/>
    <w:rsid w:val="00D2332D"/>
    <w:rsid w:val="00D23CBA"/>
    <w:rsid w:val="00D2585C"/>
    <w:rsid w:val="00D277C0"/>
    <w:rsid w:val="00D3342B"/>
    <w:rsid w:val="00D33890"/>
    <w:rsid w:val="00D354AF"/>
    <w:rsid w:val="00D36557"/>
    <w:rsid w:val="00D366CB"/>
    <w:rsid w:val="00D36A06"/>
    <w:rsid w:val="00D42B2C"/>
    <w:rsid w:val="00D42C4E"/>
    <w:rsid w:val="00D44946"/>
    <w:rsid w:val="00D449C1"/>
    <w:rsid w:val="00D449DF"/>
    <w:rsid w:val="00D466DD"/>
    <w:rsid w:val="00D475B9"/>
    <w:rsid w:val="00D5054D"/>
    <w:rsid w:val="00D51232"/>
    <w:rsid w:val="00D51C84"/>
    <w:rsid w:val="00D53013"/>
    <w:rsid w:val="00D53FD2"/>
    <w:rsid w:val="00D53FD9"/>
    <w:rsid w:val="00D55DA6"/>
    <w:rsid w:val="00D58074"/>
    <w:rsid w:val="00D603F1"/>
    <w:rsid w:val="00D62396"/>
    <w:rsid w:val="00D637CC"/>
    <w:rsid w:val="00D64228"/>
    <w:rsid w:val="00D6507A"/>
    <w:rsid w:val="00D664F7"/>
    <w:rsid w:val="00D67156"/>
    <w:rsid w:val="00D67A2C"/>
    <w:rsid w:val="00D71179"/>
    <w:rsid w:val="00D71741"/>
    <w:rsid w:val="00D73FC9"/>
    <w:rsid w:val="00D74CC2"/>
    <w:rsid w:val="00D76042"/>
    <w:rsid w:val="00D7655D"/>
    <w:rsid w:val="00D768FB"/>
    <w:rsid w:val="00D7BD80"/>
    <w:rsid w:val="00D80E06"/>
    <w:rsid w:val="00D81AC9"/>
    <w:rsid w:val="00D8464E"/>
    <w:rsid w:val="00D84C2F"/>
    <w:rsid w:val="00D85274"/>
    <w:rsid w:val="00D8EAEB"/>
    <w:rsid w:val="00D9369A"/>
    <w:rsid w:val="00D94A4C"/>
    <w:rsid w:val="00D95D4C"/>
    <w:rsid w:val="00D96DEB"/>
    <w:rsid w:val="00D97A6F"/>
    <w:rsid w:val="00DA2A39"/>
    <w:rsid w:val="00DA70B3"/>
    <w:rsid w:val="00DA72BE"/>
    <w:rsid w:val="00DA7428"/>
    <w:rsid w:val="00DB01A9"/>
    <w:rsid w:val="00DB1D50"/>
    <w:rsid w:val="00DB1F55"/>
    <w:rsid w:val="00DB2A4A"/>
    <w:rsid w:val="00DB2AAD"/>
    <w:rsid w:val="00DB3E03"/>
    <w:rsid w:val="00DB402B"/>
    <w:rsid w:val="00DB6125"/>
    <w:rsid w:val="00DB69A6"/>
    <w:rsid w:val="00DC0C3E"/>
    <w:rsid w:val="00DC0E66"/>
    <w:rsid w:val="00DC3796"/>
    <w:rsid w:val="00DC3B3E"/>
    <w:rsid w:val="00DC3ED3"/>
    <w:rsid w:val="00DC425E"/>
    <w:rsid w:val="00DC63EE"/>
    <w:rsid w:val="00DC6DAA"/>
    <w:rsid w:val="00DD15CD"/>
    <w:rsid w:val="00DD1F45"/>
    <w:rsid w:val="00DD27D2"/>
    <w:rsid w:val="00DD2A51"/>
    <w:rsid w:val="00DD49AC"/>
    <w:rsid w:val="00DD4B6E"/>
    <w:rsid w:val="00DD59F8"/>
    <w:rsid w:val="00DD602E"/>
    <w:rsid w:val="00DD7FD5"/>
    <w:rsid w:val="00DE2516"/>
    <w:rsid w:val="00DE38E0"/>
    <w:rsid w:val="00DE394D"/>
    <w:rsid w:val="00DE44E7"/>
    <w:rsid w:val="00DE4A9A"/>
    <w:rsid w:val="00DF059F"/>
    <w:rsid w:val="00DF0B8D"/>
    <w:rsid w:val="00DF15A2"/>
    <w:rsid w:val="00DF1F4C"/>
    <w:rsid w:val="00DF2C22"/>
    <w:rsid w:val="00DF3F6B"/>
    <w:rsid w:val="00DF44B3"/>
    <w:rsid w:val="00DF451F"/>
    <w:rsid w:val="00DF4DA3"/>
    <w:rsid w:val="00DF6F95"/>
    <w:rsid w:val="00DF76B0"/>
    <w:rsid w:val="00DF7896"/>
    <w:rsid w:val="00E02AC3"/>
    <w:rsid w:val="00E045D8"/>
    <w:rsid w:val="00E05F52"/>
    <w:rsid w:val="00E07250"/>
    <w:rsid w:val="00E10C8E"/>
    <w:rsid w:val="00E111F6"/>
    <w:rsid w:val="00E13E3A"/>
    <w:rsid w:val="00E148F1"/>
    <w:rsid w:val="00E14C70"/>
    <w:rsid w:val="00E14D91"/>
    <w:rsid w:val="00E155CA"/>
    <w:rsid w:val="00E161CD"/>
    <w:rsid w:val="00E20872"/>
    <w:rsid w:val="00E208AA"/>
    <w:rsid w:val="00E21C35"/>
    <w:rsid w:val="00E21F4B"/>
    <w:rsid w:val="00E22DB1"/>
    <w:rsid w:val="00E23A13"/>
    <w:rsid w:val="00E23A28"/>
    <w:rsid w:val="00E24F9F"/>
    <w:rsid w:val="00E25AA7"/>
    <w:rsid w:val="00E264B5"/>
    <w:rsid w:val="00E269F6"/>
    <w:rsid w:val="00E2741B"/>
    <w:rsid w:val="00E27C82"/>
    <w:rsid w:val="00E30A8E"/>
    <w:rsid w:val="00E34502"/>
    <w:rsid w:val="00E34F31"/>
    <w:rsid w:val="00E35F0F"/>
    <w:rsid w:val="00E36162"/>
    <w:rsid w:val="00E37307"/>
    <w:rsid w:val="00E37545"/>
    <w:rsid w:val="00E3763F"/>
    <w:rsid w:val="00E42132"/>
    <w:rsid w:val="00E42DD4"/>
    <w:rsid w:val="00E43215"/>
    <w:rsid w:val="00E43A4A"/>
    <w:rsid w:val="00E44E0A"/>
    <w:rsid w:val="00E46175"/>
    <w:rsid w:val="00E46312"/>
    <w:rsid w:val="00E478EB"/>
    <w:rsid w:val="00E501CD"/>
    <w:rsid w:val="00E50C6B"/>
    <w:rsid w:val="00E51C70"/>
    <w:rsid w:val="00E52899"/>
    <w:rsid w:val="00E52935"/>
    <w:rsid w:val="00E530D7"/>
    <w:rsid w:val="00E531C5"/>
    <w:rsid w:val="00E536D4"/>
    <w:rsid w:val="00E53AEB"/>
    <w:rsid w:val="00E545CC"/>
    <w:rsid w:val="00E56F90"/>
    <w:rsid w:val="00E57971"/>
    <w:rsid w:val="00E6004D"/>
    <w:rsid w:val="00E630F5"/>
    <w:rsid w:val="00E65917"/>
    <w:rsid w:val="00E66EDD"/>
    <w:rsid w:val="00E72902"/>
    <w:rsid w:val="00E746D1"/>
    <w:rsid w:val="00E74B0A"/>
    <w:rsid w:val="00E7529B"/>
    <w:rsid w:val="00E7668E"/>
    <w:rsid w:val="00E777C1"/>
    <w:rsid w:val="00E80C0D"/>
    <w:rsid w:val="00E80FC5"/>
    <w:rsid w:val="00E81CC6"/>
    <w:rsid w:val="00E81E37"/>
    <w:rsid w:val="00E82FB4"/>
    <w:rsid w:val="00E83BD2"/>
    <w:rsid w:val="00E85641"/>
    <w:rsid w:val="00E8697D"/>
    <w:rsid w:val="00E86E22"/>
    <w:rsid w:val="00E909A2"/>
    <w:rsid w:val="00E91200"/>
    <w:rsid w:val="00E935F9"/>
    <w:rsid w:val="00E93A93"/>
    <w:rsid w:val="00E93B33"/>
    <w:rsid w:val="00E93E39"/>
    <w:rsid w:val="00E9447A"/>
    <w:rsid w:val="00E9490A"/>
    <w:rsid w:val="00E95E0A"/>
    <w:rsid w:val="00E971EB"/>
    <w:rsid w:val="00E97C22"/>
    <w:rsid w:val="00EA04A7"/>
    <w:rsid w:val="00EA0BB3"/>
    <w:rsid w:val="00EA112E"/>
    <w:rsid w:val="00EA3691"/>
    <w:rsid w:val="00EA4E48"/>
    <w:rsid w:val="00EA52A1"/>
    <w:rsid w:val="00EA6DBB"/>
    <w:rsid w:val="00EB0A70"/>
    <w:rsid w:val="00EB0DE6"/>
    <w:rsid w:val="00EB0E11"/>
    <w:rsid w:val="00EB1001"/>
    <w:rsid w:val="00EB2782"/>
    <w:rsid w:val="00EB287F"/>
    <w:rsid w:val="00EB32C1"/>
    <w:rsid w:val="00EB353F"/>
    <w:rsid w:val="00EB3AE0"/>
    <w:rsid w:val="00EB477E"/>
    <w:rsid w:val="00EB4E88"/>
    <w:rsid w:val="00EB593E"/>
    <w:rsid w:val="00EB5A4A"/>
    <w:rsid w:val="00EB6752"/>
    <w:rsid w:val="00EB6966"/>
    <w:rsid w:val="00EB70D3"/>
    <w:rsid w:val="00EB731F"/>
    <w:rsid w:val="00EC19CE"/>
    <w:rsid w:val="00EC3411"/>
    <w:rsid w:val="00EC390C"/>
    <w:rsid w:val="00EC6344"/>
    <w:rsid w:val="00ED1AB7"/>
    <w:rsid w:val="00ED1E68"/>
    <w:rsid w:val="00ED2330"/>
    <w:rsid w:val="00ED51F1"/>
    <w:rsid w:val="00ED6565"/>
    <w:rsid w:val="00ED75D4"/>
    <w:rsid w:val="00EE21F5"/>
    <w:rsid w:val="00EE3CB6"/>
    <w:rsid w:val="00EE400D"/>
    <w:rsid w:val="00EE6674"/>
    <w:rsid w:val="00EE7676"/>
    <w:rsid w:val="00EF15F4"/>
    <w:rsid w:val="00EF33D6"/>
    <w:rsid w:val="00EF4892"/>
    <w:rsid w:val="00EF4B70"/>
    <w:rsid w:val="00EF4C46"/>
    <w:rsid w:val="00EF6614"/>
    <w:rsid w:val="00EF6A2C"/>
    <w:rsid w:val="00EF7438"/>
    <w:rsid w:val="00EF744E"/>
    <w:rsid w:val="00F00CE1"/>
    <w:rsid w:val="00F02433"/>
    <w:rsid w:val="00F02624"/>
    <w:rsid w:val="00F026B7"/>
    <w:rsid w:val="00F02BBE"/>
    <w:rsid w:val="00F03C04"/>
    <w:rsid w:val="00F045EE"/>
    <w:rsid w:val="00F05724"/>
    <w:rsid w:val="00F0582A"/>
    <w:rsid w:val="00F05DEF"/>
    <w:rsid w:val="00F10171"/>
    <w:rsid w:val="00F10252"/>
    <w:rsid w:val="00F117D1"/>
    <w:rsid w:val="00F118A3"/>
    <w:rsid w:val="00F15497"/>
    <w:rsid w:val="00F178FF"/>
    <w:rsid w:val="00F211B2"/>
    <w:rsid w:val="00F227FC"/>
    <w:rsid w:val="00F230D5"/>
    <w:rsid w:val="00F23DC2"/>
    <w:rsid w:val="00F33493"/>
    <w:rsid w:val="00F33BE4"/>
    <w:rsid w:val="00F34FAD"/>
    <w:rsid w:val="00F35AE7"/>
    <w:rsid w:val="00F405AF"/>
    <w:rsid w:val="00F40BE0"/>
    <w:rsid w:val="00F416F3"/>
    <w:rsid w:val="00F43EAE"/>
    <w:rsid w:val="00F440B6"/>
    <w:rsid w:val="00F448F2"/>
    <w:rsid w:val="00F45436"/>
    <w:rsid w:val="00F46755"/>
    <w:rsid w:val="00F46B56"/>
    <w:rsid w:val="00F5052F"/>
    <w:rsid w:val="00F51089"/>
    <w:rsid w:val="00F516BF"/>
    <w:rsid w:val="00F51CCF"/>
    <w:rsid w:val="00F5233D"/>
    <w:rsid w:val="00F562B2"/>
    <w:rsid w:val="00F564A4"/>
    <w:rsid w:val="00F565DF"/>
    <w:rsid w:val="00F5697F"/>
    <w:rsid w:val="00F5781C"/>
    <w:rsid w:val="00F60AC8"/>
    <w:rsid w:val="00F61D65"/>
    <w:rsid w:val="00F62B24"/>
    <w:rsid w:val="00F63DD6"/>
    <w:rsid w:val="00F63F4E"/>
    <w:rsid w:val="00F6407D"/>
    <w:rsid w:val="00F7181A"/>
    <w:rsid w:val="00F718A4"/>
    <w:rsid w:val="00F737AC"/>
    <w:rsid w:val="00F741E4"/>
    <w:rsid w:val="00F751F0"/>
    <w:rsid w:val="00F75483"/>
    <w:rsid w:val="00F765F2"/>
    <w:rsid w:val="00F810DD"/>
    <w:rsid w:val="00F819BE"/>
    <w:rsid w:val="00F82922"/>
    <w:rsid w:val="00F8327D"/>
    <w:rsid w:val="00F848EE"/>
    <w:rsid w:val="00F85399"/>
    <w:rsid w:val="00F853B8"/>
    <w:rsid w:val="00F85B53"/>
    <w:rsid w:val="00F87D3B"/>
    <w:rsid w:val="00F904F3"/>
    <w:rsid w:val="00F916D6"/>
    <w:rsid w:val="00F9206B"/>
    <w:rsid w:val="00F94AA0"/>
    <w:rsid w:val="00FA2EFE"/>
    <w:rsid w:val="00FA4850"/>
    <w:rsid w:val="00FA58E8"/>
    <w:rsid w:val="00FA59B9"/>
    <w:rsid w:val="00FA6BF3"/>
    <w:rsid w:val="00FA7C36"/>
    <w:rsid w:val="00FB0E4F"/>
    <w:rsid w:val="00FB2848"/>
    <w:rsid w:val="00FB34F2"/>
    <w:rsid w:val="00FB548B"/>
    <w:rsid w:val="00FB67B3"/>
    <w:rsid w:val="00FB6CBB"/>
    <w:rsid w:val="00FC3642"/>
    <w:rsid w:val="00FC388E"/>
    <w:rsid w:val="00FC4D9D"/>
    <w:rsid w:val="00FC52BF"/>
    <w:rsid w:val="00FC6A22"/>
    <w:rsid w:val="00FC6F60"/>
    <w:rsid w:val="00FC7B29"/>
    <w:rsid w:val="00FC7F7A"/>
    <w:rsid w:val="00FD1FE5"/>
    <w:rsid w:val="00FD3FC4"/>
    <w:rsid w:val="00FD6349"/>
    <w:rsid w:val="00FD6B1A"/>
    <w:rsid w:val="00FD6B82"/>
    <w:rsid w:val="00FD7BE8"/>
    <w:rsid w:val="00FE28E4"/>
    <w:rsid w:val="00FE2C93"/>
    <w:rsid w:val="00FE479D"/>
    <w:rsid w:val="00FE524A"/>
    <w:rsid w:val="00FE532E"/>
    <w:rsid w:val="00FE722F"/>
    <w:rsid w:val="00FE7316"/>
    <w:rsid w:val="00FF00C6"/>
    <w:rsid w:val="00FF0CDF"/>
    <w:rsid w:val="00FF26C5"/>
    <w:rsid w:val="00FF30DE"/>
    <w:rsid w:val="00FF402C"/>
    <w:rsid w:val="00FF4D47"/>
    <w:rsid w:val="00FF61DB"/>
    <w:rsid w:val="00FF63C6"/>
    <w:rsid w:val="00FF653F"/>
    <w:rsid w:val="00FF6DDA"/>
    <w:rsid w:val="0105FF59"/>
    <w:rsid w:val="0108FF2E"/>
    <w:rsid w:val="011334E6"/>
    <w:rsid w:val="01144644"/>
    <w:rsid w:val="0127B709"/>
    <w:rsid w:val="013D2E00"/>
    <w:rsid w:val="013FABFC"/>
    <w:rsid w:val="014100D4"/>
    <w:rsid w:val="01447E5D"/>
    <w:rsid w:val="017286F5"/>
    <w:rsid w:val="018C65B8"/>
    <w:rsid w:val="01DEBE99"/>
    <w:rsid w:val="01FC6F6F"/>
    <w:rsid w:val="022D4DCB"/>
    <w:rsid w:val="025B4A68"/>
    <w:rsid w:val="0272A64F"/>
    <w:rsid w:val="0280A597"/>
    <w:rsid w:val="02BA5341"/>
    <w:rsid w:val="02C9DD48"/>
    <w:rsid w:val="02D6CC74"/>
    <w:rsid w:val="0301AFF0"/>
    <w:rsid w:val="030B066F"/>
    <w:rsid w:val="037E73CB"/>
    <w:rsid w:val="0383793E"/>
    <w:rsid w:val="039AD526"/>
    <w:rsid w:val="03A558CF"/>
    <w:rsid w:val="03D608C2"/>
    <w:rsid w:val="04460A82"/>
    <w:rsid w:val="04506FBF"/>
    <w:rsid w:val="047A66B1"/>
    <w:rsid w:val="0481AAAB"/>
    <w:rsid w:val="0489A0B8"/>
    <w:rsid w:val="04B42E44"/>
    <w:rsid w:val="04B5F9A6"/>
    <w:rsid w:val="04D58B3F"/>
    <w:rsid w:val="04D81E36"/>
    <w:rsid w:val="04E1BB4E"/>
    <w:rsid w:val="04F8FBFA"/>
    <w:rsid w:val="051FC3F5"/>
    <w:rsid w:val="0527C313"/>
    <w:rsid w:val="057F85CC"/>
    <w:rsid w:val="05AFDF5C"/>
    <w:rsid w:val="05C7A5D2"/>
    <w:rsid w:val="05C81221"/>
    <w:rsid w:val="05D459A7"/>
    <w:rsid w:val="05D95B5F"/>
    <w:rsid w:val="05DF4F29"/>
    <w:rsid w:val="05E2FF5B"/>
    <w:rsid w:val="05EA0676"/>
    <w:rsid w:val="0606605F"/>
    <w:rsid w:val="06286D49"/>
    <w:rsid w:val="06442DA8"/>
    <w:rsid w:val="066145DF"/>
    <w:rsid w:val="0670F511"/>
    <w:rsid w:val="0679E90C"/>
    <w:rsid w:val="0692CF9A"/>
    <w:rsid w:val="069CA2B6"/>
    <w:rsid w:val="06D8F12D"/>
    <w:rsid w:val="06FC349F"/>
    <w:rsid w:val="07042261"/>
    <w:rsid w:val="072B5366"/>
    <w:rsid w:val="073E59A5"/>
    <w:rsid w:val="073E8497"/>
    <w:rsid w:val="0761E168"/>
    <w:rsid w:val="0773BABC"/>
    <w:rsid w:val="07744913"/>
    <w:rsid w:val="077C3976"/>
    <w:rsid w:val="07950818"/>
    <w:rsid w:val="079930FC"/>
    <w:rsid w:val="07B968D3"/>
    <w:rsid w:val="07CD16A1"/>
    <w:rsid w:val="07D15FA2"/>
    <w:rsid w:val="07E97039"/>
    <w:rsid w:val="08002718"/>
    <w:rsid w:val="0801264B"/>
    <w:rsid w:val="08040630"/>
    <w:rsid w:val="083E5A9F"/>
    <w:rsid w:val="08573B32"/>
    <w:rsid w:val="086921C9"/>
    <w:rsid w:val="08803A61"/>
    <w:rsid w:val="08903089"/>
    <w:rsid w:val="08A4140B"/>
    <w:rsid w:val="08BD7C45"/>
    <w:rsid w:val="08DF536A"/>
    <w:rsid w:val="08E34A84"/>
    <w:rsid w:val="08F1DA6D"/>
    <w:rsid w:val="092290AB"/>
    <w:rsid w:val="095923D7"/>
    <w:rsid w:val="0960D43E"/>
    <w:rsid w:val="0975B4AE"/>
    <w:rsid w:val="098DC0E1"/>
    <w:rsid w:val="099D36B5"/>
    <w:rsid w:val="09AA4892"/>
    <w:rsid w:val="09D37946"/>
    <w:rsid w:val="09F55772"/>
    <w:rsid w:val="0A12E30A"/>
    <w:rsid w:val="0A2A7628"/>
    <w:rsid w:val="0A755246"/>
    <w:rsid w:val="0A9E3987"/>
    <w:rsid w:val="0AB103BF"/>
    <w:rsid w:val="0AB543F0"/>
    <w:rsid w:val="0ABF9DF3"/>
    <w:rsid w:val="0ACF2B28"/>
    <w:rsid w:val="0AE5C10E"/>
    <w:rsid w:val="0B10176E"/>
    <w:rsid w:val="0B112DC9"/>
    <w:rsid w:val="0B2587E5"/>
    <w:rsid w:val="0B2D58E6"/>
    <w:rsid w:val="0B625983"/>
    <w:rsid w:val="0B717D54"/>
    <w:rsid w:val="0B8AF6F7"/>
    <w:rsid w:val="0B965E86"/>
    <w:rsid w:val="0B9F5A6E"/>
    <w:rsid w:val="0BAF9E0D"/>
    <w:rsid w:val="0BC32735"/>
    <w:rsid w:val="0BDB89A6"/>
    <w:rsid w:val="0BEC1D6E"/>
    <w:rsid w:val="0C033A8A"/>
    <w:rsid w:val="0C10838C"/>
    <w:rsid w:val="0C14472A"/>
    <w:rsid w:val="0C2E61E3"/>
    <w:rsid w:val="0C5504BD"/>
    <w:rsid w:val="0C939965"/>
    <w:rsid w:val="0CA34EFA"/>
    <w:rsid w:val="0CADEEF4"/>
    <w:rsid w:val="0D187DC9"/>
    <w:rsid w:val="0D1DF0BC"/>
    <w:rsid w:val="0D23EAE9"/>
    <w:rsid w:val="0D4048D0"/>
    <w:rsid w:val="0D47932A"/>
    <w:rsid w:val="0D4CEF4E"/>
    <w:rsid w:val="0D64F38A"/>
    <w:rsid w:val="0D8C5514"/>
    <w:rsid w:val="0D8D7368"/>
    <w:rsid w:val="0D9B0226"/>
    <w:rsid w:val="0D9DFED8"/>
    <w:rsid w:val="0DB7AFAF"/>
    <w:rsid w:val="0E061800"/>
    <w:rsid w:val="0E10D792"/>
    <w:rsid w:val="0E1338F3"/>
    <w:rsid w:val="0E15F9CF"/>
    <w:rsid w:val="0E1E0904"/>
    <w:rsid w:val="0E24455C"/>
    <w:rsid w:val="0E259271"/>
    <w:rsid w:val="0E3CF352"/>
    <w:rsid w:val="0E425A75"/>
    <w:rsid w:val="0E489887"/>
    <w:rsid w:val="0E82181C"/>
    <w:rsid w:val="0E8359B3"/>
    <w:rsid w:val="0E854B6E"/>
    <w:rsid w:val="0EBBD758"/>
    <w:rsid w:val="0EC106A7"/>
    <w:rsid w:val="0ED992F4"/>
    <w:rsid w:val="0EE6D5AD"/>
    <w:rsid w:val="0EF9E155"/>
    <w:rsid w:val="0F156FFF"/>
    <w:rsid w:val="0F235702"/>
    <w:rsid w:val="0F5BC460"/>
    <w:rsid w:val="0F7F7BB3"/>
    <w:rsid w:val="0F7FBDDA"/>
    <w:rsid w:val="0F97060F"/>
    <w:rsid w:val="0F98F3B4"/>
    <w:rsid w:val="0FA32CD8"/>
    <w:rsid w:val="0FC61BA8"/>
    <w:rsid w:val="0FD0EDF0"/>
    <w:rsid w:val="0FEC6714"/>
    <w:rsid w:val="0FFD3D59"/>
    <w:rsid w:val="100C9DF2"/>
    <w:rsid w:val="102E6D82"/>
    <w:rsid w:val="10524F5B"/>
    <w:rsid w:val="105B45D9"/>
    <w:rsid w:val="10733568"/>
    <w:rsid w:val="1091AA1D"/>
    <w:rsid w:val="10AFDB91"/>
    <w:rsid w:val="10D88390"/>
    <w:rsid w:val="10DBE130"/>
    <w:rsid w:val="10E8D481"/>
    <w:rsid w:val="10EFB4C2"/>
    <w:rsid w:val="10F3D5C5"/>
    <w:rsid w:val="10FCB38F"/>
    <w:rsid w:val="110981EE"/>
    <w:rsid w:val="110BE7E6"/>
    <w:rsid w:val="11299AAD"/>
    <w:rsid w:val="112D5262"/>
    <w:rsid w:val="112FC675"/>
    <w:rsid w:val="1141C4EA"/>
    <w:rsid w:val="11AABC29"/>
    <w:rsid w:val="11CDA427"/>
    <w:rsid w:val="11EBE2B8"/>
    <w:rsid w:val="11FBD6C1"/>
    <w:rsid w:val="1200F55D"/>
    <w:rsid w:val="1220AE6E"/>
    <w:rsid w:val="12390967"/>
    <w:rsid w:val="12613D19"/>
    <w:rsid w:val="12B52837"/>
    <w:rsid w:val="12ECD50E"/>
    <w:rsid w:val="1309F80A"/>
    <w:rsid w:val="1315498D"/>
    <w:rsid w:val="134C23F5"/>
    <w:rsid w:val="13866A95"/>
    <w:rsid w:val="13A56DB4"/>
    <w:rsid w:val="13B611FC"/>
    <w:rsid w:val="13BEF76C"/>
    <w:rsid w:val="13C45314"/>
    <w:rsid w:val="13C7A40B"/>
    <w:rsid w:val="13ED3DDC"/>
    <w:rsid w:val="1423C867"/>
    <w:rsid w:val="143C834A"/>
    <w:rsid w:val="1441C6E8"/>
    <w:rsid w:val="144B4136"/>
    <w:rsid w:val="144CB063"/>
    <w:rsid w:val="1453970A"/>
    <w:rsid w:val="14578964"/>
    <w:rsid w:val="14760C25"/>
    <w:rsid w:val="1477C24D"/>
    <w:rsid w:val="149FAB3A"/>
    <w:rsid w:val="14ACEC91"/>
    <w:rsid w:val="14B2D945"/>
    <w:rsid w:val="14CE8800"/>
    <w:rsid w:val="14D3AC47"/>
    <w:rsid w:val="14E8B8E1"/>
    <w:rsid w:val="14F35C8C"/>
    <w:rsid w:val="15078712"/>
    <w:rsid w:val="15313F5D"/>
    <w:rsid w:val="1536949B"/>
    <w:rsid w:val="1536F6EA"/>
    <w:rsid w:val="15637B9F"/>
    <w:rsid w:val="15F9E41F"/>
    <w:rsid w:val="1607D29F"/>
    <w:rsid w:val="162187B6"/>
    <w:rsid w:val="163776BB"/>
    <w:rsid w:val="163E05DA"/>
    <w:rsid w:val="165BDF5E"/>
    <w:rsid w:val="1662009D"/>
    <w:rsid w:val="16689B0F"/>
    <w:rsid w:val="1676199B"/>
    <w:rsid w:val="168B085D"/>
    <w:rsid w:val="16A96105"/>
    <w:rsid w:val="16E186AC"/>
    <w:rsid w:val="16FD2692"/>
    <w:rsid w:val="1703357F"/>
    <w:rsid w:val="17109E97"/>
    <w:rsid w:val="172B7098"/>
    <w:rsid w:val="174E39EB"/>
    <w:rsid w:val="176A23B4"/>
    <w:rsid w:val="1773790F"/>
    <w:rsid w:val="17745549"/>
    <w:rsid w:val="178A2986"/>
    <w:rsid w:val="17A4FE5C"/>
    <w:rsid w:val="17AF7FF3"/>
    <w:rsid w:val="17B7215D"/>
    <w:rsid w:val="17B86BE7"/>
    <w:rsid w:val="17C743AA"/>
    <w:rsid w:val="17FC323E"/>
    <w:rsid w:val="17FC4763"/>
    <w:rsid w:val="1811550E"/>
    <w:rsid w:val="182AB8EE"/>
    <w:rsid w:val="187735D8"/>
    <w:rsid w:val="187F9700"/>
    <w:rsid w:val="18C20DBB"/>
    <w:rsid w:val="18DC41C6"/>
    <w:rsid w:val="18DD6BF3"/>
    <w:rsid w:val="1910F847"/>
    <w:rsid w:val="191F8EE7"/>
    <w:rsid w:val="193C5DD8"/>
    <w:rsid w:val="199A647F"/>
    <w:rsid w:val="199C8211"/>
    <w:rsid w:val="19AA468A"/>
    <w:rsid w:val="19B157CA"/>
    <w:rsid w:val="19B61779"/>
    <w:rsid w:val="19B92E11"/>
    <w:rsid w:val="19D61BB0"/>
    <w:rsid w:val="19EA1899"/>
    <w:rsid w:val="19F39693"/>
    <w:rsid w:val="19F67687"/>
    <w:rsid w:val="19FBD3D3"/>
    <w:rsid w:val="1A1923CA"/>
    <w:rsid w:val="1A20BBCF"/>
    <w:rsid w:val="1A2FBF6C"/>
    <w:rsid w:val="1A32E840"/>
    <w:rsid w:val="1A364DAE"/>
    <w:rsid w:val="1A407D10"/>
    <w:rsid w:val="1A5089BF"/>
    <w:rsid w:val="1A86D89E"/>
    <w:rsid w:val="1A890729"/>
    <w:rsid w:val="1AAB3426"/>
    <w:rsid w:val="1AAD8E1D"/>
    <w:rsid w:val="1AB65E29"/>
    <w:rsid w:val="1ACFCEC0"/>
    <w:rsid w:val="1B1A997A"/>
    <w:rsid w:val="1B27A42D"/>
    <w:rsid w:val="1B3BB28A"/>
    <w:rsid w:val="1B709BE0"/>
    <w:rsid w:val="1B9DF23A"/>
    <w:rsid w:val="1BA53FED"/>
    <w:rsid w:val="1BA9675C"/>
    <w:rsid w:val="1BB916B2"/>
    <w:rsid w:val="1BD5C820"/>
    <w:rsid w:val="1BEA67E5"/>
    <w:rsid w:val="1BEC22EA"/>
    <w:rsid w:val="1BF3CE76"/>
    <w:rsid w:val="1C0E2E4B"/>
    <w:rsid w:val="1C54C6F3"/>
    <w:rsid w:val="1C69F133"/>
    <w:rsid w:val="1C804124"/>
    <w:rsid w:val="1CB4EFB0"/>
    <w:rsid w:val="1CB989F3"/>
    <w:rsid w:val="1CCB1E30"/>
    <w:rsid w:val="1CE07252"/>
    <w:rsid w:val="1CF40D10"/>
    <w:rsid w:val="1CFF2CE1"/>
    <w:rsid w:val="1D333EF2"/>
    <w:rsid w:val="1D4CB48F"/>
    <w:rsid w:val="1D56EEBE"/>
    <w:rsid w:val="1D792014"/>
    <w:rsid w:val="1D9E5F60"/>
    <w:rsid w:val="1DB7E3CB"/>
    <w:rsid w:val="1E090834"/>
    <w:rsid w:val="1E0D0B18"/>
    <w:rsid w:val="1E1C9F7A"/>
    <w:rsid w:val="1E308D4A"/>
    <w:rsid w:val="1E33337B"/>
    <w:rsid w:val="1E4F5805"/>
    <w:rsid w:val="1E7268A9"/>
    <w:rsid w:val="1E72AD47"/>
    <w:rsid w:val="1E8B3F9C"/>
    <w:rsid w:val="1EB5F046"/>
    <w:rsid w:val="1EC397E7"/>
    <w:rsid w:val="1EDBA067"/>
    <w:rsid w:val="1EDC6007"/>
    <w:rsid w:val="1F0BA9B0"/>
    <w:rsid w:val="1F0E3CC8"/>
    <w:rsid w:val="1F11383A"/>
    <w:rsid w:val="1F369355"/>
    <w:rsid w:val="1F71F79F"/>
    <w:rsid w:val="1F8814A2"/>
    <w:rsid w:val="1F8A7F29"/>
    <w:rsid w:val="1F8FB855"/>
    <w:rsid w:val="1F9CDB93"/>
    <w:rsid w:val="1F9E8A55"/>
    <w:rsid w:val="1FCEA175"/>
    <w:rsid w:val="1FD81669"/>
    <w:rsid w:val="1FF5ACF3"/>
    <w:rsid w:val="1FF6A6AD"/>
    <w:rsid w:val="20000C44"/>
    <w:rsid w:val="201DFB37"/>
    <w:rsid w:val="20217695"/>
    <w:rsid w:val="202BE5F0"/>
    <w:rsid w:val="2038BDBF"/>
    <w:rsid w:val="205DF04D"/>
    <w:rsid w:val="2087D581"/>
    <w:rsid w:val="208E8E19"/>
    <w:rsid w:val="20B37E9A"/>
    <w:rsid w:val="20FE7EC3"/>
    <w:rsid w:val="211D77AC"/>
    <w:rsid w:val="217BC7B2"/>
    <w:rsid w:val="2190A422"/>
    <w:rsid w:val="21A5D117"/>
    <w:rsid w:val="21B10EF9"/>
    <w:rsid w:val="21BE87B2"/>
    <w:rsid w:val="21C9434B"/>
    <w:rsid w:val="21D13EA7"/>
    <w:rsid w:val="21D95775"/>
    <w:rsid w:val="21DDDEA3"/>
    <w:rsid w:val="21FFB777"/>
    <w:rsid w:val="220FD16B"/>
    <w:rsid w:val="2211C269"/>
    <w:rsid w:val="22290301"/>
    <w:rsid w:val="222A3811"/>
    <w:rsid w:val="2246C6BA"/>
    <w:rsid w:val="22749694"/>
    <w:rsid w:val="2276D885"/>
    <w:rsid w:val="22964778"/>
    <w:rsid w:val="22A5374E"/>
    <w:rsid w:val="22BCA027"/>
    <w:rsid w:val="22BF6DE6"/>
    <w:rsid w:val="22CC12AF"/>
    <w:rsid w:val="22D3B07D"/>
    <w:rsid w:val="22FC9A14"/>
    <w:rsid w:val="230D3CE1"/>
    <w:rsid w:val="2311ADFF"/>
    <w:rsid w:val="23141D2A"/>
    <w:rsid w:val="2345469C"/>
    <w:rsid w:val="234C6EB3"/>
    <w:rsid w:val="235A58C5"/>
    <w:rsid w:val="2362C934"/>
    <w:rsid w:val="2362FC05"/>
    <w:rsid w:val="237DA160"/>
    <w:rsid w:val="237DC234"/>
    <w:rsid w:val="23B06A8A"/>
    <w:rsid w:val="23DAE2F5"/>
    <w:rsid w:val="23FFD0CD"/>
    <w:rsid w:val="2403DD5C"/>
    <w:rsid w:val="2406E1F1"/>
    <w:rsid w:val="2443888C"/>
    <w:rsid w:val="2475F9AA"/>
    <w:rsid w:val="248869DB"/>
    <w:rsid w:val="24B6DA08"/>
    <w:rsid w:val="24C05003"/>
    <w:rsid w:val="2505F65F"/>
    <w:rsid w:val="25072A4C"/>
    <w:rsid w:val="251BD6E8"/>
    <w:rsid w:val="253F4EE9"/>
    <w:rsid w:val="25556A1B"/>
    <w:rsid w:val="256B5763"/>
    <w:rsid w:val="256B9FC5"/>
    <w:rsid w:val="2574FD78"/>
    <w:rsid w:val="2580EDA7"/>
    <w:rsid w:val="2581F290"/>
    <w:rsid w:val="2590E81E"/>
    <w:rsid w:val="259C60B4"/>
    <w:rsid w:val="259CB733"/>
    <w:rsid w:val="25B422A8"/>
    <w:rsid w:val="25D2E7EC"/>
    <w:rsid w:val="260D15B7"/>
    <w:rsid w:val="262DF2B4"/>
    <w:rsid w:val="265CF5A5"/>
    <w:rsid w:val="2670A9D7"/>
    <w:rsid w:val="26897B3F"/>
    <w:rsid w:val="268FCAB8"/>
    <w:rsid w:val="26B55054"/>
    <w:rsid w:val="26D46840"/>
    <w:rsid w:val="26D8F051"/>
    <w:rsid w:val="26D98998"/>
    <w:rsid w:val="2708C7C6"/>
    <w:rsid w:val="270A2FF2"/>
    <w:rsid w:val="27490E10"/>
    <w:rsid w:val="2759ADED"/>
    <w:rsid w:val="275E8E2F"/>
    <w:rsid w:val="276A966C"/>
    <w:rsid w:val="2787873C"/>
    <w:rsid w:val="27933392"/>
    <w:rsid w:val="27BD3A0C"/>
    <w:rsid w:val="27DDEA42"/>
    <w:rsid w:val="27E4AEA2"/>
    <w:rsid w:val="281F4468"/>
    <w:rsid w:val="28375907"/>
    <w:rsid w:val="283F984C"/>
    <w:rsid w:val="28642BA7"/>
    <w:rsid w:val="28A63C01"/>
    <w:rsid w:val="28BA04E1"/>
    <w:rsid w:val="28BB6B27"/>
    <w:rsid w:val="28BCE1C2"/>
    <w:rsid w:val="28BFA79B"/>
    <w:rsid w:val="29041303"/>
    <w:rsid w:val="29093E8A"/>
    <w:rsid w:val="290C3266"/>
    <w:rsid w:val="29413CAE"/>
    <w:rsid w:val="294FB553"/>
    <w:rsid w:val="29687B9C"/>
    <w:rsid w:val="29795A94"/>
    <w:rsid w:val="297C7CE1"/>
    <w:rsid w:val="299ECD0C"/>
    <w:rsid w:val="29B24222"/>
    <w:rsid w:val="29C69FA9"/>
    <w:rsid w:val="29D00000"/>
    <w:rsid w:val="29EC6C2B"/>
    <w:rsid w:val="29F968A1"/>
    <w:rsid w:val="2A535A27"/>
    <w:rsid w:val="2A5C9002"/>
    <w:rsid w:val="2A73371E"/>
    <w:rsid w:val="2A78C2C0"/>
    <w:rsid w:val="2A7A4651"/>
    <w:rsid w:val="2AB56DC5"/>
    <w:rsid w:val="2AC6893E"/>
    <w:rsid w:val="2AD7F785"/>
    <w:rsid w:val="2ADC8ACA"/>
    <w:rsid w:val="2AEE9D6A"/>
    <w:rsid w:val="2B26626A"/>
    <w:rsid w:val="2B28D7A2"/>
    <w:rsid w:val="2B2AD043"/>
    <w:rsid w:val="2B31CD8D"/>
    <w:rsid w:val="2B3C8FA9"/>
    <w:rsid w:val="2B43EC80"/>
    <w:rsid w:val="2B463A34"/>
    <w:rsid w:val="2B719742"/>
    <w:rsid w:val="2B8E5160"/>
    <w:rsid w:val="2BA32B98"/>
    <w:rsid w:val="2BC3E5ED"/>
    <w:rsid w:val="2BE3694D"/>
    <w:rsid w:val="2C0C01CC"/>
    <w:rsid w:val="2C139132"/>
    <w:rsid w:val="2C3A48BA"/>
    <w:rsid w:val="2C422347"/>
    <w:rsid w:val="2C4DED9E"/>
    <w:rsid w:val="2C510D38"/>
    <w:rsid w:val="2C64F832"/>
    <w:rsid w:val="2C6EA9B9"/>
    <w:rsid w:val="2C865BE6"/>
    <w:rsid w:val="2CCA1F5C"/>
    <w:rsid w:val="2CF45BA0"/>
    <w:rsid w:val="2D076A91"/>
    <w:rsid w:val="2D196B7B"/>
    <w:rsid w:val="2D2A3959"/>
    <w:rsid w:val="2D2F93F0"/>
    <w:rsid w:val="2D3B6C50"/>
    <w:rsid w:val="2D6543DF"/>
    <w:rsid w:val="2D6A5704"/>
    <w:rsid w:val="2D7F5B32"/>
    <w:rsid w:val="2D85CB2C"/>
    <w:rsid w:val="2DDD37D9"/>
    <w:rsid w:val="2DF39268"/>
    <w:rsid w:val="2DF74A5E"/>
    <w:rsid w:val="2DFA8F41"/>
    <w:rsid w:val="2E040B41"/>
    <w:rsid w:val="2E1B29F5"/>
    <w:rsid w:val="2E630FD0"/>
    <w:rsid w:val="2E639CCC"/>
    <w:rsid w:val="2E7C97AE"/>
    <w:rsid w:val="2E99A5FB"/>
    <w:rsid w:val="2EC0E283"/>
    <w:rsid w:val="2ECE3D05"/>
    <w:rsid w:val="2EDE7F63"/>
    <w:rsid w:val="2EE325BC"/>
    <w:rsid w:val="2EEA8F41"/>
    <w:rsid w:val="2EF44A16"/>
    <w:rsid w:val="2F06FD8A"/>
    <w:rsid w:val="2F3743D4"/>
    <w:rsid w:val="2F804759"/>
    <w:rsid w:val="2F865AED"/>
    <w:rsid w:val="2F94740D"/>
    <w:rsid w:val="2FAC3627"/>
    <w:rsid w:val="2FB885AF"/>
    <w:rsid w:val="30025C28"/>
    <w:rsid w:val="3026D59A"/>
    <w:rsid w:val="3086AE13"/>
    <w:rsid w:val="30B45F97"/>
    <w:rsid w:val="30DB38B9"/>
    <w:rsid w:val="3106D5CB"/>
    <w:rsid w:val="31370CA2"/>
    <w:rsid w:val="314EE6EB"/>
    <w:rsid w:val="31661BF2"/>
    <w:rsid w:val="316DCC0C"/>
    <w:rsid w:val="3184911D"/>
    <w:rsid w:val="318B0E3E"/>
    <w:rsid w:val="31C90701"/>
    <w:rsid w:val="31ECDE43"/>
    <w:rsid w:val="3204C0C4"/>
    <w:rsid w:val="323A12A5"/>
    <w:rsid w:val="3243F448"/>
    <w:rsid w:val="324874C7"/>
    <w:rsid w:val="32595367"/>
    <w:rsid w:val="326B975B"/>
    <w:rsid w:val="3277FFF8"/>
    <w:rsid w:val="328E59B5"/>
    <w:rsid w:val="32A5BE4F"/>
    <w:rsid w:val="32BE234F"/>
    <w:rsid w:val="32D1E0C0"/>
    <w:rsid w:val="3300C4AB"/>
    <w:rsid w:val="332E0F2E"/>
    <w:rsid w:val="3341666D"/>
    <w:rsid w:val="33446CEA"/>
    <w:rsid w:val="3371EE96"/>
    <w:rsid w:val="33769646"/>
    <w:rsid w:val="337BD759"/>
    <w:rsid w:val="3399EAC8"/>
    <w:rsid w:val="33AA91FA"/>
    <w:rsid w:val="33B7FF26"/>
    <w:rsid w:val="33C42924"/>
    <w:rsid w:val="33F76AA2"/>
    <w:rsid w:val="3405D60F"/>
    <w:rsid w:val="342E2723"/>
    <w:rsid w:val="3430A51C"/>
    <w:rsid w:val="344D6959"/>
    <w:rsid w:val="344D6CC2"/>
    <w:rsid w:val="345C87DD"/>
    <w:rsid w:val="3483C1DD"/>
    <w:rsid w:val="3487AB1E"/>
    <w:rsid w:val="3494E86E"/>
    <w:rsid w:val="34DA96CC"/>
    <w:rsid w:val="34EEF70B"/>
    <w:rsid w:val="35082E98"/>
    <w:rsid w:val="350B47EF"/>
    <w:rsid w:val="3519AD06"/>
    <w:rsid w:val="351FF00A"/>
    <w:rsid w:val="352AAE19"/>
    <w:rsid w:val="358CD4FB"/>
    <w:rsid w:val="3598BBF1"/>
    <w:rsid w:val="35AC04A3"/>
    <w:rsid w:val="35FBB802"/>
    <w:rsid w:val="360F636A"/>
    <w:rsid w:val="362BF6C0"/>
    <w:rsid w:val="3639B63B"/>
    <w:rsid w:val="364893E6"/>
    <w:rsid w:val="365AA641"/>
    <w:rsid w:val="3660E9C2"/>
    <w:rsid w:val="366CEDED"/>
    <w:rsid w:val="367D2371"/>
    <w:rsid w:val="36A48798"/>
    <w:rsid w:val="36BB6979"/>
    <w:rsid w:val="36D20D13"/>
    <w:rsid w:val="36F7E2A8"/>
    <w:rsid w:val="371BFB95"/>
    <w:rsid w:val="373A3A81"/>
    <w:rsid w:val="3776D4EE"/>
    <w:rsid w:val="377A107E"/>
    <w:rsid w:val="37885B65"/>
    <w:rsid w:val="37A2BF36"/>
    <w:rsid w:val="37E95E0B"/>
    <w:rsid w:val="37F636E3"/>
    <w:rsid w:val="37F73F9C"/>
    <w:rsid w:val="38089AC3"/>
    <w:rsid w:val="3809B647"/>
    <w:rsid w:val="381AA727"/>
    <w:rsid w:val="381EE8E2"/>
    <w:rsid w:val="38624ADF"/>
    <w:rsid w:val="38665A1B"/>
    <w:rsid w:val="3876BD72"/>
    <w:rsid w:val="38CED3AE"/>
    <w:rsid w:val="38D08ECF"/>
    <w:rsid w:val="38DB0ABB"/>
    <w:rsid w:val="38FDBECE"/>
    <w:rsid w:val="38FF8711"/>
    <w:rsid w:val="3921B82A"/>
    <w:rsid w:val="3941AAC6"/>
    <w:rsid w:val="39581802"/>
    <w:rsid w:val="395C3DC3"/>
    <w:rsid w:val="39715BCB"/>
    <w:rsid w:val="399B2C02"/>
    <w:rsid w:val="39A919CC"/>
    <w:rsid w:val="39E18A4D"/>
    <w:rsid w:val="3A1CA952"/>
    <w:rsid w:val="3A42367A"/>
    <w:rsid w:val="3A74B1C4"/>
    <w:rsid w:val="3AB9A640"/>
    <w:rsid w:val="3ACABD3B"/>
    <w:rsid w:val="3AEB2BD0"/>
    <w:rsid w:val="3AF032A3"/>
    <w:rsid w:val="3AF8D8BE"/>
    <w:rsid w:val="3B00C3D1"/>
    <w:rsid w:val="3B44664F"/>
    <w:rsid w:val="3B6CBFE2"/>
    <w:rsid w:val="3B8159F4"/>
    <w:rsid w:val="3BB1ABE1"/>
    <w:rsid w:val="3BB662C1"/>
    <w:rsid w:val="3BC7A7F3"/>
    <w:rsid w:val="3BC9A175"/>
    <w:rsid w:val="3BCA3ECB"/>
    <w:rsid w:val="3BF22A99"/>
    <w:rsid w:val="3BF883B3"/>
    <w:rsid w:val="3C11186B"/>
    <w:rsid w:val="3C2A9C72"/>
    <w:rsid w:val="3C3C7331"/>
    <w:rsid w:val="3C66C054"/>
    <w:rsid w:val="3C78B3CD"/>
    <w:rsid w:val="3C7EADB1"/>
    <w:rsid w:val="3C9079AB"/>
    <w:rsid w:val="3C9D9F6E"/>
    <w:rsid w:val="3CA02C5D"/>
    <w:rsid w:val="3CA6459D"/>
    <w:rsid w:val="3CC1790B"/>
    <w:rsid w:val="3CD2A1A7"/>
    <w:rsid w:val="3CE514E8"/>
    <w:rsid w:val="3CF29E59"/>
    <w:rsid w:val="3D13AFFF"/>
    <w:rsid w:val="3D19FD9D"/>
    <w:rsid w:val="3D3863BF"/>
    <w:rsid w:val="3D42F140"/>
    <w:rsid w:val="3D6CFB69"/>
    <w:rsid w:val="3DCC4774"/>
    <w:rsid w:val="3DD6E0F5"/>
    <w:rsid w:val="3DE1A0EE"/>
    <w:rsid w:val="3DED4A5B"/>
    <w:rsid w:val="3E0AC630"/>
    <w:rsid w:val="3E3ADBFC"/>
    <w:rsid w:val="3E481966"/>
    <w:rsid w:val="3E49091F"/>
    <w:rsid w:val="3E508121"/>
    <w:rsid w:val="3E689381"/>
    <w:rsid w:val="3E993B6C"/>
    <w:rsid w:val="3EBE60F1"/>
    <w:rsid w:val="3ECBCC10"/>
    <w:rsid w:val="3EEB1AB5"/>
    <w:rsid w:val="3EF9D10D"/>
    <w:rsid w:val="3F0FB1ED"/>
    <w:rsid w:val="3F2E5A90"/>
    <w:rsid w:val="3F39F39C"/>
    <w:rsid w:val="3F46538B"/>
    <w:rsid w:val="3F72DDC3"/>
    <w:rsid w:val="3F8EA9C5"/>
    <w:rsid w:val="3FB98795"/>
    <w:rsid w:val="3FC38DC3"/>
    <w:rsid w:val="3FE09433"/>
    <w:rsid w:val="3FEBFCD1"/>
    <w:rsid w:val="3FFAE5CA"/>
    <w:rsid w:val="40130CDA"/>
    <w:rsid w:val="4026A721"/>
    <w:rsid w:val="402D3500"/>
    <w:rsid w:val="4031DE92"/>
    <w:rsid w:val="4046F98C"/>
    <w:rsid w:val="4054A1BC"/>
    <w:rsid w:val="405A78C5"/>
    <w:rsid w:val="405F07A9"/>
    <w:rsid w:val="4074ED46"/>
    <w:rsid w:val="40ADCB89"/>
    <w:rsid w:val="40D654DB"/>
    <w:rsid w:val="40D99D04"/>
    <w:rsid w:val="40E627B4"/>
    <w:rsid w:val="410D648A"/>
    <w:rsid w:val="41174AF8"/>
    <w:rsid w:val="41179A1A"/>
    <w:rsid w:val="4126545B"/>
    <w:rsid w:val="4137DE38"/>
    <w:rsid w:val="414EC76C"/>
    <w:rsid w:val="415E53B1"/>
    <w:rsid w:val="4164C439"/>
    <w:rsid w:val="416C4F71"/>
    <w:rsid w:val="41A3F887"/>
    <w:rsid w:val="41B376AF"/>
    <w:rsid w:val="41B59D6C"/>
    <w:rsid w:val="41B5B6C5"/>
    <w:rsid w:val="41C1F5A9"/>
    <w:rsid w:val="41CEBD0B"/>
    <w:rsid w:val="41D55082"/>
    <w:rsid w:val="41E948C2"/>
    <w:rsid w:val="41ED2EA7"/>
    <w:rsid w:val="41F292C1"/>
    <w:rsid w:val="41FB2181"/>
    <w:rsid w:val="421A2A20"/>
    <w:rsid w:val="422B543E"/>
    <w:rsid w:val="42444C4D"/>
    <w:rsid w:val="425D0708"/>
    <w:rsid w:val="429CB2D4"/>
    <w:rsid w:val="42A1C1C9"/>
    <w:rsid w:val="42B0A622"/>
    <w:rsid w:val="42C510D5"/>
    <w:rsid w:val="430E39AE"/>
    <w:rsid w:val="4343A429"/>
    <w:rsid w:val="43637937"/>
    <w:rsid w:val="437332C0"/>
    <w:rsid w:val="437C6E2C"/>
    <w:rsid w:val="439F2D86"/>
    <w:rsid w:val="43C654BF"/>
    <w:rsid w:val="43DD1001"/>
    <w:rsid w:val="43ECB54E"/>
    <w:rsid w:val="43F34647"/>
    <w:rsid w:val="43F7407C"/>
    <w:rsid w:val="44006DD2"/>
    <w:rsid w:val="4403938E"/>
    <w:rsid w:val="443EFAC4"/>
    <w:rsid w:val="4444688A"/>
    <w:rsid w:val="44517438"/>
    <w:rsid w:val="44637E39"/>
    <w:rsid w:val="4490543E"/>
    <w:rsid w:val="44944654"/>
    <w:rsid w:val="44EC3EE1"/>
    <w:rsid w:val="44F70CFC"/>
    <w:rsid w:val="456A7B2F"/>
    <w:rsid w:val="4570D388"/>
    <w:rsid w:val="457527DD"/>
    <w:rsid w:val="457D3F6D"/>
    <w:rsid w:val="458FE7AE"/>
    <w:rsid w:val="45B729EC"/>
    <w:rsid w:val="45B95B7D"/>
    <w:rsid w:val="45BE840A"/>
    <w:rsid w:val="45FCC5D0"/>
    <w:rsid w:val="45FEE2F5"/>
    <w:rsid w:val="4609215D"/>
    <w:rsid w:val="4645D7E8"/>
    <w:rsid w:val="464AC873"/>
    <w:rsid w:val="4680955C"/>
    <w:rsid w:val="468B8D37"/>
    <w:rsid w:val="46D6BB3A"/>
    <w:rsid w:val="46DF7130"/>
    <w:rsid w:val="4700EB20"/>
    <w:rsid w:val="47091207"/>
    <w:rsid w:val="4719BA1D"/>
    <w:rsid w:val="4719CFEE"/>
    <w:rsid w:val="472D6492"/>
    <w:rsid w:val="47464BB0"/>
    <w:rsid w:val="47474A11"/>
    <w:rsid w:val="476056D9"/>
    <w:rsid w:val="47693725"/>
    <w:rsid w:val="4770F755"/>
    <w:rsid w:val="4774FB96"/>
    <w:rsid w:val="47882B52"/>
    <w:rsid w:val="47BC3D5D"/>
    <w:rsid w:val="47CC32AF"/>
    <w:rsid w:val="47DBDFD9"/>
    <w:rsid w:val="47ECBBDA"/>
    <w:rsid w:val="47F48D87"/>
    <w:rsid w:val="47F87F6C"/>
    <w:rsid w:val="4814D6B5"/>
    <w:rsid w:val="481ED1A3"/>
    <w:rsid w:val="483C3DFC"/>
    <w:rsid w:val="48421998"/>
    <w:rsid w:val="4869EF95"/>
    <w:rsid w:val="48725474"/>
    <w:rsid w:val="4878B751"/>
    <w:rsid w:val="487CFCB7"/>
    <w:rsid w:val="487FB5F1"/>
    <w:rsid w:val="4882AEE3"/>
    <w:rsid w:val="488E015F"/>
    <w:rsid w:val="48BA30B2"/>
    <w:rsid w:val="48ED4439"/>
    <w:rsid w:val="490C346B"/>
    <w:rsid w:val="49190A47"/>
    <w:rsid w:val="491BEE9B"/>
    <w:rsid w:val="491C0AD1"/>
    <w:rsid w:val="4924C6CF"/>
    <w:rsid w:val="493393D2"/>
    <w:rsid w:val="4962D16D"/>
    <w:rsid w:val="49821142"/>
    <w:rsid w:val="4991A5DA"/>
    <w:rsid w:val="49C2F426"/>
    <w:rsid w:val="49CABEF4"/>
    <w:rsid w:val="49EBED24"/>
    <w:rsid w:val="49F2FF1D"/>
    <w:rsid w:val="49FF9677"/>
    <w:rsid w:val="49FFF073"/>
    <w:rsid w:val="4A1B3DD9"/>
    <w:rsid w:val="4A21EAE6"/>
    <w:rsid w:val="4A275B99"/>
    <w:rsid w:val="4A51ECBF"/>
    <w:rsid w:val="4A53BC06"/>
    <w:rsid w:val="4A888C61"/>
    <w:rsid w:val="4A9525ED"/>
    <w:rsid w:val="4AA8906B"/>
    <w:rsid w:val="4AA8F437"/>
    <w:rsid w:val="4AAEA464"/>
    <w:rsid w:val="4AB43C30"/>
    <w:rsid w:val="4ACAFEB1"/>
    <w:rsid w:val="4ADBA478"/>
    <w:rsid w:val="4ADE553E"/>
    <w:rsid w:val="4AFF91B1"/>
    <w:rsid w:val="4B340B64"/>
    <w:rsid w:val="4B6D1DA8"/>
    <w:rsid w:val="4B73D880"/>
    <w:rsid w:val="4B8BDAC9"/>
    <w:rsid w:val="4BB52117"/>
    <w:rsid w:val="4BD334C0"/>
    <w:rsid w:val="4BF92B24"/>
    <w:rsid w:val="4C10AD84"/>
    <w:rsid w:val="4C233D10"/>
    <w:rsid w:val="4C383C22"/>
    <w:rsid w:val="4C41C275"/>
    <w:rsid w:val="4C465F4A"/>
    <w:rsid w:val="4C56853D"/>
    <w:rsid w:val="4C689B2E"/>
    <w:rsid w:val="4CA3E31D"/>
    <w:rsid w:val="4CAB5B5F"/>
    <w:rsid w:val="4CC69D1A"/>
    <w:rsid w:val="4CD372C1"/>
    <w:rsid w:val="4CD9CB34"/>
    <w:rsid w:val="4CF68EBD"/>
    <w:rsid w:val="4D334964"/>
    <w:rsid w:val="4D3CA033"/>
    <w:rsid w:val="4D68BF28"/>
    <w:rsid w:val="4D6DD78C"/>
    <w:rsid w:val="4D6ED367"/>
    <w:rsid w:val="4D75D043"/>
    <w:rsid w:val="4D7C6E04"/>
    <w:rsid w:val="4DA6363C"/>
    <w:rsid w:val="4DB4952B"/>
    <w:rsid w:val="4DDB926B"/>
    <w:rsid w:val="4DDC45EC"/>
    <w:rsid w:val="4DF333E9"/>
    <w:rsid w:val="4DF4A9F5"/>
    <w:rsid w:val="4DFCEE62"/>
    <w:rsid w:val="4E01B167"/>
    <w:rsid w:val="4E12DE9C"/>
    <w:rsid w:val="4E19CA8F"/>
    <w:rsid w:val="4E1A4B1C"/>
    <w:rsid w:val="4E3D7091"/>
    <w:rsid w:val="4E3FAA6A"/>
    <w:rsid w:val="4E5792F7"/>
    <w:rsid w:val="4E8001D9"/>
    <w:rsid w:val="4E8717A0"/>
    <w:rsid w:val="4EA3EF13"/>
    <w:rsid w:val="4EAB103C"/>
    <w:rsid w:val="4EB4635C"/>
    <w:rsid w:val="4EB74E89"/>
    <w:rsid w:val="4EC2ECCF"/>
    <w:rsid w:val="4EE74317"/>
    <w:rsid w:val="4EFC6C47"/>
    <w:rsid w:val="4F12EE15"/>
    <w:rsid w:val="4F19793A"/>
    <w:rsid w:val="4F1F2780"/>
    <w:rsid w:val="4F2530A4"/>
    <w:rsid w:val="4F2D2095"/>
    <w:rsid w:val="4F3900C9"/>
    <w:rsid w:val="4F3A0377"/>
    <w:rsid w:val="4F4CF40F"/>
    <w:rsid w:val="4F5298C8"/>
    <w:rsid w:val="4F61483C"/>
    <w:rsid w:val="4F63AB23"/>
    <w:rsid w:val="4F68DE06"/>
    <w:rsid w:val="4F9AF0CE"/>
    <w:rsid w:val="4F9D1A72"/>
    <w:rsid w:val="4FA27E9D"/>
    <w:rsid w:val="4FA6017F"/>
    <w:rsid w:val="4FABF43F"/>
    <w:rsid w:val="4FB81EC8"/>
    <w:rsid w:val="4FBD66A6"/>
    <w:rsid w:val="4FD793C7"/>
    <w:rsid w:val="4FD8E22D"/>
    <w:rsid w:val="4FE57423"/>
    <w:rsid w:val="50268789"/>
    <w:rsid w:val="504626BC"/>
    <w:rsid w:val="50692716"/>
    <w:rsid w:val="507719ED"/>
    <w:rsid w:val="50844C91"/>
    <w:rsid w:val="509EFA5E"/>
    <w:rsid w:val="50C63AE5"/>
    <w:rsid w:val="50E0B295"/>
    <w:rsid w:val="50E2E364"/>
    <w:rsid w:val="5114FB1B"/>
    <w:rsid w:val="514A5E6B"/>
    <w:rsid w:val="516C14AE"/>
    <w:rsid w:val="518389BC"/>
    <w:rsid w:val="518BF95E"/>
    <w:rsid w:val="5198F45A"/>
    <w:rsid w:val="51B67F22"/>
    <w:rsid w:val="51BC3998"/>
    <w:rsid w:val="51F56784"/>
    <w:rsid w:val="5236B031"/>
    <w:rsid w:val="52556BF7"/>
    <w:rsid w:val="525B0D69"/>
    <w:rsid w:val="525BF279"/>
    <w:rsid w:val="52662A00"/>
    <w:rsid w:val="526DCCA5"/>
    <w:rsid w:val="529D0F7D"/>
    <w:rsid w:val="52B97A2F"/>
    <w:rsid w:val="52CEF0D9"/>
    <w:rsid w:val="52E672E9"/>
    <w:rsid w:val="5303CD42"/>
    <w:rsid w:val="53792903"/>
    <w:rsid w:val="53BBADAD"/>
    <w:rsid w:val="53BF1F3C"/>
    <w:rsid w:val="53CDC6FC"/>
    <w:rsid w:val="53D1D024"/>
    <w:rsid w:val="53D43B2C"/>
    <w:rsid w:val="53DB5C87"/>
    <w:rsid w:val="53E478EB"/>
    <w:rsid w:val="53FA98EA"/>
    <w:rsid w:val="5406F647"/>
    <w:rsid w:val="5433B741"/>
    <w:rsid w:val="5459A3AA"/>
    <w:rsid w:val="545B0B3D"/>
    <w:rsid w:val="5471F683"/>
    <w:rsid w:val="54786484"/>
    <w:rsid w:val="547B836A"/>
    <w:rsid w:val="54C1B344"/>
    <w:rsid w:val="54CE00F6"/>
    <w:rsid w:val="54EDB751"/>
    <w:rsid w:val="5505C20B"/>
    <w:rsid w:val="55250DEF"/>
    <w:rsid w:val="5552D3A3"/>
    <w:rsid w:val="555F3B55"/>
    <w:rsid w:val="557FA851"/>
    <w:rsid w:val="5587233E"/>
    <w:rsid w:val="55B5641D"/>
    <w:rsid w:val="55ECF737"/>
    <w:rsid w:val="5612D1B4"/>
    <w:rsid w:val="5618C481"/>
    <w:rsid w:val="561BBD3B"/>
    <w:rsid w:val="562CDB74"/>
    <w:rsid w:val="563901A8"/>
    <w:rsid w:val="56421D9B"/>
    <w:rsid w:val="5644152D"/>
    <w:rsid w:val="5695BB9E"/>
    <w:rsid w:val="56A12734"/>
    <w:rsid w:val="56A63594"/>
    <w:rsid w:val="56E6B8F6"/>
    <w:rsid w:val="5719965D"/>
    <w:rsid w:val="5747215A"/>
    <w:rsid w:val="575AE998"/>
    <w:rsid w:val="5765D49C"/>
    <w:rsid w:val="576DEC17"/>
    <w:rsid w:val="57741E97"/>
    <w:rsid w:val="5779F851"/>
    <w:rsid w:val="57802A1D"/>
    <w:rsid w:val="579A6E0D"/>
    <w:rsid w:val="57A3C09E"/>
    <w:rsid w:val="57C42060"/>
    <w:rsid w:val="580829D0"/>
    <w:rsid w:val="5834B0D5"/>
    <w:rsid w:val="5860443D"/>
    <w:rsid w:val="5866DE2D"/>
    <w:rsid w:val="586D73C3"/>
    <w:rsid w:val="587E34BF"/>
    <w:rsid w:val="58AD5FB4"/>
    <w:rsid w:val="58C7BE69"/>
    <w:rsid w:val="58CF2D61"/>
    <w:rsid w:val="58D1D153"/>
    <w:rsid w:val="58D2C5E8"/>
    <w:rsid w:val="58F27587"/>
    <w:rsid w:val="59094ACC"/>
    <w:rsid w:val="5922086E"/>
    <w:rsid w:val="5935FCBE"/>
    <w:rsid w:val="5998C878"/>
    <w:rsid w:val="59AF4BF7"/>
    <w:rsid w:val="59D72AFF"/>
    <w:rsid w:val="59E5374F"/>
    <w:rsid w:val="5A0E3DFF"/>
    <w:rsid w:val="5A2F914E"/>
    <w:rsid w:val="5A421482"/>
    <w:rsid w:val="5A50E34B"/>
    <w:rsid w:val="5A5BD264"/>
    <w:rsid w:val="5A5C982E"/>
    <w:rsid w:val="5A615867"/>
    <w:rsid w:val="5A69DDC1"/>
    <w:rsid w:val="5A69F635"/>
    <w:rsid w:val="5A69F80B"/>
    <w:rsid w:val="5A9D571A"/>
    <w:rsid w:val="5AB15892"/>
    <w:rsid w:val="5AC115D3"/>
    <w:rsid w:val="5AE5044D"/>
    <w:rsid w:val="5AFC4790"/>
    <w:rsid w:val="5B21FE17"/>
    <w:rsid w:val="5B436E63"/>
    <w:rsid w:val="5B9DBE8E"/>
    <w:rsid w:val="5BB92B52"/>
    <w:rsid w:val="5BCC3E76"/>
    <w:rsid w:val="5BF21325"/>
    <w:rsid w:val="5BF9D7A7"/>
    <w:rsid w:val="5C009CE5"/>
    <w:rsid w:val="5C4F10CA"/>
    <w:rsid w:val="5C6CFCB9"/>
    <w:rsid w:val="5C75E40C"/>
    <w:rsid w:val="5C798D53"/>
    <w:rsid w:val="5C7F68D6"/>
    <w:rsid w:val="5C86867C"/>
    <w:rsid w:val="5C86FBC4"/>
    <w:rsid w:val="5C9825D6"/>
    <w:rsid w:val="5CD526A7"/>
    <w:rsid w:val="5CE0B760"/>
    <w:rsid w:val="5CF904F8"/>
    <w:rsid w:val="5D0D2D26"/>
    <w:rsid w:val="5D54C702"/>
    <w:rsid w:val="5D5ED1A6"/>
    <w:rsid w:val="5D70A078"/>
    <w:rsid w:val="5D858305"/>
    <w:rsid w:val="5DAEFA95"/>
    <w:rsid w:val="5DB22D96"/>
    <w:rsid w:val="5DE2DB89"/>
    <w:rsid w:val="5DE4637C"/>
    <w:rsid w:val="5E06BB35"/>
    <w:rsid w:val="5E40646B"/>
    <w:rsid w:val="5E739279"/>
    <w:rsid w:val="5E896163"/>
    <w:rsid w:val="5E8AC295"/>
    <w:rsid w:val="5ECA75D1"/>
    <w:rsid w:val="5EF6B1EF"/>
    <w:rsid w:val="5EF87D6B"/>
    <w:rsid w:val="5F102CAD"/>
    <w:rsid w:val="5F39A905"/>
    <w:rsid w:val="5F4D9DFB"/>
    <w:rsid w:val="5F8048B9"/>
    <w:rsid w:val="5F90DE41"/>
    <w:rsid w:val="5F969856"/>
    <w:rsid w:val="5FAD6377"/>
    <w:rsid w:val="5FB35B1B"/>
    <w:rsid w:val="5FB79411"/>
    <w:rsid w:val="5FBE4AED"/>
    <w:rsid w:val="5FE8D0C1"/>
    <w:rsid w:val="5FFC23FA"/>
    <w:rsid w:val="5FFEB871"/>
    <w:rsid w:val="601EAED0"/>
    <w:rsid w:val="602397CE"/>
    <w:rsid w:val="6037F8E1"/>
    <w:rsid w:val="606891E3"/>
    <w:rsid w:val="60AE9A72"/>
    <w:rsid w:val="60C165E7"/>
    <w:rsid w:val="60CDD827"/>
    <w:rsid w:val="60DD4D6A"/>
    <w:rsid w:val="60FC3AD6"/>
    <w:rsid w:val="6127CC18"/>
    <w:rsid w:val="614506EE"/>
    <w:rsid w:val="61677258"/>
    <w:rsid w:val="61A328C1"/>
    <w:rsid w:val="61B1C2B3"/>
    <w:rsid w:val="61C4A6A2"/>
    <w:rsid w:val="61DC49C2"/>
    <w:rsid w:val="61E1B17A"/>
    <w:rsid w:val="61FA2A75"/>
    <w:rsid w:val="620E881A"/>
    <w:rsid w:val="621CBDE8"/>
    <w:rsid w:val="6231D56D"/>
    <w:rsid w:val="625704E4"/>
    <w:rsid w:val="62588BCC"/>
    <w:rsid w:val="625D29AC"/>
    <w:rsid w:val="626D39B3"/>
    <w:rsid w:val="627A900A"/>
    <w:rsid w:val="62A3FC67"/>
    <w:rsid w:val="62C44D4E"/>
    <w:rsid w:val="62F6EDF3"/>
    <w:rsid w:val="62F70F95"/>
    <w:rsid w:val="62FF36C6"/>
    <w:rsid w:val="6302AD2C"/>
    <w:rsid w:val="630ED92B"/>
    <w:rsid w:val="633EE7E6"/>
    <w:rsid w:val="63431E78"/>
    <w:rsid w:val="635E3902"/>
    <w:rsid w:val="635E7DE4"/>
    <w:rsid w:val="6365C4F4"/>
    <w:rsid w:val="63A5A5E1"/>
    <w:rsid w:val="63C7D89C"/>
    <w:rsid w:val="63CEE10E"/>
    <w:rsid w:val="63F18EC2"/>
    <w:rsid w:val="63F8FF63"/>
    <w:rsid w:val="640DC2C9"/>
    <w:rsid w:val="641D5487"/>
    <w:rsid w:val="646FB582"/>
    <w:rsid w:val="647042D7"/>
    <w:rsid w:val="647E7EB0"/>
    <w:rsid w:val="648E0673"/>
    <w:rsid w:val="6505425A"/>
    <w:rsid w:val="65092037"/>
    <w:rsid w:val="652A8F8D"/>
    <w:rsid w:val="652DADFB"/>
    <w:rsid w:val="652DBAE1"/>
    <w:rsid w:val="6564FBC1"/>
    <w:rsid w:val="65764B6F"/>
    <w:rsid w:val="65B10B42"/>
    <w:rsid w:val="65C122DB"/>
    <w:rsid w:val="65C208C9"/>
    <w:rsid w:val="65D2222F"/>
    <w:rsid w:val="65D3845A"/>
    <w:rsid w:val="65DC8829"/>
    <w:rsid w:val="65F0E377"/>
    <w:rsid w:val="6623C972"/>
    <w:rsid w:val="664030C2"/>
    <w:rsid w:val="664B4B66"/>
    <w:rsid w:val="6679632A"/>
    <w:rsid w:val="66851525"/>
    <w:rsid w:val="668624E6"/>
    <w:rsid w:val="6697B46C"/>
    <w:rsid w:val="66B3E17C"/>
    <w:rsid w:val="66BA6559"/>
    <w:rsid w:val="66C7E8A4"/>
    <w:rsid w:val="66DC340D"/>
    <w:rsid w:val="66F1590B"/>
    <w:rsid w:val="66F5E39D"/>
    <w:rsid w:val="6717D2EA"/>
    <w:rsid w:val="6722DA77"/>
    <w:rsid w:val="6726AACE"/>
    <w:rsid w:val="672B402C"/>
    <w:rsid w:val="672DA05F"/>
    <w:rsid w:val="6733ED13"/>
    <w:rsid w:val="673481C3"/>
    <w:rsid w:val="679888B5"/>
    <w:rsid w:val="679F4EBE"/>
    <w:rsid w:val="67A31A05"/>
    <w:rsid w:val="67BABC00"/>
    <w:rsid w:val="67CDA889"/>
    <w:rsid w:val="680841BA"/>
    <w:rsid w:val="6827E797"/>
    <w:rsid w:val="6851BA05"/>
    <w:rsid w:val="6852779D"/>
    <w:rsid w:val="687AEEEE"/>
    <w:rsid w:val="687FD1FD"/>
    <w:rsid w:val="6892E8E6"/>
    <w:rsid w:val="6894377A"/>
    <w:rsid w:val="68A4738C"/>
    <w:rsid w:val="68B304E6"/>
    <w:rsid w:val="68B8AE7B"/>
    <w:rsid w:val="68D16B8E"/>
    <w:rsid w:val="68E3E625"/>
    <w:rsid w:val="68E455CE"/>
    <w:rsid w:val="6916BA55"/>
    <w:rsid w:val="692E8259"/>
    <w:rsid w:val="69679970"/>
    <w:rsid w:val="696EB981"/>
    <w:rsid w:val="6978DE19"/>
    <w:rsid w:val="6981F90D"/>
    <w:rsid w:val="69A860BF"/>
    <w:rsid w:val="69CD7FB5"/>
    <w:rsid w:val="69EE68E7"/>
    <w:rsid w:val="6A1D923E"/>
    <w:rsid w:val="6A5BEF75"/>
    <w:rsid w:val="6A5CA9B6"/>
    <w:rsid w:val="6A632342"/>
    <w:rsid w:val="6A66CF15"/>
    <w:rsid w:val="6A957529"/>
    <w:rsid w:val="6AB427EB"/>
    <w:rsid w:val="6AC7FC3A"/>
    <w:rsid w:val="6AF7AED0"/>
    <w:rsid w:val="6B10EFED"/>
    <w:rsid w:val="6B29FDE7"/>
    <w:rsid w:val="6B5A5C9E"/>
    <w:rsid w:val="6B709D5E"/>
    <w:rsid w:val="6B92B4FA"/>
    <w:rsid w:val="6BB0FB2F"/>
    <w:rsid w:val="6BC0112F"/>
    <w:rsid w:val="6BC62BCD"/>
    <w:rsid w:val="6BD9B3CC"/>
    <w:rsid w:val="6BF54447"/>
    <w:rsid w:val="6BFDCEB8"/>
    <w:rsid w:val="6C1A0F25"/>
    <w:rsid w:val="6C3206C4"/>
    <w:rsid w:val="6C3FCFB1"/>
    <w:rsid w:val="6C43E2DE"/>
    <w:rsid w:val="6C4F1EAB"/>
    <w:rsid w:val="6C5690DF"/>
    <w:rsid w:val="6C844D39"/>
    <w:rsid w:val="6C9125EC"/>
    <w:rsid w:val="6CA32CD1"/>
    <w:rsid w:val="6CA6E55D"/>
    <w:rsid w:val="6CC03CBB"/>
    <w:rsid w:val="6CDA6533"/>
    <w:rsid w:val="6CDA91C1"/>
    <w:rsid w:val="6CDB1FC0"/>
    <w:rsid w:val="6CE347E9"/>
    <w:rsid w:val="6D041CBF"/>
    <w:rsid w:val="6D3ED3C5"/>
    <w:rsid w:val="6D70C008"/>
    <w:rsid w:val="6D7587CB"/>
    <w:rsid w:val="6D835654"/>
    <w:rsid w:val="6D863F6D"/>
    <w:rsid w:val="6D95094D"/>
    <w:rsid w:val="6DB52922"/>
    <w:rsid w:val="6DC2EE2D"/>
    <w:rsid w:val="6DD7B4E2"/>
    <w:rsid w:val="6DDB4E19"/>
    <w:rsid w:val="6E35D2AE"/>
    <w:rsid w:val="6E3DD57C"/>
    <w:rsid w:val="6E3FDD6B"/>
    <w:rsid w:val="6E624368"/>
    <w:rsid w:val="6E6B3813"/>
    <w:rsid w:val="6E6F16F3"/>
    <w:rsid w:val="6EB99F2A"/>
    <w:rsid w:val="6ED6B226"/>
    <w:rsid w:val="6EDA55A6"/>
    <w:rsid w:val="6EDD2C84"/>
    <w:rsid w:val="6F0D9A32"/>
    <w:rsid w:val="6F2EF007"/>
    <w:rsid w:val="6F4BABE5"/>
    <w:rsid w:val="6F75667E"/>
    <w:rsid w:val="6F915056"/>
    <w:rsid w:val="6F9DCB73"/>
    <w:rsid w:val="6FBDF729"/>
    <w:rsid w:val="6FC5AFC9"/>
    <w:rsid w:val="6FCAF120"/>
    <w:rsid w:val="6FDABEF3"/>
    <w:rsid w:val="6FDE7269"/>
    <w:rsid w:val="70189FBF"/>
    <w:rsid w:val="70353F23"/>
    <w:rsid w:val="703CAF7F"/>
    <w:rsid w:val="7041450F"/>
    <w:rsid w:val="70430A43"/>
    <w:rsid w:val="704CD959"/>
    <w:rsid w:val="705E0D02"/>
    <w:rsid w:val="708C3C17"/>
    <w:rsid w:val="70C7003E"/>
    <w:rsid w:val="70D0D630"/>
    <w:rsid w:val="70F0D62B"/>
    <w:rsid w:val="70F52C56"/>
    <w:rsid w:val="71249153"/>
    <w:rsid w:val="712E2387"/>
    <w:rsid w:val="71789372"/>
    <w:rsid w:val="718234DF"/>
    <w:rsid w:val="71CAC9BE"/>
    <w:rsid w:val="71DE31F5"/>
    <w:rsid w:val="721F9821"/>
    <w:rsid w:val="722023D2"/>
    <w:rsid w:val="7221478D"/>
    <w:rsid w:val="72341612"/>
    <w:rsid w:val="724026F9"/>
    <w:rsid w:val="725DBFD4"/>
    <w:rsid w:val="72C0EA1A"/>
    <w:rsid w:val="72EA5636"/>
    <w:rsid w:val="72F783AC"/>
    <w:rsid w:val="731FDA45"/>
    <w:rsid w:val="7336F50E"/>
    <w:rsid w:val="73457088"/>
    <w:rsid w:val="7347913B"/>
    <w:rsid w:val="735F4325"/>
    <w:rsid w:val="73697204"/>
    <w:rsid w:val="738270CC"/>
    <w:rsid w:val="7384EBC8"/>
    <w:rsid w:val="73B6ABB0"/>
    <w:rsid w:val="742F2BAB"/>
    <w:rsid w:val="7434856F"/>
    <w:rsid w:val="744D8C98"/>
    <w:rsid w:val="74510EAC"/>
    <w:rsid w:val="74672AE5"/>
    <w:rsid w:val="7471782C"/>
    <w:rsid w:val="74778EE2"/>
    <w:rsid w:val="74985625"/>
    <w:rsid w:val="74D8DCAD"/>
    <w:rsid w:val="74E83694"/>
    <w:rsid w:val="752834B2"/>
    <w:rsid w:val="753C8944"/>
    <w:rsid w:val="754829B1"/>
    <w:rsid w:val="755BDD56"/>
    <w:rsid w:val="7566DFA0"/>
    <w:rsid w:val="7575A908"/>
    <w:rsid w:val="7576EE02"/>
    <w:rsid w:val="757D7F06"/>
    <w:rsid w:val="759DD892"/>
    <w:rsid w:val="75BCE7DA"/>
    <w:rsid w:val="75DF6ACE"/>
    <w:rsid w:val="76084047"/>
    <w:rsid w:val="76414D71"/>
    <w:rsid w:val="7674E3BA"/>
    <w:rsid w:val="7677BF61"/>
    <w:rsid w:val="767880B3"/>
    <w:rsid w:val="7692991A"/>
    <w:rsid w:val="76967D94"/>
    <w:rsid w:val="76A0B46B"/>
    <w:rsid w:val="76AA2BFF"/>
    <w:rsid w:val="76C3EC47"/>
    <w:rsid w:val="76E19A09"/>
    <w:rsid w:val="76EDFA08"/>
    <w:rsid w:val="76EF9D83"/>
    <w:rsid w:val="77532CDB"/>
    <w:rsid w:val="7753ED29"/>
    <w:rsid w:val="77621C01"/>
    <w:rsid w:val="776B39B7"/>
    <w:rsid w:val="777CC357"/>
    <w:rsid w:val="778E27A2"/>
    <w:rsid w:val="778F0B45"/>
    <w:rsid w:val="77B9EE1F"/>
    <w:rsid w:val="77E8A26B"/>
    <w:rsid w:val="780E9B47"/>
    <w:rsid w:val="7836631B"/>
    <w:rsid w:val="785396FF"/>
    <w:rsid w:val="7856B95A"/>
    <w:rsid w:val="786708DD"/>
    <w:rsid w:val="786C5DE0"/>
    <w:rsid w:val="787536C2"/>
    <w:rsid w:val="78995C72"/>
    <w:rsid w:val="78C51000"/>
    <w:rsid w:val="78CACCDF"/>
    <w:rsid w:val="78F2EC3D"/>
    <w:rsid w:val="78F5A251"/>
    <w:rsid w:val="78FBD945"/>
    <w:rsid w:val="79128998"/>
    <w:rsid w:val="7916E4DC"/>
    <w:rsid w:val="791BDCD5"/>
    <w:rsid w:val="794A26CC"/>
    <w:rsid w:val="795E0BEB"/>
    <w:rsid w:val="79677D4D"/>
    <w:rsid w:val="7972E82D"/>
    <w:rsid w:val="798A23EF"/>
    <w:rsid w:val="799581E8"/>
    <w:rsid w:val="79B0004F"/>
    <w:rsid w:val="79CD3765"/>
    <w:rsid w:val="79EE9BA4"/>
    <w:rsid w:val="79F13477"/>
    <w:rsid w:val="7A2A7594"/>
    <w:rsid w:val="7A2BF824"/>
    <w:rsid w:val="7A2FE023"/>
    <w:rsid w:val="7A956DE2"/>
    <w:rsid w:val="7AB746CA"/>
    <w:rsid w:val="7AD0C018"/>
    <w:rsid w:val="7AD3CA22"/>
    <w:rsid w:val="7AE20328"/>
    <w:rsid w:val="7B0130E5"/>
    <w:rsid w:val="7B3A1C06"/>
    <w:rsid w:val="7B8697F9"/>
    <w:rsid w:val="7B8EAD06"/>
    <w:rsid w:val="7B9500D2"/>
    <w:rsid w:val="7B9C9E13"/>
    <w:rsid w:val="7BA4CC18"/>
    <w:rsid w:val="7BBBF48B"/>
    <w:rsid w:val="7BEFD891"/>
    <w:rsid w:val="7C19116A"/>
    <w:rsid w:val="7C656DE7"/>
    <w:rsid w:val="7C6D8113"/>
    <w:rsid w:val="7C8D66C1"/>
    <w:rsid w:val="7CAD4D35"/>
    <w:rsid w:val="7CAFAD62"/>
    <w:rsid w:val="7CC6DA1F"/>
    <w:rsid w:val="7CC93A1F"/>
    <w:rsid w:val="7CD39332"/>
    <w:rsid w:val="7CDACE60"/>
    <w:rsid w:val="7CDD8119"/>
    <w:rsid w:val="7D0A2D6E"/>
    <w:rsid w:val="7D28D1F2"/>
    <w:rsid w:val="7D2C214C"/>
    <w:rsid w:val="7D4D7E0D"/>
    <w:rsid w:val="7D55B701"/>
    <w:rsid w:val="7D7EE822"/>
    <w:rsid w:val="7D9719A0"/>
    <w:rsid w:val="7D9FC977"/>
    <w:rsid w:val="7DA336E6"/>
    <w:rsid w:val="7DAC9113"/>
    <w:rsid w:val="7DE864A7"/>
    <w:rsid w:val="7E1654D3"/>
    <w:rsid w:val="7E1DB93D"/>
    <w:rsid w:val="7E304F9D"/>
    <w:rsid w:val="7E3B6983"/>
    <w:rsid w:val="7E3C49E6"/>
    <w:rsid w:val="7E4639D8"/>
    <w:rsid w:val="7E5C529F"/>
    <w:rsid w:val="7E67FCE8"/>
    <w:rsid w:val="7E790F85"/>
    <w:rsid w:val="7E8EDF6D"/>
    <w:rsid w:val="7E9A5CA8"/>
    <w:rsid w:val="7EC9CF34"/>
    <w:rsid w:val="7ED33102"/>
    <w:rsid w:val="7EED4068"/>
    <w:rsid w:val="7F1B8A8C"/>
    <w:rsid w:val="7F2744C2"/>
    <w:rsid w:val="7F3E277D"/>
    <w:rsid w:val="7F470107"/>
    <w:rsid w:val="7F5C9765"/>
    <w:rsid w:val="7F6B5003"/>
    <w:rsid w:val="7F832069"/>
    <w:rsid w:val="7F9AEC7C"/>
    <w:rsid w:val="7FAD75C4"/>
    <w:rsid w:val="7FBEEBE1"/>
    <w:rsid w:val="7FEBC365"/>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D05DE"/>
  <w15:chartTrackingRefBased/>
  <w15:docId w15:val="{E426DE23-28BA-4ACC-99EB-EEEEF9C18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8BB"/>
  </w:style>
  <w:style w:type="paragraph" w:styleId="Heading1">
    <w:name w:val="heading 1"/>
    <w:basedOn w:val="Normal"/>
    <w:next w:val="Normal"/>
    <w:link w:val="Heading1Char"/>
    <w:uiPriority w:val="9"/>
    <w:qFormat/>
    <w:rsid w:val="00881F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1F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1F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81F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81F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F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1F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1F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81F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81F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1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F02"/>
    <w:rPr>
      <w:rFonts w:eastAsiaTheme="majorEastAsia" w:cstheme="majorBidi"/>
      <w:color w:val="272727" w:themeColor="text1" w:themeTint="D8"/>
    </w:rPr>
  </w:style>
  <w:style w:type="paragraph" w:styleId="Title">
    <w:name w:val="Title"/>
    <w:basedOn w:val="Normal"/>
    <w:next w:val="Normal"/>
    <w:link w:val="TitleChar"/>
    <w:uiPriority w:val="10"/>
    <w:qFormat/>
    <w:rsid w:val="00881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F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4E4"/>
    <w:pPr>
      <w:numPr>
        <w:ilvl w:val="1"/>
      </w:numPr>
      <w:jc w:val="cente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F02"/>
    <w:pPr>
      <w:spacing w:before="160"/>
      <w:jc w:val="center"/>
    </w:pPr>
    <w:rPr>
      <w:i/>
      <w:iCs/>
      <w:color w:val="404040" w:themeColor="text1" w:themeTint="BF"/>
    </w:rPr>
  </w:style>
  <w:style w:type="character" w:customStyle="1" w:styleId="QuoteChar">
    <w:name w:val="Quote Char"/>
    <w:basedOn w:val="DefaultParagraphFont"/>
    <w:link w:val="Quote"/>
    <w:uiPriority w:val="29"/>
    <w:rsid w:val="00881F02"/>
    <w:rPr>
      <w:i/>
      <w:iCs/>
      <w:color w:val="404040" w:themeColor="text1" w:themeTint="BF"/>
    </w:rPr>
  </w:style>
  <w:style w:type="paragraph" w:styleId="ListParagraph">
    <w:name w:val="List Paragraph"/>
    <w:basedOn w:val="Normal"/>
    <w:uiPriority w:val="34"/>
    <w:qFormat/>
    <w:rsid w:val="00881F02"/>
    <w:pPr>
      <w:ind w:left="720"/>
      <w:contextualSpacing/>
    </w:pPr>
  </w:style>
  <w:style w:type="character" w:styleId="IntenseEmphasis">
    <w:name w:val="Intense Emphasis"/>
    <w:basedOn w:val="DefaultParagraphFont"/>
    <w:uiPriority w:val="21"/>
    <w:qFormat/>
    <w:rsid w:val="00881F02"/>
    <w:rPr>
      <w:i/>
      <w:iCs/>
      <w:color w:val="0F4761" w:themeColor="accent1" w:themeShade="BF"/>
    </w:rPr>
  </w:style>
  <w:style w:type="paragraph" w:styleId="IntenseQuote">
    <w:name w:val="Intense Quote"/>
    <w:basedOn w:val="Normal"/>
    <w:next w:val="Normal"/>
    <w:link w:val="IntenseQuoteChar"/>
    <w:uiPriority w:val="30"/>
    <w:qFormat/>
    <w:rsid w:val="00881F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F02"/>
    <w:rPr>
      <w:i/>
      <w:iCs/>
      <w:color w:val="0F4761" w:themeColor="accent1" w:themeShade="BF"/>
    </w:rPr>
  </w:style>
  <w:style w:type="character" w:styleId="IntenseReference">
    <w:name w:val="Intense Reference"/>
    <w:basedOn w:val="DefaultParagraphFont"/>
    <w:uiPriority w:val="32"/>
    <w:qFormat/>
    <w:rsid w:val="00881F02"/>
    <w:rPr>
      <w:b/>
      <w:bCs/>
      <w:smallCaps/>
      <w:color w:val="0F4761" w:themeColor="accent1" w:themeShade="BF"/>
      <w:spacing w:val="5"/>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961EB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F7B16"/>
    <w:pPr>
      <w:spacing w:after="100"/>
    </w:pPr>
  </w:style>
  <w:style w:type="paragraph" w:styleId="TOC2">
    <w:name w:val="toc 2"/>
    <w:basedOn w:val="Normal"/>
    <w:next w:val="Normal"/>
    <w:autoRedefine/>
    <w:uiPriority w:val="39"/>
    <w:unhideWhenUsed/>
    <w:rsid w:val="00CF7B16"/>
    <w:pPr>
      <w:spacing w:after="100"/>
      <w:ind w:left="220"/>
    </w:pPr>
  </w:style>
  <w:style w:type="character" w:styleId="Hyperlink">
    <w:name w:val="Hyperlink"/>
    <w:basedOn w:val="DefaultParagraphFont"/>
    <w:uiPriority w:val="99"/>
    <w:unhideWhenUsed/>
    <w:rsid w:val="00CF7B16"/>
    <w:rPr>
      <w:color w:val="467886" w:themeColor="hyperlink"/>
      <w:u w:val="single"/>
    </w:rPr>
  </w:style>
  <w:style w:type="paragraph" w:styleId="Caption">
    <w:name w:val="caption"/>
    <w:basedOn w:val="Normal"/>
    <w:next w:val="Normal"/>
    <w:uiPriority w:val="35"/>
    <w:unhideWhenUsed/>
    <w:qFormat/>
    <w:rsid w:val="003F21BF"/>
    <w:pPr>
      <w:spacing w:after="200" w:line="240" w:lineRule="auto"/>
    </w:pPr>
    <w:rPr>
      <w:i/>
      <w:iCs/>
      <w:color w:val="0E2841" w:themeColor="text2"/>
      <w:sz w:val="18"/>
      <w:szCs w:val="18"/>
    </w:rPr>
  </w:style>
  <w:style w:type="paragraph" w:styleId="Header">
    <w:name w:val="header"/>
    <w:basedOn w:val="Normal"/>
    <w:link w:val="HeaderChar"/>
    <w:uiPriority w:val="99"/>
    <w:unhideWhenUsed/>
    <w:rsid w:val="00CD76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7605"/>
  </w:style>
  <w:style w:type="paragraph" w:styleId="Footer">
    <w:name w:val="footer"/>
    <w:basedOn w:val="Normal"/>
    <w:link w:val="FooterChar"/>
    <w:uiPriority w:val="99"/>
    <w:unhideWhenUsed/>
    <w:rsid w:val="00CD7605"/>
    <w:pPr>
      <w:tabs>
        <w:tab w:val="center" w:pos="4680"/>
        <w:tab w:val="right" w:pos="9360"/>
      </w:tabs>
      <w:spacing w:after="0" w:line="240" w:lineRule="auto"/>
    </w:pPr>
  </w:style>
  <w:style w:type="paragraph" w:styleId="TOC3">
    <w:name w:val="toc 3"/>
    <w:basedOn w:val="Normal"/>
    <w:next w:val="Normal"/>
    <w:uiPriority w:val="39"/>
    <w:unhideWhenUsed/>
    <w:rsid w:val="0027226D"/>
    <w:pPr>
      <w:spacing w:after="100"/>
      <w:ind w:left="440"/>
    </w:pPr>
  </w:style>
  <w:style w:type="character" w:customStyle="1" w:styleId="FooterChar">
    <w:name w:val="Footer Char"/>
    <w:basedOn w:val="DefaultParagraphFont"/>
    <w:link w:val="Footer"/>
    <w:uiPriority w:val="99"/>
    <w:rsid w:val="00CD7605"/>
  </w:style>
  <w:style w:type="paragraph" w:styleId="Bibliography">
    <w:name w:val="Bibliography"/>
    <w:basedOn w:val="Normal"/>
    <w:next w:val="Normal"/>
    <w:uiPriority w:val="37"/>
    <w:unhideWhenUsed/>
    <w:rsid w:val="00FE28E4"/>
  </w:style>
  <w:style w:type="paragraph" w:styleId="TableofFigures">
    <w:name w:val="table of figures"/>
    <w:basedOn w:val="Normal"/>
    <w:next w:val="Normal"/>
    <w:uiPriority w:val="99"/>
    <w:unhideWhenUsed/>
    <w:rsid w:val="002E3EF1"/>
    <w:pPr>
      <w:spacing w:after="0"/>
    </w:pPr>
  </w:style>
  <w:style w:type="paragraph" w:styleId="CommentText">
    <w:name w:val="annotation text"/>
    <w:basedOn w:val="Normal"/>
    <w:link w:val="CommentTextChar"/>
    <w:uiPriority w:val="99"/>
    <w:semiHidden/>
    <w:unhideWhenUsed/>
    <w:rsid w:val="00F10171"/>
    <w:pPr>
      <w:spacing w:line="240" w:lineRule="auto"/>
    </w:pPr>
    <w:rPr>
      <w:sz w:val="20"/>
      <w:szCs w:val="20"/>
    </w:rPr>
  </w:style>
  <w:style w:type="character" w:customStyle="1" w:styleId="CommentTextChar">
    <w:name w:val="Comment Text Char"/>
    <w:basedOn w:val="DefaultParagraphFont"/>
    <w:link w:val="CommentText"/>
    <w:uiPriority w:val="99"/>
    <w:semiHidden/>
    <w:rsid w:val="00F10171"/>
    <w:rPr>
      <w:sz w:val="20"/>
      <w:szCs w:val="20"/>
    </w:rPr>
  </w:style>
  <w:style w:type="character" w:styleId="CommentReference">
    <w:name w:val="annotation reference"/>
    <w:basedOn w:val="DefaultParagraphFont"/>
    <w:uiPriority w:val="99"/>
    <w:semiHidden/>
    <w:unhideWhenUsed/>
    <w:rsid w:val="00F10171"/>
    <w:rPr>
      <w:sz w:val="16"/>
      <w:szCs w:val="16"/>
    </w:rPr>
  </w:style>
  <w:style w:type="character" w:styleId="UnresolvedMention">
    <w:name w:val="Unresolved Mention"/>
    <w:basedOn w:val="DefaultParagraphFont"/>
    <w:uiPriority w:val="99"/>
    <w:semiHidden/>
    <w:unhideWhenUsed/>
    <w:rsid w:val="00E20872"/>
    <w:rPr>
      <w:color w:val="605E5C"/>
      <w:shd w:val="clear" w:color="auto" w:fill="E1DFDD"/>
    </w:rPr>
  </w:style>
  <w:style w:type="character" w:styleId="PlaceholderText">
    <w:name w:val="Placeholder Text"/>
    <w:basedOn w:val="DefaultParagraphFont"/>
    <w:uiPriority w:val="99"/>
    <w:semiHidden/>
    <w:rsid w:val="00B56D8C"/>
    <w:rPr>
      <w:color w:val="666666"/>
    </w:rPr>
  </w:style>
  <w:style w:type="character" w:styleId="FollowedHyperlink">
    <w:name w:val="FollowedHyperlink"/>
    <w:basedOn w:val="DefaultParagraphFont"/>
    <w:uiPriority w:val="99"/>
    <w:semiHidden/>
    <w:unhideWhenUsed/>
    <w:rsid w:val="00574B4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494261">
      <w:bodyDiv w:val="1"/>
      <w:marLeft w:val="0"/>
      <w:marRight w:val="0"/>
      <w:marTop w:val="0"/>
      <w:marBottom w:val="0"/>
      <w:divBdr>
        <w:top w:val="none" w:sz="0" w:space="0" w:color="auto"/>
        <w:left w:val="none" w:sz="0" w:space="0" w:color="auto"/>
        <w:bottom w:val="none" w:sz="0" w:space="0" w:color="auto"/>
        <w:right w:val="none" w:sz="0" w:space="0" w:color="auto"/>
      </w:divBdr>
    </w:div>
    <w:div w:id="553858312">
      <w:bodyDiv w:val="1"/>
      <w:marLeft w:val="0"/>
      <w:marRight w:val="0"/>
      <w:marTop w:val="0"/>
      <w:marBottom w:val="0"/>
      <w:divBdr>
        <w:top w:val="none" w:sz="0" w:space="0" w:color="auto"/>
        <w:left w:val="none" w:sz="0" w:space="0" w:color="auto"/>
        <w:bottom w:val="none" w:sz="0" w:space="0" w:color="auto"/>
        <w:right w:val="none" w:sz="0" w:space="0" w:color="auto"/>
      </w:divBdr>
    </w:div>
    <w:div w:id="919103392">
      <w:bodyDiv w:val="1"/>
      <w:marLeft w:val="0"/>
      <w:marRight w:val="0"/>
      <w:marTop w:val="0"/>
      <w:marBottom w:val="0"/>
      <w:divBdr>
        <w:top w:val="none" w:sz="0" w:space="0" w:color="auto"/>
        <w:left w:val="none" w:sz="0" w:space="0" w:color="auto"/>
        <w:bottom w:val="none" w:sz="0" w:space="0" w:color="auto"/>
        <w:right w:val="none" w:sz="0" w:space="0" w:color="auto"/>
      </w:divBdr>
    </w:div>
    <w:div w:id="1097408535">
      <w:bodyDiv w:val="1"/>
      <w:marLeft w:val="0"/>
      <w:marRight w:val="0"/>
      <w:marTop w:val="0"/>
      <w:marBottom w:val="0"/>
      <w:divBdr>
        <w:top w:val="none" w:sz="0" w:space="0" w:color="auto"/>
        <w:left w:val="none" w:sz="0" w:space="0" w:color="auto"/>
        <w:bottom w:val="none" w:sz="0" w:space="0" w:color="auto"/>
        <w:right w:val="none" w:sz="0" w:space="0" w:color="auto"/>
      </w:divBdr>
    </w:div>
    <w:div w:id="1477381227">
      <w:bodyDiv w:val="1"/>
      <w:marLeft w:val="0"/>
      <w:marRight w:val="0"/>
      <w:marTop w:val="0"/>
      <w:marBottom w:val="0"/>
      <w:divBdr>
        <w:top w:val="none" w:sz="0" w:space="0" w:color="auto"/>
        <w:left w:val="none" w:sz="0" w:space="0" w:color="auto"/>
        <w:bottom w:val="none" w:sz="0" w:space="0" w:color="auto"/>
        <w:right w:val="none" w:sz="0" w:space="0" w:color="auto"/>
      </w:divBdr>
    </w:div>
    <w:div w:id="1920747352">
      <w:bodyDiv w:val="1"/>
      <w:marLeft w:val="0"/>
      <w:marRight w:val="0"/>
      <w:marTop w:val="0"/>
      <w:marBottom w:val="0"/>
      <w:divBdr>
        <w:top w:val="none" w:sz="0" w:space="0" w:color="auto"/>
        <w:left w:val="none" w:sz="0" w:space="0" w:color="auto"/>
        <w:bottom w:val="none" w:sz="0" w:space="0" w:color="auto"/>
        <w:right w:val="none" w:sz="0" w:space="0" w:color="auto"/>
      </w:divBdr>
    </w:div>
    <w:div w:id="1940945693">
      <w:bodyDiv w:val="1"/>
      <w:marLeft w:val="0"/>
      <w:marRight w:val="0"/>
      <w:marTop w:val="0"/>
      <w:marBottom w:val="0"/>
      <w:divBdr>
        <w:top w:val="none" w:sz="0" w:space="0" w:color="auto"/>
        <w:left w:val="none" w:sz="0" w:space="0" w:color="auto"/>
        <w:bottom w:val="none" w:sz="0" w:space="0" w:color="auto"/>
        <w:right w:val="none" w:sz="0" w:space="0" w:color="auto"/>
      </w:divBdr>
    </w:div>
    <w:div w:id="1944068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jpeg"/><Relationship Id="rId26" Type="http://schemas.openxmlformats.org/officeDocument/2006/relationships/image" Target="media/image13.png"/><Relationship Id="rId39" Type="http://schemas.openxmlformats.org/officeDocument/2006/relationships/image" Target="media/image24.png"/><Relationship Id="rId21" Type="http://schemas.openxmlformats.org/officeDocument/2006/relationships/image" Target="media/image8.jpeg"/><Relationship Id="rId34" Type="http://schemas.openxmlformats.org/officeDocument/2006/relationships/hyperlink" Target="https://www.pololu.com/product/1200" TargetMode="External"/><Relationship Id="rId42"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jpg"/><Relationship Id="rId20" Type="http://schemas.openxmlformats.org/officeDocument/2006/relationships/image" Target="media/image7.jpg"/><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jpg"/><Relationship Id="rId37" Type="http://schemas.openxmlformats.org/officeDocument/2006/relationships/image" Target="media/image22.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jpg"/><Relationship Id="rId23" Type="http://schemas.openxmlformats.org/officeDocument/2006/relationships/image" Target="media/image10.png"/><Relationship Id="rId28" Type="http://schemas.openxmlformats.org/officeDocument/2006/relationships/image" Target="media/image15.jpeg"/><Relationship Id="rId36" Type="http://schemas.openxmlformats.org/officeDocument/2006/relationships/image" Target="media/image21.png"/><Relationship Id="rId10" Type="http://schemas.openxmlformats.org/officeDocument/2006/relationships/endnotes" Target="endnotes.xml"/><Relationship Id="rId19" Type="http://schemas.openxmlformats.org/officeDocument/2006/relationships/image" Target="media/image6.jpg"/><Relationship Id="rId31" Type="http://schemas.openxmlformats.org/officeDocument/2006/relationships/image" Target="media/image18.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g"/><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0.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jpg"/><Relationship Id="rId25" Type="http://schemas.openxmlformats.org/officeDocument/2006/relationships/image" Target="media/image12.png"/><Relationship Id="rId33" Type="http://schemas.openxmlformats.org/officeDocument/2006/relationships/hyperlink" Target="https://filamentz.nl/en/blogs/news/pla-of-abs-gebruiken?srsltid=AfmBOoorSrOEU3kLDsn5CKOmuox6rl1rMrHVI9bzzl0P8nMmsfBq87Ox" TargetMode="External"/><Relationship Id="rId3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f87adf5-7305-4a40-bd35-c72aa975cc9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F9798A3563D8C4799761B9E25F87A5A" ma:contentTypeVersion="16" ma:contentTypeDescription="Create a new document." ma:contentTypeScope="" ma:versionID="5d65af21f8e8d7b128588010713db908">
  <xsd:schema xmlns:xsd="http://www.w3.org/2001/XMLSchema" xmlns:xs="http://www.w3.org/2001/XMLSchema" xmlns:p="http://schemas.microsoft.com/office/2006/metadata/properties" xmlns:ns3="ff87adf5-7305-4a40-bd35-c72aa975cc94" xmlns:ns4="50fa0d97-862d-4e10-a632-a8a9a6f95b30" targetNamespace="http://schemas.microsoft.com/office/2006/metadata/properties" ma:root="true" ma:fieldsID="ad45d32a1c1411ee9301bb00cd4cd147" ns3:_="" ns4:_="">
    <xsd:import namespace="ff87adf5-7305-4a40-bd35-c72aa975cc94"/>
    <xsd:import namespace="50fa0d97-862d-4e10-a632-a8a9a6f95b3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ystemTag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7adf5-7305-4a40-bd35-c72aa975cc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fa0d97-862d-4e10-a632-a8a9a6f95b3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Atm25</b:Tag>
    <b:SourceType>DocumentFromInternetSite</b:SourceType>
    <b:Guid>{E5C04A1D-D26B-4B79-B0D8-32521A51AB09}</b:Guid>
    <b:Author>
      <b:Author>
        <b:Corporate>Atmel</b:Corporate>
      </b:Author>
    </b:Author>
    <b:Title>ATmega328P Datasheet</b:Title>
    <b:YearAccessed>2025</b:YearAccessed>
    <b:MonthAccessed>March</b:MonthAccessed>
    <b:DayAccessed>7</b:DayAccessed>
    <b:URL>https://ww1.microchip.com/downloads/en/DeviceDoc/Atmel-7810-Automotive-Microcontrollers-ATmega328P_Datasheet.pdf</b:URL>
    <b:RefOrder>2</b:RefOrder>
  </b:Source>
  <b:Source>
    <b:Tag>Ard24</b:Tag>
    <b:SourceType>InternetSite</b:SourceType>
    <b:Guid>{06399169-D515-462A-89F2-621D13DE9270}</b:Guid>
    <b:Author>
      <b:Author>
        <b:Corporate>Arduino</b:Corporate>
      </b:Author>
    </b:Author>
    <b:Title>analogRead()</b:Title>
    <b:Year>2024</b:Year>
    <b:Month>May</b:Month>
    <b:Day>15</b:Day>
    <b:YearAccessed>2025</b:YearAccessed>
    <b:MonthAccessed>February</b:MonthAccessed>
    <b:DayAccessed>25</b:DayAccessed>
    <b:URL>http://docs.arduino.cc/language-reference/en/functions/analog-io/analogRead/</b:URL>
    <b:RefOrder>3</b:RefOrder>
  </b:Source>
  <b:Source>
    <b:Tag>Jak</b:Tag>
    <b:SourceType>InternetSite</b:SourceType>
    <b:Guid>{AF70CB54-5AA0-4141-BA2B-AD1AB168B55D}</b:Guid>
    <b:Title>How Do Guitar Pickups Work?</b:Title>
    <b:ProductionCompany>Sweetwater</b:ProductionCompany>
    <b:Author>
      <b:Author>
        <b:NameList>
          <b:Person>
            <b:Last>Jenkins</b:Last>
            <b:First>Jake</b:First>
          </b:Person>
        </b:NameList>
      </b:Author>
    </b:Author>
    <b:Year>2022</b:Year>
    <b:Month>May</b:Month>
    <b:Day>29</b:Day>
    <b:YearAccessed>2025</b:YearAccessed>
    <b:MonthAccessed>February</b:MonthAccessed>
    <b:DayAccessed>25</b:DayAccessed>
    <b:URL>http://sweetwater.com/insync/how-do-guitar-pickups-work/</b:URL>
    <b:RefOrder>4</b:RefOrder>
  </b:Source>
  <b:Source>
    <b:Tag>Hor94</b:Tag>
    <b:SourceType>Book</b:SourceType>
    <b:Guid>{BEC00691-B3FB-405F-9D9B-33F21A9F007E}</b:Guid>
    <b:Title>The Art of Electronics</b:Title>
    <b:Year>1994</b:Year>
    <b:Author>
      <b:Author>
        <b:NameList>
          <b:Person>
            <b:Last>Horowitz</b:Last>
            <b:First>Paul</b:First>
          </b:Person>
          <b:Person>
            <b:Last>Hill</b:Last>
            <b:First>Winfield</b:First>
          </b:Person>
        </b:NameList>
      </b:Author>
    </b:Author>
    <b:City>Cambridge</b:City>
    <b:Publisher>Cambridge Univeristy Press</b:Publisher>
    <b:RefOrder>1</b:RefOrder>
  </b:Source>
</b:Sources>
</file>

<file path=customXml/itemProps1.xml><?xml version="1.0" encoding="utf-8"?>
<ds:datastoreItem xmlns:ds="http://schemas.openxmlformats.org/officeDocument/2006/customXml" ds:itemID="{DEBBBE10-B09C-468A-9948-D43EBAB2254A}">
  <ds:schemaRefs>
    <ds:schemaRef ds:uri="50fa0d97-862d-4e10-a632-a8a9a6f95b30"/>
    <ds:schemaRef ds:uri="http://schemas.microsoft.com/office/infopath/2007/PartnerControls"/>
    <ds:schemaRef ds:uri="http://www.w3.org/XML/1998/namespace"/>
    <ds:schemaRef ds:uri="http://schemas.microsoft.com/office/2006/documentManagement/types"/>
    <ds:schemaRef ds:uri="http://schemas.microsoft.com/office/2006/metadata/properties"/>
    <ds:schemaRef ds:uri="ff87adf5-7305-4a40-bd35-c72aa975cc94"/>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FFCD4EDA-5128-45E2-BD74-1B274AE437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7adf5-7305-4a40-bd35-c72aa975cc94"/>
    <ds:schemaRef ds:uri="50fa0d97-862d-4e10-a632-a8a9a6f95b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3FF02D-E570-4D47-A1C6-A8530207AE96}">
  <ds:schemaRefs>
    <ds:schemaRef ds:uri="http://schemas.microsoft.com/sharepoint/v3/contenttype/forms"/>
  </ds:schemaRefs>
</ds:datastoreItem>
</file>

<file path=customXml/itemProps4.xml><?xml version="1.0" encoding="utf-8"?>
<ds:datastoreItem xmlns:ds="http://schemas.openxmlformats.org/officeDocument/2006/customXml" ds:itemID="{B5801522-0F2D-4CAB-8174-8FB2F6355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8312</Words>
  <Characters>47380</Characters>
  <Application>Microsoft Office Word</Application>
  <DocSecurity>0</DocSecurity>
  <Lines>394</Lines>
  <Paragraphs>111</Paragraphs>
  <ScaleCrop>false</ScaleCrop>
  <Company/>
  <LinksUpToDate>false</LinksUpToDate>
  <CharactersWithSpaces>55581</CharactersWithSpaces>
  <SharedDoc>false</SharedDoc>
  <HLinks>
    <vt:vector size="228" baseType="variant">
      <vt:variant>
        <vt:i4>1572876</vt:i4>
      </vt:variant>
      <vt:variant>
        <vt:i4>258</vt:i4>
      </vt:variant>
      <vt:variant>
        <vt:i4>0</vt:i4>
      </vt:variant>
      <vt:variant>
        <vt:i4>5</vt:i4>
      </vt:variant>
      <vt:variant>
        <vt:lpwstr>https://www.pololu.com/product/1200</vt:lpwstr>
      </vt:variant>
      <vt:variant>
        <vt:lpwstr>:~:text=This%20NEMA%2017%2Dsize%20hybrid,(200%20steps%2Frevolution</vt:lpwstr>
      </vt:variant>
      <vt:variant>
        <vt:i4>1441813</vt:i4>
      </vt:variant>
      <vt:variant>
        <vt:i4>255</vt:i4>
      </vt:variant>
      <vt:variant>
        <vt:i4>0</vt:i4>
      </vt:variant>
      <vt:variant>
        <vt:i4>5</vt:i4>
      </vt:variant>
      <vt:variant>
        <vt:lpwstr>https://filamentz.nl/en/blogs/news/pla-of-abs-gebruiken?srsltid=AfmBOoorSrOEU3kLDsn5CKOmuox6rl1rMrHVI9bzzl0P8nMmsfBq87Ox</vt:lpwstr>
      </vt:variant>
      <vt:variant>
        <vt:lpwstr/>
      </vt:variant>
      <vt:variant>
        <vt:i4>1376308</vt:i4>
      </vt:variant>
      <vt:variant>
        <vt:i4>212</vt:i4>
      </vt:variant>
      <vt:variant>
        <vt:i4>0</vt:i4>
      </vt:variant>
      <vt:variant>
        <vt:i4>5</vt:i4>
      </vt:variant>
      <vt:variant>
        <vt:lpwstr/>
      </vt:variant>
      <vt:variant>
        <vt:lpwstr>_Toc195039323</vt:lpwstr>
      </vt:variant>
      <vt:variant>
        <vt:i4>1376308</vt:i4>
      </vt:variant>
      <vt:variant>
        <vt:i4>206</vt:i4>
      </vt:variant>
      <vt:variant>
        <vt:i4>0</vt:i4>
      </vt:variant>
      <vt:variant>
        <vt:i4>5</vt:i4>
      </vt:variant>
      <vt:variant>
        <vt:lpwstr/>
      </vt:variant>
      <vt:variant>
        <vt:lpwstr>_Toc195039322</vt:lpwstr>
      </vt:variant>
      <vt:variant>
        <vt:i4>1376308</vt:i4>
      </vt:variant>
      <vt:variant>
        <vt:i4>200</vt:i4>
      </vt:variant>
      <vt:variant>
        <vt:i4>0</vt:i4>
      </vt:variant>
      <vt:variant>
        <vt:i4>5</vt:i4>
      </vt:variant>
      <vt:variant>
        <vt:lpwstr/>
      </vt:variant>
      <vt:variant>
        <vt:lpwstr>_Toc195039321</vt:lpwstr>
      </vt:variant>
      <vt:variant>
        <vt:i4>1376308</vt:i4>
      </vt:variant>
      <vt:variant>
        <vt:i4>194</vt:i4>
      </vt:variant>
      <vt:variant>
        <vt:i4>0</vt:i4>
      </vt:variant>
      <vt:variant>
        <vt:i4>5</vt:i4>
      </vt:variant>
      <vt:variant>
        <vt:lpwstr/>
      </vt:variant>
      <vt:variant>
        <vt:lpwstr>_Toc195039320</vt:lpwstr>
      </vt:variant>
      <vt:variant>
        <vt:i4>1441844</vt:i4>
      </vt:variant>
      <vt:variant>
        <vt:i4>188</vt:i4>
      </vt:variant>
      <vt:variant>
        <vt:i4>0</vt:i4>
      </vt:variant>
      <vt:variant>
        <vt:i4>5</vt:i4>
      </vt:variant>
      <vt:variant>
        <vt:lpwstr/>
      </vt:variant>
      <vt:variant>
        <vt:lpwstr>_Toc195039319</vt:lpwstr>
      </vt:variant>
      <vt:variant>
        <vt:i4>1441844</vt:i4>
      </vt:variant>
      <vt:variant>
        <vt:i4>182</vt:i4>
      </vt:variant>
      <vt:variant>
        <vt:i4>0</vt:i4>
      </vt:variant>
      <vt:variant>
        <vt:i4>5</vt:i4>
      </vt:variant>
      <vt:variant>
        <vt:lpwstr/>
      </vt:variant>
      <vt:variant>
        <vt:lpwstr>_Toc195039318</vt:lpwstr>
      </vt:variant>
      <vt:variant>
        <vt:i4>1441844</vt:i4>
      </vt:variant>
      <vt:variant>
        <vt:i4>176</vt:i4>
      </vt:variant>
      <vt:variant>
        <vt:i4>0</vt:i4>
      </vt:variant>
      <vt:variant>
        <vt:i4>5</vt:i4>
      </vt:variant>
      <vt:variant>
        <vt:lpwstr/>
      </vt:variant>
      <vt:variant>
        <vt:lpwstr>_Toc195039317</vt:lpwstr>
      </vt:variant>
      <vt:variant>
        <vt:i4>1441844</vt:i4>
      </vt:variant>
      <vt:variant>
        <vt:i4>170</vt:i4>
      </vt:variant>
      <vt:variant>
        <vt:i4>0</vt:i4>
      </vt:variant>
      <vt:variant>
        <vt:i4>5</vt:i4>
      </vt:variant>
      <vt:variant>
        <vt:lpwstr/>
      </vt:variant>
      <vt:variant>
        <vt:lpwstr>_Toc195039316</vt:lpwstr>
      </vt:variant>
      <vt:variant>
        <vt:i4>1441844</vt:i4>
      </vt:variant>
      <vt:variant>
        <vt:i4>164</vt:i4>
      </vt:variant>
      <vt:variant>
        <vt:i4>0</vt:i4>
      </vt:variant>
      <vt:variant>
        <vt:i4>5</vt:i4>
      </vt:variant>
      <vt:variant>
        <vt:lpwstr/>
      </vt:variant>
      <vt:variant>
        <vt:lpwstr>_Toc195039315</vt:lpwstr>
      </vt:variant>
      <vt:variant>
        <vt:i4>1441844</vt:i4>
      </vt:variant>
      <vt:variant>
        <vt:i4>158</vt:i4>
      </vt:variant>
      <vt:variant>
        <vt:i4>0</vt:i4>
      </vt:variant>
      <vt:variant>
        <vt:i4>5</vt:i4>
      </vt:variant>
      <vt:variant>
        <vt:lpwstr/>
      </vt:variant>
      <vt:variant>
        <vt:lpwstr>_Toc195039314</vt:lpwstr>
      </vt:variant>
      <vt:variant>
        <vt:i4>1441844</vt:i4>
      </vt:variant>
      <vt:variant>
        <vt:i4>152</vt:i4>
      </vt:variant>
      <vt:variant>
        <vt:i4>0</vt:i4>
      </vt:variant>
      <vt:variant>
        <vt:i4>5</vt:i4>
      </vt:variant>
      <vt:variant>
        <vt:lpwstr/>
      </vt:variant>
      <vt:variant>
        <vt:lpwstr>_Toc195039313</vt:lpwstr>
      </vt:variant>
      <vt:variant>
        <vt:i4>1441844</vt:i4>
      </vt:variant>
      <vt:variant>
        <vt:i4>146</vt:i4>
      </vt:variant>
      <vt:variant>
        <vt:i4>0</vt:i4>
      </vt:variant>
      <vt:variant>
        <vt:i4>5</vt:i4>
      </vt:variant>
      <vt:variant>
        <vt:lpwstr/>
      </vt:variant>
      <vt:variant>
        <vt:lpwstr>_Toc195039312</vt:lpwstr>
      </vt:variant>
      <vt:variant>
        <vt:i4>1441844</vt:i4>
      </vt:variant>
      <vt:variant>
        <vt:i4>140</vt:i4>
      </vt:variant>
      <vt:variant>
        <vt:i4>0</vt:i4>
      </vt:variant>
      <vt:variant>
        <vt:i4>5</vt:i4>
      </vt:variant>
      <vt:variant>
        <vt:lpwstr/>
      </vt:variant>
      <vt:variant>
        <vt:lpwstr>_Toc195039311</vt:lpwstr>
      </vt:variant>
      <vt:variant>
        <vt:i4>1441844</vt:i4>
      </vt:variant>
      <vt:variant>
        <vt:i4>134</vt:i4>
      </vt:variant>
      <vt:variant>
        <vt:i4>0</vt:i4>
      </vt:variant>
      <vt:variant>
        <vt:i4>5</vt:i4>
      </vt:variant>
      <vt:variant>
        <vt:lpwstr/>
      </vt:variant>
      <vt:variant>
        <vt:lpwstr>_Toc195039310</vt:lpwstr>
      </vt:variant>
      <vt:variant>
        <vt:i4>1507380</vt:i4>
      </vt:variant>
      <vt:variant>
        <vt:i4>128</vt:i4>
      </vt:variant>
      <vt:variant>
        <vt:i4>0</vt:i4>
      </vt:variant>
      <vt:variant>
        <vt:i4>5</vt:i4>
      </vt:variant>
      <vt:variant>
        <vt:lpwstr/>
      </vt:variant>
      <vt:variant>
        <vt:lpwstr>_Toc195039309</vt:lpwstr>
      </vt:variant>
      <vt:variant>
        <vt:i4>1507380</vt:i4>
      </vt:variant>
      <vt:variant>
        <vt:i4>122</vt:i4>
      </vt:variant>
      <vt:variant>
        <vt:i4>0</vt:i4>
      </vt:variant>
      <vt:variant>
        <vt:i4>5</vt:i4>
      </vt:variant>
      <vt:variant>
        <vt:lpwstr/>
      </vt:variant>
      <vt:variant>
        <vt:lpwstr>_Toc195039308</vt:lpwstr>
      </vt:variant>
      <vt:variant>
        <vt:i4>1507380</vt:i4>
      </vt:variant>
      <vt:variant>
        <vt:i4>116</vt:i4>
      </vt:variant>
      <vt:variant>
        <vt:i4>0</vt:i4>
      </vt:variant>
      <vt:variant>
        <vt:i4>5</vt:i4>
      </vt:variant>
      <vt:variant>
        <vt:lpwstr/>
      </vt:variant>
      <vt:variant>
        <vt:lpwstr>_Toc195039307</vt:lpwstr>
      </vt:variant>
      <vt:variant>
        <vt:i4>1507380</vt:i4>
      </vt:variant>
      <vt:variant>
        <vt:i4>110</vt:i4>
      </vt:variant>
      <vt:variant>
        <vt:i4>0</vt:i4>
      </vt:variant>
      <vt:variant>
        <vt:i4>5</vt:i4>
      </vt:variant>
      <vt:variant>
        <vt:lpwstr/>
      </vt:variant>
      <vt:variant>
        <vt:lpwstr>_Toc195039306</vt:lpwstr>
      </vt:variant>
      <vt:variant>
        <vt:i4>1507380</vt:i4>
      </vt:variant>
      <vt:variant>
        <vt:i4>104</vt:i4>
      </vt:variant>
      <vt:variant>
        <vt:i4>0</vt:i4>
      </vt:variant>
      <vt:variant>
        <vt:i4>5</vt:i4>
      </vt:variant>
      <vt:variant>
        <vt:lpwstr/>
      </vt:variant>
      <vt:variant>
        <vt:lpwstr>_Toc195039305</vt:lpwstr>
      </vt:variant>
      <vt:variant>
        <vt:i4>1507380</vt:i4>
      </vt:variant>
      <vt:variant>
        <vt:i4>98</vt:i4>
      </vt:variant>
      <vt:variant>
        <vt:i4>0</vt:i4>
      </vt:variant>
      <vt:variant>
        <vt:i4>5</vt:i4>
      </vt:variant>
      <vt:variant>
        <vt:lpwstr/>
      </vt:variant>
      <vt:variant>
        <vt:lpwstr>_Toc195039304</vt:lpwstr>
      </vt:variant>
      <vt:variant>
        <vt:i4>1507380</vt:i4>
      </vt:variant>
      <vt:variant>
        <vt:i4>92</vt:i4>
      </vt:variant>
      <vt:variant>
        <vt:i4>0</vt:i4>
      </vt:variant>
      <vt:variant>
        <vt:i4>5</vt:i4>
      </vt:variant>
      <vt:variant>
        <vt:lpwstr/>
      </vt:variant>
      <vt:variant>
        <vt:lpwstr>_Toc195039303</vt:lpwstr>
      </vt:variant>
      <vt:variant>
        <vt:i4>1507380</vt:i4>
      </vt:variant>
      <vt:variant>
        <vt:i4>86</vt:i4>
      </vt:variant>
      <vt:variant>
        <vt:i4>0</vt:i4>
      </vt:variant>
      <vt:variant>
        <vt:i4>5</vt:i4>
      </vt:variant>
      <vt:variant>
        <vt:lpwstr/>
      </vt:variant>
      <vt:variant>
        <vt:lpwstr>_Toc195039302</vt:lpwstr>
      </vt:variant>
      <vt:variant>
        <vt:i4>1507380</vt:i4>
      </vt:variant>
      <vt:variant>
        <vt:i4>80</vt:i4>
      </vt:variant>
      <vt:variant>
        <vt:i4>0</vt:i4>
      </vt:variant>
      <vt:variant>
        <vt:i4>5</vt:i4>
      </vt:variant>
      <vt:variant>
        <vt:lpwstr/>
      </vt:variant>
      <vt:variant>
        <vt:lpwstr>_Toc195039301</vt:lpwstr>
      </vt:variant>
      <vt:variant>
        <vt:i4>1507380</vt:i4>
      </vt:variant>
      <vt:variant>
        <vt:i4>74</vt:i4>
      </vt:variant>
      <vt:variant>
        <vt:i4>0</vt:i4>
      </vt:variant>
      <vt:variant>
        <vt:i4>5</vt:i4>
      </vt:variant>
      <vt:variant>
        <vt:lpwstr/>
      </vt:variant>
      <vt:variant>
        <vt:lpwstr>_Toc195039300</vt:lpwstr>
      </vt:variant>
      <vt:variant>
        <vt:i4>1966133</vt:i4>
      </vt:variant>
      <vt:variant>
        <vt:i4>68</vt:i4>
      </vt:variant>
      <vt:variant>
        <vt:i4>0</vt:i4>
      </vt:variant>
      <vt:variant>
        <vt:i4>5</vt:i4>
      </vt:variant>
      <vt:variant>
        <vt:lpwstr/>
      </vt:variant>
      <vt:variant>
        <vt:lpwstr>_Toc195039299</vt:lpwstr>
      </vt:variant>
      <vt:variant>
        <vt:i4>1966133</vt:i4>
      </vt:variant>
      <vt:variant>
        <vt:i4>62</vt:i4>
      </vt:variant>
      <vt:variant>
        <vt:i4>0</vt:i4>
      </vt:variant>
      <vt:variant>
        <vt:i4>5</vt:i4>
      </vt:variant>
      <vt:variant>
        <vt:lpwstr/>
      </vt:variant>
      <vt:variant>
        <vt:lpwstr>_Toc195039298</vt:lpwstr>
      </vt:variant>
      <vt:variant>
        <vt:i4>1966133</vt:i4>
      </vt:variant>
      <vt:variant>
        <vt:i4>56</vt:i4>
      </vt:variant>
      <vt:variant>
        <vt:i4>0</vt:i4>
      </vt:variant>
      <vt:variant>
        <vt:i4>5</vt:i4>
      </vt:variant>
      <vt:variant>
        <vt:lpwstr/>
      </vt:variant>
      <vt:variant>
        <vt:lpwstr>_Toc195039297</vt:lpwstr>
      </vt:variant>
      <vt:variant>
        <vt:i4>1966133</vt:i4>
      </vt:variant>
      <vt:variant>
        <vt:i4>50</vt:i4>
      </vt:variant>
      <vt:variant>
        <vt:i4>0</vt:i4>
      </vt:variant>
      <vt:variant>
        <vt:i4>5</vt:i4>
      </vt:variant>
      <vt:variant>
        <vt:lpwstr/>
      </vt:variant>
      <vt:variant>
        <vt:lpwstr>_Toc195039296</vt:lpwstr>
      </vt:variant>
      <vt:variant>
        <vt:i4>1966133</vt:i4>
      </vt:variant>
      <vt:variant>
        <vt:i4>44</vt:i4>
      </vt:variant>
      <vt:variant>
        <vt:i4>0</vt:i4>
      </vt:variant>
      <vt:variant>
        <vt:i4>5</vt:i4>
      </vt:variant>
      <vt:variant>
        <vt:lpwstr/>
      </vt:variant>
      <vt:variant>
        <vt:lpwstr>_Toc195039295</vt:lpwstr>
      </vt:variant>
      <vt:variant>
        <vt:i4>1966133</vt:i4>
      </vt:variant>
      <vt:variant>
        <vt:i4>38</vt:i4>
      </vt:variant>
      <vt:variant>
        <vt:i4>0</vt:i4>
      </vt:variant>
      <vt:variant>
        <vt:i4>5</vt:i4>
      </vt:variant>
      <vt:variant>
        <vt:lpwstr/>
      </vt:variant>
      <vt:variant>
        <vt:lpwstr>_Toc195039294</vt:lpwstr>
      </vt:variant>
      <vt:variant>
        <vt:i4>1966133</vt:i4>
      </vt:variant>
      <vt:variant>
        <vt:i4>32</vt:i4>
      </vt:variant>
      <vt:variant>
        <vt:i4>0</vt:i4>
      </vt:variant>
      <vt:variant>
        <vt:i4>5</vt:i4>
      </vt:variant>
      <vt:variant>
        <vt:lpwstr/>
      </vt:variant>
      <vt:variant>
        <vt:lpwstr>_Toc195039293</vt:lpwstr>
      </vt:variant>
      <vt:variant>
        <vt:i4>1966133</vt:i4>
      </vt:variant>
      <vt:variant>
        <vt:i4>26</vt:i4>
      </vt:variant>
      <vt:variant>
        <vt:i4>0</vt:i4>
      </vt:variant>
      <vt:variant>
        <vt:i4>5</vt:i4>
      </vt:variant>
      <vt:variant>
        <vt:lpwstr/>
      </vt:variant>
      <vt:variant>
        <vt:lpwstr>_Toc195039292</vt:lpwstr>
      </vt:variant>
      <vt:variant>
        <vt:i4>1966133</vt:i4>
      </vt:variant>
      <vt:variant>
        <vt:i4>20</vt:i4>
      </vt:variant>
      <vt:variant>
        <vt:i4>0</vt:i4>
      </vt:variant>
      <vt:variant>
        <vt:i4>5</vt:i4>
      </vt:variant>
      <vt:variant>
        <vt:lpwstr/>
      </vt:variant>
      <vt:variant>
        <vt:lpwstr>_Toc195039291</vt:lpwstr>
      </vt:variant>
      <vt:variant>
        <vt:i4>1966133</vt:i4>
      </vt:variant>
      <vt:variant>
        <vt:i4>14</vt:i4>
      </vt:variant>
      <vt:variant>
        <vt:i4>0</vt:i4>
      </vt:variant>
      <vt:variant>
        <vt:i4>5</vt:i4>
      </vt:variant>
      <vt:variant>
        <vt:lpwstr/>
      </vt:variant>
      <vt:variant>
        <vt:lpwstr>_Toc195039290</vt:lpwstr>
      </vt:variant>
      <vt:variant>
        <vt:i4>2031669</vt:i4>
      </vt:variant>
      <vt:variant>
        <vt:i4>8</vt:i4>
      </vt:variant>
      <vt:variant>
        <vt:i4>0</vt:i4>
      </vt:variant>
      <vt:variant>
        <vt:i4>5</vt:i4>
      </vt:variant>
      <vt:variant>
        <vt:lpwstr/>
      </vt:variant>
      <vt:variant>
        <vt:lpwstr>_Toc195039289</vt:lpwstr>
      </vt:variant>
      <vt:variant>
        <vt:i4>2031669</vt:i4>
      </vt:variant>
      <vt:variant>
        <vt:i4>2</vt:i4>
      </vt:variant>
      <vt:variant>
        <vt:i4>0</vt:i4>
      </vt:variant>
      <vt:variant>
        <vt:i4>5</vt:i4>
      </vt:variant>
      <vt:variant>
        <vt:lpwstr/>
      </vt:variant>
      <vt:variant>
        <vt:lpwstr>_Toc195039288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Zack Kayed</dc:creator>
  <cp:keywords/>
  <dc:description/>
  <cp:lastModifiedBy>Zack Kayed</cp:lastModifiedBy>
  <cp:revision>2</cp:revision>
  <cp:lastPrinted>2025-04-09T05:41:00Z</cp:lastPrinted>
  <dcterms:created xsi:type="dcterms:W3CDTF">2025-05-15T20:53:00Z</dcterms:created>
  <dcterms:modified xsi:type="dcterms:W3CDTF">2025-05-15T20:53:00Z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0x010100BF9798A3563D8C4799761B9E25F87A5A</vt:lpwstr>
  </property>
</Properties>
</file>