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6C33" w14:textId="3A7D5BBF" w:rsidR="00D642EA" w:rsidRDefault="00D642EA">
      <w:pPr>
        <w:pBdr>
          <w:bottom w:val="single" w:sz="6" w:space="1" w:color="auto"/>
        </w:pBd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Requisiti non funzionali.</w:t>
      </w:r>
    </w:p>
    <w:p w14:paraId="252D26B0" w14:textId="77777777" w:rsidR="00D82AC7" w:rsidRDefault="00162C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Scalabilità.</w:t>
      </w:r>
    </w:p>
    <w:p w14:paraId="5FA54673" w14:textId="77777777" w:rsidR="00D82AC7" w:rsidRDefault="00D82AC7" w:rsidP="00D82AC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82AC7">
        <w:rPr>
          <w:b/>
          <w:bCs/>
          <w:sz w:val="28"/>
          <w:szCs w:val="28"/>
        </w:rPr>
        <w:t>Descrizione</w:t>
      </w:r>
      <w:r w:rsidRPr="00D82AC7">
        <w:rPr>
          <w:sz w:val="28"/>
          <w:szCs w:val="28"/>
        </w:rPr>
        <w:t>: l</w:t>
      </w:r>
      <w:r w:rsidR="00162C46" w:rsidRPr="00D82AC7">
        <w:rPr>
          <w:sz w:val="28"/>
          <w:szCs w:val="28"/>
        </w:rPr>
        <w:t xml:space="preserve">a scalabilità è </w:t>
      </w:r>
      <w:r w:rsidR="008C5911" w:rsidRPr="00D82AC7">
        <w:rPr>
          <w:sz w:val="28"/>
          <w:szCs w:val="28"/>
        </w:rPr>
        <w:t xml:space="preserve">la capacità di un sistema di espandersi o contrarsi in risposta alle esigenze dell’utenza o dell’ambiente operativo. </w:t>
      </w:r>
    </w:p>
    <w:p w14:paraId="6BFDF7FA" w14:textId="61B39C83" w:rsidR="00D642EA" w:rsidRDefault="00D82AC7" w:rsidP="00D82AC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82AC7">
        <w:rPr>
          <w:b/>
          <w:bCs/>
          <w:sz w:val="28"/>
          <w:szCs w:val="28"/>
        </w:rPr>
        <w:t>Motivazione</w:t>
      </w:r>
      <w:r w:rsidRPr="00D82AC7">
        <w:rPr>
          <w:sz w:val="28"/>
          <w:szCs w:val="28"/>
        </w:rPr>
        <w:t>: è importante che il nostro sistema sia</w:t>
      </w:r>
      <w:r w:rsidR="008C5911" w:rsidRPr="00D82AC7">
        <w:rPr>
          <w:sz w:val="28"/>
          <w:szCs w:val="28"/>
        </w:rPr>
        <w:t xml:space="preserve"> in grado di gestire un aumento o una diminuzione del carico di lavoro senza subir</w:t>
      </w:r>
      <w:r w:rsidR="005931FE" w:rsidRPr="00D82AC7">
        <w:rPr>
          <w:sz w:val="28"/>
          <w:szCs w:val="28"/>
        </w:rPr>
        <w:t>e una significativa variazione delle prestazioni o della qualità del servizio.</w:t>
      </w:r>
      <w:r w:rsidRPr="00D82AC7">
        <w:rPr>
          <w:sz w:val="28"/>
          <w:szCs w:val="28"/>
        </w:rPr>
        <w:t xml:space="preserve"> </w:t>
      </w:r>
    </w:p>
    <w:p w14:paraId="42883823" w14:textId="2661A482" w:rsidR="00FC3E8C" w:rsidRDefault="00FC3E8C" w:rsidP="00FC3E8C">
      <w:pPr>
        <w:rPr>
          <w:sz w:val="28"/>
          <w:szCs w:val="28"/>
        </w:rPr>
      </w:pPr>
    </w:p>
    <w:p w14:paraId="0AF0DD28" w14:textId="5560F769" w:rsidR="00FC3E8C" w:rsidRDefault="00FC3E8C" w:rsidP="00FC3E8C">
      <w:pPr>
        <w:rPr>
          <w:sz w:val="28"/>
          <w:szCs w:val="28"/>
        </w:rPr>
      </w:pPr>
    </w:p>
    <w:p w14:paraId="0400539C" w14:textId="59C2B416" w:rsidR="00FC3E8C" w:rsidRPr="00FC3E8C" w:rsidRDefault="00FC3E8C" w:rsidP="00FC3E8C">
      <w:pPr>
        <w:rPr>
          <w:b/>
          <w:bCs/>
          <w:sz w:val="36"/>
          <w:szCs w:val="36"/>
        </w:rPr>
      </w:pPr>
      <w:r w:rsidRPr="00FC3E8C">
        <w:rPr>
          <w:b/>
          <w:bCs/>
          <w:sz w:val="36"/>
          <w:szCs w:val="36"/>
        </w:rPr>
        <w:t>Usabilità.</w:t>
      </w:r>
    </w:p>
    <w:p w14:paraId="52164CEB" w14:textId="5A380A5F" w:rsidR="00FC3E8C" w:rsidRDefault="00FC3E8C" w:rsidP="00FC3E8C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C3E8C">
        <w:rPr>
          <w:b/>
          <w:bCs/>
          <w:sz w:val="28"/>
          <w:szCs w:val="28"/>
        </w:rPr>
        <w:t>Descrizione</w:t>
      </w:r>
      <w:r>
        <w:rPr>
          <w:sz w:val="28"/>
          <w:szCs w:val="28"/>
        </w:rPr>
        <w:t>:</w:t>
      </w:r>
      <w:r w:rsidR="00916067">
        <w:rPr>
          <w:sz w:val="28"/>
          <w:szCs w:val="28"/>
        </w:rPr>
        <w:t xml:space="preserve"> </w:t>
      </w:r>
      <w:r w:rsidR="00F66D88">
        <w:rPr>
          <w:sz w:val="28"/>
          <w:szCs w:val="28"/>
        </w:rPr>
        <w:t>l’usabilità</w:t>
      </w:r>
      <w:r w:rsidR="001943BB">
        <w:rPr>
          <w:sz w:val="28"/>
          <w:szCs w:val="28"/>
        </w:rPr>
        <w:t xml:space="preserve"> è la capacità di un sistema di permettere agli utenti di eseguire le attività in modo rapido ed efficiente.</w:t>
      </w:r>
    </w:p>
    <w:p w14:paraId="03028736" w14:textId="3D8DA7CC" w:rsidR="00FC3E8C" w:rsidRDefault="00FC3E8C" w:rsidP="00FC3E8C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C3E8C">
        <w:rPr>
          <w:b/>
          <w:bCs/>
          <w:sz w:val="28"/>
          <w:szCs w:val="28"/>
        </w:rPr>
        <w:t>Moti</w:t>
      </w:r>
      <w:r w:rsidR="00916067">
        <w:rPr>
          <w:b/>
          <w:bCs/>
          <w:sz w:val="28"/>
          <w:szCs w:val="28"/>
        </w:rPr>
        <w:t>va</w:t>
      </w:r>
      <w:r w:rsidRPr="00FC3E8C">
        <w:rPr>
          <w:b/>
          <w:bCs/>
          <w:sz w:val="28"/>
          <w:szCs w:val="28"/>
        </w:rPr>
        <w:t>zione</w:t>
      </w:r>
      <w:r>
        <w:rPr>
          <w:sz w:val="28"/>
          <w:szCs w:val="28"/>
        </w:rPr>
        <w:t>:</w:t>
      </w:r>
      <w:r w:rsidR="001943BB">
        <w:rPr>
          <w:sz w:val="28"/>
          <w:szCs w:val="28"/>
        </w:rPr>
        <w:t xml:space="preserve">  </w:t>
      </w:r>
      <w:r w:rsidR="00B6768D">
        <w:rPr>
          <w:sz w:val="28"/>
          <w:szCs w:val="28"/>
        </w:rPr>
        <w:t>il sistema dovrà essere accessibile ad un vasto pubblico, pertanto deve presentare un’usabilità ottimale: intuitivo, facile da utilizzare e da controllare. Questa caratteristica è essenziale per l’adesione e la partecipazione attiva degli utenti con diverse esperienze e competenze.</w:t>
      </w:r>
    </w:p>
    <w:p w14:paraId="61A47468" w14:textId="77777777" w:rsidR="00FC3E8C" w:rsidRDefault="00FC3E8C" w:rsidP="00FC3E8C">
      <w:pPr>
        <w:rPr>
          <w:sz w:val="28"/>
          <w:szCs w:val="28"/>
        </w:rPr>
      </w:pPr>
    </w:p>
    <w:p w14:paraId="7D129FC1" w14:textId="77777777" w:rsidR="00FC3E8C" w:rsidRDefault="00FC3E8C" w:rsidP="00FC3E8C">
      <w:pPr>
        <w:rPr>
          <w:sz w:val="28"/>
          <w:szCs w:val="28"/>
        </w:rPr>
      </w:pPr>
    </w:p>
    <w:p w14:paraId="4E87B77B" w14:textId="725F109C" w:rsidR="00FC3E8C" w:rsidRPr="00FC3E8C" w:rsidRDefault="003512F6" w:rsidP="00FC3E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Conformità Normativa</w:t>
      </w:r>
      <w:r w:rsidR="00FC3E8C" w:rsidRPr="00FC3E8C">
        <w:rPr>
          <w:b/>
          <w:bCs/>
          <w:sz w:val="36"/>
          <w:szCs w:val="36"/>
        </w:rPr>
        <w:t>.</w:t>
      </w:r>
    </w:p>
    <w:p w14:paraId="4796DA00" w14:textId="65576883" w:rsidR="00FC3E8C" w:rsidRDefault="00FC3E8C" w:rsidP="00FC3E8C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C3E8C">
        <w:rPr>
          <w:b/>
          <w:bCs/>
          <w:sz w:val="28"/>
          <w:szCs w:val="28"/>
        </w:rPr>
        <w:t>Descrizione</w:t>
      </w:r>
      <w:r>
        <w:rPr>
          <w:sz w:val="28"/>
          <w:szCs w:val="28"/>
        </w:rPr>
        <w:t>:</w:t>
      </w:r>
      <w:r w:rsidR="003512F6">
        <w:rPr>
          <w:sz w:val="28"/>
          <w:szCs w:val="28"/>
        </w:rPr>
        <w:t xml:space="preserve"> la conformità innovativa è la capacità di un sistema di rispettare le leggi, le regolamentazioni e gli standard applicabili al contesto in cui opera.</w:t>
      </w:r>
    </w:p>
    <w:p w14:paraId="0136168F" w14:textId="1D4A1ABA" w:rsidR="00FC3E8C" w:rsidRPr="00FC3E8C" w:rsidRDefault="00FC3E8C" w:rsidP="00FC3E8C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FC3E8C">
        <w:rPr>
          <w:b/>
          <w:bCs/>
          <w:sz w:val="28"/>
          <w:szCs w:val="28"/>
        </w:rPr>
        <w:t>Moti</w:t>
      </w:r>
      <w:r>
        <w:rPr>
          <w:b/>
          <w:bCs/>
          <w:sz w:val="28"/>
          <w:szCs w:val="28"/>
        </w:rPr>
        <w:t>v</w:t>
      </w:r>
      <w:r w:rsidR="00916067">
        <w:rPr>
          <w:b/>
          <w:bCs/>
          <w:sz w:val="28"/>
          <w:szCs w:val="28"/>
        </w:rPr>
        <w:t>a</w:t>
      </w:r>
      <w:r w:rsidRPr="00FC3E8C">
        <w:rPr>
          <w:b/>
          <w:bCs/>
          <w:sz w:val="28"/>
          <w:szCs w:val="28"/>
        </w:rPr>
        <w:t>zione</w:t>
      </w:r>
      <w:r>
        <w:rPr>
          <w:sz w:val="28"/>
          <w:szCs w:val="28"/>
        </w:rPr>
        <w:t>:</w:t>
      </w:r>
      <w:r w:rsidR="003512F6">
        <w:rPr>
          <w:sz w:val="28"/>
          <w:szCs w:val="28"/>
        </w:rPr>
        <w:t xml:space="preserve"> il sistema dovrà essere conforme alle normative sulla privacy dei dati, diritti d’autore, leggi sulla trasmissione di contenuti audio e altre regolamentazioni specifiche del settore. Questo serve per garantire la legalità e l’affidabilità dell’applicazione, garantendo un utilizzo responsabile ed etico del sistema.</w:t>
      </w:r>
    </w:p>
    <w:p w14:paraId="035D7EB2" w14:textId="77777777" w:rsidR="00FC3E8C" w:rsidRPr="00FC3E8C" w:rsidRDefault="00FC3E8C" w:rsidP="00FC3E8C">
      <w:pPr>
        <w:rPr>
          <w:sz w:val="28"/>
          <w:szCs w:val="28"/>
        </w:rPr>
      </w:pPr>
    </w:p>
    <w:sectPr w:rsidR="00FC3E8C" w:rsidRPr="00FC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CA9"/>
    <w:multiLevelType w:val="hybridMultilevel"/>
    <w:tmpl w:val="03A4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FD629E"/>
    <w:multiLevelType w:val="hybridMultilevel"/>
    <w:tmpl w:val="15AA71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EA"/>
    <w:rsid w:val="00162C46"/>
    <w:rsid w:val="001943BB"/>
    <w:rsid w:val="003512F6"/>
    <w:rsid w:val="00400F43"/>
    <w:rsid w:val="005931FE"/>
    <w:rsid w:val="008C5911"/>
    <w:rsid w:val="00916067"/>
    <w:rsid w:val="00B6768D"/>
    <w:rsid w:val="00D642EA"/>
    <w:rsid w:val="00D82AC7"/>
    <w:rsid w:val="00DE033E"/>
    <w:rsid w:val="00F66D88"/>
    <w:rsid w:val="00F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3F07"/>
  <w15:chartTrackingRefBased/>
  <w15:docId w15:val="{F4DD5215-5DBE-4979-A99E-B3B07774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Pasqualone</dc:creator>
  <cp:keywords/>
  <dc:description/>
  <cp:lastModifiedBy>Gabriele Pasqualone</cp:lastModifiedBy>
  <cp:revision>1</cp:revision>
  <dcterms:created xsi:type="dcterms:W3CDTF">2023-11-18T20:42:00Z</dcterms:created>
  <dcterms:modified xsi:type="dcterms:W3CDTF">2023-11-19T01:16:00Z</dcterms:modified>
</cp:coreProperties>
</file>