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F9FF" w14:textId="70C8CA8A" w:rsidR="00704F20" w:rsidRPr="007F1888" w:rsidRDefault="007F1888" w:rsidP="007F1888">
      <w:pPr>
        <w:jc w:val="center"/>
        <w:rPr>
          <w:b/>
          <w:bCs/>
        </w:rPr>
      </w:pPr>
      <w:r w:rsidRPr="007F1888">
        <w:rPr>
          <w:b/>
          <w:bCs/>
        </w:rPr>
        <w:t>Use Case Diagram</w:t>
      </w:r>
    </w:p>
    <w:p w14:paraId="783A6313" w14:textId="7CE55D45" w:rsidR="007F1888" w:rsidRDefault="007F1888">
      <w:r>
        <w:t>Punti principali:</w:t>
      </w:r>
    </w:p>
    <w:p w14:paraId="75743643" w14:textId="52072C46" w:rsidR="007F1888" w:rsidRDefault="007F1888" w:rsidP="007F1888">
      <w:pPr>
        <w:pStyle w:val="ListParagraph"/>
        <w:numPr>
          <w:ilvl w:val="0"/>
          <w:numId w:val="1"/>
        </w:numPr>
      </w:pPr>
      <w:r>
        <w:t>Deve specificare le funzionalità (usecase) del sistema.</w:t>
      </w:r>
    </w:p>
    <w:p w14:paraId="129641D5" w14:textId="6176EAB8" w:rsidR="007F1888" w:rsidRDefault="007F1888" w:rsidP="007F1888">
      <w:pPr>
        <w:pStyle w:val="ListParagraph"/>
        <w:numPr>
          <w:ilvl w:val="0"/>
          <w:numId w:val="1"/>
        </w:numPr>
      </w:pPr>
      <w:r>
        <w:t>Specifica gli attori umani o automatici che utilizzano il sistema.</w:t>
      </w:r>
    </w:p>
    <w:p w14:paraId="72B35434" w14:textId="40274FD6" w:rsidR="007F1888" w:rsidRDefault="007F1888" w:rsidP="007F1888">
      <w:pPr>
        <w:pStyle w:val="ListParagraph"/>
        <w:numPr>
          <w:ilvl w:val="0"/>
          <w:numId w:val="1"/>
        </w:numPr>
      </w:pPr>
      <w:r>
        <w:t>Evidenza le relazioni tra attore-attore, usecase-usecase e usecase-attore.</w:t>
      </w:r>
    </w:p>
    <w:p w14:paraId="70A24EBA" w14:textId="1BB6E1F5" w:rsidR="007F1888" w:rsidRDefault="007F1888">
      <w:r>
        <w:t>È uno strumento facilmente comprensibile agli utenti, infatti viene utilizzato come documento da presentare al cliente. A livello visivo mostra funzionalità e stakeholder del sistema.</w:t>
      </w:r>
    </w:p>
    <w:p w14:paraId="1840A31B" w14:textId="061EE912" w:rsidR="007F1888" w:rsidRPr="007F1888" w:rsidRDefault="007F1888">
      <w:pPr>
        <w:rPr>
          <w:b/>
          <w:bCs/>
        </w:rPr>
      </w:pPr>
      <w:r w:rsidRPr="007F1888">
        <w:rPr>
          <w:b/>
          <w:bCs/>
        </w:rPr>
        <w:t>Considerazioni</w:t>
      </w:r>
    </w:p>
    <w:p w14:paraId="2DFCC22E" w14:textId="3A0BB1E7" w:rsidR="007F1888" w:rsidRDefault="007F1888" w:rsidP="007F1888">
      <w:pPr>
        <w:pStyle w:val="ListParagraph"/>
        <w:numPr>
          <w:ilvl w:val="0"/>
          <w:numId w:val="2"/>
        </w:numPr>
      </w:pPr>
      <w:r>
        <w:t>Solo funzionalità, non altro.</w:t>
      </w:r>
    </w:p>
    <w:p w14:paraId="3265F036" w14:textId="041A81FE" w:rsidR="00EA2786" w:rsidRDefault="00EA2786" w:rsidP="007F1888">
      <w:pPr>
        <w:pStyle w:val="ListParagraph"/>
        <w:numPr>
          <w:ilvl w:val="0"/>
          <w:numId w:val="2"/>
        </w:numPr>
      </w:pPr>
      <w:r>
        <w:t>Crea il diagramma in modo incrementale, in ampiezza piuttosto che in profondità, andando ad aggiungere dettagli man mano.</w:t>
      </w:r>
    </w:p>
    <w:p w14:paraId="4328B3F8" w14:textId="7152891B" w:rsidR="007F1888" w:rsidRDefault="007F1888" w:rsidP="007F1888">
      <w:pPr>
        <w:pStyle w:val="ListParagraph"/>
        <w:numPr>
          <w:ilvl w:val="0"/>
          <w:numId w:val="2"/>
        </w:numPr>
      </w:pPr>
      <w:r>
        <w:t>Una funzionalità può contenere altre sotto-funzionalità.</w:t>
      </w:r>
    </w:p>
    <w:p w14:paraId="14AEF7CF" w14:textId="15E2D7A6" w:rsidR="007F1888" w:rsidRDefault="007F1888" w:rsidP="007F1888">
      <w:pPr>
        <w:pStyle w:val="ListParagraph"/>
        <w:numPr>
          <w:ilvl w:val="0"/>
          <w:numId w:val="2"/>
        </w:numPr>
      </w:pPr>
      <w:r>
        <w:t>Alcune funzionalità possono essere simili.</w:t>
      </w:r>
    </w:p>
    <w:p w14:paraId="1F338C68" w14:textId="6D041748" w:rsidR="007F1888" w:rsidRDefault="007F1888" w:rsidP="007F1888">
      <w:pPr>
        <w:pStyle w:val="ListParagraph"/>
        <w:numPr>
          <w:ilvl w:val="0"/>
          <w:numId w:val="2"/>
        </w:numPr>
      </w:pPr>
      <w:r>
        <w:t>Alcune funzionalità possono richiedere altre funzionalità come precondizione.</w:t>
      </w:r>
    </w:p>
    <w:p w14:paraId="3F7C1CB9" w14:textId="1CF7F678" w:rsidR="007F1888" w:rsidRDefault="007F1888" w:rsidP="007F1888">
      <w:pPr>
        <w:pStyle w:val="ListParagraph"/>
        <w:numPr>
          <w:ilvl w:val="0"/>
          <w:numId w:val="2"/>
        </w:numPr>
      </w:pPr>
      <w:r>
        <w:t>Non tutte le funzionalità hanno la stessa importanza.</w:t>
      </w:r>
    </w:p>
    <w:p w14:paraId="6170E42D" w14:textId="23A02B5E" w:rsidR="007F1888" w:rsidRDefault="007F1888" w:rsidP="007F1888">
      <w:pPr>
        <w:pStyle w:val="ListParagraph"/>
        <w:numPr>
          <w:ilvl w:val="0"/>
          <w:numId w:val="2"/>
        </w:numPr>
      </w:pPr>
      <w:r>
        <w:t>Diversi attori richiedono funzionalità diverse.</w:t>
      </w:r>
    </w:p>
    <w:p w14:paraId="3BB7EDFA" w14:textId="735B2E1D" w:rsidR="007F1888" w:rsidRDefault="007F1888" w:rsidP="007F1888">
      <w:pPr>
        <w:pStyle w:val="ListParagraph"/>
        <w:numPr>
          <w:ilvl w:val="0"/>
          <w:numId w:val="2"/>
        </w:numPr>
      </w:pPr>
      <w:r>
        <w:t>Accorpare funzionalità.</w:t>
      </w:r>
    </w:p>
    <w:p w14:paraId="39721611" w14:textId="4877B331" w:rsidR="007F1888" w:rsidRDefault="007F1888" w:rsidP="007F1888">
      <w:pPr>
        <w:pStyle w:val="ListParagraph"/>
        <w:numPr>
          <w:ilvl w:val="0"/>
          <w:numId w:val="2"/>
        </w:numPr>
      </w:pPr>
      <w:r>
        <w:t>Aggiungere un ID a ciascun Use Case.</w:t>
      </w:r>
    </w:p>
    <w:p w14:paraId="44E0865C" w14:textId="3B5FAC13" w:rsidR="007F1888" w:rsidRDefault="007F1888" w:rsidP="007F1888">
      <w:pPr>
        <w:pStyle w:val="ListParagraph"/>
        <w:numPr>
          <w:ilvl w:val="0"/>
          <w:numId w:val="2"/>
        </w:numPr>
      </w:pPr>
      <w:r>
        <w:t>Importanza della generalizzazione tra attori.</w:t>
      </w:r>
    </w:p>
    <w:sectPr w:rsidR="007F18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F0D"/>
    <w:multiLevelType w:val="hybridMultilevel"/>
    <w:tmpl w:val="4404AF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068EA"/>
    <w:multiLevelType w:val="hybridMultilevel"/>
    <w:tmpl w:val="4B209F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522970">
    <w:abstractNumId w:val="1"/>
  </w:num>
  <w:num w:numId="2" w16cid:durableId="153565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BF"/>
    <w:rsid w:val="003D5CBF"/>
    <w:rsid w:val="00704F20"/>
    <w:rsid w:val="007F1888"/>
    <w:rsid w:val="00EA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78476"/>
  <w15:chartTrackingRefBased/>
  <w15:docId w15:val="{405E5AC6-DBA4-4DE0-85E2-7DB1BB27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Feula</dc:creator>
  <cp:keywords/>
  <dc:description/>
  <cp:lastModifiedBy>Lorenzo Feula</cp:lastModifiedBy>
  <cp:revision>3</cp:revision>
  <dcterms:created xsi:type="dcterms:W3CDTF">2023-11-13T14:21:00Z</dcterms:created>
  <dcterms:modified xsi:type="dcterms:W3CDTF">2023-11-13T14:37:00Z</dcterms:modified>
</cp:coreProperties>
</file>