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9AE9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我是通过在anaconda prompt中输入了nvidia-smi来查看我的nvidia显卡状态，从而确定使用cuda版本的pytorch（这个版本运行速度基本上都要比cpu版本的快一些）</w:t>
      </w:r>
    </w:p>
    <w:p w14:paraId="03983125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在此过程中我其实遇到了蛮多问题的，在下载pytorch时，网络超时了两次，因此后面我采取了清华镜像加快了下载速度，配置环境忘记更换而也导致了下载失败，还有一次是因为依赖冲突，好在最后成功安装。而在使用git时，发现将vscode终端关联本地项目时，命令栏无法识别git仓库，导致花费时间较长。</w:t>
      </w:r>
    </w:p>
    <w:p w14:paraId="7A34BB4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学习率过大，曲线易剧烈波动，拟合图像会出现明显偏差，而学习率过小，曲线会显得过于平滑，细节丢失严重。</w:t>
      </w:r>
    </w:p>
    <w:p w14:paraId="688AD53A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lang w:val="en-US" w:eastAsia="zh-CN" w:bidi="ar"/>
        </w:rPr>
        <w:t>紧紧跟着每个原始数据点波动，不平滑（隐藏层数为三层时会出现过拟合）</w:t>
      </w:r>
      <w:bookmarkStart w:id="0" w:name="_GoBack"/>
      <w:bookmarkEnd w:id="0"/>
    </w:p>
    <w:p w14:paraId="5275D055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4F570E"/>
    <w:multiLevelType w:val="singleLevel"/>
    <w:tmpl w:val="284F570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C92B9C"/>
    <w:rsid w:val="569164B4"/>
    <w:rsid w:val="687815FF"/>
    <w:rsid w:val="6DC92B9C"/>
    <w:rsid w:val="7418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264</Words>
  <Characters>320</Characters>
  <Lines>0</Lines>
  <Paragraphs>0</Paragraphs>
  <TotalTime>8</TotalTime>
  <ScaleCrop>false</ScaleCrop>
  <LinksUpToDate>false</LinksUpToDate>
  <CharactersWithSpaces>321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2026-01-28T14:49:00Z</dcterms:created>
  <dc:creator>WPS_1601626399</dc:creator>
  <cp:lastModifiedBy>WPS_1601626399</cp:lastModifiedBy>
  <dcterms:modified xsi:type="dcterms:W3CDTF">2026-01-31T11:35:10Z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D250817661D2433481A23D0FF157E3EC_11</vt:lpwstr>
  </property>
  <property fmtid="{D5CDD505-2E9C-101B-9397-08002B2CF9AE}" pid="4" name="KSOTemplateDocerSaveRecord">
    <vt:lpwstr>eyJoZGlkIjoiNWIwMDM2NmE3Njk1ODBjOWZjMWYyZDEyMjExMzU2MjkiLCJ1c2VySWQiOiIxMTI2NzI4MDY0In0=</vt:lpwstr>
  </property>
</Properties>
</file>