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029C9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Task1</w:t>
      </w:r>
    </w:p>
    <w:p w14:paraId="1AA9AE95">
      <w:pPr>
        <w:numPr>
          <w:ilvl w:val="0"/>
          <w:numId w:val="1"/>
        </w:num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我是通过在anaconda prompt中输入了nvidia-smi来查看我的nvidia显卡状态，从而确定使用cuda版本的pytorch（这个版本运行速度基本上都要比cpu版本的快一些）</w:t>
      </w:r>
    </w:p>
    <w:p w14:paraId="584F170E">
      <w:pPr>
        <w:numPr>
          <w:ilvl w:val="0"/>
          <w:numId w:val="1"/>
        </w:num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此过程中我其实遇到了蛮多问题的，在下载pytorch时，网络超时了两次，因此后面我采取了清华镜像加快了下载速度，配置环境忘记更换而也导致了下载失败，还有一次是因为依赖冲突，好在最后成功安装。而在使用git时，发现将vscode终端关联本地项目时，命令栏无法识别git仓库，导致花费时间较长。</w:t>
      </w:r>
    </w:p>
    <w:p w14:paraId="3F15467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Task2</w:t>
      </w:r>
    </w:p>
    <w:p w14:paraId="7A34BB4A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学习率过大，曲线易剧烈波动，拟合图像会出现明显偏差，而学习率过小，曲线会显得过于平滑，细节丢失严重。</w:t>
      </w:r>
    </w:p>
    <w:p w14:paraId="7A4CA951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紧紧跟着每个原始数据点波动，不平滑（隐藏层数为三层时会出现过拟合）</w:t>
      </w:r>
    </w:p>
    <w:p w14:paraId="7D23AC9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宋体" w:hAnsi="宋体" w:cs="宋体"/>
          <w:b/>
          <w:bCs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pict>
          <v:shape id="图片 1" o:spid="_x0000_s1031" o:spt="75" alt="Figure_1" type="#_x0000_t75" style="position:absolute;left:0pt;margin-left:150pt;margin-top:2.25pt;height:210.35pt;width:294.5pt;mso-wrap-distance-left:9pt;mso-wrap-distance-right:9pt;z-index:-251657216;mso-width-relative:page;mso-height-relative:page;" filled="f" o:preferrelative="t" stroked="f" coordsize="21600,21600" wrapcoords="0 0 0 21461 21563 21461 21563 0 0 0">
            <v:path/>
            <v:fill on="f" focussize="0,0"/>
            <v:stroke on="f"/>
            <v:imagedata r:id="rId4" o:title=""/>
            <o:lock v:ext="edit" aspectratio="t"/>
            <w10:wrap type="through"/>
          </v:shape>
        </w:pict>
      </w:r>
      <w:r>
        <w:rPr>
          <w:rFonts w:hint="eastAsia" w:ascii="宋体" w:hAnsi="宋体" w:cs="宋体"/>
          <w:b/>
          <w:bCs/>
          <w:color w:val="333333"/>
          <w:kern w:val="0"/>
          <w:sz w:val="21"/>
          <w:szCs w:val="21"/>
          <w:lang w:val="en-US" w:eastAsia="zh-CN" w:bidi="ar"/>
        </w:rPr>
        <w:t>Task3</w:t>
      </w:r>
    </w:p>
    <w:p w14:paraId="01CB36C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5.训练日志：</w:t>
      </w:r>
    </w:p>
    <w:p w14:paraId="1B4FA97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1, Loss: 1.606</w:t>
      </w:r>
    </w:p>
    <w:p w14:paraId="2D56297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2, Loss: 1.339</w:t>
      </w:r>
    </w:p>
    <w:p w14:paraId="5ED19F4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sz w:val="21"/>
        </w:rPr>
        <w:pict>
          <v:shape id="文本框 3" o:spid="_x0000_s1033" o:spt="202" type="#_x0000_t202" style="position:absolute;left:0pt;margin-left:165.35pt;margin-top:0.05pt;height:25.1pt;width:54.95pt;z-index:251661312;mso-width-relative:page;mso-height-relative:page;" fillcolor="#FFFFFF" filled="t" stroked="t" coordsize="21600,21600" o:gfxdata="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z&#10;LDYE0wAAAAcBAAAPAAAAAAAAAAEAIAAAACIAAABkcnMvZG93bnJldi54bWxQSwECFAAUAAAACACH&#10;TuJAidRBq2ICAADCBAAADgAAAAAAAAABACAAAAAiAQAAZHJzL2Uyb0RvYy54bWxQSwUGAAAAAAYA&#10;BgBZAQAA9gUAAAAA&#10;">
            <v:path/>
            <v:fill on="t" focussize="0,0"/>
            <v:stroke weight="0.5pt" color="#000000" joinstyle="round"/>
            <v:imagedata o:title=""/>
            <o:lock v:ext="edit" aspectratio="f"/>
            <v:textbox>
              <w:txbxContent>
                <w:p w14:paraId="00B6EB42">
                  <w:pPr>
                    <w:rPr>
                      <w:rFonts w:hint="default" w:eastAsia="宋体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7.可视化</w:t>
                  </w:r>
                </w:p>
              </w:txbxContent>
            </v:textbox>
          </v:shape>
        </w:pict>
      </w: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3, Loss: 1.223</w:t>
      </w:r>
    </w:p>
    <w:p w14:paraId="63AD049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4, Loss: 1.138</w:t>
      </w:r>
    </w:p>
    <w:p w14:paraId="6E45567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5, Loss: 1.091</w:t>
      </w:r>
    </w:p>
    <w:p w14:paraId="0E49BD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6, Loss: 1.041</w:t>
      </w:r>
    </w:p>
    <w:p w14:paraId="5919928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7, Loss: 1.004</w:t>
      </w:r>
    </w:p>
    <w:p w14:paraId="765A789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sz w:val="21"/>
        </w:rPr>
        <w:pict>
          <v:shape id="文本框 2" o:spid="_x0000_s1032" o:spt="202" type="#_x0000_t202" style="position:absolute;left:0pt;margin-left:158pt;margin-top:0.15pt;height:37.35pt;width:300.1pt;z-index:251660288;mso-width-relative:page;mso-height-relative:page;" fillcolor="#FFFFFF" filled="t" stroked="t" coordsize="21600,21600" o:gfxdata="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BOpuPDUAAAABwEAAA8AAAAAAAAAAQAgAAAAIgAAAGRycy9kb3ducmV2LnhtbFBLAQIUABQA&#10;AAAIAIdO4kDDxpCpZgIAAMMEAAAOAAAAAAAAAAEAIAAAACMBAABkcnMvZTJvRG9jLnhtbFBLBQYA&#10;AAAABgAGAFkBAAD7BQAAAAA=&#10;">
            <v:path/>
            <v:fill on="t" focussize="0,0"/>
            <v:stroke weight="0.5pt" color="#000000" joinstyle="round"/>
            <v:imagedata o:title=""/>
            <o:lock v:ext="edit" aspectratio="f"/>
            <v:textbox>
              <w:txbxContent>
                <w:p w14:paraId="697E779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GroundTruth:  cat   ship  ship  plane frog  frog  car   frog </w:t>
                  </w:r>
                </w:p>
                <w:p w14:paraId="539F5077">
                  <w:r>
                    <w:rPr>
                      <w:rFonts w:hint="eastAsia"/>
                    </w:rPr>
                    <w:t xml:space="preserve">Predicted:   </w:t>
                  </w:r>
                  <w:r>
                    <w:rPr>
                      <w:rFonts w:hint="eastAsia"/>
                      <w:lang w:val="en-US" w:eastAsia="zh-CN"/>
                    </w:rPr>
                    <w:t xml:space="preserve">  </w:t>
                  </w:r>
                  <w:r>
                    <w:rPr>
                      <w:rFonts w:hint="eastAsia"/>
                    </w:rPr>
                    <w:t xml:space="preserve">cat   car   ship </w:t>
                  </w:r>
                  <w:r>
                    <w:rPr>
                      <w:rFonts w:hint="eastAsia"/>
                      <w:lang w:val="en-US" w:eastAsia="zh-CN"/>
                    </w:rPr>
                    <w:t xml:space="preserve"> </w:t>
                  </w:r>
                  <w:r>
                    <w:rPr>
                      <w:rFonts w:hint="eastAsia"/>
                    </w:rPr>
                    <w:t xml:space="preserve">plane frog  frog  car   frog </w:t>
                  </w:r>
                </w:p>
              </w:txbxContent>
            </v:textbox>
          </v:shape>
        </w:pict>
      </w: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8, Loss: 0.980</w:t>
      </w:r>
    </w:p>
    <w:p w14:paraId="798AA3D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9, Loss: 0.953</w:t>
      </w:r>
    </w:p>
    <w:p w14:paraId="5D589FA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10, Loss: 0.937</w:t>
      </w:r>
    </w:p>
    <w:p w14:paraId="30A59D0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11, Loss: 0.916</w:t>
      </w:r>
    </w:p>
    <w:p w14:paraId="51CCABA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12, Loss: 0.896</w:t>
      </w:r>
    </w:p>
    <w:p w14:paraId="20F1148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13, Loss: 0.883</w:t>
      </w:r>
    </w:p>
    <w:p w14:paraId="212040B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14, Loss: 0.872</w:t>
      </w:r>
    </w:p>
    <w:p w14:paraId="754222B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15, Loss: 0.853</w:t>
      </w:r>
    </w:p>
    <w:p w14:paraId="060321B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16, Loss: 0.844</w:t>
      </w:r>
    </w:p>
    <w:p w14:paraId="7385251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17, Loss: 0.834</w:t>
      </w:r>
    </w:p>
    <w:p w14:paraId="012E05E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18, Loss: 0.817</w:t>
      </w:r>
    </w:p>
    <w:p w14:paraId="1CE15A8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19, Loss: 0.810</w:t>
      </w:r>
    </w:p>
    <w:p w14:paraId="1488E02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Epoch 20, Loss: 0.800</w:t>
      </w:r>
    </w:p>
    <w:p w14:paraId="300E9A6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  <w:t>Test Accuracy: 73.79%</w:t>
      </w:r>
    </w:p>
    <w:p w14:paraId="609DC56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6.debug复盘</w:t>
      </w:r>
    </w:p>
    <w:p w14:paraId="0FC2AC1B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（1）全连接层输入维度算错：nn.Linear(32*8*8,128)。当我将卷积层数变化时，这里会报错，主要是因为后续忘记用x.view()展平，直接丢进了全连接层。</w:t>
      </w:r>
    </w:p>
    <w:p w14:paraId="48D677D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（2）网络过浅，学习率设置不当，导致模型精度偏低，难以收敛。</w:t>
      </w:r>
    </w:p>
    <w:p w14:paraId="5AC60A6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（3）CIFAR-10下载经常超时，运行到trainset直接报错。换网络环境。</w:t>
      </w:r>
    </w:p>
    <w:p w14:paraId="7EA507C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eastAsia="宋体" w:cs="宋体"/>
          <w:b/>
          <w:bCs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b/>
          <w:bCs/>
          <w:color w:val="333333"/>
          <w:kern w:val="0"/>
          <w:sz w:val="21"/>
          <w:szCs w:val="21"/>
          <w:lang w:val="en-US" w:eastAsia="zh-CN" w:bidi="ar"/>
        </w:rPr>
        <w:t>Task4</w:t>
      </w:r>
    </w:p>
    <w:p w14:paraId="11082C8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7.创新方面</w:t>
      </w:r>
    </w:p>
    <w:p w14:paraId="5E43678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（1）策略优化：</w:t>
      </w:r>
    </w:p>
    <w:p w14:paraId="0268D0E2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 xml:space="preserve">    引入 Warmup 学习率预热：前5个epoch线性提升学习率，之后使用余弦退火，避免训练初期梯度爆炸。</w:t>
      </w:r>
    </w:p>
    <w:p w14:paraId="19AB762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 xml:space="preserve">    引入 Mixup 数据增强：通过随机混合两张图片及其标签，增强模型泛化能力，减少过拟合。</w:t>
      </w:r>
    </w:p>
    <w:p w14:paraId="4E3DD05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（2）结构优化</w:t>
      </w:r>
    </w:p>
    <w:p w14:paraId="7027A7E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 xml:space="preserve">    在基础CNN中加入 **残差连接（Residual Block）**，解决了加深网络带来的梯度消失问题，使模型可以训练更深的结构。</w:t>
      </w:r>
    </w:p>
    <w:p w14:paraId="5739819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ind w:firstLine="420" w:firstLineChars="200"/>
        <w:jc w:val="left"/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color w:val="333333"/>
          <w:kern w:val="0"/>
          <w:sz w:val="21"/>
          <w:szCs w:val="21"/>
          <w:lang w:val="en-US" w:eastAsia="zh-CN" w:bidi="ar"/>
        </w:rPr>
        <w:t>使用 **BatchNorm** 层，加速训练收敛，稳定分布。</w:t>
      </w:r>
    </w:p>
    <w:p w14:paraId="47A9A84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312"/>
        </w:tabs>
        <w:jc w:val="left"/>
        <w:rPr>
          <w:rFonts w:hint="default" w:ascii="宋体" w:hAnsi="宋体" w:cs="宋体"/>
          <w:b/>
          <w:bCs/>
          <w:color w:val="333333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b/>
          <w:bCs/>
          <w:color w:val="333333"/>
          <w:kern w:val="0"/>
          <w:sz w:val="21"/>
          <w:szCs w:val="21"/>
          <w:lang w:val="en-US" w:eastAsia="zh-CN" w:bidi="ar"/>
        </w:rPr>
        <w:t>Task5</w:t>
      </w:r>
    </w:p>
    <w:p w14:paraId="211712F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8.</w:t>
      </w:r>
      <w:r>
        <w:rPr>
          <w:rFonts w:hint="default"/>
          <w:lang w:val="en-US" w:eastAsia="zh-CN"/>
        </w:rPr>
        <w:t>分割任务（Mask）与分类任务（Label）数据处理有什么不同？</w:t>
      </w:r>
    </w:p>
    <w:p w14:paraId="1F223FF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分类任务（Classification Label）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关注全局特征</w:t>
      </w:r>
      <w:r>
        <w:rPr>
          <w:rFonts w:hint="eastAsia"/>
          <w:lang w:val="en-US" w:eastAsia="zh-CN"/>
        </w:rPr>
        <w:t>，给整张图贴标签（语义级）——数据量小，比较简单</w:t>
      </w:r>
    </w:p>
    <w:p w14:paraId="5523C45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分割任务（Mask）</w:t>
      </w:r>
      <w:r>
        <w:rPr>
          <w:rFonts w:hint="eastAsia"/>
          <w:lang w:val="en-US" w:eastAsia="zh-CN"/>
        </w:rPr>
        <w:t>：关注空间结构，边缘，细节，给每个像素贴标签（像素级）——处理较为复杂</w:t>
      </w:r>
    </w:p>
    <w:p w14:paraId="5275D055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9.常见难点</w:t>
      </w:r>
    </w:p>
    <w:p w14:paraId="69530E8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1）.</w:t>
      </w:r>
      <w:r>
        <w:rPr>
          <w:rFonts w:hint="default"/>
          <w:lang w:val="en-US" w:eastAsia="zh-CN"/>
        </w:rPr>
        <w:t>难点：Mask 与 Image 尺寸对不上</w:t>
      </w:r>
    </w:p>
    <w:p w14:paraId="2D9A9CD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表现：训练报错、mask 错位、遮罩跑到外面</w:t>
      </w:r>
    </w:p>
    <w:p w14:paraId="2531F4F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解决：</w:t>
      </w:r>
      <w:r>
        <w:rPr>
          <w:rFonts w:hint="eastAsia"/>
          <w:lang w:val="en-US" w:eastAsia="zh-CN"/>
        </w:rPr>
        <w:t>1））</w:t>
      </w:r>
      <w:r>
        <w:rPr>
          <w:rFonts w:hint="default"/>
          <w:lang w:val="en-US" w:eastAsia="zh-CN"/>
        </w:rPr>
        <w:t>保证image 和 mask 完全同步 resize、flip、crop</w:t>
      </w:r>
    </w:p>
    <w:p w14:paraId="1E8DC9BB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2））</w:t>
      </w:r>
      <w:r>
        <w:rPr>
          <w:rFonts w:hint="default"/>
          <w:lang w:val="en-US" w:eastAsia="zh-CN"/>
        </w:rPr>
        <w:t>使用同一个随机种子做数据增强</w:t>
      </w:r>
    </w:p>
    <w:p w14:paraId="3AB8D303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3））</w:t>
      </w:r>
      <w:r>
        <w:rPr>
          <w:rFonts w:hint="default"/>
          <w:lang w:val="en-US" w:eastAsia="zh-CN"/>
        </w:rPr>
        <w:t>mask 用最近邻插值（nearest），不要用线性插值</w:t>
      </w:r>
    </w:p>
    <w:p w14:paraId="528494C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.难点：标注格式不统一（json、png、coco、自定义）</w:t>
      </w:r>
    </w:p>
    <w:p w14:paraId="7752AF1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表现：读不出mask、mask全黑、类别错位</w:t>
      </w:r>
    </w:p>
    <w:p w14:paraId="7C72B20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</w:t>
      </w:r>
      <w:r>
        <w:rPr>
          <w:rFonts w:hint="eastAsia"/>
          <w:lang w:val="en-US" w:eastAsia="zh-CN"/>
        </w:rPr>
        <w:t>：1））</w:t>
      </w:r>
      <w:r>
        <w:rPr>
          <w:rFonts w:hint="default"/>
          <w:lang w:val="en-US" w:eastAsia="zh-CN"/>
        </w:rPr>
        <w:t>先写可视化脚本，把 mask 画出来检查</w:t>
      </w:r>
    </w:p>
    <w:p w14:paraId="527C3E70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2））</w:t>
      </w:r>
      <w:r>
        <w:rPr>
          <w:rFonts w:hint="default"/>
          <w:lang w:val="en-US" w:eastAsia="zh-CN"/>
        </w:rPr>
        <w:t>统一转成 COCO 格式或单通道灰度 mask</w:t>
      </w:r>
    </w:p>
    <w:p w14:paraId="40773BEF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3））</w:t>
      </w:r>
      <w:r>
        <w:rPr>
          <w:rFonts w:hint="default"/>
          <w:lang w:val="en-US" w:eastAsia="zh-CN"/>
        </w:rPr>
        <w:t>确保类别 id 从 0 开始（0=背景）</w:t>
      </w:r>
    </w:p>
    <w:p w14:paraId="6E765F4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.难点：正负样本极不平衡（背景像素远多于前景）</w:t>
      </w:r>
    </w:p>
    <w:p w14:paraId="5643F6F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表现：模型只学背景，mask 全黑</w:t>
      </w:r>
    </w:p>
    <w:p w14:paraId="19ECB8D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解决：</w:t>
      </w:r>
      <w:r>
        <w:rPr>
          <w:rFonts w:hint="eastAsia"/>
          <w:lang w:val="en-US" w:eastAsia="zh-CN"/>
        </w:rPr>
        <w:t>1））</w:t>
      </w:r>
      <w:r>
        <w:rPr>
          <w:rFonts w:hint="default"/>
          <w:lang w:val="en-US" w:eastAsia="zh-CN"/>
        </w:rPr>
        <w:t>使用 DiceLoss、FocalLoss、BCEWithLogits+权重</w:t>
      </w:r>
    </w:p>
    <w:p w14:paraId="71053E61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2））</w:t>
      </w:r>
      <w:r>
        <w:rPr>
          <w:rFonts w:hint="default"/>
          <w:lang w:val="en-US" w:eastAsia="zh-CN"/>
        </w:rPr>
        <w:t>数据增强，多扩增小物体</w:t>
      </w:r>
    </w:p>
    <w:p w14:paraId="2C1E28DD">
      <w:pPr>
        <w:widowControl w:val="0"/>
        <w:numPr>
          <w:ilvl w:val="0"/>
          <w:numId w:val="0"/>
        </w:numPr>
        <w:tabs>
          <w:tab w:val="left" w:pos="312"/>
        </w:tabs>
        <w:ind w:firstLine="630" w:firstLineChars="3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3））</w:t>
      </w:r>
      <w:r>
        <w:rPr>
          <w:rFonts w:hint="default"/>
          <w:lang w:val="en-US" w:eastAsia="zh-CN"/>
        </w:rPr>
        <w:t>控制训练采样，保证每批有足够前景</w:t>
      </w:r>
    </w:p>
    <w:p w14:paraId="6B0AFDB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6" o:spid="_x0000_s1035" o:spt="75" alt="Figure_3" type="#_x0000_t75" style="position:absolute;left:0pt;margin-left:-12.5pt;margin-top:11.95pt;height:131.6pt;width:147.4pt;z-index:251663360;mso-width-relative:page;mso-height-relative:page;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</v:shape>
        </w:pict>
      </w:r>
      <w:r>
        <w:rPr>
          <w:rFonts w:hint="eastAsia"/>
          <w:lang w:val="en-US" w:eastAsia="zh-CN"/>
        </w:rPr>
        <w:t>10.原图</w:t>
      </w:r>
    </w:p>
    <w:p w14:paraId="41A2B64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5" o:spid="_x0000_s1034" o:spt="75" alt="Figure_4" type="#_x0000_t75" style="position:absolute;left:0pt;margin-left:259.6pt;margin-top:0.4pt;height:136.1pt;width:176.15pt;z-index:251662336;mso-width-relative:page;mso-height-relative:page;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</v:shape>
        </w:pict>
      </w:r>
    </w:p>
    <w:p w14:paraId="216B1680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F13FB1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DF05D2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B88C6A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3A5237A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280A54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41B7816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pict>
          <v:shape id="图片 13" o:spid="_x0000_s1027" o:spt="75" alt="Figure_1" type="#_x0000_t75" style="position:absolute;left:0pt;margin-left:-26.4pt;margin-top:6.85pt;height:137.55pt;width:176.75pt;z-index:-251649024;mso-width-relative:page;mso-height-relative:page;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</v:shape>
        </w:pict>
      </w:r>
      <w:r>
        <w:rPr>
          <w:rFonts w:hint="eastAsia"/>
          <w:lang w:val="en-US" w:eastAsia="zh-CN"/>
        </w:rPr>
        <w:pict>
          <v:shape id="图片 7" o:spid="_x0000_s1036" o:spt="75" alt="Figure_2" type="#_x0000_t75" style="position:absolute;left:0pt;margin-left:243.25pt;margin-top:8.25pt;height:136.6pt;width:207.2pt;z-index:251664384;mso-width-relative:page;mso-height-relative:page;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</v:shape>
        </w:pict>
      </w:r>
    </w:p>
    <w:p w14:paraId="7B74EA7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41A8BB4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34AD72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311C07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4C281944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B807D4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FEC0FB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B8B540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8" o:spid="_x0000_s1037" o:spt="75" alt="Figure_10" type="#_x0000_t75" style="position:absolute;left:0pt;margin-left:252.35pt;margin-top:12.85pt;height:141.55pt;width:203.15pt;z-index:251665408;mso-width-relative:page;mso-height-relative:page;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</v:shape>
        </w:pict>
      </w:r>
      <w:r>
        <w:rPr>
          <w:rFonts w:hint="eastAsia"/>
          <w:lang w:val="en-US" w:eastAsia="zh-CN"/>
        </w:rPr>
        <w:pict>
          <v:shape id="图片 9" o:spid="_x0000_s1038" o:spt="75" alt="Figure_9" type="#_x0000_t75" style="position:absolute;left:0pt;margin-left:-25.25pt;margin-top:10.7pt;height:138.05pt;width:172.1pt;z-index:251666432;mso-width-relative:page;mso-height-relative:page;" filled="f" o:preferrelative="t" stroked="f" coordsize="21600,21600">
            <v:path/>
            <v:fill on="f" focussize="0,0"/>
            <v:stroke on="f"/>
            <v:imagedata r:id="rId10" o:title=""/>
            <o:lock v:ext="edit" aspectratio="t"/>
          </v:shape>
        </w:pict>
      </w:r>
    </w:p>
    <w:p w14:paraId="611426A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5B7EFB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A0F2FC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37040639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1C81EC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234AA1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66FF0BA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39718F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11" o:spid="_x0000_s1028" o:spt="75" alt="Figure_7" type="#_x0000_t75" style="position:absolute;left:0pt;margin-left:-38.55pt;margin-top:8.2pt;height:146.95pt;width:198.15pt;z-index:-251649024;mso-width-relative:page;mso-height-relative:page;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</v:shape>
        </w:pict>
      </w:r>
    </w:p>
    <w:p w14:paraId="2E3E437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10" o:spid="_x0000_s1029" o:spt="75" alt="Figure_8" type="#_x0000_t75" style="position:absolute;left:0pt;margin-left:240.95pt;margin-top:4.6pt;height:144.05pt;width:227.65pt;z-index:-251649024;mso-width-relative:page;mso-height-relative:page;" filled="f" o:preferrelative="t" stroked="f" coordsize="21600,21600">
            <v:path/>
            <v:fill on="f" focussize="0,0"/>
            <v:stroke on="f"/>
            <v:imagedata r:id="rId12" o:title=""/>
            <o:lock v:ext="edit" aspectratio="t"/>
          </v:shape>
        </w:pict>
      </w:r>
    </w:p>
    <w:p w14:paraId="01120A31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AF1513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708374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39AEFC3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490E3CE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A43509E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3D4BEDCC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C77C268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7EDCE81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pict>
          <v:shape id="图片 4" o:spid="_x0000_s1026" o:spt="75" alt="Figure_5" type="#_x0000_t75" style="position:absolute;left:0pt;margin-left:-32.05pt;margin-top:2.8pt;height:139.6pt;width:184.75pt;z-index:-251654144;mso-width-relative:page;mso-height-relative:page;" filled="f" o:preferrelative="t" stroked="f" coordsize="21600,21600">
            <v:path/>
            <v:fill on="f" focussize="0,0"/>
            <v:stroke on="f"/>
            <v:imagedata r:id="rId13" o:title=""/>
            <o:lock v:ext="edit" aspectratio="t"/>
          </v:shape>
        </w:pict>
      </w:r>
      <w:r>
        <w:rPr>
          <w:rFonts w:hint="eastAsia"/>
          <w:lang w:val="en-US" w:eastAsia="zh-CN"/>
        </w:rPr>
        <w:pict>
          <v:shape id="图片 12" o:spid="_x0000_s1030" o:spt="75" alt="Figure_6" type="#_x0000_t75" style="position:absolute;left:0pt;margin-left:248.5pt;margin-top:0.45pt;height:147.15pt;width:214.15pt;z-index:-251649024;mso-width-relative:page;mso-height-relative:page;" filled="f" o:preferrelative="t" stroked="f" coordsize="21600,21600">
            <v:path/>
            <v:fill on="f" focussize="0,0"/>
            <v:stroke on="f"/>
            <v:imagedata r:id="rId14" o:title=""/>
            <o:lock v:ext="edit" aspectratio="t"/>
          </v:shape>
        </w:pict>
      </w:r>
    </w:p>
    <w:p w14:paraId="6BF8953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4EB38C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CF41B2F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9F113C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289B8616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0F4AF2C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53A6DA7B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32EC1EDD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461625DA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个人认为ai最大的用处就是帮忙解释代码的含义，以及一些代码的编写，修改。但是还有个问题就是ai乱解释，对于一些问题没法正面清楚直接提出解决方案。</w:t>
      </w:r>
    </w:p>
    <w:p w14:paraId="2485E242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如果没有ai，我觉得自己可以独立完成代码的基本框架的构造，和后续的一些创新部分。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EC6949"/>
    <w:multiLevelType w:val="singleLevel"/>
    <w:tmpl w:val="F7EC6949"/>
    <w:lvl w:ilvl="0" w:tentative="0">
      <w:start w:val="1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84F570E"/>
    <w:multiLevelType w:val="singleLevel"/>
    <w:tmpl w:val="284F570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6DC92B9C"/>
    <w:rsid w:val="523C2B60"/>
    <w:rsid w:val="569164B4"/>
    <w:rsid w:val="5C7033B2"/>
    <w:rsid w:val="63224457"/>
    <w:rsid w:val="687815FF"/>
    <w:rsid w:val="6D6F7893"/>
    <w:rsid w:val="6DC92B9C"/>
    <w:rsid w:val="74183A49"/>
    <w:rsid w:val="7F2C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1"/>
    <customShpInfo spid="_x0000_s1033"/>
    <customShpInfo spid="_x0000_s1032"/>
    <customShpInfo spid="_x0000_s1035"/>
    <customShpInfo spid="_x0000_s1034"/>
    <customShpInfo spid="_x0000_s1027"/>
    <customShpInfo spid="_x0000_s1036"/>
    <customShpInfo spid="_x0000_s1037"/>
    <customShpInfo spid="_x0000_s1038"/>
    <customShpInfo spid="_x0000_s1028"/>
    <customShpInfo spid="_x0000_s1029"/>
    <customShpInfo spid="_x0000_s1026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1037</Words>
  <Characters>1609</Characters>
  <Lines>0</Lines>
  <Paragraphs>0</Paragraphs>
  <TotalTime>60</TotalTime>
  <ScaleCrop>false</ScaleCrop>
  <LinksUpToDate>false</LinksUpToDate>
  <CharactersWithSpaces>1713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2026-01-28T14:49:00Z</dcterms:created>
  <dc:creator>WPS_1601626399</dc:creator>
  <cp:lastModifiedBy>WPS_1601626399</cp:lastModifiedBy>
  <dcterms:modified xsi:type="dcterms:W3CDTF">2026-02-27T09:33:57Z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7DC3E5DB464747BF999CC402F01046D8_13</vt:lpwstr>
  </property>
  <property fmtid="{D5CDD505-2E9C-101B-9397-08002B2CF9AE}" pid="4" name="KSOTemplateDocerSaveRecord">
    <vt:lpwstr>eyJoZGlkIjoiNWIwMDM2NmE3Njk1ODBjOWZjMWYyZDEyMjExMzU2MjkiLCJ1c2VySWQiOiIxMTI2NzI4MDY0In0=</vt:lpwstr>
  </property>
</Properties>
</file>