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510" w:rsidRPr="000B1768" w:rsidRDefault="000B1768" w:rsidP="000B1768">
      <w:pPr>
        <w:ind w:firstLineChars="900" w:firstLine="2530"/>
        <w:rPr>
          <w:rFonts w:ascii="Calibri" w:eastAsia="宋体" w:hAnsi="Calibri" w:cs="Times New Roman"/>
          <w:b/>
          <w:color w:val="0000FF"/>
          <w:sz w:val="28"/>
          <w:szCs w:val="28"/>
        </w:rPr>
      </w:pPr>
      <w:r>
        <w:rPr>
          <w:rFonts w:ascii="Times New Roman" w:eastAsia="宋体" w:hAnsi="Times New Roman" w:cs="Times New Roman"/>
          <w:b/>
          <w:sz w:val="28"/>
          <w:szCs w:val="28"/>
        </w:rPr>
        <w:t xml:space="preserve"> </w:t>
      </w:r>
      <w:r w:rsidRPr="000B1768">
        <w:rPr>
          <w:rFonts w:ascii="Times New Roman" w:eastAsia="宋体" w:hAnsi="Times New Roman" w:cs="Times New Roman"/>
          <w:b/>
          <w:sz w:val="32"/>
          <w:szCs w:val="32"/>
        </w:rPr>
        <w:t>Homework 1</w:t>
      </w:r>
      <w:r>
        <w:rPr>
          <w:rFonts w:ascii="Times New Roman" w:eastAsia="宋体" w:hAnsi="Times New Roman" w:cs="Times New Roman"/>
          <w:b/>
          <w:sz w:val="28"/>
          <w:szCs w:val="28"/>
        </w:rPr>
        <w:t xml:space="preserve"> </w:t>
      </w:r>
      <w:r w:rsidRPr="000B1768">
        <w:rPr>
          <w:rFonts w:ascii="Calibri" w:eastAsia="宋体" w:hAnsi="Calibri" w:cs="Times New Roman"/>
          <w:b/>
          <w:color w:val="0000FF"/>
          <w:sz w:val="28"/>
          <w:szCs w:val="28"/>
        </w:rPr>
        <w:t>(for Units 1+2)</w:t>
      </w:r>
    </w:p>
    <w:p w:rsidR="00A76510" w:rsidRPr="00A76510" w:rsidRDefault="00A76510" w:rsidP="009A2A27">
      <w:pPr>
        <w:numPr>
          <w:ilvl w:val="0"/>
          <w:numId w:val="1"/>
        </w:numPr>
        <w:spacing w:line="360" w:lineRule="auto"/>
        <w:rPr>
          <w:rFonts w:ascii="Times New Roman" w:eastAsia="宋体" w:hAnsi="Times New Roman" w:cs="Times New Roman"/>
          <w:i/>
          <w:sz w:val="24"/>
          <w:szCs w:val="24"/>
        </w:rPr>
      </w:pPr>
      <w:r w:rsidRPr="00A76510">
        <w:rPr>
          <w:rFonts w:ascii="Times New Roman" w:eastAsia="宋体" w:hAnsi="Times New Roman" w:cs="Times New Roman" w:hint="eastAsia"/>
          <w:i/>
          <w:sz w:val="24"/>
          <w:szCs w:val="24"/>
        </w:rPr>
        <w:t xml:space="preserve">Translate the following passage into Chinese, paying </w:t>
      </w:r>
      <w:r w:rsidR="00FF04CA">
        <w:rPr>
          <w:rFonts w:ascii="Times New Roman" w:eastAsia="宋体" w:hAnsi="Times New Roman" w:cs="Times New Roman" w:hint="eastAsia"/>
          <w:i/>
          <w:sz w:val="24"/>
          <w:szCs w:val="24"/>
        </w:rPr>
        <w:t>special</w:t>
      </w:r>
      <w:r w:rsidR="00FF04CA">
        <w:rPr>
          <w:rFonts w:ascii="Times New Roman" w:eastAsia="宋体" w:hAnsi="Times New Roman" w:cs="Times New Roman"/>
          <w:i/>
          <w:sz w:val="24"/>
          <w:szCs w:val="24"/>
        </w:rPr>
        <w:t xml:space="preserve"> </w:t>
      </w:r>
      <w:r w:rsidRPr="00A76510">
        <w:rPr>
          <w:rFonts w:ascii="Times New Roman" w:eastAsia="宋体" w:hAnsi="Times New Roman" w:cs="Times New Roman" w:hint="eastAsia"/>
          <w:i/>
          <w:sz w:val="24"/>
          <w:szCs w:val="24"/>
        </w:rPr>
        <w:t xml:space="preserve">attention to the </w:t>
      </w:r>
      <w:r w:rsidRPr="00A76510">
        <w:rPr>
          <w:rFonts w:ascii="Times New Roman" w:eastAsia="宋体" w:hAnsi="Times New Roman" w:cs="Times New Roman"/>
          <w:i/>
          <w:sz w:val="24"/>
          <w:szCs w:val="24"/>
        </w:rPr>
        <w:t xml:space="preserve">underlined </w:t>
      </w:r>
      <w:r w:rsidRPr="00A76510">
        <w:rPr>
          <w:rFonts w:ascii="Times New Roman" w:eastAsia="宋体" w:hAnsi="Times New Roman" w:cs="Times New Roman" w:hint="eastAsia"/>
          <w:i/>
          <w:sz w:val="24"/>
          <w:szCs w:val="24"/>
        </w:rPr>
        <w:t>clauses</w:t>
      </w:r>
      <w:r w:rsidRPr="00A76510">
        <w:rPr>
          <w:rFonts w:ascii="Times New Roman" w:eastAsia="宋体" w:hAnsi="Times New Roman" w:cs="Times New Roman"/>
          <w:i/>
          <w:sz w:val="24"/>
          <w:szCs w:val="24"/>
        </w:rPr>
        <w:t xml:space="preserve">. </w:t>
      </w:r>
    </w:p>
    <w:p w:rsidR="00A76510" w:rsidRPr="00A76510" w:rsidRDefault="00A76510" w:rsidP="009A2A27">
      <w:pPr>
        <w:spacing w:line="360" w:lineRule="auto"/>
        <w:ind w:leftChars="171" w:left="359" w:firstLineChars="500" w:firstLine="1205"/>
        <w:rPr>
          <w:rFonts w:ascii="Times New Roman" w:eastAsia="宋体" w:hAnsi="Times New Roman" w:cs="Times New Roman"/>
          <w:b/>
          <w:sz w:val="24"/>
          <w:szCs w:val="24"/>
        </w:rPr>
      </w:pPr>
      <w:r w:rsidRPr="00A76510">
        <w:rPr>
          <w:rFonts w:ascii="Times New Roman" w:eastAsia="宋体" w:hAnsi="Times New Roman" w:cs="Times New Roman"/>
          <w:b/>
          <w:sz w:val="24"/>
          <w:szCs w:val="24"/>
        </w:rPr>
        <w:t xml:space="preserve">A Global Approach to Environmental </w:t>
      </w:r>
      <w:bookmarkStart w:id="0" w:name="_GoBack"/>
      <w:bookmarkEnd w:id="0"/>
      <w:r w:rsidRPr="00A76510">
        <w:rPr>
          <w:rFonts w:ascii="Times New Roman" w:eastAsia="宋体" w:hAnsi="Times New Roman" w:cs="Times New Roman"/>
          <w:b/>
          <w:sz w:val="24"/>
          <w:szCs w:val="24"/>
        </w:rPr>
        <w:t>Protection</w:t>
      </w:r>
    </w:p>
    <w:p w:rsidR="00A76510" w:rsidRPr="00A76510" w:rsidRDefault="00A76510" w:rsidP="009A2A27">
      <w:pPr>
        <w:spacing w:line="360" w:lineRule="auto"/>
        <w:ind w:firstLineChars="200" w:firstLine="480"/>
        <w:rPr>
          <w:rFonts w:ascii="Times New Roman" w:eastAsia="宋体" w:hAnsi="Times New Roman" w:cs="Times New Roman"/>
          <w:sz w:val="24"/>
          <w:szCs w:val="24"/>
        </w:rPr>
      </w:pPr>
      <w:r w:rsidRPr="00A76510">
        <w:rPr>
          <w:rFonts w:ascii="Times New Roman" w:eastAsia="宋体" w:hAnsi="Times New Roman" w:cs="Times New Roman"/>
          <w:sz w:val="24"/>
          <w:szCs w:val="24"/>
        </w:rPr>
        <w:t xml:space="preserve">The environmental concerns growing in the United States during the late 1960s and early 1970s increased internationally as well. </w:t>
      </w:r>
      <w:r w:rsidR="00FF04CA">
        <w:rPr>
          <w:rFonts w:ascii="Times New Roman" w:eastAsia="宋体" w:hAnsi="Times New Roman" w:cs="Times New Roman"/>
          <w:sz w:val="24"/>
          <w:szCs w:val="24"/>
        </w:rPr>
        <w:t>（</w:t>
      </w:r>
      <w:r w:rsidR="00FF04CA">
        <w:rPr>
          <w:rFonts w:ascii="Times New Roman" w:eastAsia="宋体" w:hAnsi="Times New Roman" w:cs="Times New Roman" w:hint="eastAsia"/>
          <w:sz w:val="24"/>
          <w:szCs w:val="24"/>
        </w:rPr>
        <w:t>1</w:t>
      </w:r>
      <w:r w:rsidR="00FF04CA">
        <w:rPr>
          <w:rFonts w:ascii="Times New Roman" w:eastAsia="宋体" w:hAnsi="Times New Roman" w:cs="Times New Roman"/>
          <w:sz w:val="24"/>
          <w:szCs w:val="24"/>
        </w:rPr>
        <w:t>）</w:t>
      </w:r>
      <w:r w:rsidRPr="00A76510">
        <w:rPr>
          <w:rFonts w:ascii="Times New Roman" w:eastAsia="宋体" w:hAnsi="Times New Roman" w:cs="Times New Roman"/>
          <w:sz w:val="24"/>
          <w:szCs w:val="24"/>
        </w:rPr>
        <w:t>Perhaps the biggest impetus</w:t>
      </w:r>
      <w:r w:rsidR="009A2A27">
        <w:rPr>
          <w:rFonts w:ascii="Times New Roman" w:eastAsia="宋体" w:hAnsi="Times New Roman" w:cs="Times New Roman" w:hint="eastAsia"/>
          <w:sz w:val="24"/>
          <w:szCs w:val="24"/>
        </w:rPr>
        <w:t xml:space="preserve"> </w:t>
      </w:r>
      <w:r w:rsidRPr="00A76510">
        <w:rPr>
          <w:rFonts w:ascii="Times New Roman" w:eastAsia="宋体" w:hAnsi="Times New Roman" w:cs="Times New Roman"/>
          <w:sz w:val="24"/>
          <w:szCs w:val="24"/>
        </w:rPr>
        <w:t xml:space="preserve">for developing a worldwide effort to monitor and restrict global pollution is the fact </w:t>
      </w:r>
      <w:r w:rsidRPr="00A76510">
        <w:rPr>
          <w:rFonts w:ascii="Times New Roman" w:eastAsia="宋体" w:hAnsi="Times New Roman" w:cs="Times New Roman"/>
          <w:sz w:val="24"/>
          <w:szCs w:val="24"/>
          <w:u w:val="single"/>
        </w:rPr>
        <w:t>that most forms of pollution do not respect national boundaries</w:t>
      </w:r>
      <w:r w:rsidRPr="00A76510">
        <w:rPr>
          <w:rFonts w:ascii="Times New Roman" w:eastAsia="宋体" w:hAnsi="Times New Roman" w:cs="Times New Roman"/>
          <w:sz w:val="24"/>
          <w:szCs w:val="24"/>
        </w:rPr>
        <w:t xml:space="preserve">. The first international conference on </w:t>
      </w:r>
      <w:r w:rsidRPr="00FF04CA">
        <w:rPr>
          <w:rFonts w:ascii="Times New Roman" w:eastAsia="宋体" w:hAnsi="Times New Roman" w:cs="Times New Roman"/>
          <w:b/>
          <w:sz w:val="24"/>
          <w:szCs w:val="24"/>
        </w:rPr>
        <w:t>environmental</w:t>
      </w:r>
      <w:r w:rsidRPr="00A76510">
        <w:rPr>
          <w:rFonts w:ascii="Times New Roman" w:eastAsia="宋体" w:hAnsi="Times New Roman" w:cs="Times New Roman"/>
          <w:sz w:val="24"/>
          <w:szCs w:val="24"/>
        </w:rPr>
        <w:t xml:space="preserve"> </w:t>
      </w:r>
      <w:r w:rsidRPr="00FF04CA">
        <w:rPr>
          <w:rFonts w:ascii="Times New Roman" w:eastAsia="宋体" w:hAnsi="Times New Roman" w:cs="Times New Roman"/>
          <w:b/>
          <w:sz w:val="24"/>
          <w:szCs w:val="24"/>
        </w:rPr>
        <w:t>issues</w:t>
      </w:r>
      <w:r w:rsidRPr="00A76510">
        <w:rPr>
          <w:rFonts w:ascii="Times New Roman" w:eastAsia="宋体" w:hAnsi="Times New Roman" w:cs="Times New Roman"/>
          <w:sz w:val="24"/>
          <w:szCs w:val="24"/>
        </w:rPr>
        <w:t xml:space="preserve"> was held in Stockholm, Sweden, in 1972 and was sponsored by the United Nations (UN).</w:t>
      </w:r>
    </w:p>
    <w:p w:rsidR="00A76510" w:rsidRPr="00A76510" w:rsidRDefault="00FF04CA" w:rsidP="009A2A2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sz w:val="24"/>
          <w:szCs w:val="24"/>
        </w:rPr>
        <w:t>）</w:t>
      </w:r>
      <w:r w:rsidR="00A76510" w:rsidRPr="00A76510">
        <w:rPr>
          <w:rFonts w:ascii="Times New Roman" w:eastAsia="宋体" w:hAnsi="Times New Roman" w:cs="Times New Roman"/>
          <w:sz w:val="24"/>
          <w:szCs w:val="24"/>
        </w:rPr>
        <w:t xml:space="preserve">This meeting, </w:t>
      </w:r>
      <w:r w:rsidR="00A76510" w:rsidRPr="00A76510">
        <w:rPr>
          <w:rFonts w:ascii="Times New Roman" w:eastAsia="宋体" w:hAnsi="Times New Roman" w:cs="Times New Roman"/>
          <w:sz w:val="24"/>
          <w:szCs w:val="24"/>
          <w:u w:val="single"/>
        </w:rPr>
        <w:t>at which the United States took a leading role</w:t>
      </w:r>
      <w:r w:rsidR="00A76510" w:rsidRPr="00A76510">
        <w:rPr>
          <w:rFonts w:ascii="Times New Roman" w:eastAsia="宋体" w:hAnsi="Times New Roman" w:cs="Times New Roman"/>
          <w:sz w:val="24"/>
          <w:szCs w:val="24"/>
        </w:rPr>
        <w:t xml:space="preserve">, was </w:t>
      </w:r>
      <w:r w:rsidR="00A76510" w:rsidRPr="00FF04CA">
        <w:rPr>
          <w:rFonts w:ascii="Times New Roman" w:eastAsia="宋体" w:hAnsi="Times New Roman" w:cs="Times New Roman"/>
          <w:b/>
          <w:sz w:val="24"/>
          <w:szCs w:val="24"/>
        </w:rPr>
        <w:t>controversial</w:t>
      </w:r>
      <w:r w:rsidR="00A76510" w:rsidRPr="00A76510">
        <w:rPr>
          <w:rFonts w:ascii="Times New Roman" w:eastAsia="宋体" w:hAnsi="Times New Roman" w:cs="Times New Roman"/>
          <w:sz w:val="24"/>
          <w:szCs w:val="24"/>
        </w:rPr>
        <w:t xml:space="preserve"> because many developing countries were fearful that a focus on environmental protection was a means for the developed world to keep the undeveloped world in an economically </w:t>
      </w:r>
      <w:r w:rsidR="00A76510" w:rsidRPr="00FF04CA">
        <w:rPr>
          <w:rFonts w:ascii="Times New Roman" w:eastAsia="宋体" w:hAnsi="Times New Roman" w:cs="Times New Roman"/>
          <w:b/>
          <w:sz w:val="24"/>
          <w:szCs w:val="24"/>
        </w:rPr>
        <w:t>subservient</w:t>
      </w:r>
      <w:r w:rsidR="009A2A27" w:rsidRPr="009A2A27">
        <w:rPr>
          <w:rFonts w:ascii="Times New Roman" w:eastAsia="宋体" w:hAnsi="Times New Roman" w:cs="Times New Roman" w:hint="eastAsia"/>
          <w:sz w:val="24"/>
          <w:szCs w:val="24"/>
        </w:rPr>
        <w:t xml:space="preserve"> </w:t>
      </w:r>
      <w:r w:rsidR="00A76510" w:rsidRPr="00A76510">
        <w:rPr>
          <w:rFonts w:ascii="Times New Roman" w:eastAsia="宋体" w:hAnsi="Times New Roman" w:cs="Times New Roman"/>
          <w:sz w:val="24"/>
          <w:szCs w:val="24"/>
        </w:rPr>
        <w:t>position.</w:t>
      </w:r>
      <w:r w:rsidR="00A76510" w:rsidRPr="00A76510">
        <w:rPr>
          <w:rFonts w:ascii="Times New Roman" w:eastAsia="宋体" w:hAnsi="Times New Roman" w:cs="Times New Roman" w:hint="eastAsia"/>
          <w:sz w:val="24"/>
          <w:szCs w:val="24"/>
        </w:rPr>
        <w:t xml:space="preserve"> </w:t>
      </w:r>
      <w:r w:rsidR="00A76510" w:rsidRPr="00A76510">
        <w:rPr>
          <w:rFonts w:ascii="Times New Roman" w:eastAsia="宋体" w:hAnsi="Times New Roman" w:cs="Times New Roman"/>
          <w:sz w:val="24"/>
          <w:szCs w:val="24"/>
        </w:rPr>
        <w:t xml:space="preserve">The most important outcome of the conference was the creation of the United Nations Environmental </w:t>
      </w:r>
      <w:proofErr w:type="spellStart"/>
      <w:r w:rsidR="00A76510" w:rsidRPr="00A76510">
        <w:rPr>
          <w:rFonts w:ascii="Times New Roman" w:eastAsia="宋体" w:hAnsi="Times New Roman" w:cs="Times New Roman"/>
          <w:sz w:val="24"/>
          <w:szCs w:val="24"/>
        </w:rPr>
        <w:t>Programme</w:t>
      </w:r>
      <w:proofErr w:type="spellEnd"/>
      <w:r w:rsidR="00A76510" w:rsidRPr="00A76510">
        <w:rPr>
          <w:rFonts w:ascii="Times New Roman" w:eastAsia="宋体" w:hAnsi="Times New Roman" w:cs="Times New Roman"/>
          <w:sz w:val="24"/>
          <w:szCs w:val="24"/>
        </w:rPr>
        <w:t xml:space="preserve"> (UNEP).</w:t>
      </w:r>
    </w:p>
    <w:p w:rsidR="00A76510" w:rsidRPr="00A76510" w:rsidRDefault="00A76510" w:rsidP="009A2A27">
      <w:pPr>
        <w:spacing w:line="360" w:lineRule="auto"/>
        <w:ind w:firstLineChars="200" w:firstLine="480"/>
        <w:rPr>
          <w:rFonts w:ascii="Times New Roman" w:eastAsia="宋体" w:hAnsi="Times New Roman" w:cs="Times New Roman"/>
          <w:sz w:val="24"/>
          <w:szCs w:val="24"/>
        </w:rPr>
      </w:pPr>
      <w:r w:rsidRPr="00A76510">
        <w:rPr>
          <w:rFonts w:ascii="Times New Roman" w:eastAsia="宋体" w:hAnsi="Times New Roman" w:cs="Times New Roman"/>
          <w:sz w:val="24"/>
          <w:szCs w:val="24"/>
        </w:rPr>
        <w:t>UNEP was designed</w:t>
      </w:r>
      <w:r w:rsidRPr="00A76510">
        <w:rPr>
          <w:rFonts w:ascii="Times New Roman" w:eastAsia="宋体" w:hAnsi="Times New Roman" w:cs="Times New Roman"/>
          <w:i/>
          <w:sz w:val="24"/>
          <w:szCs w:val="24"/>
        </w:rPr>
        <w:t xml:space="preserve"> </w:t>
      </w:r>
      <w:r w:rsidRPr="00A76510">
        <w:rPr>
          <w:rFonts w:ascii="Times New Roman" w:eastAsia="宋体" w:hAnsi="Times New Roman" w:cs="Times New Roman"/>
          <w:sz w:val="24"/>
          <w:szCs w:val="24"/>
        </w:rPr>
        <w:t xml:space="preserve">to be environmental conscience of the United Nations, and, in an attempt to </w:t>
      </w:r>
      <w:r w:rsidRPr="00E172B2">
        <w:rPr>
          <w:rFonts w:ascii="Times New Roman" w:eastAsia="宋体" w:hAnsi="Times New Roman" w:cs="Times New Roman"/>
          <w:b/>
          <w:sz w:val="24"/>
          <w:szCs w:val="24"/>
        </w:rPr>
        <w:t>allay</w:t>
      </w:r>
      <w:r w:rsidRPr="00A76510">
        <w:rPr>
          <w:rFonts w:ascii="Times New Roman" w:eastAsia="宋体" w:hAnsi="Times New Roman" w:cs="Times New Roman"/>
          <w:sz w:val="24"/>
          <w:szCs w:val="24"/>
        </w:rPr>
        <w:t xml:space="preserve"> fears of the developing world; it became the first UN agency to be headquartered in a developing country, with offices in</w:t>
      </w:r>
      <w:r w:rsidRPr="00A76510">
        <w:rPr>
          <w:rFonts w:ascii="Times New Roman" w:eastAsia="宋体" w:hAnsi="Times New Roman" w:cs="Times New Roman" w:hint="eastAsia"/>
          <w:sz w:val="24"/>
          <w:szCs w:val="24"/>
        </w:rPr>
        <w:t xml:space="preserve"> </w:t>
      </w:r>
      <w:r w:rsidRPr="00A76510">
        <w:rPr>
          <w:rFonts w:ascii="Times New Roman" w:eastAsia="宋体" w:hAnsi="Times New Roman" w:cs="Times New Roman"/>
          <w:sz w:val="24"/>
          <w:szCs w:val="24"/>
        </w:rPr>
        <w:t>Nairobi, Kenya.</w:t>
      </w:r>
    </w:p>
    <w:p w:rsidR="00A76510" w:rsidRPr="00A76510" w:rsidRDefault="00A76510" w:rsidP="009A2A27">
      <w:pPr>
        <w:spacing w:line="360" w:lineRule="auto"/>
        <w:ind w:firstLineChars="200" w:firstLine="480"/>
        <w:rPr>
          <w:rFonts w:ascii="Times New Roman" w:eastAsia="宋体" w:hAnsi="Times New Roman" w:cs="Times New Roman"/>
          <w:sz w:val="24"/>
          <w:szCs w:val="24"/>
        </w:rPr>
      </w:pPr>
      <w:r w:rsidRPr="00A76510">
        <w:rPr>
          <w:rFonts w:ascii="Times New Roman" w:eastAsia="宋体" w:hAnsi="Times New Roman" w:cs="Times New Roman"/>
          <w:sz w:val="24"/>
          <w:szCs w:val="24"/>
        </w:rPr>
        <w:t xml:space="preserve">In addition to attempt to achieve scientific </w:t>
      </w:r>
      <w:r w:rsidRPr="00E172B2">
        <w:rPr>
          <w:rFonts w:ascii="Times New Roman" w:eastAsia="宋体" w:hAnsi="Times New Roman" w:cs="Times New Roman"/>
          <w:b/>
          <w:sz w:val="24"/>
          <w:szCs w:val="24"/>
        </w:rPr>
        <w:t>consensus</w:t>
      </w:r>
      <w:r w:rsidR="009A2A27" w:rsidRPr="009A2A27">
        <w:rPr>
          <w:rFonts w:ascii="Times New Roman" w:eastAsia="宋体" w:hAnsi="Times New Roman" w:cs="Times New Roman" w:hint="eastAsia"/>
          <w:sz w:val="24"/>
          <w:szCs w:val="24"/>
        </w:rPr>
        <w:t xml:space="preserve"> </w:t>
      </w:r>
      <w:r w:rsidRPr="00A76510">
        <w:rPr>
          <w:rFonts w:ascii="Times New Roman" w:eastAsia="宋体" w:hAnsi="Times New Roman" w:cs="Times New Roman"/>
          <w:sz w:val="24"/>
          <w:szCs w:val="24"/>
        </w:rPr>
        <w:t>about major environmental issues, a major focus for UNEP has been the study of</w:t>
      </w:r>
      <w:r w:rsidRPr="00A76510">
        <w:rPr>
          <w:rFonts w:ascii="Times New Roman" w:eastAsia="宋体" w:hAnsi="Times New Roman" w:cs="Times New Roman"/>
          <w:color w:val="0000FF"/>
          <w:sz w:val="24"/>
          <w:szCs w:val="24"/>
        </w:rPr>
        <w:t xml:space="preserve"> </w:t>
      </w:r>
      <w:r w:rsidRPr="00A76510">
        <w:rPr>
          <w:rFonts w:ascii="Times New Roman" w:eastAsia="宋体" w:hAnsi="Times New Roman" w:cs="Times New Roman"/>
          <w:sz w:val="24"/>
          <w:szCs w:val="24"/>
        </w:rPr>
        <w:t xml:space="preserve">ways to encourage </w:t>
      </w:r>
      <w:r w:rsidRPr="00FF04CA">
        <w:rPr>
          <w:rFonts w:ascii="Times New Roman" w:eastAsia="宋体" w:hAnsi="Times New Roman" w:cs="Times New Roman"/>
          <w:b/>
          <w:sz w:val="24"/>
          <w:szCs w:val="24"/>
        </w:rPr>
        <w:t>sustainable</w:t>
      </w:r>
      <w:r w:rsidRPr="00A76510">
        <w:rPr>
          <w:rFonts w:ascii="Times New Roman" w:eastAsia="宋体" w:hAnsi="Times New Roman" w:cs="Times New Roman"/>
          <w:sz w:val="24"/>
          <w:szCs w:val="24"/>
        </w:rPr>
        <w:t xml:space="preserve"> development increasing standards of living without destroying the environment. </w:t>
      </w:r>
    </w:p>
    <w:p w:rsidR="00A76510" w:rsidRPr="00A76510" w:rsidRDefault="00A76510" w:rsidP="009A2A27">
      <w:pPr>
        <w:spacing w:line="360" w:lineRule="auto"/>
        <w:ind w:firstLineChars="200" w:firstLine="480"/>
        <w:rPr>
          <w:rFonts w:ascii="Times New Roman" w:eastAsia="宋体" w:hAnsi="Times New Roman" w:cs="Times New Roman"/>
          <w:sz w:val="24"/>
          <w:szCs w:val="24"/>
        </w:rPr>
      </w:pPr>
      <w:r w:rsidRPr="00A76510">
        <w:rPr>
          <w:rFonts w:ascii="Times New Roman" w:eastAsia="宋体" w:hAnsi="Times New Roman" w:cs="Times New Roman"/>
          <w:sz w:val="24"/>
          <w:szCs w:val="24"/>
        </w:rPr>
        <w:t xml:space="preserve">At the time of UNEP’s creation in 1972, only 11 countries had environmental agencies. </w:t>
      </w:r>
      <w:r w:rsidR="00FF04CA">
        <w:rPr>
          <w:rFonts w:ascii="Times New Roman" w:eastAsia="宋体" w:hAnsi="Times New Roman" w:cs="Times New Roman"/>
          <w:sz w:val="24"/>
          <w:szCs w:val="24"/>
        </w:rPr>
        <w:t>（</w:t>
      </w:r>
      <w:r w:rsidR="00FF04CA">
        <w:rPr>
          <w:rFonts w:ascii="Times New Roman" w:eastAsia="宋体" w:hAnsi="Times New Roman" w:cs="Times New Roman" w:hint="eastAsia"/>
          <w:sz w:val="24"/>
          <w:szCs w:val="24"/>
        </w:rPr>
        <w:t>3</w:t>
      </w:r>
      <w:r w:rsidR="00FF04CA">
        <w:rPr>
          <w:rFonts w:ascii="Times New Roman" w:eastAsia="宋体" w:hAnsi="Times New Roman" w:cs="Times New Roman"/>
          <w:sz w:val="24"/>
          <w:szCs w:val="24"/>
        </w:rPr>
        <w:t>）</w:t>
      </w:r>
      <w:r w:rsidRPr="00A76510">
        <w:rPr>
          <w:rFonts w:ascii="Times New Roman" w:eastAsia="宋体" w:hAnsi="Times New Roman" w:cs="Times New Roman"/>
          <w:sz w:val="24"/>
          <w:szCs w:val="24"/>
        </w:rPr>
        <w:t xml:space="preserve">Ten years later that number had grown to 106, </w:t>
      </w:r>
      <w:r w:rsidRPr="00A76510">
        <w:rPr>
          <w:rFonts w:ascii="Times New Roman" w:eastAsia="宋体" w:hAnsi="Times New Roman" w:cs="Times New Roman"/>
          <w:sz w:val="24"/>
          <w:szCs w:val="24"/>
          <w:u w:val="single"/>
        </w:rPr>
        <w:t>of which 70 were in developing countries</w:t>
      </w:r>
      <w:r w:rsidRPr="00A76510">
        <w:rPr>
          <w:rFonts w:ascii="Times New Roman" w:eastAsia="宋体" w:hAnsi="Times New Roman" w:cs="Times New Roman"/>
          <w:sz w:val="24"/>
          <w:szCs w:val="24"/>
        </w:rPr>
        <w:t>.</w:t>
      </w:r>
      <w:r w:rsidRPr="00A76510">
        <w:rPr>
          <w:rFonts w:ascii="Times New Roman" w:eastAsia="宋体" w:hAnsi="Times New Roman" w:cs="Times New Roman" w:hint="eastAsia"/>
          <w:sz w:val="24"/>
          <w:szCs w:val="24"/>
        </w:rPr>
        <w:t xml:space="preserve"> </w:t>
      </w:r>
      <w:r w:rsidRPr="00A76510">
        <w:rPr>
          <w:rFonts w:ascii="Times New Roman" w:eastAsia="宋体" w:hAnsi="Times New Roman" w:cs="Times New Roman"/>
          <w:sz w:val="24"/>
          <w:szCs w:val="24"/>
        </w:rPr>
        <w:t xml:space="preserve">A growing number of international agreements have been reached in an effort to improve the world’s environmental status. </w:t>
      </w:r>
    </w:p>
    <w:p w:rsidR="00A76510" w:rsidRPr="00D54F87" w:rsidRDefault="00A76510" w:rsidP="009A2A27">
      <w:pPr>
        <w:spacing w:line="360" w:lineRule="auto"/>
        <w:ind w:firstLineChars="200" w:firstLine="480"/>
        <w:rPr>
          <w:rFonts w:ascii="Times New Roman" w:eastAsia="宋体" w:hAnsi="Times New Roman" w:cs="Times New Roman"/>
          <w:sz w:val="24"/>
          <w:szCs w:val="24"/>
        </w:rPr>
      </w:pPr>
      <w:r w:rsidRPr="00A76510">
        <w:rPr>
          <w:rFonts w:ascii="Times New Roman" w:eastAsia="宋体" w:hAnsi="Times New Roman" w:cs="Times New Roman"/>
          <w:sz w:val="24"/>
          <w:szCs w:val="24"/>
        </w:rPr>
        <w:t>In 1973 t</w:t>
      </w:r>
      <w:r w:rsidRPr="00FF04CA">
        <w:rPr>
          <w:rFonts w:ascii="Times New Roman" w:eastAsia="宋体" w:hAnsi="Times New Roman" w:cs="Times New Roman"/>
          <w:b/>
          <w:sz w:val="24"/>
          <w:szCs w:val="24"/>
        </w:rPr>
        <w:t>he Convention of International Trade in Endangered Species</w:t>
      </w:r>
      <w:r w:rsidRPr="00A76510">
        <w:rPr>
          <w:rFonts w:ascii="Times New Roman" w:eastAsia="宋体" w:hAnsi="Times New Roman" w:cs="Times New Roman"/>
          <w:sz w:val="24"/>
          <w:szCs w:val="24"/>
        </w:rPr>
        <w:t xml:space="preserve"> was first approved, with the goal of reducing commerce in animals and plants </w:t>
      </w:r>
      <w:r w:rsidRPr="00FF04CA">
        <w:rPr>
          <w:rFonts w:ascii="Times New Roman" w:eastAsia="宋体" w:hAnsi="Times New Roman" w:cs="Times New Roman"/>
          <w:b/>
          <w:sz w:val="24"/>
          <w:szCs w:val="24"/>
        </w:rPr>
        <w:t>on the edge of extinction</w:t>
      </w:r>
      <w:r w:rsidRPr="00A76510">
        <w:rPr>
          <w:rFonts w:ascii="Times New Roman" w:eastAsia="宋体" w:hAnsi="Times New Roman" w:cs="Times New Roman"/>
          <w:sz w:val="24"/>
          <w:szCs w:val="24"/>
        </w:rPr>
        <w:t xml:space="preserve">. In 1982 the International Whaling Commission agreed to a </w:t>
      </w:r>
      <w:r w:rsidRPr="00FF04CA">
        <w:rPr>
          <w:rFonts w:ascii="Times New Roman" w:eastAsia="宋体" w:hAnsi="Times New Roman" w:cs="Times New Roman"/>
          <w:b/>
          <w:sz w:val="24"/>
          <w:szCs w:val="24"/>
        </w:rPr>
        <w:t>moratorium</w:t>
      </w:r>
      <w:r w:rsidRPr="00A76510">
        <w:rPr>
          <w:rFonts w:ascii="Times New Roman" w:eastAsia="宋体" w:hAnsi="Times New Roman" w:cs="Times New Roman"/>
          <w:sz w:val="24"/>
          <w:szCs w:val="24"/>
        </w:rPr>
        <w:t xml:space="preserve"> on all commercial whaling. Perhaps the most important international agreement was the </w:t>
      </w:r>
      <w:r w:rsidRPr="00A76510">
        <w:rPr>
          <w:rFonts w:ascii="Times New Roman" w:eastAsia="宋体" w:hAnsi="Times New Roman" w:cs="Times New Roman"/>
          <w:sz w:val="24"/>
          <w:szCs w:val="24"/>
        </w:rPr>
        <w:lastRenderedPageBreak/>
        <w:t xml:space="preserve">1987 </w:t>
      </w:r>
      <w:r w:rsidRPr="00FF04CA">
        <w:rPr>
          <w:rFonts w:ascii="Times New Roman" w:eastAsia="宋体" w:hAnsi="Times New Roman" w:cs="Times New Roman"/>
          <w:b/>
          <w:sz w:val="24"/>
          <w:szCs w:val="24"/>
        </w:rPr>
        <w:t>Montreal Protocol on Substances that Deplete</w:t>
      </w:r>
      <w:r w:rsidR="009A2A27" w:rsidRPr="00FF04CA">
        <w:rPr>
          <w:rFonts w:ascii="Times New Roman" w:eastAsia="宋体" w:hAnsi="Times New Roman" w:cs="Times New Roman" w:hint="eastAsia"/>
          <w:b/>
          <w:sz w:val="24"/>
          <w:szCs w:val="24"/>
        </w:rPr>
        <w:t xml:space="preserve"> </w:t>
      </w:r>
      <w:r w:rsidRPr="00FF04CA">
        <w:rPr>
          <w:rFonts w:ascii="Times New Roman" w:eastAsia="宋体" w:hAnsi="Times New Roman" w:cs="Times New Roman"/>
          <w:b/>
          <w:sz w:val="24"/>
          <w:szCs w:val="24"/>
        </w:rPr>
        <w:t>the Ozone Layer</w:t>
      </w:r>
      <w:r w:rsidRPr="00D54F87">
        <w:rPr>
          <w:rFonts w:ascii="Times New Roman" w:eastAsia="宋体" w:hAnsi="Times New Roman" w:cs="Times New Roman"/>
          <w:sz w:val="24"/>
          <w:szCs w:val="24"/>
        </w:rPr>
        <w:t xml:space="preserve">. </w:t>
      </w:r>
      <w:r w:rsidR="00FF04CA">
        <w:rPr>
          <w:rFonts w:ascii="Times New Roman" w:eastAsia="宋体" w:hAnsi="Times New Roman" w:cs="Times New Roman"/>
          <w:sz w:val="24"/>
          <w:szCs w:val="24"/>
        </w:rPr>
        <w:t>（</w:t>
      </w:r>
      <w:r w:rsidR="00FF04CA">
        <w:rPr>
          <w:rFonts w:ascii="Times New Roman" w:eastAsia="宋体" w:hAnsi="Times New Roman" w:cs="Times New Roman" w:hint="eastAsia"/>
          <w:sz w:val="24"/>
          <w:szCs w:val="24"/>
        </w:rPr>
        <w:t>4</w:t>
      </w:r>
      <w:r w:rsidR="00FF04CA">
        <w:rPr>
          <w:rFonts w:ascii="Times New Roman" w:eastAsia="宋体" w:hAnsi="Times New Roman" w:cs="Times New Roman"/>
          <w:sz w:val="24"/>
          <w:szCs w:val="24"/>
        </w:rPr>
        <w:t>）</w:t>
      </w:r>
      <w:r w:rsidRPr="00D54F87">
        <w:rPr>
          <w:rFonts w:ascii="Times New Roman" w:eastAsia="宋体" w:hAnsi="Times New Roman" w:cs="Times New Roman"/>
          <w:sz w:val="24"/>
          <w:szCs w:val="24"/>
        </w:rPr>
        <w:t xml:space="preserve">For the first time, an international </w:t>
      </w:r>
      <w:r w:rsidRPr="00FF04CA">
        <w:rPr>
          <w:rFonts w:ascii="Times New Roman" w:eastAsia="宋体" w:hAnsi="Times New Roman" w:cs="Times New Roman"/>
          <w:b/>
          <w:sz w:val="24"/>
          <w:szCs w:val="24"/>
        </w:rPr>
        <w:t>pact</w:t>
      </w:r>
      <w:r w:rsidRPr="00FF04CA">
        <w:rPr>
          <w:rFonts w:ascii="Times New Roman" w:eastAsia="宋体" w:hAnsi="Times New Roman" w:cs="Times New Roman" w:hint="eastAsia"/>
          <w:b/>
          <w:sz w:val="24"/>
          <w:szCs w:val="24"/>
        </w:rPr>
        <w:t xml:space="preserve"> </w:t>
      </w:r>
      <w:r w:rsidRPr="00D54F87">
        <w:rPr>
          <w:rFonts w:ascii="Times New Roman" w:eastAsia="宋体" w:hAnsi="Times New Roman" w:cs="Times New Roman"/>
          <w:sz w:val="24"/>
          <w:szCs w:val="24"/>
        </w:rPr>
        <w:t xml:space="preserve">was signed </w:t>
      </w:r>
      <w:r w:rsidRPr="00D54F87">
        <w:rPr>
          <w:rFonts w:ascii="Times New Roman" w:eastAsia="宋体" w:hAnsi="Times New Roman" w:cs="Times New Roman"/>
          <w:sz w:val="24"/>
          <w:szCs w:val="24"/>
          <w:u w:val="single"/>
        </w:rPr>
        <w:t xml:space="preserve">that set specific targets for reducing </w:t>
      </w:r>
      <w:r w:rsidRPr="00FF04CA">
        <w:rPr>
          <w:rFonts w:ascii="Times New Roman" w:eastAsia="宋体" w:hAnsi="Times New Roman" w:cs="Times New Roman"/>
          <w:b/>
          <w:sz w:val="24"/>
          <w:szCs w:val="24"/>
          <w:u w:val="single"/>
        </w:rPr>
        <w:t>emissions</w:t>
      </w:r>
      <w:r w:rsidRPr="00D54F87">
        <w:rPr>
          <w:rFonts w:ascii="Times New Roman" w:eastAsia="宋体" w:hAnsi="Times New Roman" w:cs="Times New Roman"/>
          <w:sz w:val="24"/>
          <w:szCs w:val="24"/>
          <w:u w:val="single"/>
        </w:rPr>
        <w:t xml:space="preserve"> of chemicals responsible for the destruction of the earth</w:t>
      </w:r>
      <w:proofErr w:type="gramStart"/>
      <w:r w:rsidRPr="00D54F87">
        <w:rPr>
          <w:rFonts w:ascii="Times New Roman" w:eastAsia="宋体" w:hAnsi="Times New Roman" w:cs="Times New Roman"/>
          <w:sz w:val="24"/>
          <w:szCs w:val="24"/>
          <w:u w:val="single"/>
        </w:rPr>
        <w:t>’</w:t>
      </w:r>
      <w:proofErr w:type="gramEnd"/>
      <w:r w:rsidRPr="00D54F87">
        <w:rPr>
          <w:rFonts w:ascii="Times New Roman" w:eastAsia="宋体" w:hAnsi="Times New Roman" w:cs="Times New Roman"/>
          <w:sz w:val="24"/>
          <w:szCs w:val="24"/>
          <w:u w:val="single"/>
        </w:rPr>
        <w:t>s ozone layer</w:t>
      </w:r>
      <w:r w:rsidRPr="00D54F87">
        <w:rPr>
          <w:rFonts w:ascii="Times New Roman" w:eastAsia="宋体" w:hAnsi="Times New Roman" w:cs="Times New Roman"/>
          <w:sz w:val="24"/>
          <w:szCs w:val="24"/>
        </w:rPr>
        <w:t xml:space="preserve">. The international community came together in 1989 to limit the movement of </w:t>
      </w:r>
      <w:r w:rsidRPr="00FF04CA">
        <w:rPr>
          <w:rFonts w:ascii="Times New Roman" w:eastAsia="宋体" w:hAnsi="Times New Roman" w:cs="Times New Roman"/>
          <w:b/>
          <w:sz w:val="24"/>
          <w:szCs w:val="24"/>
        </w:rPr>
        <w:t>hazardous</w:t>
      </w:r>
      <w:r w:rsidRPr="00D54F87">
        <w:rPr>
          <w:rFonts w:ascii="Times New Roman" w:eastAsia="宋体" w:hAnsi="Times New Roman" w:cs="Times New Roman"/>
          <w:sz w:val="24"/>
          <w:szCs w:val="24"/>
        </w:rPr>
        <w:t xml:space="preserve"> wastes among countries.</w:t>
      </w:r>
    </w:p>
    <w:p w:rsidR="00A76510" w:rsidRPr="00D54F87" w:rsidRDefault="00A76510" w:rsidP="009A2A27">
      <w:pPr>
        <w:spacing w:line="360" w:lineRule="auto"/>
        <w:ind w:firstLineChars="200" w:firstLine="480"/>
        <w:rPr>
          <w:rFonts w:ascii="Times New Roman" w:eastAsia="宋体" w:hAnsi="Times New Roman" w:cs="Times New Roman"/>
          <w:sz w:val="24"/>
          <w:szCs w:val="24"/>
        </w:rPr>
      </w:pPr>
      <w:r w:rsidRPr="00D54F87">
        <w:rPr>
          <w:rFonts w:ascii="Times New Roman" w:eastAsia="宋体" w:hAnsi="Times New Roman" w:cs="Times New Roman"/>
          <w:sz w:val="24"/>
          <w:szCs w:val="24"/>
        </w:rPr>
        <w:t xml:space="preserve">Twenty years after the Stockholm Conference, the UN Conference on Environment and Development was held in Rio de Janeiro, Brazil, in 1992. Popularly known as </w:t>
      </w:r>
      <w:r w:rsidRPr="00FF04CA">
        <w:rPr>
          <w:rFonts w:ascii="Times New Roman" w:eastAsia="宋体" w:hAnsi="Times New Roman" w:cs="Times New Roman"/>
          <w:b/>
          <w:sz w:val="24"/>
          <w:szCs w:val="24"/>
        </w:rPr>
        <w:t>the Earth Summit</w:t>
      </w:r>
      <w:r w:rsidRPr="00D54F87">
        <w:rPr>
          <w:rFonts w:ascii="Times New Roman" w:eastAsia="宋体" w:hAnsi="Times New Roman" w:cs="Times New Roman"/>
          <w:sz w:val="24"/>
          <w:szCs w:val="24"/>
        </w:rPr>
        <w:t xml:space="preserve">, this meeting was the largest gathering of world leaders in history. The conference produced two major treaties. The first was an agreement to reduce emission of gases leading to global warming, and the final version of the global warming treaty was dramatically </w:t>
      </w:r>
      <w:r w:rsidRPr="00FF04CA">
        <w:rPr>
          <w:rFonts w:ascii="Times New Roman" w:eastAsia="宋体" w:hAnsi="Times New Roman" w:cs="Times New Roman"/>
          <w:b/>
          <w:sz w:val="24"/>
          <w:szCs w:val="24"/>
        </w:rPr>
        <w:t>scaled back</w:t>
      </w:r>
      <w:r w:rsidRPr="00D54F87">
        <w:rPr>
          <w:rFonts w:ascii="Times New Roman" w:eastAsia="宋体" w:hAnsi="Times New Roman" w:cs="Times New Roman"/>
          <w:sz w:val="24"/>
          <w:szCs w:val="24"/>
        </w:rPr>
        <w:t xml:space="preserve">. </w:t>
      </w:r>
    </w:p>
    <w:p w:rsidR="00A76510" w:rsidRPr="00D54F87" w:rsidRDefault="00FF04CA" w:rsidP="009A2A2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5</w:t>
      </w:r>
      <w:r>
        <w:rPr>
          <w:rFonts w:ascii="Times New Roman" w:eastAsia="宋体" w:hAnsi="Times New Roman" w:cs="Times New Roman"/>
          <w:sz w:val="24"/>
          <w:szCs w:val="24"/>
        </w:rPr>
        <w:t>）</w:t>
      </w:r>
      <w:r w:rsidR="00A76510" w:rsidRPr="00D54F87">
        <w:rPr>
          <w:rFonts w:ascii="Times New Roman" w:eastAsia="宋体" w:hAnsi="Times New Roman" w:cs="Times New Roman"/>
          <w:sz w:val="24"/>
          <w:szCs w:val="24"/>
        </w:rPr>
        <w:t xml:space="preserve">The United States was also one of the very few countries </w:t>
      </w:r>
      <w:r w:rsidR="00A76510" w:rsidRPr="00D54F87">
        <w:rPr>
          <w:rFonts w:ascii="Times New Roman" w:eastAsia="宋体" w:hAnsi="Times New Roman" w:cs="Times New Roman"/>
          <w:sz w:val="24"/>
          <w:szCs w:val="24"/>
          <w:u w:val="single"/>
        </w:rPr>
        <w:t>that refused to sign the biodiversity treaty</w:t>
      </w:r>
      <w:r w:rsidR="00A76510" w:rsidRPr="00D54F87">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6</w:t>
      </w:r>
      <w:r>
        <w:rPr>
          <w:rFonts w:ascii="Times New Roman" w:eastAsia="宋体" w:hAnsi="Times New Roman" w:cs="Times New Roman"/>
          <w:sz w:val="24"/>
          <w:szCs w:val="24"/>
        </w:rPr>
        <w:t>）</w:t>
      </w:r>
      <w:r w:rsidR="00A76510" w:rsidRPr="00D54F87">
        <w:rPr>
          <w:rFonts w:ascii="Times New Roman" w:eastAsia="宋体" w:hAnsi="Times New Roman" w:cs="Times New Roman"/>
          <w:sz w:val="24"/>
          <w:szCs w:val="24"/>
        </w:rPr>
        <w:t xml:space="preserve">The United States representatives object to a part of treaty </w:t>
      </w:r>
      <w:r w:rsidR="00A76510" w:rsidRPr="00D54F87">
        <w:rPr>
          <w:rFonts w:ascii="Times New Roman" w:eastAsia="宋体" w:hAnsi="Times New Roman" w:cs="Times New Roman"/>
          <w:sz w:val="24"/>
          <w:szCs w:val="24"/>
          <w:u w:val="single"/>
        </w:rPr>
        <w:t>that specified that money to come from the use of natural resources from protected ecosystems, such as rain forests, should be shared equally between the source country and the corporation or institution removing the materials</w:t>
      </w:r>
      <w:r w:rsidR="00A76510" w:rsidRPr="00D54F87">
        <w:rPr>
          <w:rFonts w:ascii="Times New Roman" w:eastAsia="宋体" w:hAnsi="Times New Roman" w:cs="Times New Roman"/>
          <w:sz w:val="24"/>
          <w:szCs w:val="24"/>
        </w:rPr>
        <w:t>.</w:t>
      </w:r>
    </w:p>
    <w:p w:rsidR="00A76510" w:rsidRPr="00D54F87" w:rsidRDefault="00FF04CA" w:rsidP="009A2A2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7</w:t>
      </w:r>
      <w:r>
        <w:rPr>
          <w:rFonts w:ascii="Times New Roman" w:eastAsia="宋体" w:hAnsi="Times New Roman" w:cs="Times New Roman"/>
          <w:sz w:val="24"/>
          <w:szCs w:val="24"/>
        </w:rPr>
        <w:t>）</w:t>
      </w:r>
      <w:r w:rsidR="00A76510" w:rsidRPr="00D54F87">
        <w:rPr>
          <w:rFonts w:ascii="Times New Roman" w:eastAsia="宋体" w:hAnsi="Times New Roman" w:cs="Times New Roman"/>
          <w:sz w:val="24"/>
          <w:szCs w:val="24"/>
        </w:rPr>
        <w:t xml:space="preserve">A desire for environment change led to the creation of various political parties around the world </w:t>
      </w:r>
      <w:r w:rsidR="00A76510" w:rsidRPr="00FF04CA">
        <w:rPr>
          <w:rFonts w:ascii="Times New Roman" w:eastAsia="宋体" w:hAnsi="Times New Roman" w:cs="Times New Roman"/>
          <w:sz w:val="24"/>
          <w:szCs w:val="24"/>
          <w:u w:val="single"/>
        </w:rPr>
        <w:t>whose emphasis was largely on environmental protection</w:t>
      </w:r>
      <w:r w:rsidR="00A76510" w:rsidRPr="00D54F87">
        <w:rPr>
          <w:rFonts w:ascii="Times New Roman" w:eastAsia="宋体" w:hAnsi="Times New Roman" w:cs="Times New Roman"/>
          <w:sz w:val="24"/>
          <w:szCs w:val="24"/>
        </w:rPr>
        <w:t xml:space="preserve">. The first of these organizations, collectively known as </w:t>
      </w:r>
      <w:r w:rsidR="00A76510" w:rsidRPr="00DC53B1">
        <w:rPr>
          <w:rFonts w:ascii="Times New Roman" w:eastAsia="宋体" w:hAnsi="Times New Roman" w:cs="Times New Roman"/>
          <w:b/>
          <w:sz w:val="24"/>
          <w:szCs w:val="24"/>
        </w:rPr>
        <w:t>green parties</w:t>
      </w:r>
      <w:r w:rsidR="00A76510" w:rsidRPr="00D54F87">
        <w:rPr>
          <w:rFonts w:ascii="Times New Roman" w:eastAsia="宋体" w:hAnsi="Times New Roman" w:cs="Times New Roman"/>
          <w:sz w:val="24"/>
          <w:szCs w:val="24"/>
        </w:rPr>
        <w:t>, was the</w:t>
      </w:r>
      <w:r w:rsidR="00A76510" w:rsidRPr="00A76510">
        <w:rPr>
          <w:rFonts w:ascii="Times New Roman" w:eastAsia="宋体" w:hAnsi="Times New Roman" w:cs="Times New Roman"/>
          <w:sz w:val="24"/>
          <w:szCs w:val="24"/>
        </w:rPr>
        <w:t xml:space="preserve"> Values Party in New Zealand, created in 1972. </w:t>
      </w:r>
      <w:r>
        <w:rPr>
          <w:rFonts w:ascii="Times New Roman" w:eastAsia="宋体" w:hAnsi="Times New Roman" w:cs="Times New Roman"/>
          <w:sz w:val="24"/>
          <w:szCs w:val="24"/>
        </w:rPr>
        <w:t>（</w:t>
      </w:r>
      <w:r>
        <w:rPr>
          <w:rFonts w:ascii="Times New Roman" w:eastAsia="宋体" w:hAnsi="Times New Roman" w:cs="Times New Roman" w:hint="eastAsia"/>
          <w:sz w:val="24"/>
          <w:szCs w:val="24"/>
        </w:rPr>
        <w:t>8</w:t>
      </w:r>
      <w:r>
        <w:rPr>
          <w:rFonts w:ascii="Times New Roman" w:eastAsia="宋体" w:hAnsi="Times New Roman" w:cs="Times New Roman"/>
          <w:sz w:val="24"/>
          <w:szCs w:val="24"/>
        </w:rPr>
        <w:t>）</w:t>
      </w:r>
      <w:r w:rsidR="00A76510" w:rsidRPr="00A76510">
        <w:rPr>
          <w:rFonts w:ascii="Times New Roman" w:eastAsia="宋体" w:hAnsi="Times New Roman" w:cs="Times New Roman"/>
          <w:sz w:val="24"/>
          <w:szCs w:val="24"/>
        </w:rPr>
        <w:t>By far the most successful has been the green party of West Germany,</w:t>
      </w:r>
      <w:r w:rsidR="00A76510" w:rsidRPr="00D54F87">
        <w:rPr>
          <w:rFonts w:ascii="Times New Roman" w:eastAsia="宋体" w:hAnsi="Times New Roman" w:cs="Times New Roman"/>
          <w:sz w:val="24"/>
          <w:szCs w:val="24"/>
        </w:rPr>
        <w:t xml:space="preserve"> Die </w:t>
      </w:r>
      <w:proofErr w:type="spellStart"/>
      <w:r w:rsidR="00A76510" w:rsidRPr="00D54F87">
        <w:rPr>
          <w:rFonts w:ascii="Times New Roman" w:eastAsia="宋体" w:hAnsi="Times New Roman" w:cs="Times New Roman"/>
          <w:sz w:val="24"/>
          <w:szCs w:val="24"/>
        </w:rPr>
        <w:t>Grunen</w:t>
      </w:r>
      <w:proofErr w:type="spellEnd"/>
      <w:r w:rsidR="00A76510" w:rsidRPr="00D54F87">
        <w:rPr>
          <w:rFonts w:ascii="Times New Roman" w:eastAsia="宋体" w:hAnsi="Times New Roman" w:cs="Times New Roman"/>
          <w:sz w:val="24"/>
          <w:szCs w:val="24"/>
        </w:rPr>
        <w:t xml:space="preserve">, </w:t>
      </w:r>
      <w:r w:rsidR="00A76510" w:rsidRPr="00D54F87">
        <w:rPr>
          <w:rFonts w:ascii="Times New Roman" w:eastAsia="宋体" w:hAnsi="Times New Roman" w:cs="Times New Roman"/>
          <w:sz w:val="24"/>
          <w:szCs w:val="24"/>
          <w:u w:val="single"/>
        </w:rPr>
        <w:t>which in 1983 won nearly 6</w:t>
      </w:r>
      <w:r w:rsidR="00A76510" w:rsidRPr="00D54F87">
        <w:rPr>
          <w:rFonts w:ascii="Times New Roman" w:eastAsia="宋体" w:hAnsi="Times New Roman" w:cs="Times New Roman" w:hint="eastAsia"/>
          <w:sz w:val="24"/>
          <w:szCs w:val="24"/>
          <w:u w:val="single"/>
        </w:rPr>
        <w:t xml:space="preserve"> </w:t>
      </w:r>
      <w:r w:rsidR="00A76510" w:rsidRPr="00D54F87">
        <w:rPr>
          <w:rFonts w:ascii="Times New Roman" w:eastAsia="宋体" w:hAnsi="Times New Roman" w:cs="Times New Roman"/>
          <w:sz w:val="24"/>
          <w:szCs w:val="24"/>
          <w:u w:val="single"/>
        </w:rPr>
        <w:t>percent of the seats in the West German Parliament</w:t>
      </w:r>
      <w:r w:rsidR="00A76510" w:rsidRPr="00D54F87">
        <w:rPr>
          <w:rFonts w:ascii="Times New Roman" w:eastAsia="宋体" w:hAnsi="Times New Roman" w:cs="Times New Roman"/>
          <w:sz w:val="24"/>
          <w:szCs w:val="24"/>
        </w:rPr>
        <w:t>.</w:t>
      </w:r>
      <w:r w:rsidR="00A76510" w:rsidRPr="00D54F87">
        <w:rPr>
          <w:rFonts w:ascii="Times New Roman" w:eastAsia="宋体" w:hAnsi="Times New Roman" w:cs="Times New Roman" w:hint="eastAsia"/>
          <w:sz w:val="24"/>
          <w:szCs w:val="24"/>
        </w:rPr>
        <w:t xml:space="preserve"> </w:t>
      </w:r>
      <w:r w:rsidR="00DC53B1">
        <w:rPr>
          <w:rFonts w:ascii="Times New Roman" w:eastAsia="宋体" w:hAnsi="Times New Roman" w:cs="Times New Roman" w:hint="eastAsia"/>
          <w:sz w:val="24"/>
          <w:szCs w:val="24"/>
        </w:rPr>
        <w:t>（</w:t>
      </w:r>
      <w:r w:rsidR="00DC53B1">
        <w:rPr>
          <w:rFonts w:ascii="Times New Roman" w:eastAsia="宋体" w:hAnsi="Times New Roman" w:cs="Times New Roman" w:hint="eastAsia"/>
          <w:sz w:val="24"/>
          <w:szCs w:val="24"/>
        </w:rPr>
        <w:t>9</w:t>
      </w:r>
      <w:r w:rsidR="00DC53B1">
        <w:rPr>
          <w:rFonts w:ascii="Times New Roman" w:eastAsia="宋体" w:hAnsi="Times New Roman" w:cs="Times New Roman" w:hint="eastAsia"/>
          <w:sz w:val="24"/>
          <w:szCs w:val="24"/>
        </w:rPr>
        <w:t>）</w:t>
      </w:r>
      <w:r w:rsidR="00A76510" w:rsidRPr="00D54F87">
        <w:rPr>
          <w:rFonts w:ascii="Times New Roman" w:eastAsia="宋体" w:hAnsi="Times New Roman" w:cs="Times New Roman"/>
          <w:sz w:val="24"/>
          <w:szCs w:val="24"/>
        </w:rPr>
        <w:t xml:space="preserve">Green parties have developed in almost all countries </w:t>
      </w:r>
      <w:r w:rsidR="00A76510" w:rsidRPr="00DC53B1">
        <w:rPr>
          <w:rFonts w:ascii="Times New Roman" w:eastAsia="宋体" w:hAnsi="Times New Roman" w:cs="Times New Roman"/>
          <w:sz w:val="24"/>
          <w:szCs w:val="24"/>
          <w:u w:val="single"/>
        </w:rPr>
        <w:t>that have open elections</w:t>
      </w:r>
      <w:r w:rsidR="00A76510" w:rsidRPr="00D54F87">
        <w:rPr>
          <w:rFonts w:ascii="Times New Roman" w:eastAsia="宋体" w:hAnsi="Times New Roman" w:cs="Times New Roman"/>
          <w:sz w:val="24"/>
          <w:szCs w:val="24"/>
        </w:rPr>
        <w:t xml:space="preserve">, but they have had the largest impact in those countries </w:t>
      </w:r>
      <w:r w:rsidR="00A76510" w:rsidRPr="00D54F87">
        <w:rPr>
          <w:rFonts w:ascii="Times New Roman" w:eastAsia="宋体" w:hAnsi="Times New Roman" w:cs="Times New Roman"/>
          <w:sz w:val="24"/>
          <w:szCs w:val="24"/>
          <w:u w:val="single"/>
        </w:rPr>
        <w:t>where proportional representation within a parliamentary system occurs</w:t>
      </w:r>
      <w:r w:rsidR="00A76510" w:rsidRPr="00D54F87">
        <w:rPr>
          <w:rFonts w:ascii="Times New Roman" w:eastAsia="宋体" w:hAnsi="Times New Roman" w:cs="Times New Roman"/>
          <w:sz w:val="24"/>
          <w:szCs w:val="24"/>
        </w:rPr>
        <w:t xml:space="preserve">. </w:t>
      </w:r>
    </w:p>
    <w:p w:rsidR="00A76510" w:rsidRDefault="00A76510" w:rsidP="009A2A27">
      <w:pPr>
        <w:spacing w:line="360" w:lineRule="auto"/>
        <w:ind w:firstLineChars="200" w:firstLine="480"/>
        <w:rPr>
          <w:rFonts w:ascii="Times New Roman" w:eastAsia="宋体" w:hAnsi="Times New Roman" w:cs="Times New Roman"/>
          <w:sz w:val="24"/>
          <w:szCs w:val="24"/>
        </w:rPr>
      </w:pPr>
      <w:r w:rsidRPr="00A76510">
        <w:rPr>
          <w:rFonts w:ascii="Times New Roman" w:eastAsia="宋体" w:hAnsi="Times New Roman" w:cs="Times New Roman"/>
          <w:sz w:val="24"/>
          <w:szCs w:val="24"/>
        </w:rPr>
        <w:t xml:space="preserve">Thus, the green parties have not played a significant role in American politics. In 1993, 23 green parties from eastern and western Europe came together to form European Federation of Green Parties, with the hope that together they would have the </w:t>
      </w:r>
      <w:r w:rsidRPr="00DC53B1">
        <w:rPr>
          <w:rFonts w:ascii="Times New Roman" w:eastAsia="宋体" w:hAnsi="Times New Roman" w:cs="Times New Roman"/>
          <w:b/>
          <w:sz w:val="24"/>
          <w:szCs w:val="24"/>
        </w:rPr>
        <w:t>leverage</w:t>
      </w:r>
      <w:r w:rsidRPr="00D54F87">
        <w:rPr>
          <w:rFonts w:ascii="Times New Roman" w:eastAsia="宋体" w:hAnsi="Times New Roman" w:cs="Times New Roman"/>
          <w:sz w:val="24"/>
          <w:szCs w:val="24"/>
        </w:rPr>
        <w:t xml:space="preserve"> necessary to demand that environment be more fully addressed</w:t>
      </w:r>
      <w:r w:rsidR="00D54F87" w:rsidRPr="00D54F87">
        <w:rPr>
          <w:rFonts w:ascii="Times New Roman" w:eastAsia="宋体" w:hAnsi="Times New Roman" w:cs="Times New Roman" w:hint="eastAsia"/>
          <w:sz w:val="24"/>
          <w:szCs w:val="24"/>
        </w:rPr>
        <w:t xml:space="preserve"> </w:t>
      </w:r>
      <w:r w:rsidRPr="00D54F87">
        <w:rPr>
          <w:rFonts w:ascii="Times New Roman" w:eastAsia="宋体" w:hAnsi="Times New Roman" w:cs="Times New Roman"/>
          <w:sz w:val="24"/>
          <w:szCs w:val="24"/>
        </w:rPr>
        <w:t>by various national governments and international bodies.</w:t>
      </w:r>
    </w:p>
    <w:p w:rsidR="00DC53B1" w:rsidRPr="00DC53B1" w:rsidRDefault="00DC53B1" w:rsidP="00DC53B1">
      <w:pPr>
        <w:pStyle w:val="a3"/>
        <w:numPr>
          <w:ilvl w:val="0"/>
          <w:numId w:val="1"/>
        </w:numPr>
        <w:spacing w:line="360" w:lineRule="auto"/>
        <w:ind w:firstLineChars="0"/>
        <w:rPr>
          <w:rFonts w:ascii="Times New Roman" w:eastAsia="宋体" w:hAnsi="Times New Roman" w:cs="Times New Roman"/>
          <w:sz w:val="24"/>
          <w:szCs w:val="24"/>
        </w:rPr>
      </w:pPr>
      <w:r w:rsidRPr="00DC53B1">
        <w:rPr>
          <w:rFonts w:ascii="Times New Roman" w:eastAsia="宋体" w:hAnsi="Times New Roman" w:cs="Times New Roman"/>
          <w:b/>
          <w:i/>
          <w:sz w:val="24"/>
          <w:szCs w:val="24"/>
        </w:rPr>
        <w:t>Translate the following passage into English</w:t>
      </w:r>
      <w:r w:rsidRPr="00DC53B1">
        <w:rPr>
          <w:rFonts w:ascii="Times New Roman" w:eastAsia="宋体" w:hAnsi="Times New Roman" w:cs="Times New Roman"/>
          <w:sz w:val="24"/>
          <w:szCs w:val="24"/>
        </w:rPr>
        <w:t>.</w:t>
      </w:r>
    </w:p>
    <w:p w:rsidR="00DC53B1" w:rsidRPr="00DC53B1" w:rsidRDefault="00DC53B1" w:rsidP="00DC53B1">
      <w:pPr>
        <w:spacing w:line="360" w:lineRule="auto"/>
        <w:ind w:firstLineChars="200" w:firstLine="480"/>
        <w:rPr>
          <w:rFonts w:ascii="Times New Roman" w:eastAsia="宋体" w:hAnsi="Times New Roman" w:cs="Times New Roman"/>
          <w:sz w:val="24"/>
          <w:szCs w:val="24"/>
        </w:rPr>
      </w:pPr>
      <w:r w:rsidRPr="00DC53B1">
        <w:rPr>
          <w:rFonts w:ascii="Times New Roman" w:eastAsia="宋体" w:hAnsi="Times New Roman" w:cs="Times New Roman" w:hint="eastAsia"/>
          <w:sz w:val="24"/>
          <w:szCs w:val="24"/>
        </w:rPr>
        <w:lastRenderedPageBreak/>
        <w:t>查干湖，意为白色圣洁的湖，位于吉林省西北部，处于嫩江与霍林河交汇的水网地区，是全国十大淡水湖之一，也是吉林省最大的内陆湖泊。查干湖环境优美，景色秀丽，风光迷人，资源丰富。盛产鲤鱼、鲢鱼、鳙鱼等，为国家级自然保护区。</w:t>
      </w:r>
    </w:p>
    <w:p w:rsidR="00DC53B1" w:rsidRPr="00DC53B1" w:rsidRDefault="00DC53B1" w:rsidP="00DC53B1">
      <w:pPr>
        <w:spacing w:line="360" w:lineRule="auto"/>
        <w:ind w:firstLineChars="200" w:firstLine="480"/>
        <w:rPr>
          <w:rFonts w:ascii="Times New Roman" w:eastAsia="宋体" w:hAnsi="Times New Roman" w:cs="Times New Roman"/>
          <w:sz w:val="24"/>
          <w:szCs w:val="24"/>
        </w:rPr>
      </w:pPr>
      <w:r w:rsidRPr="00DC53B1">
        <w:rPr>
          <w:rFonts w:ascii="Times New Roman" w:eastAsia="宋体" w:hAnsi="Times New Roman" w:cs="Times New Roman" w:hint="eastAsia"/>
          <w:sz w:val="24"/>
          <w:szCs w:val="24"/>
        </w:rPr>
        <w:t>夏日的查干湖碧波万顷，水天一色，令人心旷神怡。查干湖之夏以其清新的草地、纯净的湖水、凉爽的山风、浓郁的民族风情而声名远播。冬季的查干湖银装素裹，别有一番风情。</w:t>
      </w:r>
    </w:p>
    <w:sectPr w:rsidR="00DC53B1" w:rsidRPr="00DC53B1" w:rsidSect="00F452AF">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CDD" w:rsidRDefault="00EE4CDD" w:rsidP="00DC53B1">
      <w:r>
        <w:separator/>
      </w:r>
    </w:p>
  </w:endnote>
  <w:endnote w:type="continuationSeparator" w:id="0">
    <w:p w:rsidR="00EE4CDD" w:rsidRDefault="00EE4CDD" w:rsidP="00DC5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8241395"/>
      <w:docPartObj>
        <w:docPartGallery w:val="Page Numbers (Bottom of Page)"/>
        <w:docPartUnique/>
      </w:docPartObj>
    </w:sdtPr>
    <w:sdtEndPr/>
    <w:sdtContent>
      <w:p w:rsidR="00DC53B1" w:rsidRDefault="00DC53B1">
        <w:pPr>
          <w:pStyle w:val="a5"/>
          <w:jc w:val="center"/>
        </w:pPr>
        <w:r>
          <w:fldChar w:fldCharType="begin"/>
        </w:r>
        <w:r>
          <w:instrText>PAGE   \* MERGEFORMAT</w:instrText>
        </w:r>
        <w:r>
          <w:fldChar w:fldCharType="separate"/>
        </w:r>
        <w:r w:rsidR="000B1768" w:rsidRPr="000B1768">
          <w:rPr>
            <w:noProof/>
            <w:lang w:val="zh-CN"/>
          </w:rPr>
          <w:t>1</w:t>
        </w:r>
        <w:r>
          <w:fldChar w:fldCharType="end"/>
        </w:r>
      </w:p>
    </w:sdtContent>
  </w:sdt>
  <w:p w:rsidR="00DC53B1" w:rsidRDefault="00DC53B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CDD" w:rsidRDefault="00EE4CDD" w:rsidP="00DC53B1">
      <w:r>
        <w:separator/>
      </w:r>
    </w:p>
  </w:footnote>
  <w:footnote w:type="continuationSeparator" w:id="0">
    <w:p w:rsidR="00EE4CDD" w:rsidRDefault="00EE4CDD" w:rsidP="00DC53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16D2D"/>
    <w:multiLevelType w:val="hybridMultilevel"/>
    <w:tmpl w:val="CAD603C0"/>
    <w:lvl w:ilvl="0" w:tplc="CF964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510"/>
    <w:rsid w:val="000B1768"/>
    <w:rsid w:val="00615B13"/>
    <w:rsid w:val="00944A10"/>
    <w:rsid w:val="009A2A27"/>
    <w:rsid w:val="00A76510"/>
    <w:rsid w:val="00D54F87"/>
    <w:rsid w:val="00DC53B1"/>
    <w:rsid w:val="00E172B2"/>
    <w:rsid w:val="00EE4CDD"/>
    <w:rsid w:val="00FF0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272FF6-2BAE-4E45-85D5-83DDD929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53B1"/>
    <w:pPr>
      <w:ind w:firstLineChars="200" w:firstLine="420"/>
    </w:pPr>
  </w:style>
  <w:style w:type="paragraph" w:styleId="a4">
    <w:name w:val="header"/>
    <w:basedOn w:val="a"/>
    <w:link w:val="Char"/>
    <w:uiPriority w:val="99"/>
    <w:unhideWhenUsed/>
    <w:rsid w:val="00DC53B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DC53B1"/>
    <w:rPr>
      <w:sz w:val="18"/>
      <w:szCs w:val="18"/>
    </w:rPr>
  </w:style>
  <w:style w:type="paragraph" w:styleId="a5">
    <w:name w:val="footer"/>
    <w:basedOn w:val="a"/>
    <w:link w:val="Char0"/>
    <w:uiPriority w:val="99"/>
    <w:unhideWhenUsed/>
    <w:rsid w:val="00DC53B1"/>
    <w:pPr>
      <w:tabs>
        <w:tab w:val="center" w:pos="4153"/>
        <w:tab w:val="right" w:pos="8306"/>
      </w:tabs>
      <w:snapToGrid w:val="0"/>
      <w:jc w:val="left"/>
    </w:pPr>
    <w:rPr>
      <w:sz w:val="18"/>
      <w:szCs w:val="18"/>
    </w:rPr>
  </w:style>
  <w:style w:type="character" w:customStyle="1" w:styleId="Char0">
    <w:name w:val="页脚 Char"/>
    <w:basedOn w:val="a0"/>
    <w:link w:val="a5"/>
    <w:uiPriority w:val="99"/>
    <w:rsid w:val="00DC53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dc:creator>
  <cp:keywords/>
  <dc:description/>
  <cp:lastModifiedBy>zhangy</cp:lastModifiedBy>
  <cp:revision>5</cp:revision>
  <dcterms:created xsi:type="dcterms:W3CDTF">2022-08-27T07:04:00Z</dcterms:created>
  <dcterms:modified xsi:type="dcterms:W3CDTF">2022-09-08T13:29:00Z</dcterms:modified>
</cp:coreProperties>
</file>