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33CE2" w14:textId="136E6660" w:rsidR="000F58FA" w:rsidRDefault="000F58FA">
      <w:r>
        <w:t>План построения отдела продаж</w:t>
      </w:r>
    </w:p>
    <w:p w14:paraId="552BDC81" w14:textId="0EB714B1" w:rsidR="000F58FA" w:rsidRDefault="000F58FA">
      <w:r>
        <w:t xml:space="preserve">INSYTE </w:t>
      </w:r>
      <w:proofErr w:type="spellStart"/>
      <w:r>
        <w:t>Electronics</w:t>
      </w:r>
      <w:proofErr w:type="spellEnd"/>
      <w:r>
        <w:t xml:space="preserve"> · Стратегическая встреча 17 июня 2026 г.</w:t>
      </w:r>
    </w:p>
    <w:p w14:paraId="71096E71" w14:textId="11DED752" w:rsidR="000F58FA" w:rsidRDefault="000F58FA">
      <w:r>
        <w:t>Участники: Сергей Грибанов (собственник) · Дмитрий Вихарев (РОП) · Игорь (маркетолог)</w:t>
      </w:r>
    </w:p>
    <w:p w14:paraId="1E707A1E" w14:textId="77777777" w:rsidR="000F58FA" w:rsidRDefault="000F58FA"/>
    <w:p w14:paraId="789A7555" w14:textId="589428F3" w:rsidR="000F58FA" w:rsidRDefault="000F58FA">
      <w:r>
        <w:t>Фаза 0 — Подготовка фундамента</w:t>
      </w:r>
    </w:p>
    <w:p w14:paraId="152C0712" w14:textId="5517EAB8" w:rsidR="000F58FA" w:rsidRDefault="000F58FA">
      <w:r>
        <w:t>Срок: 17–30 июня 2026</w:t>
      </w:r>
    </w:p>
    <w:p w14:paraId="0971FE34" w14:textId="77777777" w:rsidR="000F58FA" w:rsidRDefault="000F58FA"/>
    <w:p w14:paraId="109203F9" w14:textId="4CAF11A4" w:rsidR="000F58FA" w:rsidRDefault="000F58FA">
      <w:r>
        <w:t xml:space="preserve">Шаг 0.1 — </w:t>
      </w:r>
      <w:proofErr w:type="spellStart"/>
      <w:r>
        <w:t>Оргструктура</w:t>
      </w:r>
      <w:proofErr w:type="spellEnd"/>
      <w:r>
        <w:t xml:space="preserve"> и коммуникации</w:t>
      </w:r>
    </w:p>
    <w:p w14:paraId="2B68DB16" w14:textId="70A9A133" w:rsidR="000F58FA" w:rsidRDefault="000F58FA">
      <w:r>
        <w:t>Создать общий Telegram-чат: Сергей + Дмитрий Вихарев + Игорь</w:t>
      </w:r>
    </w:p>
    <w:p w14:paraId="4D6F69C2" w14:textId="463916A3" w:rsidR="000F58FA" w:rsidRDefault="000F58FA">
      <w:r>
        <w:t>Роли: Дмитрий Вихарев = РОП (проектная основа, 40–45 ч/</w:t>
      </w:r>
      <w:proofErr w:type="spellStart"/>
      <w:r>
        <w:t>мес</w:t>
      </w:r>
      <w:proofErr w:type="spellEnd"/>
      <w:r>
        <w:t>), Игорь = маркетолог, Дмитрий [продуктовый] = технический консультант/ментор</w:t>
      </w:r>
    </w:p>
    <w:p w14:paraId="306250B6" w14:textId="46BF1894" w:rsidR="000F58FA" w:rsidRDefault="000F58FA">
      <w:r>
        <w:t>Согласовать стартовый бюджет пакета (~180 000 руб.)</w:t>
      </w:r>
    </w:p>
    <w:p w14:paraId="3353075A" w14:textId="77777777" w:rsidR="000F58FA" w:rsidRDefault="000F58FA"/>
    <w:p w14:paraId="2BCF8D98" w14:textId="5477BC03" w:rsidR="000F58FA" w:rsidRDefault="000F58FA">
      <w:r>
        <w:t>Шаг 0.2 — Анализ звонков и создание скрипта</w:t>
      </w:r>
    </w:p>
    <w:p w14:paraId="63D0F77E" w14:textId="62B39495" w:rsidR="000F58FA" w:rsidRDefault="000F58FA">
      <w:r>
        <w:t>Дмитрий Вихарев прослушивает все имеющиеся записи звонков с реальными клиентами</w:t>
      </w:r>
    </w:p>
    <w:p w14:paraId="31770B69" w14:textId="3EFD85C6" w:rsidR="000F58FA" w:rsidRDefault="000F58FA">
      <w:r>
        <w:t xml:space="preserve">Прогон через инструменты </w:t>
      </w:r>
      <w:proofErr w:type="spellStart"/>
      <w:r>
        <w:t>транскрибации</w:t>
      </w:r>
      <w:proofErr w:type="spellEnd"/>
      <w:r>
        <w:t xml:space="preserve"> и анализа</w:t>
      </w:r>
    </w:p>
    <w:p w14:paraId="241A9AEE" w14:textId="2BB66B5D" w:rsidR="000F58FA" w:rsidRDefault="000F58FA">
      <w:r>
        <w:t>Результат: «портянка» — алгоритм ведения клиента, эталонный скрипт продажи</w:t>
      </w:r>
    </w:p>
    <w:p w14:paraId="3DB8E44B" w14:textId="791AF57F" w:rsidR="000F58FA" w:rsidRDefault="000F58FA">
      <w:r>
        <w:t>Итог: скрипт для менеджера по всем 12 этапам сделки в Bitrix24</w:t>
      </w:r>
    </w:p>
    <w:p w14:paraId="7F2BDE05" w14:textId="77777777" w:rsidR="000F58FA" w:rsidRDefault="000F58FA"/>
    <w:p w14:paraId="593F6FD7" w14:textId="71B26491" w:rsidR="000F58FA" w:rsidRDefault="000F58FA">
      <w:r>
        <w:t>Шаг 0.3 — CRM Bitrix24: базовая настройка</w:t>
      </w:r>
    </w:p>
    <w:p w14:paraId="329A6781" w14:textId="6881932E" w:rsidR="000F58FA" w:rsidRDefault="000F58FA">
      <w:r>
        <w:t xml:space="preserve">Воронка </w:t>
      </w:r>
      <w:proofErr w:type="spellStart"/>
      <w:r>
        <w:t>лидов</w:t>
      </w:r>
      <w:proofErr w:type="spellEnd"/>
      <w:r>
        <w:t xml:space="preserve">: Входящий </w:t>
      </w:r>
      <w:proofErr w:type="spellStart"/>
      <w:r>
        <w:t>лид</w:t>
      </w:r>
      <w:proofErr w:type="spellEnd"/>
      <w:r>
        <w:t xml:space="preserve"> → Взят в работу → Вышел на ЛПР → Успех / Отказ</w:t>
      </w:r>
    </w:p>
    <w:p w14:paraId="496E22B7" w14:textId="21369A7A" w:rsidR="000F58FA" w:rsidRDefault="000F58FA">
      <w:r>
        <w:t>Создать 2 воронки сделок: B2C и B2B (разные этапы, разный цикл)</w:t>
      </w:r>
    </w:p>
    <w:p w14:paraId="5BCEB3C9" w14:textId="23D3FD63" w:rsidR="000F58FA" w:rsidRDefault="000F58FA">
      <w:r>
        <w:t>Создать 3-ю воронку: Партнёры (архитекторы, дизайнеры, строители)</w:t>
      </w:r>
    </w:p>
    <w:p w14:paraId="753E3637" w14:textId="6EB2C434" w:rsidR="000F58FA" w:rsidRDefault="000F58FA">
      <w:r>
        <w:t xml:space="preserve">Настроить обязательные поля: </w:t>
      </w:r>
      <w:proofErr w:type="spellStart"/>
      <w:r>
        <w:t>квал</w:t>
      </w:r>
      <w:proofErr w:type="spellEnd"/>
      <w:r>
        <w:t xml:space="preserve"> / не </w:t>
      </w:r>
      <w:proofErr w:type="spellStart"/>
      <w:r>
        <w:t>квал</w:t>
      </w:r>
      <w:proofErr w:type="spellEnd"/>
      <w:r>
        <w:t xml:space="preserve"> (MQL/SQL), тег B2C/B2B</w:t>
      </w:r>
    </w:p>
    <w:p w14:paraId="26E1A3B6" w14:textId="39524965" w:rsidR="000F58FA" w:rsidRDefault="000F58FA">
      <w:r>
        <w:t xml:space="preserve">Интеграция </w:t>
      </w:r>
      <w:proofErr w:type="spellStart"/>
      <w:r>
        <w:t>Bitrix</w:t>
      </w:r>
      <w:proofErr w:type="spellEnd"/>
      <w:r>
        <w:t xml:space="preserve"> → </w:t>
      </w:r>
      <w:proofErr w:type="spellStart"/>
      <w:r>
        <w:t>Яндекс.Директ</w:t>
      </w:r>
      <w:proofErr w:type="spellEnd"/>
      <w:r>
        <w:t xml:space="preserve"> для передачи </w:t>
      </w:r>
      <w:proofErr w:type="spellStart"/>
      <w:r>
        <w:t>квал</w:t>
      </w:r>
      <w:proofErr w:type="spellEnd"/>
      <w:r>
        <w:t>-событий (делает Игорь)</w:t>
      </w:r>
    </w:p>
    <w:p w14:paraId="53AFD607" w14:textId="77777777" w:rsidR="000F58FA" w:rsidRDefault="000F58FA"/>
    <w:p w14:paraId="2EF199EE" w14:textId="05AB13C2" w:rsidR="000F58FA" w:rsidRDefault="000F58FA">
      <w:r>
        <w:t xml:space="preserve">Шаг 0.4 — </w:t>
      </w:r>
      <w:proofErr w:type="spellStart"/>
      <w:r>
        <w:t>Найм</w:t>
      </w:r>
      <w:proofErr w:type="spellEnd"/>
      <w:r>
        <w:t xml:space="preserve"> менеджеров: запуск процесса</w:t>
      </w:r>
    </w:p>
    <w:p w14:paraId="1BF1A76D" w14:textId="20B0B31A" w:rsidR="000F58FA" w:rsidRDefault="000F58FA">
      <w:r>
        <w:t>Портрет кандидата: менеджер полного цикла B2C/B2B, онлайн, ЗП 100–120 тыс. руб. (оклад + %)</w:t>
      </w:r>
    </w:p>
    <w:p w14:paraId="151D9637" w14:textId="2B188556" w:rsidR="000F58FA" w:rsidRDefault="000F58FA">
      <w:r>
        <w:t>Передать задачу HR-партнёру Инне (Краснодар, кадровое агентство)</w:t>
      </w:r>
    </w:p>
    <w:p w14:paraId="6FE938CF" w14:textId="61354C17" w:rsidR="000F58FA" w:rsidRDefault="000F58FA">
      <w:r>
        <w:lastRenderedPageBreak/>
        <w:t>Параллельно разместить вакансию на HH.ru самостоятельно</w:t>
      </w:r>
    </w:p>
    <w:p w14:paraId="3FFF6101" w14:textId="433927C6" w:rsidR="000F58FA" w:rsidRDefault="000F58FA">
      <w:r>
        <w:t>Испытательный срок: 2 месяца, ЗП 90% от рынка</w:t>
      </w:r>
    </w:p>
    <w:p w14:paraId="5B16B1F9" w14:textId="10B673A1" w:rsidR="000F58FA" w:rsidRDefault="000F58FA">
      <w:r>
        <w:t>Цель: закрыть 1–2 позиции за 1–3 недели</w:t>
      </w:r>
    </w:p>
    <w:p w14:paraId="10D78734" w14:textId="77777777" w:rsidR="000F58FA" w:rsidRDefault="000F58FA"/>
    <w:p w14:paraId="0E863CEB" w14:textId="4EDBAE3B" w:rsidR="000F58FA" w:rsidRDefault="000F58FA">
      <w:r>
        <w:t>Фаза 1 — Обучение + Работа с тёплой базой</w:t>
      </w:r>
    </w:p>
    <w:p w14:paraId="159AC0D4" w14:textId="6CE44E85" w:rsidR="000F58FA" w:rsidRDefault="000F58FA">
      <w:r>
        <w:t>Срок: июль 2026 (Месяц 1)</w:t>
      </w:r>
    </w:p>
    <w:p w14:paraId="139989A9" w14:textId="0442E1AE" w:rsidR="000F58FA" w:rsidRDefault="000F58FA">
      <w:r>
        <w:t xml:space="preserve">Логика: июль–август — </w:t>
      </w:r>
      <w:proofErr w:type="spellStart"/>
      <w:r>
        <w:t>несезон</w:t>
      </w:r>
      <w:proofErr w:type="spellEnd"/>
      <w:r>
        <w:t xml:space="preserve"> для рекламного трафика. Используем для прокачки команды и отработки тёплой базы.</w:t>
      </w:r>
    </w:p>
    <w:p w14:paraId="4F35A025" w14:textId="77777777" w:rsidR="000F58FA" w:rsidRDefault="000F58FA"/>
    <w:p w14:paraId="57184922" w14:textId="59BA843A" w:rsidR="000F58FA" w:rsidRDefault="000F58FA">
      <w:r>
        <w:t>Шаг 1.1 — Стажировка нового менеджера (1 неделя)</w:t>
      </w:r>
    </w:p>
    <w:p w14:paraId="49A64852" w14:textId="0B315AD8" w:rsidR="000F58FA" w:rsidRDefault="000F58FA">
      <w:r>
        <w:t>Программа стажировки: продукт (проводные системы умного дома, чек 1,7–2,4 млн руб.), рынок, конкуренты</w:t>
      </w:r>
    </w:p>
    <w:p w14:paraId="0853C318" w14:textId="107016E9" w:rsidR="000F58FA" w:rsidRDefault="000F58FA">
      <w:r>
        <w:t>Изучение скрипта (Шаг 0.2), прослушивание записей звонков</w:t>
      </w:r>
    </w:p>
    <w:p w14:paraId="1F0E4311" w14:textId="012F9A54" w:rsidR="000F58FA" w:rsidRDefault="000F58FA">
      <w:r>
        <w:t>Продуктовый Дмитрий: 3–5 сессий по технике — все записываются и транскрибируются</w:t>
      </w:r>
    </w:p>
    <w:p w14:paraId="2B7E65A4" w14:textId="2B0E0A4D" w:rsidR="000F58FA" w:rsidRDefault="000F58FA">
      <w:r>
        <w:t>Тестирование: по продукту, навыкам продаж, алгоритму ведения клиента</w:t>
      </w:r>
    </w:p>
    <w:p w14:paraId="305A5E3E" w14:textId="15DE4D4A" w:rsidR="000F58FA" w:rsidRDefault="000F58FA">
      <w:r>
        <w:t xml:space="preserve">Платформа: </w:t>
      </w:r>
      <w:proofErr w:type="spellStart"/>
      <w:r>
        <w:t>Notion</w:t>
      </w:r>
      <w:proofErr w:type="spellEnd"/>
      <w:r>
        <w:t xml:space="preserve"> или аналогичный LMS (материалы, тесты, экзамены)</w:t>
      </w:r>
    </w:p>
    <w:p w14:paraId="3760BAA1" w14:textId="77777777" w:rsidR="000F58FA" w:rsidRDefault="000F58FA"/>
    <w:p w14:paraId="1F5B3F04" w14:textId="0A8D4A75" w:rsidR="000F58FA" w:rsidRDefault="000F58FA">
      <w:r>
        <w:t>Шаг 1.2 — Работа с тёплой / партнёрской базой</w:t>
      </w:r>
    </w:p>
    <w:p w14:paraId="41025209" w14:textId="11120308" w:rsidR="000F58FA" w:rsidRDefault="000F58FA">
      <w:r>
        <w:t>Собрать контакты со всех представительств: дизайнеры, архитекторы, строители, электрики, проектировщики</w:t>
      </w:r>
    </w:p>
    <w:p w14:paraId="7070A138" w14:textId="2BE5CD2B" w:rsidR="000F58FA" w:rsidRDefault="000F58FA">
      <w:r>
        <w:t>Загрузить в воронку «Партнёры» в Bitrix24</w:t>
      </w:r>
    </w:p>
    <w:p w14:paraId="5D7D5D68" w14:textId="2D753613" w:rsidR="000F58FA" w:rsidRDefault="000F58FA">
      <w:r>
        <w:t>Задача менеджера: прозвонить базу, квалифицировать, зафиксировать обратную связь</w:t>
      </w:r>
    </w:p>
    <w:p w14:paraId="45F2546E" w14:textId="7C9DE7CF" w:rsidR="000F58FA" w:rsidRDefault="000F58FA">
      <w:r>
        <w:t>Важно: дизайнер/строитель = тот же B2C по механике (транслирует конечному клиенту, сам не решает)</w:t>
      </w:r>
    </w:p>
    <w:p w14:paraId="45F34176" w14:textId="20231A65" w:rsidR="000F58FA" w:rsidRDefault="000F58FA">
      <w:r>
        <w:t>Отправить шаблон партнёрского договора и схему мотивации партнёра</w:t>
      </w:r>
    </w:p>
    <w:p w14:paraId="23C65380" w14:textId="77777777" w:rsidR="000F58FA" w:rsidRDefault="000F58FA"/>
    <w:p w14:paraId="2178A17E" w14:textId="2BD8267B" w:rsidR="000F58FA" w:rsidRDefault="000F58FA">
      <w:r>
        <w:t>Шаг 1.3 — Запуск тестовой рекламы (Игорь)</w:t>
      </w:r>
    </w:p>
    <w:p w14:paraId="73F7CF9A" w14:textId="04E42D9A" w:rsidR="000F58FA" w:rsidRDefault="000F58FA">
      <w:r>
        <w:t>Бюджет: 100 000–120 000 руб./мес.</w:t>
      </w:r>
    </w:p>
    <w:p w14:paraId="252C2ABD" w14:textId="2A704DFB" w:rsidR="000F58FA" w:rsidRDefault="000F58FA">
      <w:r>
        <w:t>Стратегия первого месяца: качество, не объём</w:t>
      </w:r>
    </w:p>
    <w:p w14:paraId="27D04AD4" w14:textId="7CD36C19" w:rsidR="000F58FA" w:rsidRDefault="000F58FA">
      <w:r>
        <w:t xml:space="preserve">Инструменты: </w:t>
      </w:r>
      <w:proofErr w:type="spellStart"/>
      <w:r>
        <w:t>Яндекс.Поиск</w:t>
      </w:r>
      <w:proofErr w:type="spellEnd"/>
      <w:r>
        <w:t xml:space="preserve"> (стабильный канал, 44–62 </w:t>
      </w:r>
      <w:proofErr w:type="spellStart"/>
      <w:r>
        <w:t>лида</w:t>
      </w:r>
      <w:proofErr w:type="spellEnd"/>
      <w:r>
        <w:t>/мес. по RU), минимум РСЯ</w:t>
      </w:r>
    </w:p>
    <w:p w14:paraId="163AD430" w14:textId="69EAEF94" w:rsidR="000F58FA" w:rsidRDefault="000F58FA">
      <w:r>
        <w:lastRenderedPageBreak/>
        <w:t>Ключевые слова: не «умный дом», а «автоматизация», «управление освещением», «управление климатом»</w:t>
      </w:r>
    </w:p>
    <w:p w14:paraId="1C4AFEDF" w14:textId="04207A5F" w:rsidR="000F58FA" w:rsidRDefault="000F58FA">
      <w:r>
        <w:t>На сайте показывать цены — фильтрация нецелевой аудитории</w:t>
      </w:r>
    </w:p>
    <w:p w14:paraId="30078418" w14:textId="2B635553" w:rsidR="000F58FA" w:rsidRDefault="000F58FA">
      <w:r>
        <w:t xml:space="preserve">Цель месяца: 20–50 </w:t>
      </w:r>
      <w:proofErr w:type="spellStart"/>
      <w:r>
        <w:t>квал-лидов</w:t>
      </w:r>
      <w:proofErr w:type="spellEnd"/>
      <w:r>
        <w:t xml:space="preserve">, бенчмарк конверсии в </w:t>
      </w:r>
      <w:proofErr w:type="spellStart"/>
      <w:r>
        <w:t>квал</w:t>
      </w:r>
      <w:proofErr w:type="spellEnd"/>
      <w:r>
        <w:t xml:space="preserve"> — 50–60%</w:t>
      </w:r>
    </w:p>
    <w:p w14:paraId="0605834D" w14:textId="1C8AE5C2" w:rsidR="000F58FA" w:rsidRDefault="000F58FA">
      <w:r>
        <w:t xml:space="preserve">Скорость обработки </w:t>
      </w:r>
      <w:proofErr w:type="spellStart"/>
      <w:r>
        <w:t>лида</w:t>
      </w:r>
      <w:proofErr w:type="spellEnd"/>
      <w:r>
        <w:t>: не более 3 минут с момента поступления</w:t>
      </w:r>
    </w:p>
    <w:p w14:paraId="0004CEEA" w14:textId="77777777" w:rsidR="000F58FA" w:rsidRDefault="000F58FA"/>
    <w:p w14:paraId="54285BD3" w14:textId="2B5784B8" w:rsidR="000F58FA" w:rsidRDefault="000F58FA">
      <w:r>
        <w:t>Шаг 1.4 — Регулярный менеджмент РОП</w:t>
      </w:r>
    </w:p>
    <w:p w14:paraId="196AA6DA" w14:textId="2B8FB98F" w:rsidR="000F58FA" w:rsidRDefault="000F58FA">
      <w:r>
        <w:t>Еженедельные планёрки: разбор звонков, ролевые игры, корректировка ошибок</w:t>
      </w:r>
    </w:p>
    <w:p w14:paraId="63C1411D" w14:textId="07EBDDD7" w:rsidR="000F58FA" w:rsidRDefault="000F58FA">
      <w:r>
        <w:t>Индивидуальные встречи с менеджером</w:t>
      </w:r>
    </w:p>
    <w:p w14:paraId="61CA1425" w14:textId="2073BFC3" w:rsidR="000F58FA" w:rsidRDefault="000F58FA">
      <w:r>
        <w:t>Все встречи записываются → транскрибируются → формируют базу знаний</w:t>
      </w:r>
    </w:p>
    <w:p w14:paraId="23DAB59B" w14:textId="1875C6D7" w:rsidR="000F58FA" w:rsidRDefault="000F58FA">
      <w:r>
        <w:t>KPI месяца 1: не продажи, а качество ведения переговоров и охват базы</w:t>
      </w:r>
    </w:p>
    <w:p w14:paraId="0786F499" w14:textId="77777777" w:rsidR="000F58FA" w:rsidRDefault="000F58FA"/>
    <w:p w14:paraId="570EACFC" w14:textId="690F19D5" w:rsidR="000F58FA" w:rsidRDefault="000F58FA">
      <w:r>
        <w:t>Фаза 2 — Первые продажи + Настройка процессов</w:t>
      </w:r>
    </w:p>
    <w:p w14:paraId="6DF10DF2" w14:textId="53B0F3C0" w:rsidR="000F58FA" w:rsidRDefault="000F58FA">
      <w:r>
        <w:t>Срок: август 2026 (Месяц 2)</w:t>
      </w:r>
    </w:p>
    <w:p w14:paraId="4DB07AD6" w14:textId="77777777" w:rsidR="000F58FA" w:rsidRDefault="000F58FA"/>
    <w:p w14:paraId="76797D78" w14:textId="2DCF5536" w:rsidR="000F58FA" w:rsidRDefault="000F58FA">
      <w:r>
        <w:t>Шаг 2.1 — Подготовка рекламы к сентябрю (Игорь)</w:t>
      </w:r>
    </w:p>
    <w:p w14:paraId="021623AA" w14:textId="2662D34D" w:rsidR="000F58FA" w:rsidRDefault="000F58FA">
      <w:r>
        <w:t xml:space="preserve">Анализ итогов июля: какие связки дали </w:t>
      </w:r>
      <w:proofErr w:type="spellStart"/>
      <w:r>
        <w:t>квал-лиды</w:t>
      </w:r>
      <w:proofErr w:type="spellEnd"/>
      <w:r>
        <w:t>, от чего отказаться</w:t>
      </w:r>
    </w:p>
    <w:p w14:paraId="1694A7B3" w14:textId="5FF23B3E" w:rsidR="000F58FA" w:rsidRDefault="000F58FA">
      <w:r>
        <w:t xml:space="preserve">Начало проработки РСЯ и </w:t>
      </w:r>
      <w:proofErr w:type="spellStart"/>
      <w:r>
        <w:t>ВКонтакте</w:t>
      </w:r>
      <w:proofErr w:type="spellEnd"/>
    </w:p>
    <w:p w14:paraId="6D8A6DF1" w14:textId="72A8B58D" w:rsidR="000F58FA" w:rsidRDefault="000F58FA">
      <w:r>
        <w:t xml:space="preserve">Подготовка </w:t>
      </w:r>
      <w:proofErr w:type="spellStart"/>
      <w:r>
        <w:t>лендингов</w:t>
      </w:r>
      <w:proofErr w:type="spellEnd"/>
      <w:r>
        <w:t xml:space="preserve"> и </w:t>
      </w:r>
      <w:proofErr w:type="spellStart"/>
      <w:r>
        <w:t>офферов</w:t>
      </w:r>
      <w:proofErr w:type="spellEnd"/>
      <w:r>
        <w:t xml:space="preserve"> под сегменты: B2C коттедж / квартира / B2B</w:t>
      </w:r>
    </w:p>
    <w:p w14:paraId="25D3C91B" w14:textId="48D6DBE3" w:rsidR="000F58FA" w:rsidRDefault="000F58FA">
      <w:r>
        <w:t xml:space="preserve">Передача событий </w:t>
      </w:r>
      <w:proofErr w:type="spellStart"/>
      <w:r>
        <w:t>квал</w:t>
      </w:r>
      <w:proofErr w:type="spellEnd"/>
      <w:r>
        <w:t>/не-</w:t>
      </w:r>
      <w:proofErr w:type="spellStart"/>
      <w:r>
        <w:t>квал</w:t>
      </w:r>
      <w:proofErr w:type="spellEnd"/>
      <w:r>
        <w:t xml:space="preserve"> в </w:t>
      </w:r>
      <w:proofErr w:type="spellStart"/>
      <w:r>
        <w:t>Яндекс.Директ</w:t>
      </w:r>
      <w:proofErr w:type="spellEnd"/>
      <w:r>
        <w:t xml:space="preserve"> — обучение алгоритма</w:t>
      </w:r>
    </w:p>
    <w:p w14:paraId="2579DAC0" w14:textId="77777777" w:rsidR="000F58FA" w:rsidRDefault="000F58FA"/>
    <w:p w14:paraId="2E2CEE88" w14:textId="0CC79C1E" w:rsidR="000F58FA" w:rsidRDefault="000F58FA">
      <w:r>
        <w:t>Шаг 2.2 — Работа отдела продаж: испытательный срок</w:t>
      </w:r>
    </w:p>
    <w:p w14:paraId="4BEA952C" w14:textId="016990A8" w:rsidR="000F58FA" w:rsidRDefault="000F58FA">
      <w:r>
        <w:t>Менеджеры переходят на испытательный срок</w:t>
      </w:r>
    </w:p>
    <w:p w14:paraId="0F919CB8" w14:textId="6035E74E" w:rsidR="000F58FA" w:rsidRDefault="000F58FA">
      <w:r>
        <w:t>KPI: минимум 2 продажи за 2 месяца — программа-минимум для выхода в 0</w:t>
      </w:r>
    </w:p>
    <w:p w14:paraId="46D58B54" w14:textId="094EF966" w:rsidR="000F58FA" w:rsidRDefault="000F58FA">
      <w:r>
        <w:t>Цикл сделки: квалификация → КП (экспресс-расчёт за 1 мин.) → презентация → договор</w:t>
      </w:r>
    </w:p>
    <w:p w14:paraId="004517AD" w14:textId="75A9FB8C" w:rsidR="000F58FA" w:rsidRDefault="000F58FA">
      <w:r>
        <w:t xml:space="preserve">Экспресс-расчёт: автоматизировать генерацию PDF-КП во время звонка (Владимир / ИИ-инструмент, вне </w:t>
      </w:r>
      <w:proofErr w:type="spellStart"/>
      <w:r>
        <w:t>Bitrix</w:t>
      </w:r>
      <w:proofErr w:type="spellEnd"/>
      <w:r>
        <w:t>)</w:t>
      </w:r>
    </w:p>
    <w:p w14:paraId="2397742D" w14:textId="77777777" w:rsidR="000F58FA" w:rsidRDefault="000F58FA"/>
    <w:p w14:paraId="27113D77" w14:textId="5B6FD4B2" w:rsidR="000F58FA" w:rsidRDefault="000F58FA">
      <w:r>
        <w:t>Шаг 2.3 — Скрипт и воронка: шлифовка</w:t>
      </w:r>
    </w:p>
    <w:p w14:paraId="6037DFED" w14:textId="5A966AD3" w:rsidR="000F58FA" w:rsidRDefault="000F58FA">
      <w:r>
        <w:t>По итогам реальных звонков — докрутить скрипт</w:t>
      </w:r>
    </w:p>
    <w:p w14:paraId="5AD672E1" w14:textId="7001FB0D" w:rsidR="000F58FA" w:rsidRDefault="000F58FA">
      <w:r>
        <w:lastRenderedPageBreak/>
        <w:t>Зафиксировать типовые возражения и ответы</w:t>
      </w:r>
    </w:p>
    <w:p w14:paraId="519E72EB" w14:textId="46AB73F1" w:rsidR="000F58FA" w:rsidRDefault="000F58FA">
      <w:r>
        <w:t>Обновить обучающие материалы на платформе</w:t>
      </w:r>
    </w:p>
    <w:p w14:paraId="1F0B08E1" w14:textId="77777777" w:rsidR="000F58FA" w:rsidRDefault="000F58FA"/>
    <w:p w14:paraId="5FB504FD" w14:textId="3E8D5413" w:rsidR="000F58FA" w:rsidRDefault="000F58FA">
      <w:r>
        <w:t>Шаг 2.4 — Критерии квалификации SQL</w:t>
      </w:r>
    </w:p>
    <w:p w14:paraId="61166D4B" w14:textId="346BBEFF" w:rsidR="000F58FA" w:rsidRDefault="000F58FA">
      <w:r>
        <w:t>Финансы: бюджет от 1 000 000 руб.</w:t>
      </w:r>
    </w:p>
    <w:p w14:paraId="06885C65" w14:textId="384D3462" w:rsidR="000F58FA" w:rsidRDefault="000F58FA">
      <w:r>
        <w:t>Потребность: сформирована (не «интересуюсь», а «хочу поставить»)</w:t>
      </w:r>
    </w:p>
    <w:p w14:paraId="06D023C2" w14:textId="79F87921" w:rsidR="000F58FA" w:rsidRDefault="000F58FA">
      <w:r>
        <w:t>Срок: готов заключить договор в течение 6 месяцев</w:t>
      </w:r>
    </w:p>
    <w:p w14:paraId="1433B41B" w14:textId="1E9131E6" w:rsidR="000F58FA" w:rsidRDefault="000F58FA">
      <w:r>
        <w:t xml:space="preserve">Тег в </w:t>
      </w:r>
      <w:proofErr w:type="spellStart"/>
      <w:r>
        <w:t>Bitrix</w:t>
      </w:r>
      <w:proofErr w:type="spellEnd"/>
      <w:r>
        <w:t xml:space="preserve">: B2C_коттедж / B2C_квартира / B2B → передаётся в </w:t>
      </w:r>
      <w:proofErr w:type="spellStart"/>
      <w:r>
        <w:t>Яндекс.Директ</w:t>
      </w:r>
      <w:proofErr w:type="spellEnd"/>
    </w:p>
    <w:p w14:paraId="3CEFCEDF" w14:textId="77777777" w:rsidR="000F58FA" w:rsidRDefault="000F58FA"/>
    <w:p w14:paraId="6C28893F" w14:textId="6A263257" w:rsidR="000F58FA" w:rsidRDefault="000F58FA">
      <w:r>
        <w:t>Фаза 3 — Полноценный запуск</w:t>
      </w:r>
    </w:p>
    <w:p w14:paraId="282F3146" w14:textId="358201CD" w:rsidR="000F58FA" w:rsidRDefault="000F58FA">
      <w:r>
        <w:t>Срок: сентябрь 2026 (Месяц 3)</w:t>
      </w:r>
    </w:p>
    <w:p w14:paraId="2FBEB259" w14:textId="77777777" w:rsidR="000F58FA" w:rsidRDefault="000F58FA"/>
    <w:p w14:paraId="6648B04A" w14:textId="0D9FFBED" w:rsidR="000F58FA" w:rsidRDefault="000F58FA">
      <w:r>
        <w:t>Шаг 3.1 — Полный запуск рекламы</w:t>
      </w:r>
    </w:p>
    <w:p w14:paraId="3623B970" w14:textId="138DE0D2" w:rsidR="000F58FA" w:rsidRDefault="000F58FA">
      <w:r>
        <w:t>Масштабировать рабочие связки из июля–августа</w:t>
      </w:r>
    </w:p>
    <w:p w14:paraId="4325BB50" w14:textId="198FC262" w:rsidR="000F58FA" w:rsidRDefault="000F58FA">
      <w:r>
        <w:t xml:space="preserve">Добавить РСЯ, </w:t>
      </w:r>
      <w:proofErr w:type="spellStart"/>
      <w:r>
        <w:t>ВКонтакте</w:t>
      </w:r>
      <w:proofErr w:type="spellEnd"/>
      <w:r>
        <w:t xml:space="preserve"> (20–30% объёма)</w:t>
      </w:r>
    </w:p>
    <w:p w14:paraId="783E0961" w14:textId="7EFAD794" w:rsidR="000F58FA" w:rsidRDefault="000F58FA">
      <w:r>
        <w:t xml:space="preserve">Цель: 200+ </w:t>
      </w:r>
      <w:proofErr w:type="spellStart"/>
      <w:r>
        <w:t>лидов</w:t>
      </w:r>
      <w:proofErr w:type="spellEnd"/>
      <w:r>
        <w:t xml:space="preserve"> в месяц (из них 50–60% </w:t>
      </w:r>
      <w:proofErr w:type="spellStart"/>
      <w:r>
        <w:t>квал</w:t>
      </w:r>
      <w:proofErr w:type="spellEnd"/>
      <w:r>
        <w:t xml:space="preserve"> = 100–120 SQL)</w:t>
      </w:r>
    </w:p>
    <w:p w14:paraId="7C0A6733" w14:textId="36260E62" w:rsidR="000F58FA" w:rsidRDefault="000F58FA">
      <w:r>
        <w:t>Бюджет: пропорционально увеличить от 100 до 200–300 тыс. руб.</w:t>
      </w:r>
    </w:p>
    <w:p w14:paraId="15E8638A" w14:textId="77777777" w:rsidR="000F58FA" w:rsidRDefault="000F58FA"/>
    <w:p w14:paraId="0E988EEE" w14:textId="0DAFFC2F" w:rsidR="000F58FA" w:rsidRDefault="000F58FA">
      <w:bookmarkStart w:id="0" w:name="_GoBack"/>
      <w:bookmarkEnd w:id="0"/>
      <w:r>
        <w:t>Шаг 3.2 — AI-контроль качества звонков (ОКК)</w:t>
      </w:r>
    </w:p>
    <w:p w14:paraId="0E64C44A" w14:textId="4ACAF597" w:rsidR="000F58FA" w:rsidRDefault="000F58FA">
      <w:r>
        <w:t xml:space="preserve">Запустить AI-мониторинг звонков: </w:t>
      </w:r>
      <w:proofErr w:type="spellStart"/>
      <w:r>
        <w:t>транскрибация</w:t>
      </w:r>
      <w:proofErr w:type="spellEnd"/>
      <w:r>
        <w:t>, анализ по скрипту, выявление ошибок</w:t>
      </w:r>
    </w:p>
    <w:p w14:paraId="1975C9E7" w14:textId="56CF6BAC" w:rsidR="000F58FA" w:rsidRDefault="000F58FA">
      <w:r>
        <w:t>Подключить Игоря / Владимира к настройке инструмента</w:t>
      </w:r>
    </w:p>
    <w:p w14:paraId="55E06C1F" w14:textId="1DA0CD3C" w:rsidR="000F58FA" w:rsidRDefault="000F58FA">
      <w:r>
        <w:t>Не раньше месяца 3 — сначала машина должна поехать, потом замерять скорость</w:t>
      </w:r>
    </w:p>
    <w:p w14:paraId="1C1FBFD5" w14:textId="77777777" w:rsidR="000F58FA" w:rsidRDefault="000F58FA"/>
    <w:p w14:paraId="20201C39" w14:textId="0AE78370" w:rsidR="000F58FA" w:rsidRDefault="000F58FA">
      <w:r>
        <w:t>Шаг 3.3 — Вывод менеджеров в штат</w:t>
      </w:r>
    </w:p>
    <w:p w14:paraId="0DAE03EF" w14:textId="67D99B00" w:rsidR="000F58FA" w:rsidRDefault="000F58FA">
      <w:r>
        <w:t>Менеджеры, прошедшие испытательный срок → штат</w:t>
      </w:r>
    </w:p>
    <w:p w14:paraId="2DB0ADC5" w14:textId="6E072B4A" w:rsidR="000F58FA" w:rsidRDefault="000F58FA">
      <w:r>
        <w:t>Скорректировать мотивацию: оклад + % от продаж</w:t>
      </w:r>
    </w:p>
    <w:p w14:paraId="499A3BBD" w14:textId="3CF2A205" w:rsidR="000F58FA" w:rsidRDefault="000F58FA">
      <w:r>
        <w:t>При необходимости нанять 2-го менеджера (если стартовали с одним)</w:t>
      </w:r>
    </w:p>
    <w:p w14:paraId="4B8C20DC" w14:textId="77777777" w:rsidR="000F58FA" w:rsidRDefault="000F58FA"/>
    <w:p w14:paraId="6F9EF34C" w14:textId="3FE8A75E" w:rsidR="000F58FA" w:rsidRDefault="000F58FA">
      <w:r>
        <w:t>Шаг 3.4 — Юнит-экономика</w:t>
      </w:r>
    </w:p>
    <w:p w14:paraId="7A2A1315" w14:textId="3B2B123A" w:rsidR="000F58FA" w:rsidRDefault="000F58FA">
      <w:r>
        <w:lastRenderedPageBreak/>
        <w:t>Сергей считает чистую прибыль с 1 продажи (себестоимость + монтаж, розничная и оптовая маржа)</w:t>
      </w:r>
    </w:p>
    <w:p w14:paraId="52D6891C" w14:textId="0B56DC67" w:rsidR="000F58FA" w:rsidRDefault="000F58FA">
      <w:r>
        <w:t>Зафиксировать: CAC (стоимость привлечения клиента), LTV, маржа на продажу</w:t>
      </w:r>
    </w:p>
    <w:p w14:paraId="4F59BE9C" w14:textId="40F2477B" w:rsidR="000F58FA" w:rsidRDefault="000F58FA">
      <w:r>
        <w:t>План продаж месяц 3: 3–5 продаж</w:t>
      </w:r>
    </w:p>
    <w:p w14:paraId="6DFB628F" w14:textId="77777777" w:rsidR="000F58FA" w:rsidRDefault="000F58FA"/>
    <w:p w14:paraId="205DEC0A" w14:textId="4E351073" w:rsidR="000F58FA" w:rsidRDefault="000F58FA">
      <w:r>
        <w:t>Фаза 4 — Масштабирование</w:t>
      </w:r>
    </w:p>
    <w:p w14:paraId="74360733" w14:textId="57BF3161" w:rsidR="000F58FA" w:rsidRDefault="000F58FA">
      <w:r>
        <w:t>Срок: октябрь–декабрь 2026 (Месяцы 4–6)</w:t>
      </w:r>
    </w:p>
    <w:p w14:paraId="1EC30F2A" w14:textId="77777777" w:rsidR="000F58FA" w:rsidRDefault="000F58FA"/>
    <w:p w14:paraId="219D55B0" w14:textId="2BED1070" w:rsidR="000F58FA" w:rsidRDefault="000F58FA">
      <w:r>
        <w:t>Шаг 4.1 — Расширение каналов трафика</w:t>
      </w:r>
    </w:p>
    <w:p w14:paraId="4B476935" w14:textId="0D9BFD82" w:rsidR="000F58FA" w:rsidRDefault="000F58FA">
      <w:r>
        <w:t>Telegram-каналы: настройка сетки размещений</w:t>
      </w:r>
    </w:p>
    <w:p w14:paraId="5AA9D225" w14:textId="3FEFC05D" w:rsidR="000F58FA" w:rsidRDefault="000F58FA">
      <w:proofErr w:type="spellStart"/>
      <w:r>
        <w:t>Инфлюенсеры</w:t>
      </w:r>
      <w:proofErr w:type="spellEnd"/>
      <w:r>
        <w:t xml:space="preserve"> (подрядчики Игоря)</w:t>
      </w:r>
    </w:p>
    <w:p w14:paraId="62DBA379" w14:textId="1F1B5650" w:rsidR="000F58FA" w:rsidRDefault="000F58FA">
      <w:r>
        <w:t>B2B холодные звонки: застройщики, гостиницы, торговые центры — только после отработки B2C базы</w:t>
      </w:r>
    </w:p>
    <w:p w14:paraId="67441B38" w14:textId="3AD519C5" w:rsidR="000F58FA" w:rsidRDefault="000F58FA">
      <w:r>
        <w:t>Партнёрский канал: активация (дизайнеры, архитекторы) — после 3 месяцев</w:t>
      </w:r>
    </w:p>
    <w:p w14:paraId="711E1768" w14:textId="77777777" w:rsidR="000F58FA" w:rsidRDefault="000F58FA"/>
    <w:p w14:paraId="5F7F510F" w14:textId="325595CD" w:rsidR="000F58FA" w:rsidRDefault="000F58FA">
      <w:r>
        <w:t>Шаг 4.2 — Собственная платформа (CRM + ИИ)</w:t>
      </w:r>
    </w:p>
    <w:p w14:paraId="4D453E58" w14:textId="74758504" w:rsidR="000F58FA" w:rsidRDefault="000F58FA">
      <w:r>
        <w:t xml:space="preserve">Владимир завершает разработку: экспресс-расчёт + техпроцесс + интеграция с </w:t>
      </w:r>
      <w:proofErr w:type="spellStart"/>
      <w:r>
        <w:t>Bitrix</w:t>
      </w:r>
      <w:proofErr w:type="spellEnd"/>
    </w:p>
    <w:p w14:paraId="6023B94B" w14:textId="5588652F" w:rsidR="000F58FA" w:rsidRDefault="000F58FA">
      <w:r>
        <w:t xml:space="preserve">Ежедневная </w:t>
      </w:r>
      <w:proofErr w:type="spellStart"/>
      <w:r>
        <w:t>автоотчётность</w:t>
      </w:r>
      <w:proofErr w:type="spellEnd"/>
      <w:r>
        <w:t>: HTML-дайджест Сергею и Дмитрию по всем сделкам</w:t>
      </w:r>
    </w:p>
    <w:p w14:paraId="1E931986" w14:textId="0C46DBF6" w:rsidR="000F58FA" w:rsidRDefault="000F58FA">
      <w:r>
        <w:t>Возможная замена или глубокая интеграция с Bitrix24</w:t>
      </w:r>
    </w:p>
    <w:p w14:paraId="2F301B08" w14:textId="77777777" w:rsidR="000F58FA" w:rsidRDefault="000F58FA"/>
    <w:p w14:paraId="381C7E73" w14:textId="382BE489" w:rsidR="000F58FA" w:rsidRDefault="000F58FA">
      <w:r>
        <w:t>Шаг 4.3 — Индивидуальные планы развития (ИПР)</w:t>
      </w:r>
    </w:p>
    <w:p w14:paraId="0504DAEC" w14:textId="264F3DD1" w:rsidR="000F58FA" w:rsidRDefault="000F58FA">
      <w:r>
        <w:t>После 6 месяцев: создать ИПР для каждого менеджера</w:t>
      </w:r>
    </w:p>
    <w:p w14:paraId="1E2B6826" w14:textId="02472D0F" w:rsidR="000F58FA" w:rsidRDefault="000F58FA">
      <w:r>
        <w:t>Цель: конверсию с 10% → 12%, средний чек 1 млн → 1,05+ млн</w:t>
      </w:r>
    </w:p>
    <w:p w14:paraId="120A04BD" w14:textId="77777777" w:rsidR="000F58FA" w:rsidRDefault="000F58FA"/>
    <w:p w14:paraId="1C3B108B" w14:textId="20F65E45" w:rsidR="000F58FA" w:rsidRDefault="000F58FA">
      <w:r>
        <w:t>Сводные KPI по месяцам</w:t>
      </w:r>
    </w:p>
    <w:p w14:paraId="45143332" w14:textId="77777777" w:rsidR="000F58FA" w:rsidRDefault="000F58FA"/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606"/>
        <w:gridCol w:w="1348"/>
        <w:gridCol w:w="1333"/>
        <w:gridCol w:w="2032"/>
        <w:gridCol w:w="3031"/>
      </w:tblGrid>
      <w:tr w:rsidR="000F58FA" w14:paraId="67B0C3D2" w14:textId="77777777" w:rsidTr="000F58FA">
        <w:tc>
          <w:tcPr>
            <w:tcW w:w="0" w:type="auto"/>
            <w:shd w:val="clear" w:color="auto" w:fill="000080"/>
          </w:tcPr>
          <w:p w14:paraId="4EDFEF7B" w14:textId="6DA07D2B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Месяц</w:t>
            </w:r>
          </w:p>
        </w:tc>
        <w:tc>
          <w:tcPr>
            <w:tcW w:w="0" w:type="auto"/>
            <w:shd w:val="clear" w:color="auto" w:fill="000080"/>
          </w:tcPr>
          <w:p w14:paraId="7FF323FD" w14:textId="40EEC6BE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Лиды (SQL)</w:t>
            </w:r>
          </w:p>
        </w:tc>
        <w:tc>
          <w:tcPr>
            <w:tcW w:w="0" w:type="auto"/>
            <w:shd w:val="clear" w:color="auto" w:fill="000080"/>
          </w:tcPr>
          <w:p w14:paraId="2DB89DBE" w14:textId="234B450F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Продажи</w:t>
            </w:r>
          </w:p>
        </w:tc>
        <w:tc>
          <w:tcPr>
            <w:tcW w:w="0" w:type="auto"/>
            <w:shd w:val="clear" w:color="auto" w:fill="000080"/>
          </w:tcPr>
          <w:p w14:paraId="1E884D2E" w14:textId="19A528B8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Выручка (</w:t>
            </w:r>
            <w:proofErr w:type="spellStart"/>
            <w:r w:rsidRPr="000F58FA">
              <w:rPr>
                <w:b/>
                <w:color w:val="FFFFFF"/>
              </w:rPr>
              <w:t>ориент</w:t>
            </w:r>
            <w:proofErr w:type="spellEnd"/>
            <w:r w:rsidRPr="000F58FA">
              <w:rPr>
                <w:b/>
                <w:color w:val="FFFFFF"/>
              </w:rPr>
              <w:t>.)</w:t>
            </w:r>
          </w:p>
        </w:tc>
        <w:tc>
          <w:tcPr>
            <w:tcW w:w="0" w:type="auto"/>
            <w:shd w:val="clear" w:color="auto" w:fill="000080"/>
          </w:tcPr>
          <w:p w14:paraId="6E05984D" w14:textId="7017CD45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Фокус</w:t>
            </w:r>
          </w:p>
        </w:tc>
      </w:tr>
      <w:tr w:rsidR="000F58FA" w14:paraId="41DB5161" w14:textId="77777777" w:rsidTr="000F58FA">
        <w:tc>
          <w:tcPr>
            <w:tcW w:w="0" w:type="auto"/>
            <w:tcBorders>
              <w:bottom w:val="single" w:sz="4" w:space="0" w:color="auto"/>
            </w:tcBorders>
          </w:tcPr>
          <w:p w14:paraId="03554741" w14:textId="5C2AB345" w:rsidR="000F58FA" w:rsidRDefault="000F58FA">
            <w:r>
              <w:t>Июнь (0)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9B34AB" w14:textId="6D2C4AC9" w:rsidR="000F58FA" w:rsidRDefault="000F58FA">
            <w: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407CD5" w14:textId="573DF05D" w:rsidR="000F58FA" w:rsidRDefault="000F58FA">
            <w: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01D9C3" w14:textId="7E3AF6A0" w:rsidR="000F58FA" w:rsidRDefault="000F58FA">
            <w:r>
              <w:t>—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0BD445" w14:textId="371445F9" w:rsidR="000F58FA" w:rsidRDefault="000F58FA">
            <w:proofErr w:type="spellStart"/>
            <w:r>
              <w:t>Найм</w:t>
            </w:r>
            <w:proofErr w:type="spellEnd"/>
            <w:r>
              <w:t>, CRM, скрипты</w:t>
            </w:r>
          </w:p>
        </w:tc>
      </w:tr>
      <w:tr w:rsidR="000F58FA" w14:paraId="448CED98" w14:textId="77777777" w:rsidTr="000F58FA">
        <w:tc>
          <w:tcPr>
            <w:tcW w:w="0" w:type="auto"/>
            <w:shd w:val="clear" w:color="auto" w:fill="F2F2F2"/>
          </w:tcPr>
          <w:p w14:paraId="15CDC8D0" w14:textId="1FCD2006" w:rsidR="000F58FA" w:rsidRDefault="000F58FA">
            <w:r>
              <w:t>Июль (1)</w:t>
            </w:r>
          </w:p>
        </w:tc>
        <w:tc>
          <w:tcPr>
            <w:tcW w:w="0" w:type="auto"/>
            <w:shd w:val="clear" w:color="auto" w:fill="F2F2F2"/>
          </w:tcPr>
          <w:p w14:paraId="129D8D7C" w14:textId="1B52535C" w:rsidR="000F58FA" w:rsidRDefault="000F58FA">
            <w:r>
              <w:t>20–50</w:t>
            </w:r>
          </w:p>
        </w:tc>
        <w:tc>
          <w:tcPr>
            <w:tcW w:w="0" w:type="auto"/>
            <w:shd w:val="clear" w:color="auto" w:fill="F2F2F2"/>
          </w:tcPr>
          <w:p w14:paraId="4149912F" w14:textId="4054A758" w:rsidR="000F58FA" w:rsidRDefault="000F58FA">
            <w:r>
              <w:t>0–1</w:t>
            </w:r>
          </w:p>
        </w:tc>
        <w:tc>
          <w:tcPr>
            <w:tcW w:w="0" w:type="auto"/>
            <w:shd w:val="clear" w:color="auto" w:fill="F2F2F2"/>
          </w:tcPr>
          <w:p w14:paraId="3E538853" w14:textId="0AA4BA48" w:rsidR="000F58FA" w:rsidRDefault="000F58FA">
            <w:r>
              <w:t>—</w:t>
            </w:r>
          </w:p>
        </w:tc>
        <w:tc>
          <w:tcPr>
            <w:tcW w:w="0" w:type="auto"/>
            <w:shd w:val="clear" w:color="auto" w:fill="F2F2F2"/>
          </w:tcPr>
          <w:p w14:paraId="25A1A03C" w14:textId="6C8B116E" w:rsidR="000F58FA" w:rsidRDefault="000F58FA">
            <w:r>
              <w:t>Обучение, тёплая база</w:t>
            </w:r>
          </w:p>
        </w:tc>
      </w:tr>
      <w:tr w:rsidR="000F58FA" w14:paraId="7730CC8F" w14:textId="77777777" w:rsidTr="000F58FA">
        <w:tc>
          <w:tcPr>
            <w:tcW w:w="0" w:type="auto"/>
            <w:tcBorders>
              <w:bottom w:val="single" w:sz="4" w:space="0" w:color="auto"/>
            </w:tcBorders>
          </w:tcPr>
          <w:p w14:paraId="6D83CB37" w14:textId="2E28886C" w:rsidR="000F58FA" w:rsidRDefault="000F58FA">
            <w:r>
              <w:t>Август (2)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17E581" w14:textId="64065A98" w:rsidR="000F58FA" w:rsidRDefault="000F58FA">
            <w:r>
              <w:t>40–60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3CC6EB0" w14:textId="62CE5E5F" w:rsidR="000F58FA" w:rsidRPr="000F58FA" w:rsidRDefault="000F58FA">
            <w:pPr>
              <w:rPr>
                <w:b/>
                <w:color w:val="FF0000"/>
              </w:rPr>
            </w:pPr>
            <w:r w:rsidRPr="000F58FA">
              <w:rPr>
                <w:b/>
                <w:color w:val="FF0000"/>
              </w:rPr>
              <w:t>2 (</w:t>
            </w:r>
            <w:proofErr w:type="spellStart"/>
            <w:r w:rsidRPr="000F58FA">
              <w:rPr>
                <w:b/>
                <w:color w:val="FF0000"/>
              </w:rPr>
              <w:t>min</w:t>
            </w:r>
            <w:proofErr w:type="spellEnd"/>
            <w:r w:rsidRPr="000F58FA">
              <w:rPr>
                <w:b/>
                <w:color w:val="FF0000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4BF3445" w14:textId="22074498" w:rsidR="000F58FA" w:rsidRDefault="000F58FA">
            <w:r>
              <w:t>~3–4 млн руб.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6452F35" w14:textId="0BDF4C25" w:rsidR="000F58FA" w:rsidRDefault="000F58FA">
            <w:r>
              <w:t>Испытательный срок</w:t>
            </w:r>
          </w:p>
        </w:tc>
      </w:tr>
      <w:tr w:rsidR="000F58FA" w14:paraId="058CAB74" w14:textId="77777777" w:rsidTr="000F58FA">
        <w:tc>
          <w:tcPr>
            <w:tcW w:w="0" w:type="auto"/>
            <w:shd w:val="clear" w:color="auto" w:fill="F2F2F2"/>
          </w:tcPr>
          <w:p w14:paraId="26246EA8" w14:textId="1078E184" w:rsidR="000F58FA" w:rsidRDefault="000F58FA">
            <w:r>
              <w:t>Сентябрь (3)</w:t>
            </w:r>
          </w:p>
        </w:tc>
        <w:tc>
          <w:tcPr>
            <w:tcW w:w="0" w:type="auto"/>
            <w:shd w:val="clear" w:color="auto" w:fill="F2F2F2"/>
          </w:tcPr>
          <w:p w14:paraId="5EB5DB4D" w14:textId="08702FAA" w:rsidR="000F58FA" w:rsidRDefault="000F58FA">
            <w:r>
              <w:t>80–120</w:t>
            </w:r>
          </w:p>
        </w:tc>
        <w:tc>
          <w:tcPr>
            <w:tcW w:w="0" w:type="auto"/>
            <w:shd w:val="clear" w:color="auto" w:fill="F2F2F2"/>
          </w:tcPr>
          <w:p w14:paraId="01AB02A0" w14:textId="52E154C3" w:rsidR="000F58FA" w:rsidRDefault="000F58FA">
            <w:r>
              <w:t>3–5</w:t>
            </w:r>
          </w:p>
        </w:tc>
        <w:tc>
          <w:tcPr>
            <w:tcW w:w="0" w:type="auto"/>
            <w:shd w:val="clear" w:color="auto" w:fill="F2F2F2"/>
          </w:tcPr>
          <w:p w14:paraId="18906BF3" w14:textId="297DAC09" w:rsidR="000F58FA" w:rsidRDefault="000F58FA">
            <w:r>
              <w:t>5–8 млн руб.</w:t>
            </w:r>
          </w:p>
        </w:tc>
        <w:tc>
          <w:tcPr>
            <w:tcW w:w="0" w:type="auto"/>
            <w:shd w:val="clear" w:color="auto" w:fill="F2F2F2"/>
          </w:tcPr>
          <w:p w14:paraId="778A091E" w14:textId="553D9E06" w:rsidR="000F58FA" w:rsidRDefault="000F58FA">
            <w:r>
              <w:t>Полный запуск рекламы</w:t>
            </w:r>
          </w:p>
        </w:tc>
      </w:tr>
      <w:tr w:rsidR="000F58FA" w14:paraId="7AA02B0D" w14:textId="77777777" w:rsidTr="000F58FA">
        <w:tc>
          <w:tcPr>
            <w:tcW w:w="0" w:type="auto"/>
          </w:tcPr>
          <w:p w14:paraId="009A35D2" w14:textId="37E43455" w:rsidR="000F58FA" w:rsidRDefault="000F58FA">
            <w:proofErr w:type="spellStart"/>
            <w:r>
              <w:lastRenderedPageBreak/>
              <w:t>Окт</w:t>
            </w:r>
            <w:proofErr w:type="spellEnd"/>
            <w:r>
              <w:t>–Дек (4–6)</w:t>
            </w:r>
          </w:p>
        </w:tc>
        <w:tc>
          <w:tcPr>
            <w:tcW w:w="0" w:type="auto"/>
          </w:tcPr>
          <w:p w14:paraId="370F6100" w14:textId="48B866C9" w:rsidR="000F58FA" w:rsidRDefault="000F58FA">
            <w:r>
              <w:t>150+</w:t>
            </w:r>
          </w:p>
        </w:tc>
        <w:tc>
          <w:tcPr>
            <w:tcW w:w="0" w:type="auto"/>
          </w:tcPr>
          <w:p w14:paraId="6409212E" w14:textId="654C18EA" w:rsidR="000F58FA" w:rsidRDefault="000F58FA">
            <w:r>
              <w:t>5–10 / мес.</w:t>
            </w:r>
          </w:p>
        </w:tc>
        <w:tc>
          <w:tcPr>
            <w:tcW w:w="0" w:type="auto"/>
          </w:tcPr>
          <w:p w14:paraId="4D4AC165" w14:textId="3364B86D" w:rsidR="000F58FA" w:rsidRDefault="000F58FA">
            <w:r>
              <w:t>Масштаб</w:t>
            </w:r>
          </w:p>
        </w:tc>
        <w:tc>
          <w:tcPr>
            <w:tcW w:w="0" w:type="auto"/>
          </w:tcPr>
          <w:p w14:paraId="47EA17CF" w14:textId="3A040B42" w:rsidR="000F58FA" w:rsidRDefault="000F58FA">
            <w:r>
              <w:t>B2B, партнёры, ИИ-контроль</w:t>
            </w:r>
          </w:p>
        </w:tc>
      </w:tr>
    </w:tbl>
    <w:p w14:paraId="273DFAFB" w14:textId="77777777" w:rsidR="000F58FA" w:rsidRDefault="000F58FA"/>
    <w:p w14:paraId="11132C3D" w14:textId="77777777" w:rsidR="000F58FA" w:rsidRDefault="000F58FA"/>
    <w:p w14:paraId="14A758F5" w14:textId="730C6BEB" w:rsidR="000F58FA" w:rsidRDefault="000F58FA">
      <w:r>
        <w:t xml:space="preserve">Ключевые риски и </w:t>
      </w:r>
      <w:proofErr w:type="spellStart"/>
      <w:r>
        <w:t>митигация</w:t>
      </w:r>
      <w:proofErr w:type="spellEnd"/>
    </w:p>
    <w:p w14:paraId="76AFCCAB" w14:textId="77777777" w:rsidR="000F58FA" w:rsidRDefault="000F58FA"/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3381"/>
        <w:gridCol w:w="5969"/>
      </w:tblGrid>
      <w:tr w:rsidR="000F58FA" w14:paraId="67279C72" w14:textId="77777777" w:rsidTr="000F58FA">
        <w:tc>
          <w:tcPr>
            <w:tcW w:w="0" w:type="auto"/>
            <w:shd w:val="clear" w:color="auto" w:fill="800000"/>
          </w:tcPr>
          <w:p w14:paraId="0527F337" w14:textId="53E08597" w:rsidR="000F58FA" w:rsidRPr="000F58FA" w:rsidRDefault="000F58FA">
            <w:pPr>
              <w:rPr>
                <w:b/>
                <w:color w:val="FFFFFF"/>
              </w:rPr>
            </w:pPr>
            <w:r w:rsidRPr="000F58FA">
              <w:rPr>
                <w:b/>
                <w:color w:val="FFFFFF"/>
              </w:rPr>
              <w:t>Риск</w:t>
            </w:r>
          </w:p>
        </w:tc>
        <w:tc>
          <w:tcPr>
            <w:tcW w:w="0" w:type="auto"/>
            <w:shd w:val="clear" w:color="auto" w:fill="800000"/>
          </w:tcPr>
          <w:p w14:paraId="68AA450B" w14:textId="6771C938" w:rsidR="000F58FA" w:rsidRPr="000F58FA" w:rsidRDefault="000F58FA">
            <w:pPr>
              <w:rPr>
                <w:b/>
                <w:color w:val="FFFFFF"/>
              </w:rPr>
            </w:pPr>
            <w:proofErr w:type="spellStart"/>
            <w:r w:rsidRPr="000F58FA">
              <w:rPr>
                <w:b/>
                <w:color w:val="FFFFFF"/>
              </w:rPr>
              <w:t>Митигация</w:t>
            </w:r>
            <w:proofErr w:type="spellEnd"/>
          </w:p>
        </w:tc>
      </w:tr>
      <w:tr w:rsidR="000F58FA" w14:paraId="2AB0CF36" w14:textId="77777777" w:rsidTr="000F58FA">
        <w:tc>
          <w:tcPr>
            <w:tcW w:w="0" w:type="auto"/>
            <w:tcBorders>
              <w:bottom w:val="single" w:sz="4" w:space="0" w:color="auto"/>
            </w:tcBorders>
          </w:tcPr>
          <w:p w14:paraId="75A9BF5E" w14:textId="1341619B" w:rsidR="000F58FA" w:rsidRDefault="000F58FA">
            <w:r>
              <w:t xml:space="preserve">Июль–август — </w:t>
            </w:r>
            <w:proofErr w:type="spellStart"/>
            <w:r>
              <w:t>несезон</w:t>
            </w:r>
            <w:proofErr w:type="spellEnd"/>
            <w:r>
              <w:t xml:space="preserve"> для рекламы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1F5FF4" w14:textId="4E4A3F3D" w:rsidR="000F58FA" w:rsidRDefault="000F58FA">
            <w:r>
              <w:t xml:space="preserve">Использовать для обучения и </w:t>
            </w:r>
            <w:proofErr w:type="spellStart"/>
            <w:r>
              <w:t>прозвона</w:t>
            </w:r>
            <w:proofErr w:type="spellEnd"/>
            <w:r>
              <w:t xml:space="preserve"> тёплой базы</w:t>
            </w:r>
          </w:p>
        </w:tc>
      </w:tr>
      <w:tr w:rsidR="000F58FA" w14:paraId="311C6516" w14:textId="77777777" w:rsidTr="000F58FA">
        <w:tc>
          <w:tcPr>
            <w:tcW w:w="0" w:type="auto"/>
            <w:shd w:val="clear" w:color="auto" w:fill="F2F2F2"/>
          </w:tcPr>
          <w:p w14:paraId="5C0A0D9A" w14:textId="1168EF63" w:rsidR="000F58FA" w:rsidRDefault="000F58FA">
            <w:r>
              <w:t xml:space="preserve">50 </w:t>
            </w:r>
            <w:proofErr w:type="spellStart"/>
            <w:r>
              <w:t>лидов</w:t>
            </w:r>
            <w:proofErr w:type="spellEnd"/>
            <w:r>
              <w:t xml:space="preserve"> не хватит на 2 менеджеров</w:t>
            </w:r>
          </w:p>
        </w:tc>
        <w:tc>
          <w:tcPr>
            <w:tcW w:w="0" w:type="auto"/>
            <w:shd w:val="clear" w:color="auto" w:fill="F2F2F2"/>
          </w:tcPr>
          <w:p w14:paraId="08B8B5A0" w14:textId="01B475D8" w:rsidR="000F58FA" w:rsidRDefault="000F58FA">
            <w:r>
              <w:t>Стартовать с 1 менеджером + РОП берёт часть звонков</w:t>
            </w:r>
          </w:p>
        </w:tc>
      </w:tr>
      <w:tr w:rsidR="000F58FA" w14:paraId="4035EADB" w14:textId="77777777" w:rsidTr="000F58FA">
        <w:tc>
          <w:tcPr>
            <w:tcW w:w="0" w:type="auto"/>
            <w:tcBorders>
              <w:bottom w:val="single" w:sz="4" w:space="0" w:color="auto"/>
            </w:tcBorders>
          </w:tcPr>
          <w:p w14:paraId="295ECC0B" w14:textId="0319A0E3" w:rsidR="000F58FA" w:rsidRDefault="000F58FA">
            <w:r>
              <w:t>Длинный цикл сделки (до 6 мес.)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4C68DAD" w14:textId="093DC78A" w:rsidR="000F58FA" w:rsidRDefault="000F58FA">
            <w:r>
              <w:t>KPI в месяц 1–2 по качеству переговоров, не по продажам</w:t>
            </w:r>
          </w:p>
        </w:tc>
      </w:tr>
      <w:tr w:rsidR="000F58FA" w14:paraId="302DA1BF" w14:textId="77777777" w:rsidTr="000F58FA">
        <w:tc>
          <w:tcPr>
            <w:tcW w:w="0" w:type="auto"/>
            <w:shd w:val="clear" w:color="auto" w:fill="F2F2F2"/>
          </w:tcPr>
          <w:p w14:paraId="6F7FB88F" w14:textId="221C9D8C" w:rsidR="000F58FA" w:rsidRDefault="000F58FA">
            <w:r>
              <w:t xml:space="preserve">Низкое качество </w:t>
            </w:r>
            <w:proofErr w:type="spellStart"/>
            <w:r>
              <w:t>лидов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11D84076" w14:textId="3ED4BA5A" w:rsidR="000F58FA" w:rsidRDefault="000F58FA">
            <w:r>
              <w:t>Жёсткая квалификация SQL: бюджет 1 млн+ / потребность / срок 6 мес.</w:t>
            </w:r>
          </w:p>
        </w:tc>
      </w:tr>
      <w:tr w:rsidR="000F58FA" w14:paraId="420BA5B2" w14:textId="77777777" w:rsidTr="000F58FA">
        <w:tc>
          <w:tcPr>
            <w:tcW w:w="0" w:type="auto"/>
          </w:tcPr>
          <w:p w14:paraId="61A2DCAC" w14:textId="01FDE2B2" w:rsidR="000F58FA" w:rsidRDefault="000F58FA">
            <w:r>
              <w:t>Bitrix24 падает после обновлений</w:t>
            </w:r>
          </w:p>
        </w:tc>
        <w:tc>
          <w:tcPr>
            <w:tcW w:w="0" w:type="auto"/>
          </w:tcPr>
          <w:p w14:paraId="3FF8ACD8" w14:textId="03EE6B88" w:rsidR="000F58FA" w:rsidRDefault="000F58FA">
            <w:r>
              <w:t>Параллельно разрабатывать собственную платформу (Владимир)</w:t>
            </w:r>
          </w:p>
        </w:tc>
      </w:tr>
    </w:tbl>
    <w:p w14:paraId="611A32C2" w14:textId="77777777" w:rsidR="000F58FA" w:rsidRDefault="000F58FA"/>
    <w:sectPr w:rsidR="000F5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FA"/>
    <w:rsid w:val="000F58FA"/>
    <w:rsid w:val="004C5DC0"/>
    <w:rsid w:val="0069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9EE4"/>
  <w15:chartTrackingRefBased/>
  <w15:docId w15:val="{E3A466D1-ED53-4647-9C7F-818FAE3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8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8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8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8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8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8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F5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Honor</cp:lastModifiedBy>
  <cp:revision>2</cp:revision>
  <dcterms:created xsi:type="dcterms:W3CDTF">2026-06-27T14:46:00Z</dcterms:created>
  <dcterms:modified xsi:type="dcterms:W3CDTF">2026-06-27T14:46:00Z</dcterms:modified>
</cp:coreProperties>
</file>