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3139" w:rsidRDefault="00E53139">
      <w:r>
        <w:t xml:space="preserve">Цитаты книги </w:t>
      </w:r>
      <w:proofErr w:type="spellStart"/>
      <w:r>
        <w:t>Турбосуслик</w:t>
      </w:r>
      <w:proofErr w:type="spellEnd"/>
    </w:p>
    <w:p w:rsidR="00E53139" w:rsidRDefault="00E53139"/>
    <w:p w:rsidR="00E53139" w:rsidRDefault="00E53139">
      <w:r>
        <w:t xml:space="preserve">Станислав </w:t>
      </w:r>
      <w:proofErr w:type="spellStart"/>
      <w:r>
        <w:t>Гроф</w:t>
      </w:r>
      <w:proofErr w:type="spellEnd"/>
      <w:r>
        <w:t xml:space="preserve"> когда-то сказал прекрасные слова: «Подлинное мужество состоит не в героических усилиях, направленных на достижение внешних целей, а в решимости пройти через ужасный опыт столкновения с самим собой. До тех пор, пока индивид не найдет свою истинную сущность в себе самом, любые попытки придать жизни смысл через манипуляции во внешнем мире и достижение внешних целей останутся бесплодным и в конечном счете обреченным на поражение донкихотством». Добавить тут нечего.</w:t>
      </w:r>
    </w:p>
    <w:p w:rsidR="00706DA8" w:rsidRDefault="00706DA8"/>
    <w:p w:rsidR="00421A4E" w:rsidRDefault="00706DA8">
      <w:r>
        <w:t xml:space="preserve">Сказочка о корневом эпизоде </w:t>
      </w:r>
    </w:p>
    <w:p w:rsidR="00706DA8" w:rsidRDefault="00706DA8">
      <w:r>
        <w:t xml:space="preserve">Потрясающе много людей теряют годы на такое глупое занятие, как «поиск корневого эпизода». Почему-то огромная масса народу верит в то, что есть какой-то «корневой» эпизод, который можно разрулить, и автоматически </w:t>
      </w:r>
      <w:proofErr w:type="spellStart"/>
      <w:r>
        <w:t>разрулятся</w:t>
      </w:r>
      <w:proofErr w:type="spellEnd"/>
      <w:r>
        <w:t xml:space="preserve"> все их сегодняшние проблемы. Некоторые ищут родовые или предродовые травмы, и думают, </w:t>
      </w:r>
      <w:proofErr w:type="gramStart"/>
      <w:r>
        <w:t>что</w:t>
      </w:r>
      <w:proofErr w:type="gramEnd"/>
      <w:r>
        <w:t xml:space="preserve"> если они освободятся от них, сразу же жизнь их засияет новыми красками и вообще все станет в кайф. Кто-то с этой целью копает «прошлые жизни», до бесконечности смотря порожденные мастурбирующим умом мультики о якобы имевших место событиях в прошлых инкарнациях, кто-то ищет какую-то «карму рода», от которой пытается избавиться в надежде, что все станет «классно» сразу же, как он это сделает. Все они занимаются этим без расчистки дерьма, накопленного в этой жизни, и никто из них не получает результата, или получает мизерные в общей пропорции результат, а жизнь их как «не работала», так и «не работает».</w:t>
      </w:r>
    </w:p>
    <w:p w:rsidR="00421A4E" w:rsidRDefault="00421A4E"/>
    <w:p w:rsidR="00421A4E" w:rsidRDefault="00421A4E">
      <w:r>
        <w:t>В принципе, сказочка о «корневом эпизоде» выгодна массе народу, который пытается всучить вам свои услуги в обмен на ваши деньги. Разного рода «консультанты» и прочие материально заинтересованные граждане тщательно поддерживают уверенность масс в том, что стоит только найти «тот самый первый эпизод», и сразу же магически изменится все — бабы начнут давать (или появится «принц на белом коне»), деньги заструятся в ваши карманы свободным потоком, вы достигнете успеха и уважения. Стоит лишь напрячься и найти этот самый эпизод, и уж тогда-то точно все вокруг изменится. Вы платите деньги, отыскиваете очередной «корневой эпизод», каким-то образом прорабатываете его. На небольшое время что-то меняется, вроде становится легче, но через неделю вы опять скатываетесь в старую яму. Лишь немногие понимают, что сказка о корневом эпизоде — это просто сказка, миф, пшик. Что корневых эпизодов на самом деле тысячи и тысячи, и все они — корневые, один другого «</w:t>
      </w:r>
      <w:proofErr w:type="spellStart"/>
      <w:r>
        <w:t>корневее</w:t>
      </w:r>
      <w:proofErr w:type="spellEnd"/>
      <w:r>
        <w:t>». И что бессмысленно искать среди них «тот самый единственный», проработав который, изменится весь ваш мир. Обычно понимают это те люди, которые начинали заниматься какими-то проработками со своим ментальным дерьмом, и представляют себе реальные масштабы ситуации.</w:t>
      </w:r>
    </w:p>
    <w:p w:rsidR="00421A4E" w:rsidRDefault="00421A4E"/>
    <w:p w:rsidR="00421A4E" w:rsidRDefault="00421A4E">
      <w:r>
        <w:t xml:space="preserve">Так вот, друзья мои. В этой системе мы отказываемся от самой идеи какого-то там корневого эпизода, который после проработки «сделает все в кайф». Это не значит, что их, этих корневых эпизодов, вообще нет — они есть, конечно же. И из прошлых жизней тянется </w:t>
      </w:r>
      <w:proofErr w:type="spellStart"/>
      <w:r>
        <w:t>дерьмецо</w:t>
      </w:r>
      <w:proofErr w:type="spellEnd"/>
      <w:r>
        <w:t xml:space="preserve">, и «карма рода» передается из поколения в поколение, и предродовые и родовые травмы, и травмы раннего детства — все это есть, все это влияет на нас, все это нужно прорабатывать, причем без исключения. Но не питайте иллюзий, </w:t>
      </w:r>
      <w:proofErr w:type="gramStart"/>
      <w:r>
        <w:t>что</w:t>
      </w:r>
      <w:proofErr w:type="gramEnd"/>
      <w:r>
        <w:t xml:space="preserve"> проработав «вот это и вон то», вы станете свободными — для этого надо прорабатывать просто все. Все без исключения. Именно этот подход и используется в описываемой в данной книге системе.</w:t>
      </w:r>
    </w:p>
    <w:p w:rsidR="00421A4E" w:rsidRDefault="00421A4E"/>
    <w:p w:rsidR="00421A4E" w:rsidRDefault="00421A4E">
      <w:proofErr w:type="spellStart"/>
      <w:r>
        <w:t>Самосаботаж</w:t>
      </w:r>
      <w:proofErr w:type="spellEnd"/>
      <w:r>
        <w:t xml:space="preserve">. Вина и стыд из прошлого — это самые мощные «тормоза» любого развития, любого лечения. Подсознательно вы уверены в том, что вы не достойны изменений, и как результат — даже при вербально декларируемом вами желании измениться, вы подсознательно саботируете все свои попытки, а также все попытки вам помочь. Часто при этом мучаясь от диссонанса — с одной стороны изменений хочется, а другой они «почему-то не получаются»; </w:t>
      </w:r>
      <w:r>
        <w:sym w:font="Symbol" w:char="F0B7"/>
      </w:r>
      <w:r>
        <w:t xml:space="preserve"> Низкая эффективность — ведь ваша энергия и внимание рассеяны по тысячам эпизодов в прошлом. Откуда уж тут взяться динамике и развитию?</w:t>
      </w:r>
    </w:p>
    <w:p w:rsidR="007908D1" w:rsidRDefault="007908D1">
      <w:r>
        <w:t>Вот краткий перечень состояний, которые вы можете чувствовать, находясь в «маятнике»:</w:t>
      </w:r>
    </w:p>
    <w:p w:rsidR="007908D1" w:rsidRDefault="007908D1">
      <w:r>
        <w:t xml:space="preserve"> </w:t>
      </w:r>
      <w:r>
        <w:sym w:font="Symbol" w:char="F0B7"/>
      </w:r>
      <w:r>
        <w:t xml:space="preserve"> Я безнадежен, дерьма слишком много, это никогда не кончится. Депрессия (угадайте, кто это нашептывает вам на ушко?); </w:t>
      </w:r>
    </w:p>
    <w:p w:rsidR="007908D1" w:rsidRDefault="007908D1">
      <w:r>
        <w:sym w:font="Symbol" w:char="F0B7"/>
      </w:r>
      <w:r>
        <w:t xml:space="preserve"> Система не работает, она сломалась, ничего не прорабатывается, я зря потратил время (автор — тот же); </w:t>
      </w:r>
    </w:p>
    <w:p w:rsidR="007908D1" w:rsidRDefault="007908D1">
      <w:r>
        <w:sym w:font="Symbol" w:char="F0B7"/>
      </w:r>
      <w:r>
        <w:t xml:space="preserve"> Апатия, все бессмысленно, жизнь бессмысленна, жить незачем, глубокая и болезненная депрессия (довольно мерзкое состояние, которое может тянуться по многу дней. Это ваше эго «страдает»); </w:t>
      </w:r>
    </w:p>
    <w:p w:rsidR="007908D1" w:rsidRDefault="007908D1">
      <w:r>
        <w:sym w:font="Symbol" w:char="F0B7"/>
      </w:r>
      <w:r>
        <w:t xml:space="preserve"> Все вернулось! Все что я прорабатывал, опять вернулось! Это не работает! (еще не ясно, кто это пытается вас убедить, чтобы сидели и не рыпались?);</w:t>
      </w:r>
    </w:p>
    <w:p w:rsidR="007908D1" w:rsidRDefault="007908D1">
      <w:r>
        <w:t xml:space="preserve"> </w:t>
      </w:r>
      <w:r>
        <w:sym w:font="Symbol" w:char="F0B7"/>
      </w:r>
      <w:r>
        <w:t xml:space="preserve"> Техники перестали работать, надо поискать что-то более эффективное, я уперся в потолок технологии («бросай это дело, бросай, иди лучше </w:t>
      </w:r>
      <w:proofErr w:type="spellStart"/>
      <w:r>
        <w:t>помастурбируй</w:t>
      </w:r>
      <w:proofErr w:type="spellEnd"/>
      <w:r>
        <w:t xml:space="preserve"> ум» — шепчет эго); </w:t>
      </w:r>
    </w:p>
    <w:p w:rsidR="007908D1" w:rsidRDefault="007908D1">
      <w:r>
        <w:sym w:font="Symbol" w:char="F0B7"/>
      </w:r>
      <w:r>
        <w:t xml:space="preserve"> Ненавижу всех, людей, вселенную, эту долбаную Землю и этих поганых мерзких червей — Гомо Сапиенс (вот проявляется истинное лицо нашего эго)</w:t>
      </w:r>
      <w:r w:rsidRPr="007908D1">
        <w:t xml:space="preserve"> </w:t>
      </w:r>
      <w:r>
        <w:t xml:space="preserve">Проявляется редко, обычно на более поздних этапах работы, и как и любой другой «маятник», прорабатывается и проходит, хотя может быть неприятным и шокирующим; </w:t>
      </w:r>
    </w:p>
    <w:p w:rsidR="007908D1" w:rsidRDefault="007908D1">
      <w:r>
        <w:sym w:font="Symbol" w:char="F0B7"/>
      </w:r>
      <w:r>
        <w:t xml:space="preserve"> Ум не победить, это бесполезно, это невозможно, от дерьма вообще невозможно избавиться («сиди, не рыпайся»); </w:t>
      </w:r>
    </w:p>
    <w:p w:rsidR="007908D1" w:rsidRDefault="007908D1">
      <w:r>
        <w:sym w:font="Symbol" w:char="F0B7"/>
      </w:r>
      <w:r>
        <w:t xml:space="preserve"> Злость, раздражение, все бесит (эго бесится);</w:t>
      </w:r>
    </w:p>
    <w:p w:rsidR="003D4D4D" w:rsidRDefault="003D4D4D">
      <w:r>
        <w:t xml:space="preserve">Все болит, все разваливается, я болею (в процессе копаний вы «задели» </w:t>
      </w:r>
      <w:proofErr w:type="spellStart"/>
      <w:r>
        <w:t>чтото</w:t>
      </w:r>
      <w:proofErr w:type="spellEnd"/>
      <w:r>
        <w:t xml:space="preserve">, что </w:t>
      </w:r>
      <w:proofErr w:type="spellStart"/>
      <w:r>
        <w:t>рестимулировало</w:t>
      </w:r>
      <w:proofErr w:type="spellEnd"/>
      <w:r>
        <w:t xml:space="preserve"> болячки).</w:t>
      </w:r>
    </w:p>
    <w:p w:rsidR="00AD0B49" w:rsidRDefault="00AD0B49"/>
    <w:p w:rsidR="00AD0B49" w:rsidRDefault="00AD0B49">
      <w:r>
        <w:t>И некоторые другие. Разнообразием репертуар эго не блещет, поэтому выбор состояний довольно ограничен, и так или иначе обыгрывает все вышеизложенные. К сожалению, очень легко, находясь «в маятнике», принять все за чистую монету, и пойти в «</w:t>
      </w:r>
      <w:proofErr w:type="spellStart"/>
      <w:r>
        <w:t>расколбас</w:t>
      </w:r>
      <w:proofErr w:type="spellEnd"/>
      <w:r>
        <w:t xml:space="preserve">» — я сам это делал несчетное количество раз. К счастью, если не жевать сопли, а прорабатывать, это все проходит. И еще — обычно сильные «маятники» проявляются перед каким-то скачком на следующий уровень осознания. Чем жестче бывает «маятник», тем сильнее последующий переход. Если, конечно, практикующий пройдет через «маятник», а не струсит и не свернет. Кстати, прекращение работы обычно устраняет «маятник» через некоторое время, но можно застрять в положении, когда множество «старого» уже умерло, а ничего «нового» еще не родилось, и </w:t>
      </w:r>
      <w:proofErr w:type="spellStart"/>
      <w:r>
        <w:t>колбаситься</w:t>
      </w:r>
      <w:proofErr w:type="spellEnd"/>
      <w:r>
        <w:t xml:space="preserve"> там долго и мучительно, как дерьмо в проруби. Поэтому мой личный совет — не останавливаться до достижения стабильного состояния «Великого Пофигизма». Остановившиеся на ранних и средних этапах иногда погрязают в бесплодной ментальной </w:t>
      </w:r>
      <w:r>
        <w:lastRenderedPageBreak/>
        <w:t>мастурбации в поисках «более эффективных методик», обвиняют «плохие, неэффективные техники, которые сделали им бо-бо», будучи всего в месяце-двух от качественно иного состояния бытия. Увы, такие тоже встречаются, впрочем, это их личные проблемы</w:t>
      </w:r>
    </w:p>
    <w:p w:rsidR="007908D1" w:rsidRDefault="00A6500E" w:rsidP="00A6500E">
      <w:pPr>
        <w:pStyle w:val="a3"/>
        <w:numPr>
          <w:ilvl w:val="0"/>
          <w:numId w:val="1"/>
        </w:numPr>
      </w:pPr>
      <w:r>
        <w:t xml:space="preserve">Человек — интересный зверек. Сознание перестает замечать те проблемы, которые перестают его докучать. Допустим, сегодня вы </w:t>
      </w:r>
      <w:proofErr w:type="spellStart"/>
      <w:r>
        <w:t>колбаситесь</w:t>
      </w:r>
      <w:proofErr w:type="spellEnd"/>
      <w:r>
        <w:t xml:space="preserve"> от какой-то проблемы, которая вам просто жизни не дает, и вот она прорабатывается и исчезает. Реакция стандартного человека через какое-то время — «ну и что, ХЗ, вроде ничего и не изменилось», а то, что уже не колбасит проблема, которая неделю назад спать не давала — это как-то не замечается. Именно поэтому эго может нам успешно «дурить голову» тем, что якобы ничего не </w:t>
      </w:r>
      <w:proofErr w:type="spellStart"/>
      <w:r>
        <w:t>проработалось</w:t>
      </w:r>
      <w:proofErr w:type="spellEnd"/>
      <w:r>
        <w:t xml:space="preserve"> и ничего не изменилось. Поэтому очень важным в работе будет следующее. Ведите дневник своих состояний и прорабатываемых вами проблем. Уж очень показательным будет почитать себе тот бред, который мучил вас месяц-два назад, и вопросы типа «работает — не работает» отпадут сами.</w:t>
      </w:r>
    </w:p>
    <w:p w:rsidR="00A6500E" w:rsidRDefault="00A6500E" w:rsidP="00A6500E">
      <w:pPr>
        <w:pStyle w:val="a3"/>
        <w:numPr>
          <w:ilvl w:val="0"/>
          <w:numId w:val="1"/>
        </w:numPr>
      </w:pPr>
      <w:r>
        <w:t xml:space="preserve">Запомните. Если вам плохо — это «маятник». Если вам кажется, что ничего не </w:t>
      </w:r>
      <w:proofErr w:type="spellStart"/>
      <w:r>
        <w:t>проработалось</w:t>
      </w:r>
      <w:proofErr w:type="spellEnd"/>
      <w:r>
        <w:t xml:space="preserve"> — это «маятник». Если кажется, что все безнадежно — это «маятник». Если вам </w:t>
      </w:r>
      <w:proofErr w:type="gramStart"/>
      <w:r>
        <w:t>кажется</w:t>
      </w:r>
      <w:proofErr w:type="gramEnd"/>
      <w:r>
        <w:t xml:space="preserve"> что вы «уперлись в потолок» и никакие сдвиги в работе не происходят — это «маятник». Если кажется, что дерьма в голове слишком много и что это никогда не удастся проработать — это опять-таки банальный пошлый «маятник» — это ваше эго пытается вас опять надуть. Напишите себе плакат и повесьте его на видном месте, чтобы всегда помнить, кто реально заведует «мятниками», может тогда отпадет охота вестись на них (хотя каюсь — несмотря на то, что я все это знаю, меня самого периодически </w:t>
      </w:r>
      <w:proofErr w:type="spellStart"/>
      <w:r>
        <w:t>подколбашивало</w:t>
      </w:r>
      <w:proofErr w:type="spellEnd"/>
      <w:r>
        <w:t xml:space="preserve"> и я опять принимал очередной «маятник» за чистую монету, чтобы через пару дней поразиться тому, как я мог быть таким идиотом).</w:t>
      </w:r>
    </w:p>
    <w:p w:rsidR="00A6500E" w:rsidRDefault="00A6500E" w:rsidP="00A6500E">
      <w:pPr>
        <w:pStyle w:val="a3"/>
        <w:numPr>
          <w:ilvl w:val="0"/>
          <w:numId w:val="1"/>
        </w:numPr>
      </w:pPr>
      <w:r>
        <w:t>Прорабатывайте маятники всегда без исключения. Сначала примите его, что он такой вот есть (для этого можете применить Формулу Антагонистической Мотивации, как у Славинского, поставив на середину груди 2 пальца любой руки и повторяя «даже несмотря на то, что мне сейчас плохо и я чувствую что все безнадежно, я целиком и полностью люблю и принимаю себя, свое тело, свою личность, а также то, что мне сейчас плохо и все безнадежно»). Когда почувствуете, что появилось хотя бы небольшое принятие этого состояния, просто выпишите на бумажечку все что по поводу этого состояния думаете чувствуете, и проработайте каждое предложение с обработчиком «Обработай это» (см. соответствующую главу). Также, есть автоматический обработчик «маятников», который можно взять на сайте в разделе «бесплатные протоколы» (только для зарегистрированных пользователей; ссылка на регистрацию в конце книги).</w:t>
      </w:r>
    </w:p>
    <w:p w:rsidR="00AB32E8" w:rsidRDefault="00AB32E8" w:rsidP="00AB32E8"/>
    <w:p w:rsidR="00A6500E" w:rsidRDefault="00A6500E" w:rsidP="00AB32E8">
      <w:r>
        <w:t xml:space="preserve">Единственная цель работы с данными техниками — прекратить трахать свой мозг и начать жить. Она включает в себя следующие вещи — деполяризацию ума, то есть нейтрализацию полярностей, служащих основой </w:t>
      </w:r>
      <w:proofErr w:type="spellStart"/>
      <w:r>
        <w:t>оценочности</w:t>
      </w:r>
      <w:proofErr w:type="spellEnd"/>
      <w:r>
        <w:t xml:space="preserve"> восприятия; проработку прошлого и сдачу его в утиль; опустошение ума от автоматически действующих верований, знаний, убеждений, когда-то принятых и созданных постулатов, решений и прочей фигни (что является, на самом деле, главной задачей, так как и полярности, и прошлое, являются не более чем иллюзиями); и интеграцию личности, ее дефрагментацию и приход к целостности (параллельно с постепенной сдачей «личности» в утиль, хотя бы частично).</w:t>
      </w:r>
    </w:p>
    <w:p w:rsidR="00421A4E" w:rsidRDefault="006778A2">
      <w:r>
        <w:t>Обработай это</w:t>
      </w:r>
    </w:p>
    <w:p w:rsidR="006778A2" w:rsidRDefault="00825C94">
      <w:r>
        <w:t xml:space="preserve">Как прорабатывать эмоции? Очень просто. Начинайте с нижней части шкалы (нижней в плане энергетики, в списке эти </w:t>
      </w:r>
      <w:proofErr w:type="gramStart"/>
      <w:r>
        <w:t>эмоции наоборот</w:t>
      </w:r>
      <w:proofErr w:type="gramEnd"/>
      <w:r>
        <w:t xml:space="preserve"> стоят первыми, а более «</w:t>
      </w:r>
      <w:proofErr w:type="spellStart"/>
      <w:r>
        <w:t>высокотоновые</w:t>
      </w:r>
      <w:proofErr w:type="spellEnd"/>
      <w:r>
        <w:t xml:space="preserve">» — за ними). Берете одну эмоцию (или состояние) из списка, проговариваете ее (вслух или про себя — </w:t>
      </w:r>
      <w:r>
        <w:lastRenderedPageBreak/>
        <w:t>неважно), стараясь одновременно как можно лучше почувствовать это состояние, а затем говорите «Обработай это», и повторяете процесс до зевания (или, как и в случае «Слива», до 10 раз), после чего переходите к следующей эмоции или идете заниматься своими делами. Например: «Безнадежность — Обработай это» — повторить до зевания или до 10 раз. Как видите, все просто.</w:t>
      </w:r>
    </w:p>
    <w:p w:rsidR="00825C94" w:rsidRDefault="00825C94"/>
    <w:p w:rsidR="00706DA8" w:rsidRDefault="004F1966">
      <w:r>
        <w:t>ЧПОК</w:t>
      </w:r>
    </w:p>
    <w:p w:rsidR="004F1966" w:rsidRDefault="004F1966">
      <w:r>
        <w:t>Сам факт устранения заряда из эпизода и из самого человека, не гарантирует того, что вы будете не ощущать «не-в-кайф» от того, что произошло. Простой пример — бросила девушка, уйдя к другому. Проработали все эпизоды с ней «</w:t>
      </w:r>
      <w:proofErr w:type="spellStart"/>
      <w:r>
        <w:t>Чпоком</w:t>
      </w:r>
      <w:proofErr w:type="spellEnd"/>
      <w:r>
        <w:t>», потом ее саму «</w:t>
      </w:r>
      <w:proofErr w:type="spellStart"/>
      <w:r>
        <w:t>Чпоком</w:t>
      </w:r>
      <w:proofErr w:type="spellEnd"/>
      <w:r>
        <w:t>», потом простили ее с «</w:t>
      </w:r>
      <w:proofErr w:type="spellStart"/>
      <w:r>
        <w:t>Хоппо</w:t>
      </w:r>
      <w:proofErr w:type="spellEnd"/>
      <w:r>
        <w:t>», потом слились с ней с помощью «Слива». Вроде все ОК, но как подумаете, что она предпочла другого, начинается опять «не-в-кайф». Тут некоторые граждане начинают думать, что техника не работает. Все работает, но дело в том, что этот аспект ваших отношений вы не прорабатывали! Разрядка эпизода никак не отразилась на материале, созданном вашим умом после самого инцидента! А ведь этот «не-</w:t>
      </w:r>
      <w:proofErr w:type="spellStart"/>
      <w:r>
        <w:t>вкайф</w:t>
      </w:r>
      <w:proofErr w:type="spellEnd"/>
      <w:r>
        <w:t>» от того, что она предпочла другого, вы себе создали уже после всей этой истории! Поэтому с этой штукой надо работать отдельно, либо «</w:t>
      </w:r>
      <w:proofErr w:type="spellStart"/>
      <w:r>
        <w:t>Чпоком</w:t>
      </w:r>
      <w:proofErr w:type="spellEnd"/>
      <w:r>
        <w:t xml:space="preserve">», либо «Обработай это», выписав подробно все свои чувства и мысли по поводу всей этой истории, и проработав каждую из них. Вот тогда </w:t>
      </w:r>
      <w:proofErr w:type="spellStart"/>
      <w:r>
        <w:t>расколбас</w:t>
      </w:r>
      <w:proofErr w:type="spellEnd"/>
      <w:r>
        <w:t xml:space="preserve"> кончится. Кстати, всякие «болезненные влюбленности» и прочий такого рода бред воспаленного ума, прорабатываются гарантированно, вне зависимости от их силы, даже с обычным BSFF, и исключений я не видел. Просто интеграция изменения и окончание </w:t>
      </w:r>
      <w:proofErr w:type="spellStart"/>
      <w:r>
        <w:t>расколбаса</w:t>
      </w:r>
      <w:proofErr w:type="spellEnd"/>
      <w:r>
        <w:t xml:space="preserve"> может занять какое-то время, но, как и любое помрачение ума, это лечится, если, конечно, сам «пациент» хочет вылечиться. А если нет, то эта книга — не для него. Кстати, по поводу «</w:t>
      </w:r>
      <w:proofErr w:type="spellStart"/>
      <w:r>
        <w:t>Чпока</w:t>
      </w:r>
      <w:proofErr w:type="spellEnd"/>
      <w:r>
        <w:t xml:space="preserve">» — его можно использовать для всего, включая </w:t>
      </w:r>
      <w:proofErr w:type="spellStart"/>
      <w:r>
        <w:t>соматику</w:t>
      </w:r>
      <w:proofErr w:type="spellEnd"/>
      <w:r>
        <w:t xml:space="preserve"> или эмоциональные состояния, а не только для обработки прошлого. «</w:t>
      </w:r>
      <w:proofErr w:type="spellStart"/>
      <w:r>
        <w:t>Чпок</w:t>
      </w:r>
      <w:proofErr w:type="spellEnd"/>
      <w:r>
        <w:t xml:space="preserve">» — штука универсальная. Процедура применения — совершенно одинакова для всего, то есть повторение до зевания «что-то — </w:t>
      </w:r>
      <w:proofErr w:type="spellStart"/>
      <w:r>
        <w:t>Чпок</w:t>
      </w:r>
      <w:proofErr w:type="spellEnd"/>
      <w:r>
        <w:t xml:space="preserve">», где под «чем-то» подразумевается то, с чем вы работаете (например, «головная боль — </w:t>
      </w:r>
      <w:proofErr w:type="spellStart"/>
      <w:r>
        <w:t>Чпок</w:t>
      </w:r>
      <w:proofErr w:type="spellEnd"/>
      <w:r>
        <w:t>», но не просто механически, а направив свое внимание на эту самую головную боль). Помните только, что «</w:t>
      </w:r>
      <w:proofErr w:type="spellStart"/>
      <w:r>
        <w:t>Чпок</w:t>
      </w:r>
      <w:proofErr w:type="spellEnd"/>
      <w:r>
        <w:t>» не копает глубоко, поэтому он хорошо подходит для снятия заряда с чего-либо, типа эпизодов прошлого, но для глубокой, многослойной и многосторонней проработки лучше применить «Обработай это». Хотя нужно отметить, что в самом последнем, четвертом поколении протоколов автоматического действия, я решил полностью отойти от использования «Обработай это» в пользу «</w:t>
      </w:r>
      <w:proofErr w:type="spellStart"/>
      <w:r>
        <w:t>Чпока</w:t>
      </w:r>
      <w:proofErr w:type="spellEnd"/>
      <w:r>
        <w:t>» по причине его простоты и скорости, а также того, что многие из того, что делается в «Обработай это», перекочевало в текст самих автоматических протоколов. Это позволило в большей степени задействовать легкость и скорость работы «</w:t>
      </w:r>
      <w:proofErr w:type="spellStart"/>
      <w:r>
        <w:t>Чпока</w:t>
      </w:r>
      <w:proofErr w:type="spellEnd"/>
      <w:r>
        <w:t>» без ущерба для результата.</w:t>
      </w:r>
    </w:p>
    <w:p w:rsidR="004F1966" w:rsidRDefault="004F1966"/>
    <w:p w:rsidR="004F1966" w:rsidRDefault="004F1966">
      <w:r>
        <w:t>Пройдет некоторое время до того, как вы поймете, что проблем у вас, на самом-то деле, нет (и никогда не было). До этого момента вам придется упорно с ними заниматься, попутно узнавая себя с самых разных сторон и открывая в себе такие вещи, о которых раньше не могли бы и подумать. Неразрешимых проблем нет. Любая проблема может быть решена раньше или позже самостоятельно, при желании и должной настойчивости. Некоторые проблемы могут быть более упорными (некоторые — чрезвычайно упорными), другие — разваливаться как карточный домик при одном прикосновении, но решаются они все. В конце концов вы придете к состоянию, когда проблем не останется вообще. Могут быть какие-то состояния, которые могут быть нежелательными или неприятными, но проблемами они уже не будут.</w:t>
      </w:r>
    </w:p>
    <w:p w:rsidR="0062438B" w:rsidRDefault="0062438B"/>
    <w:p w:rsidR="0062438B" w:rsidRPr="0062438B" w:rsidRDefault="0062438B">
      <w:pPr>
        <w:rPr>
          <w:b/>
        </w:rPr>
      </w:pPr>
      <w:r>
        <w:lastRenderedPageBreak/>
        <w:t>Практика показывает, что заниматься работой по этой системе и при этом не прорабатывать убеждения, цепляться за какие-то из них — это совершенно бесполезное занятие, потому что вы однажды застрянете в какой-то жестко фиксированной картине мира, а в связи с возросшей Силой после сброса большого количества дерьма, и более быстрой реализацией намерений, вы начнете цементировать свою реальность очень быстро и сильно, и замуруете себя в этой картине мира и созданной собой реальности навечно, или, по крайней мере, пока не опомнитесь, и не начнете пускать в проработку все убеждения безо всякого исключения. Поэтому, если вдруг на определенном этапе работы придет, например, «понимание» вашей «миссии на Земле», да еще и с воспоминаниями из прошлых жизней и т. п., не спешите бежать спасать мир — проработайте это понимание так же, как и любое другое, иначе ваше подсознание вам устроит в реале такую миссию по спасению планеты, что мало не покажется.</w:t>
      </w:r>
      <w:bookmarkStart w:id="0" w:name="_GoBack"/>
      <w:bookmarkEnd w:id="0"/>
    </w:p>
    <w:sectPr w:rsidR="0062438B" w:rsidRPr="006243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3E595D"/>
    <w:multiLevelType w:val="hybridMultilevel"/>
    <w:tmpl w:val="F5BCB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39"/>
    <w:rsid w:val="003D4D4D"/>
    <w:rsid w:val="00421A4E"/>
    <w:rsid w:val="004F1966"/>
    <w:rsid w:val="0062438B"/>
    <w:rsid w:val="006778A2"/>
    <w:rsid w:val="00706DA8"/>
    <w:rsid w:val="007908D1"/>
    <w:rsid w:val="00825C94"/>
    <w:rsid w:val="00A6500E"/>
    <w:rsid w:val="00AB32E8"/>
    <w:rsid w:val="00AD0B49"/>
    <w:rsid w:val="00E53139"/>
    <w:rsid w:val="00FD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424E9"/>
  <w15:chartTrackingRefBased/>
  <w15:docId w15:val="{70528A13-4611-4586-93AB-1A7A42E4F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50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5</Pages>
  <Words>2179</Words>
  <Characters>12423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6</cp:revision>
  <dcterms:created xsi:type="dcterms:W3CDTF">2026-07-20T17:26:00Z</dcterms:created>
  <dcterms:modified xsi:type="dcterms:W3CDTF">2026-07-21T07:48:00Z</dcterms:modified>
</cp:coreProperties>
</file>