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B3A5C"/>
          <w:sz w:val="56"/>
        </w:rPr>
        <w:t>IT Operations Module</w:t>
        <w:br/>
        <w:t>Demo Walkthrough Guide</w:t>
      </w:r>
    </w:p>
    <w:p>
      <w:pPr>
        <w:jc w:val="center"/>
      </w:pPr>
      <w:r>
        <w:rPr>
          <w:color w:val="555555"/>
          <w:sz w:val="32"/>
        </w:rPr>
        <w:t>itsm_core — Frappe/ERPNext v16.51.0</w:t>
        <w:br/>
        <w:t>Live Demo Preparation Document</w:t>
      </w:r>
    </w:p>
    <w:p/>
    <w:p>
      <w:pPr>
        <w:jc w:val="center"/>
      </w:pPr>
      <w:r>
        <w:rPr>
          <w:color w:val="888888"/>
          <w:sz w:val="22"/>
        </w:rPr>
        <w:t>Environment: http://fastpay.local:8001 (erp.fastpayet.com)</w:t>
        <w:br/>
        <w:t>User: admin@mail.com (System Manager)</w:t>
        <w:br/>
        <w:t>Generated: October 29,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1. Demo Overview &amp; Objectives</w:t>
      </w:r>
    </w:p>
    <w:p>
      <w:pPr>
        <w:pStyle w:val="ListNumber"/>
      </w:pPr>
      <w:r>
        <w:t>2. 2. Pre-Demo Checklist</w:t>
      </w:r>
    </w:p>
    <w:p>
      <w:pPr>
        <w:pStyle w:val="ListNumber"/>
      </w:pPr>
      <w:r>
        <w:t>3. 3. Grafana → HD Ticket Pipeline (Incident Management)</w:t>
      </w:r>
    </w:p>
    <w:p>
      <w:pPr>
        <w:pStyle w:val="ListNumber"/>
      </w:pPr>
      <w:r>
        <w:t>4. 4. Change Request Lifecycle (Three Paths)</w:t>
      </w:r>
    </w:p>
    <w:p>
      <w:pPr>
        <w:pStyle w:val="ListNumber"/>
      </w:pPr>
      <w:r>
        <w:t>5. 5. Service Registry &amp; Topology</w:t>
      </w:r>
    </w:p>
    <w:p>
      <w:pPr>
        <w:pStyle w:val="ListNumber"/>
      </w:pPr>
      <w:r>
        <w:t>6. 6. CI/CD Gates &amp; Deployment Evidence</w:t>
      </w:r>
    </w:p>
    <w:p>
      <w:pPr>
        <w:pStyle w:val="ListNumber"/>
      </w:pPr>
      <w:r>
        <w:t>7. 7. Grafana Webhook Log &amp; Audit Trail</w:t>
      </w:r>
    </w:p>
    <w:p>
      <w:pPr>
        <w:pStyle w:val="ListNumber"/>
      </w:pPr>
      <w:r>
        <w:t>8. 8. ITSM Settings &amp; Configuration</w:t>
      </w:r>
    </w:p>
    <w:p>
      <w:pPr>
        <w:pStyle w:val="ListNumber"/>
      </w:pPr>
      <w:r>
        <w:t>9. 9. Demo Script &amp; Talking Points</w:t>
      </w:r>
    </w:p>
    <w:p>
      <w:pPr>
        <w:pStyle w:val="ListNumber"/>
      </w:pPr>
      <w:r>
        <w:t>10. 10. Common Questions &amp; Answers</w:t>
      </w:r>
    </w:p>
    <w:p>
      <w:pPr>
        <w:pStyle w:val="ListNumber"/>
      </w:pPr>
      <w:r>
        <w:t>11. Appendix: Screenshot Index</w:t>
      </w:r>
    </w:p>
    <w:p>
      <w:r>
        <w:br w:type="page"/>
      </w:r>
    </w:p>
    <w:p>
      <w:pPr>
        <w:pStyle w:val="Heading1"/>
      </w:pPr>
      <w:r>
        <w:t>1. Demo Overview &amp; Objectives</w:t>
      </w:r>
    </w:p>
    <w:p>
      <w:r>
        <w:t>This document prepares you for a live demonstration of the itsm_core IT Operations module running on Frappe/ERPNext v16.51.0. The demo showcases a unified platform that replaces external middleware with native Grafana webhook ingestion, intelligent ticket deduplication, and a rigorous three-path change control workflow — all within ERPNext's native Helpdesk and Desk framework.</w:t>
      </w:r>
    </w:p>
    <w:p>
      <w:pPr>
        <w:pStyle w:val="Heading2"/>
      </w:pPr>
      <w:r>
        <w:t>Primary Demo Objectives</w:t>
      </w:r>
    </w:p>
    <w:p>
      <w:pPr>
        <w:pStyle w:val="ListBullet"/>
      </w:pPr>
      <w:r>
        <w:t>Show how Grafana alerts automatically become HD Tickets with zero manual intervention</w:t>
      </w:r>
    </w:p>
    <w:p>
      <w:pPr>
        <w:pStyle w:val="ListBullet"/>
      </w:pPr>
      <w:r>
        <w:t>Demonstrate smart deduplication: same alert re-firing increments occurrence count, not new tickets</w:t>
      </w:r>
    </w:p>
    <w:p>
      <w:pPr>
        <w:pStyle w:val="ListBullet"/>
      </w:pPr>
      <w:r>
        <w:t>Walk through the three change paths: Standard (lean), Normal (full rigor), Emergency (break-glass)</w:t>
      </w:r>
    </w:p>
    <w:p>
      <w:pPr>
        <w:pStyle w:val="ListBullet"/>
      </w:pPr>
      <w:r>
        <w:t>Show the approval workflow with enforced separation of duties (Author ≠ Approver)</w:t>
      </w:r>
    </w:p>
    <w:p>
      <w:pPr>
        <w:pStyle w:val="ListBullet"/>
      </w:pPr>
      <w:r>
        <w:t>Demonstrate CI/CD gates: get_change_state blocks deployment unless CR is "Approved for Deployment"</w:t>
      </w:r>
    </w:p>
    <w:p>
      <w:pPr>
        <w:pStyle w:val="ListBullet"/>
      </w:pPr>
      <w:r>
        <w:t>Show record_deployment appending immutable deployment evidence</w:t>
      </w:r>
    </w:p>
    <w:p>
      <w:pPr>
        <w:pStyle w:val="ListBullet"/>
      </w:pPr>
      <w:r>
        <w:t>Walk through Service Registry as the central topology source of truth</w:t>
      </w:r>
    </w:p>
    <w:p>
      <w:pPr>
        <w:pStyle w:val="ListBullet"/>
      </w:pPr>
      <w:r>
        <w:t>Demonstrate Grafana Webhook Log for audit/replay capability</w:t>
      </w:r>
    </w:p>
    <w:p>
      <w:pPr>
        <w:pStyle w:val="Heading2"/>
      </w:pPr>
      <w:r>
        <w:t>Key Messages to Convey</w:t>
      </w:r>
    </w:p>
    <w:p>
      <w:pPr>
        <w:pStyle w:val="ListBullet"/>
      </w:pPr>
      <w:r>
        <w:rPr>
          <w:b/>
        </w:rPr>
        <w:t>"We replaced our external middleware with 100% native ERPNext — no separate ITSM tool needed."</w:t>
      </w:r>
    </w:p>
    <w:p>
      <w:pPr>
        <w:pStyle w:val="ListBullet"/>
      </w:pPr>
      <w:r>
        <w:rPr>
          <w:b/>
        </w:rPr>
        <w:t>"Critical/High alerts require human verification on recovery — no auto-close surprises."</w:t>
      </w:r>
    </w:p>
    <w:p>
      <w:pPr>
        <w:pStyle w:val="ListBullet"/>
      </w:pPr>
      <w:r>
        <w:rPr>
          <w:b/>
        </w:rPr>
        <w:t>"Standard changes are fast (30 sec to create) but safe — blocked on Critical-tier services."</w:t>
      </w:r>
    </w:p>
    <w:p>
      <w:pPr>
        <w:pStyle w:val="ListBullet"/>
      </w:pPr>
      <w:r>
        <w:rPr>
          <w:b/>
        </w:rPr>
        <w:t>"Emergency break-glass is audited: auto-captures authorizer and 24-hour retro review deadline."</w:t>
      </w:r>
    </w:p>
    <w:p>
      <w:pPr>
        <w:pStyle w:val="ListBullet"/>
      </w:pPr>
      <w:r>
        <w:rPr>
          <w:b/>
        </w:rPr>
        <w:t>"CI/CD pipeline gates are fail-closed: no deployment without approved Change Request."</w:t>
      </w:r>
    </w:p>
    <w:p>
      <w:pPr>
        <w:pStyle w:val="ListBullet"/>
      </w:pPr>
      <w:r>
        <w:rPr>
          <w:b/>
        </w:rPr>
        <w:t>"Everything is auditable: Grafana Webhook Log captures every payload for replay."</w:t>
      </w:r>
    </w:p>
    <w:p>
      <w:r>
        <w:br w:type="page"/>
      </w:r>
    </w:p>
    <w:p>
      <w:pPr>
        <w:pStyle w:val="Heading1"/>
      </w:pPr>
      <w:r>
        <w:t>2. Pre-Demo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Status / 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http://fastpay.local:8001 (or erp.fastpayet.com) accessible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admin@mail.com (System Manager)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Grafana Integration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grafana-test@fastpay.local with API token (d57320d158ea7fe:171acd4ef7604b4)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 Integration User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ci-integration@fastpay.local with API token (b775b2958cd36d1:a96ac126ba0ea0c) and CI Integration role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Service Registry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payments-api (Critical tier) exists with runbook_url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CRQ-2026-00068 (Normal, Code category, repo=github.com/org/test-repo) exists in Draft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Browser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Chrome/Edge with 1920x1080 resolution, zoom 100%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Network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Local access to fastpay.local:8001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Screenshots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All 11 reference screenshots in /tmp/demo_screenshots/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Terminal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curl available for live API calls if needed</w:t>
            </w:r>
          </w:p>
        </w:tc>
      </w:tr>
    </w:tbl>
    <w:p>
      <w:r>
        <w:br w:type="page"/>
      </w:r>
    </w:p>
    <w:p>
      <w:pPr>
        <w:pStyle w:val="Heading1"/>
      </w:pPr>
      <w:r>
        <w:t>3. Grafana → HD Ticket Pipeline (Incident Management)</w:t>
      </w:r>
    </w:p>
    <w:p>
      <w:r>
        <w:t>This is the crown jewel: a fully native Grafana → HD Ticket pipeline with zero external middleware. Grafana sends webhooks to /api/method/itsm_core.api.ingest_grafana_alert with API-token auth. The system handles deduplication, flapping detection, and priority-based resolution rules entirely natively.</w:t>
      </w:r>
    </w:p>
    <w:p>
      <w:pPr>
        <w:pStyle w:val="Heading2"/>
      </w:pPr>
      <w:r>
        <w:t>3.1 IT Operations Dashboard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IT Operations workspace with 6-chart dashboard. Charts: Open Tickets by Priority (Donut), Open Tickets by Status (Bar), Change Requests by State (Bar), Tickets Created Last 30 Days (Line), Change Requests by Type (Donut), Changes per Month (Line).</w:t>
      </w:r>
    </w:p>
    <w:p>
      <w:pPr>
        <w:pStyle w:val="Heading2"/>
      </w:pPr>
      <w:r>
        <w:t>3.2 Module Navigation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idebar_modu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Frappe Desk showing ITSM Core module (flag icon) accessible via Awesomebar (Ctrl+K) and module sidebar.</w:t>
      </w:r>
    </w:p>
    <w:p>
      <w:pPr>
        <w:pStyle w:val="Heading2"/>
      </w:pPr>
      <w:r>
        <w:t>3.3 Grafana Webhook Log — Audit Trail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fana_webhook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Grafana Webhook Log list view. Every webhook payload is stored with timestamp, status, and replay capability. "API Documentation" button opens Scalar docs.</w:t>
      </w:r>
    </w:p>
    <w:p>
      <w:pPr>
        <w:pStyle w:val="Heading2"/>
      </w:pPr>
      <w:r>
        <w:t>3.4 HD Ticket Created from Grafana Alert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hd_ticket_l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4: HD Ticket list showing tickets auto-created from Grafana. Note the grafana_status field (firing/resolved/recovered_awaiting_verification) and custom_service link to Service Registry.</w:t>
      </w:r>
    </w:p>
    <w:p>
      <w:pPr>
        <w:pStyle w:val="Heading2"/>
      </w:pPr>
      <w:r>
        <w:t>3.5 Live Demo: Fire a Grafana Alert</w:t>
      </w:r>
    </w:p>
    <w:p>
      <w:pPr>
        <w:pStyle w:val="ListNumber"/>
      </w:pPr>
      <w:r>
        <w:t>1. In Grafana, trigger a test alert for "payments-api" with severity "critical"</w:t>
      </w:r>
    </w:p>
    <w:p>
      <w:pPr>
        <w:pStyle w:val="ListNumber"/>
      </w:pPr>
      <w:r>
        <w:t>2. Watch the terminal: curl POST to erp.fastpayet.com/api/method/itsm_core.api.ingest_grafana_alert</w:t>
      </w:r>
    </w:p>
    <w:p>
      <w:pPr>
        <w:pStyle w:val="ListNumber"/>
      </w:pPr>
      <w:r>
        <w:t>3. Response shows: {"message":{"status":"ok","processed":1,"results":[{"action":"created","ticket":"0060","priority":"Urgent"}]}}</w:t>
      </w:r>
    </w:p>
    <w:p>
      <w:pPr>
        <w:pStyle w:val="ListNumber"/>
      </w:pPr>
      <w:r>
        <w:t>4. In ERPNext, HD Ticket list refreshes — new ticket "0060" appears with priority Urgent</w:t>
      </w:r>
    </w:p>
    <w:p>
      <w:pPr>
        <w:pStyle w:val="ListNumber"/>
      </w:pPr>
      <w:r>
        <w:t>5. Open the ticket: subject, priority, custom_service (payments-api), runbook_url, grafana_status="firing"</w:t>
      </w:r>
    </w:p>
    <w:p>
      <w:pPr>
        <w:pStyle w:val="ListNumber"/>
      </w:pPr>
      <w:r>
        <w:t>6. In Grafana, resolve the same alert (same fingerprint)</w:t>
      </w:r>
    </w:p>
    <w:p>
      <w:pPr>
        <w:pStyle w:val="ListNumber"/>
      </w:pPr>
      <w:r>
        <w:t>7. ERPNext: ticket grafana_status becomes "recovered_awaiting_verification" (NOT auto-resolved — Critical/High require human verification)</w:t>
      </w:r>
    </w:p>
    <w:p>
      <w:pPr>
        <w:pStyle w:val="ListNumber"/>
      </w:pPr>
      <w:r>
        <w:t>8. For Medium/Low priority: resolved → grafana_status="resolved", HD Ticket status="Auto-Resolved"</w:t>
      </w:r>
    </w:p>
    <w:p>
      <w:r>
        <w:rPr>
          <w:b/>
        </w:rPr>
        <w:t xml:space="preserve">Key Point: </w:t>
      </w:r>
      <w:r>
        <w:t>All responses are wrapped in {"message": {...}} envelope. Always HTTP 200 — non-2xx only for infrastructure failures.</w:t>
      </w:r>
    </w:p>
    <w:p>
      <w:r>
        <w:br w:type="page"/>
      </w:r>
    </w:p>
    <w:p>
      <w:pPr>
        <w:pStyle w:val="Heading1"/>
      </w:pPr>
      <w:r>
        <w:t>4. Change Request Lifecycle (Three Paths)</w:t>
      </w:r>
    </w:p>
    <w:p>
      <w:r>
        <w:t>The Change Request form is a single DocType with three change types that adapt to the user via progressive disclosure. This is not three different forms — it's one smart form.</w:t>
      </w:r>
    </w:p>
    <w:p>
      <w:pPr>
        <w:pStyle w:val="Heading2"/>
      </w:pPr>
      <w:r>
        <w:t>4.1 Standard Change (Lean Path)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_standard_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5: Standard change form. Risk assessment fields (Impact, Likelihood, Computed Risk Score, Validation Criteria) are HIDDEN. Rollback Plan is REQUIRED (brief). Critical-tier services and Data category BLOCKED. Risk Level forced to Low.</w:t>
      </w:r>
    </w:p>
    <w:p>
      <w:pPr>
        <w:pStyle w:val="Heading2"/>
      </w:pPr>
      <w:r>
        <w:t>4.2 Normal Change (Full Rigor)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_normal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6: Normal change form. ALL risk fields VISIBLE: Impact (1-4), Likelihood (1-5), Computed Risk Score (auto-calculated), Validation Criteria (mandatory). Rollback Plan required. CI/CD section appears for Code category.</w:t>
      </w:r>
    </w:p>
    <w:p>
      <w:pPr>
        <w:pStyle w:val="Heading2"/>
      </w:pPr>
      <w:r>
        <w:t>4.3 Emergency Change (Break-Glass)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_emergency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7: Emergency change form. Break-glass authorization REQUIRES Change Manager role. Auto-populates emergency_authorized_by (current user) and retro_review_due (+24h) ON FIRST SAVE ONLY. Validation Criteria optional. One-step approval path.</w:t>
      </w:r>
    </w:p>
    <w:p>
      <w:pPr>
        <w:pStyle w:val="Heading2"/>
      </w:pPr>
      <w:r>
        <w:t>4.4 Live Demo: Create a Normal Change Request</w:t>
      </w:r>
    </w:p>
    <w:p>
      <w:pPr>
        <w:pStyle w:val="ListNumber"/>
      </w:pPr>
      <w:r>
        <w:t>1. Click "New" on Change Request list → form opens in Draft</w:t>
      </w:r>
    </w:p>
    <w:p>
      <w:pPr>
        <w:pStyle w:val="ListNumber"/>
      </w:pPr>
      <w:r>
        <w:t>2. Select Change Type: "Normal" → risk fields appear instantly (progressive disclosure)</w:t>
      </w:r>
    </w:p>
    <w:p>
      <w:pPr>
        <w:pStyle w:val="ListNumber"/>
      </w:pPr>
      <w:r>
        <w:t>3. Fill: Title, Justification, Implementation Steps, Affected Services (payments-api)</w:t>
      </w:r>
    </w:p>
    <w:p>
      <w:pPr>
        <w:pStyle w:val="ListNumber"/>
      </w:pPr>
      <w:r>
        <w:t>4. Risk Assessment: Impact "2 - Medium", Likelihood "3 - Possible" → Risk Score auto-calculates (6)</w:t>
      </w:r>
    </w:p>
    <w:p>
      <w:pPr>
        <w:pStyle w:val="ListNumber"/>
      </w:pPr>
      <w:r>
        <w:t>5. Safety: Rollback Plan (detailed), Validation Criteria (detailed) — both mandatory for Normal</w:t>
      </w:r>
    </w:p>
    <w:p>
      <w:pPr>
        <w:pStyle w:val="ListNumber"/>
      </w:pPr>
      <w:r>
        <w:t>6. CI/CD: Category "Code" → Repo field appears (mandatory): github.com/org/db-migration</w:t>
      </w:r>
    </w:p>
    <w:p>
      <w:pPr>
        <w:pStyle w:val="ListNumber"/>
      </w:pPr>
      <w:r>
        <w:t>7. Schedule: Start/End timestamps</w:t>
      </w:r>
    </w:p>
    <w:p>
      <w:pPr>
        <w:pStyle w:val="ListNumber"/>
      </w:pPr>
      <w:r>
        <w:t>8. Click Save → CR created in Draft state (CRQ-2026-00068)</w:t>
      </w:r>
    </w:p>
    <w:p>
      <w:pPr>
        <w:pStyle w:val="Heading2"/>
      </w:pPr>
      <w:r>
        <w:t>4.5 Live Demo: Submit for Approval</w:t>
      </w:r>
    </w:p>
    <w:p>
      <w:pPr>
        <w:pStyle w:val="Heading2"/>
      </w:pPr>
      <w:r>
        <w:t>4.6 Live Demo: Approve (Change Approver Role)</w:t>
      </w:r>
    </w:p>
    <w:p>
      <w:pPr>
        <w:pStyle w:val="ListNumber"/>
      </w:pPr>
      <w:r>
        <w:t>1. Switch to Change Approver user (or demonstrate same user — self-approval ALLOWED for Submit, NOT for Approve)</w:t>
      </w:r>
    </w:p>
    <w:p>
      <w:pPr>
        <w:pStyle w:val="ListNumber"/>
      </w:pPr>
      <w:r>
        <w:t>2. Open CR in Pending Approval → "Approve" button visible</w:t>
      </w:r>
    </w:p>
    <w:p>
      <w:pPr>
        <w:pStyle w:val="ListNumber"/>
      </w:pPr>
      <w:r>
        <w:t>3. Click "Approve" → transitions to Approved for Deployment</w:t>
      </w:r>
    </w:p>
    <w:p>
      <w:pPr>
        <w:pStyle w:val="ListNumber"/>
      </w:pPr>
      <w:r>
        <w:t>4. System auto-sets approved_by = current user, timestamp</w:t>
      </w:r>
    </w:p>
    <w:p>
      <w:pPr>
        <w:pStyle w:val="ListNumber"/>
      </w:pPr>
      <w:r>
        <w:t>5. Field locking ENGAGES: Title, Justification, Implementation Steps, Rollback Plan, Validation Criteria, Repo, Schedule, Affected Services become READ-ONLY</w:t>
      </w:r>
    </w:p>
    <w:p>
      <w:pPr>
        <w:pStyle w:val="ListNumber"/>
      </w:pPr>
      <w:r>
        <w:t>6. Only Change Implementer/Manager can edit System fields (deployment_evidence, outcome, etc.)</w:t>
      </w:r>
    </w:p>
    <w:p>
      <w:r>
        <w:br w:type="page"/>
      </w:r>
    </w:p>
    <w:p>
      <w:pPr>
        <w:pStyle w:val="Heading1"/>
      </w:pPr>
      <w:r>
        <w:t>5. Service Registry &amp; Topology</w:t>
      </w:r>
    </w:p>
    <w:p>
      <w:pPr>
        <w:pStyle w:val="Heading2"/>
      </w:pPr>
      <w:r>
        <w:t>5.1 Service Registry List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ervice_regis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11: Service Registry list. Each service has tier (Critical/High/Medium/Low), owning_team, service_owner, runbook_url, slack_channel, grafana_dashboard_url, and per-service reopen_window_hours.</w:t>
      </w:r>
    </w:p>
    <w:p>
      <w:pPr>
        <w:pStyle w:val="Heading2"/>
      </w:pPr>
      <w:r>
        <w:t>5.2 Service Registry Form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rvice_registry_f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12: Service Registry form. Tier hierarchy: Critical (highest, blocks Standard changes) → High → Medium → Low. reopen_window_hours overrides global ITSM Settings default (24h).</w:t>
      </w:r>
    </w:p>
    <w:p>
      <w:pPr>
        <w:pStyle w:val="Heading2"/>
      </w:pPr>
      <w:r>
        <w:t>5.3 Key Integration Points</w:t>
      </w:r>
    </w:p>
    <w:p>
      <w:pPr>
        <w:pStyle w:val="ListBullet"/>
      </w:pPr>
      <w:r>
        <w:t>payments-api (Critical tier) → blocks Standard changes, triggers awaiting_verification on resolve</w:t>
      </w:r>
    </w:p>
    <w:p>
      <w:pPr>
        <w:pStyle w:val="ListBullet"/>
      </w:pPr>
      <w:r>
        <w:t>runbook_url from registry → auto-attached to HD Ticket before alert-provided URL</w:t>
      </w:r>
    </w:p>
    <w:p>
      <w:pPr>
        <w:pStyle w:val="ListBullet"/>
      </w:pPr>
      <w:r>
        <w:t>service_owner → auto-populates HD Ticket service_owner field</w:t>
      </w:r>
    </w:p>
    <w:p>
      <w:pPr>
        <w:pStyle w:val="ListBullet"/>
      </w:pPr>
      <w:r>
        <w:t>reopen_window_hours → overrides global 24h default for flapping detection</w:t>
      </w:r>
    </w:p>
    <w:p>
      <w:pPr>
        <w:pStyle w:val="ListBullet"/>
      </w:pPr>
      <w:r>
        <w:t>grafana_dashboard_url → quick link from ticket to Grafana dashboard</w:t>
      </w:r>
    </w:p>
    <w:p>
      <w:pPr>
        <w:pStyle w:val="ListBullet"/>
      </w:pPr>
      <w:r>
        <w:t>slack_channel → future notification integration point</w:t>
      </w:r>
    </w:p>
    <w:p>
      <w:r>
        <w:br w:type="page"/>
      </w:r>
    </w:p>
    <w:p>
      <w:pPr>
        <w:pStyle w:val="Heading1"/>
      </w:pPr>
      <w:r>
        <w:t>6. CI/CD Gates &amp; Deployment Evidence</w:t>
      </w:r>
    </w:p>
    <w:p>
      <w:r>
        <w:t>Two API endpoints enforce deployment gates: get_change_state (pre-deploy gate) and record_deployment (post-deploy evidence). Both require CI Integration role and API token.</w:t>
      </w:r>
    </w:p>
    <w:p>
      <w:pPr>
        <w:pStyle w:val="Heading2"/>
      </w:pPr>
      <w:r>
        <w:t>6.1 get_change_state — Pre-Deploy Gate</w:t>
      </w:r>
    </w:p>
    <w:p>
      <w:pPr>
        <w:pStyle w:val="ListNumber"/>
      </w:pPr>
      <w:r>
        <w:t>1. CI pipeline calls: POST erp.fastpayet.com/api/method/itsm_core.api.get_change_state</w:t>
      </w:r>
    </w:p>
    <w:p>
      <w:pPr>
        <w:pStyle w:val="ListNumber"/>
      </w:pPr>
      <w:r>
        <w:t>2. Payload: {"change_request_id": "CRQ-2026-00068", "repo": "github.com/org/test-repo", "environment": "Production"}</w:t>
      </w:r>
    </w:p>
    <w:p>
      <w:pPr>
        <w:pStyle w:val="ListNumber"/>
      </w:pPr>
      <w:r>
        <w:t>3. Response: {"message":{"change_request":"CRQ-2026-00068","workflow_state":"Draft","approved_for_deployment":false,"repo":"github.com/org/test-repo"}}</w:t>
      </w:r>
    </w:p>
    <w:p>
      <w:pPr>
        <w:pStyle w:val="ListNumber"/>
      </w:pPr>
      <w:r>
        <w:t>4. Pipeline checks: .message.approved_for_deployment == true → DEPLOY BLOCKED</w:t>
      </w:r>
    </w:p>
    <w:p>
      <w:pPr>
        <w:pStyle w:val="ListNumber"/>
      </w:pPr>
      <w:r>
        <w:t>5. Only returns true when workflow_state == "Approved for Deployment"</w:t>
      </w:r>
    </w:p>
    <w:p>
      <w:pPr>
        <w:pStyle w:val="ListNumber"/>
      </w:pPr>
      <w:r>
        <w:t>6. Fail-closed: 403 if CR repo empty/mismatch or environment mismatch</w:t>
      </w:r>
    </w:p>
    <w:p>
      <w:pPr>
        <w:pStyle w:val="Heading2"/>
      </w:pPr>
      <w:r>
        <w:t>6.2 record_deployment — Immutable Evidence</w:t>
      </w:r>
    </w:p>
    <w:p>
      <w:pPr>
        <w:pStyle w:val="ListNumber"/>
      </w:pPr>
      <w:r>
        <w:t>1. Post-deploy, CI calls: POST erp.fastpayet.com/api/method/itsm_core.api.record_deployment</w:t>
      </w:r>
    </w:p>
    <w:p>
      <w:pPr>
        <w:pStyle w:val="ListNumber"/>
      </w:pPr>
      <w:r>
        <w:t>2. Payload: {"change_request_id": "CRQ-2026-00068", "evidence": "Deployed v1.2.3 to prod; smoke tests passed"}</w:t>
      </w:r>
    </w:p>
    <w:p>
      <w:pPr>
        <w:pStyle w:val="ListNumber"/>
      </w:pPr>
      <w:r>
        <w:t>3. Response: {"message":{"status":"ok","change_request":"CRQ-2026-00068","logged_by":"ci-integration@fastpay.local"}}</w:t>
      </w:r>
    </w:p>
    <w:p>
      <w:pPr>
        <w:pStyle w:val="ListNumber"/>
      </w:pPr>
      <w:r>
        <w:t>4. Evidence APPENDED to deployment_evidence field with timestamp and actor — NEVER overwrites</w:t>
      </w:r>
    </w:p>
    <w:p>
      <w:pPr>
        <w:pStyle w:val="ListNumber"/>
      </w:pPr>
      <w:r>
        <w:t>5. Multiple deployments → multiple entries in deployment_evidence</w:t>
      </w:r>
    </w:p>
    <w:p>
      <w:pPr>
        <w:pStyle w:val="Heading2"/>
      </w:pPr>
      <w:r>
        <w:t>6.3 Live Demo: CI/CD Gate</w:t>
      </w:r>
    </w:p>
    <w:p>
      <w:pPr>
        <w:pStyle w:val="ListNumber"/>
      </w:pPr>
      <w:r>
        <w:t>1. Run: curl -X POST http://fastpay.local:8001/api/method/itsm_core.api.get_change_state -H "Authorization: token b775b2958cd36d1:a96ac126ba0ea0c" -H "Content-Type: application/json" -d '{"change_request_id":"CRQ-2026-00068","repo":"github.com/org/test-repo","environment":"Production"}'</w:t>
      </w:r>
    </w:p>
    <w:p>
      <w:pPr>
        <w:pStyle w:val="ListNumber"/>
      </w:pPr>
      <w:r>
        <w:t>2. Show response: approved_for_deployment: false (CR is in Draft)</w:t>
      </w:r>
    </w:p>
    <w:p>
      <w:pPr>
        <w:pStyle w:val="ListNumber"/>
      </w:pPr>
      <w:r>
        <w:t>3. Approve the CR in UI → workflow_state becomes "Approved for Deployment"</w:t>
      </w:r>
    </w:p>
    <w:p>
      <w:pPr>
        <w:pStyle w:val="ListNumber"/>
      </w:pPr>
      <w:r>
        <w:t>4. Re-run curl → approved_for_deployment: true → DEPLOY ALLOWED</w:t>
      </w:r>
    </w:p>
    <w:p>
      <w:pPr>
        <w:pStyle w:val="ListNumber"/>
      </w:pPr>
      <w:r>
        <w:t>5. Post-deploy: curl record_deployment with evidence → shows appended evidence</w:t>
      </w:r>
    </w:p>
    <w:p>
      <w:r>
        <w:br w:type="page"/>
      </w:r>
    </w:p>
    <w:p>
      <w:pPr>
        <w:pStyle w:val="Heading1"/>
      </w:pPr>
      <w:r>
        <w:t>7. Grafana Webhook Log &amp; Audit Trail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grafana_webhook_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13: Grafana Webhook Log list view with "API Documentation" button (opens Scalar docs). Each row = one webhook payload.</w:t>
      </w:r>
    </w:p>
    <w:p>
      <w:pPr>
        <w:pStyle w:val="Heading2"/>
      </w:pPr>
      <w:r>
        <w:t>7.1 Replay Capability</w:t>
      </w:r>
    </w:p>
    <w:p>
      <w:pPr>
        <w:pStyle w:val="ListNumber"/>
      </w:pPr>
      <w:r>
        <w:t>1. Select a failed webhook log entry (error status)</w:t>
      </w:r>
    </w:p>
    <w:p>
      <w:pPr>
        <w:pStyle w:val="ListNumber"/>
      </w:pPr>
      <w:r>
        <w:t>2. Click "Replay" → re-runs _process_alert through full ingestion pipeline</w:t>
      </w:r>
    </w:p>
    <w:p>
      <w:pPr>
        <w:pStyle w:val="ListNumber"/>
      </w:pPr>
      <w:r>
        <w:t>3. Marks log with replay=1</w:t>
      </w:r>
    </w:p>
    <w:p>
      <w:pPr>
        <w:pStyle w:val="ListNumber"/>
      </w:pPr>
      <w:r>
        <w:t>4. Use case: Grafana was down, alerts queued; after recovery, replay all failed webhooks</w:t>
      </w:r>
    </w:p>
    <w:p>
      <w:pPr>
        <w:pStyle w:val="Heading2"/>
      </w:pPr>
      <w:r>
        <w:t>7.2 Synthetic Alert — End-to-End Test</w:t>
      </w:r>
    </w:p>
    <w:p>
      <w:pPr>
        <w:pStyle w:val="ListNumber"/>
      </w:pPr>
      <w:r>
        <w:t>1. POST /api/method/itsm_core.api.synthetic_alert (System Manager only)</w:t>
      </w:r>
    </w:p>
    <w:p>
      <w:pPr>
        <w:pStyle w:val="ListNumber"/>
      </w:pPr>
      <w:r>
        <w:t>2. Creates test firing alert: fingerprint="synthetic-&lt;timestamp&gt;", severity="warning", service="synthetic"</w:t>
      </w:r>
    </w:p>
    <w:p>
      <w:pPr>
        <w:pStyle w:val="ListNumber"/>
      </w:pPr>
      <w:r>
        <w:t>3. Exercises FULL ingestion path: webhook → dedup → HD Ticket creation → priority mapping</w:t>
      </w:r>
    </w:p>
    <w:p>
      <w:pPr>
        <w:pStyle w:val="ListNumber"/>
      </w:pPr>
      <w:r>
        <w:t>4. Returns same structure as ingest_grafana_alert results</w:t>
      </w:r>
    </w:p>
    <w:p>
      <w:pPr>
        <w:pStyle w:val="ListNumber"/>
      </w:pPr>
      <w:r>
        <w:t>5. Use case: Daily cron job to verify pipeline health</w:t>
      </w:r>
    </w:p>
    <w:p>
      <w:r>
        <w:br w:type="page"/>
      </w:r>
    </w:p>
    <w:p>
      <w:pPr>
        <w:pStyle w:val="Heading1"/>
      </w:pPr>
      <w:r>
        <w:t>8. ITSM Settings &amp;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itsm_setting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14: ITSM Settings single DocType. Configures severity→priority mapping, integration users, default reopen window, and protected priorities.</w:t>
      </w:r>
    </w:p>
    <w:p>
      <w:pPr>
        <w:pStyle w:val="Heading2"/>
      </w:pPr>
      <w:r>
        <w:t>8.1 Key Configuration Sections</w:t>
      </w:r>
    </w:p>
    <w:p>
      <w:r>
        <w:rPr>
          <w:b/>
          <w:sz w:val="22"/>
        </w:rPr>
        <w:t xml:space="preserve">Severity → Priority Mapping: </w:t>
      </w:r>
      <w:r>
        <w:rPr>
          <w:sz w:val="22"/>
        </w:rPr>
        <w:t>Maps Grafana severity (critical/warning/info) → HD Ticket Priority (Urgent/High/Medium/Low). Editable child table.</w:t>
      </w:r>
    </w:p>
    <w:p>
      <w:r>
        <w:rPr>
          <w:b/>
          <w:sz w:val="22"/>
        </w:rPr>
        <w:t xml:space="preserve">Grafana Integration User: </w:t>
      </w:r>
      <w:r>
        <w:rPr>
          <w:sz w:val="22"/>
        </w:rPr>
        <w:t>Dedicated API-token user (grafana-test@fastpay.local) with Grafana Integration role.</w:t>
      </w:r>
    </w:p>
    <w:p>
      <w:r>
        <w:rPr>
          <w:b/>
          <w:sz w:val="22"/>
        </w:rPr>
        <w:t xml:space="preserve">CI Integration User: </w:t>
      </w:r>
      <w:r>
        <w:rPr>
          <w:sz w:val="22"/>
        </w:rPr>
        <w:t>Dedicated API-token user (ci-integration@fastpay.local) with CI Integration role.</w:t>
      </w:r>
    </w:p>
    <w:p>
      <w:r>
        <w:rPr>
          <w:b/>
          <w:sz w:val="22"/>
        </w:rPr>
        <w:t xml:space="preserve">Default Reopen Window: </w:t>
      </w:r>
      <w:r>
        <w:rPr>
          <w:sz w:val="22"/>
        </w:rPr>
        <w:t>Global default for flapping detection (24h). Overridable per-service in Service Registry.</w:t>
      </w:r>
    </w:p>
    <w:p>
      <w:r>
        <w:rPr>
          <w:b/>
          <w:sz w:val="22"/>
        </w:rPr>
        <w:t xml:space="preserve">Protected Priorities: </w:t>
      </w:r>
      <w:r>
        <w:rPr>
          <w:sz w:val="22"/>
        </w:rPr>
        <w:t>Child table listing HD Ticket Priorities that NOT auto-resolve on Grafana recovery. Default: Urgent, Critical, High. Configurable per priority.</w:t>
      </w:r>
    </w:p>
    <w:p>
      <w:r>
        <w:br w:type="page"/>
      </w:r>
    </w:p>
    <w:p>
      <w:pPr>
        <w:pStyle w:val="Heading1"/>
      </w:pPr>
      <w:r>
        <w:t>9. Demo Script &amp; Talking Points</w:t>
      </w:r>
    </w:p>
    <w:p>
      <w:pPr>
        <w:pStyle w:val="Heading2"/>
      </w:pPr>
      <w:r>
        <w:t>9.1 Opening (2 min)</w:t>
      </w:r>
    </w:p>
    <w:p>
      <w:r>
        <w:rPr>
          <w:b/>
          <w:color w:val="0066CC"/>
        </w:rPr>
        <w:t xml:space="preserve">SAY: </w:t>
      </w:r>
      <w:r>
        <w:rPr>
          <w:i/>
        </w:rPr>
        <w:t>"We built itsm_core to replace our external ITSM middleware with 100% native ERPNext."</w:t>
      </w:r>
    </w:p>
    <w:p>
      <w:r>
        <w:rPr>
          <w:b/>
          <w:color w:val="0066CC"/>
        </w:rPr>
        <w:t xml:space="preserve">SAY: </w:t>
      </w:r>
      <w:r>
        <w:rPr>
          <w:i/>
        </w:rPr>
        <w:t>"What you'll see: Grafana alerts become HD Tickets automatically, change requests follow a three-path workflow with enforced approvals, and CI/CD pipelines are gated by change request state — all in one system."</w:t>
      </w:r>
    </w:p>
    <w:p>
      <w:r>
        <w:rPr>
          <w:b/>
          <w:color w:val="0066CC"/>
        </w:rPr>
        <w:t xml:space="preserve">SAY: </w:t>
      </w:r>
      <w:r>
        <w:rPr>
          <w:i/>
        </w:rPr>
        <w:t>"No separate ITSM tool, no middleware, no sync issues. Everything is in ERPNext."</w:t>
      </w:r>
    </w:p>
    <w:p>
      <w:pPr>
        <w:pStyle w:val="Heading2"/>
      </w:pPr>
      <w:r>
        <w:t>9.2 Grafana Alert Demo (3 min)</w:t>
      </w:r>
    </w:p>
    <w:p>
      <w:r>
        <w:rPr>
          <w:b/>
          <w:color w:val="0066CC"/>
        </w:rPr>
        <w:t xml:space="preserve">SAY: </w:t>
      </w:r>
      <w:r>
        <w:rPr>
          <w:i/>
        </w:rPr>
        <w:t>Trigger alert in Grafana → show curl → show ERPNext ticket</w:t>
      </w:r>
    </w:p>
    <w:p>
      <w:r>
        <w:rPr>
          <w:b/>
          <w:color w:val="0066CC"/>
        </w:rPr>
        <w:t xml:space="preserve">SAY: </w:t>
      </w:r>
      <w:r>
        <w:rPr>
          <w:i/>
        </w:rPr>
        <w:t>"Notice: ticket created in &lt;2 seconds. Priority Urgent. Service linked to payments-api. Runbook attached."</w:t>
      </w:r>
    </w:p>
    <w:p>
      <w:r>
        <w:rPr>
          <w:b/>
          <w:color w:val="0066CC"/>
        </w:rPr>
        <w:t xml:space="preserve">SAY: </w:t>
      </w:r>
      <w:r>
        <w:rPr>
          <w:i/>
        </w:rPr>
        <w:t>Resolve alert → "Critical/High requires human verification — ticket status becomes recovered_awaiting_verification, NOT auto-resolved."</w:t>
      </w:r>
    </w:p>
    <w:p>
      <w:r>
        <w:rPr>
          <w:b/>
          <w:color w:val="0066CC"/>
        </w:rPr>
        <w:t xml:space="preserve">SAY: </w:t>
      </w:r>
      <w:r>
        <w:rPr>
          <w:i/>
        </w:rPr>
        <w:t>"Medium/Low would auto-resolve to Auto-Resolved status."</w:t>
      </w:r>
    </w:p>
    <w:p>
      <w:r>
        <w:rPr>
          <w:b/>
          <w:color w:val="0066CC"/>
        </w:rPr>
        <w:t xml:space="preserve">SAY: </w:t>
      </w:r>
      <w:r>
        <w:rPr>
          <w:i/>
        </w:rPr>
        <w:t>"Flapping detection: if alert re-fires within service's reopen_window_hours, same ticket reopens with occurrence count incremented."</w:t>
      </w:r>
    </w:p>
    <w:p>
      <w:pPr>
        <w:pStyle w:val="Heading2"/>
      </w:pPr>
      <w:r>
        <w:t>9.3 Change Request Demo (5 min)</w:t>
      </w:r>
    </w:p>
    <w:p>
      <w:r>
        <w:rPr>
          <w:b/>
          <w:color w:val="0066CC"/>
        </w:rPr>
        <w:t xml:space="preserve">SAY: </w:t>
      </w:r>
      <w:r>
        <w:rPr>
          <w:i/>
        </w:rPr>
        <w:t>Create Normal CR → "Watch progressive disclosure: change_type Normal → risk fields appear instantly."</w:t>
      </w:r>
    </w:p>
    <w:p>
      <w:r>
        <w:rPr>
          <w:b/>
          <w:color w:val="0066CC"/>
        </w:rPr>
        <w:t xml:space="preserve">SAY: </w:t>
      </w:r>
      <w:r>
        <w:rPr>
          <w:i/>
        </w:rPr>
        <w:t>"Standard would hide Impact/Likelihood/Risk Score/Validation Criteria. Emergency would add break-glass fields."</w:t>
      </w:r>
    </w:p>
    <w:p>
      <w:r>
        <w:rPr>
          <w:b/>
          <w:color w:val="0066CC"/>
        </w:rPr>
        <w:t xml:space="preserve">SAY: </w:t>
      </w:r>
      <w:r>
        <w:rPr>
          <w:i/>
        </w:rPr>
        <w:t>"Risk Score auto-calculates: Impact 2 × Likelihood 3 = 6 (Medium)."</w:t>
      </w:r>
    </w:p>
    <w:p>
      <w:r>
        <w:rPr>
          <w:b/>
          <w:color w:val="0066CC"/>
        </w:rPr>
        <w:t xml:space="preserve">SAY: </w:t>
      </w:r>
      <w:r>
        <w:rPr>
          <w:i/>
        </w:rPr>
        <w:t>"Standard blocked on Critical-tier services — try selecting payments-api on Standard → blocked."</w:t>
      </w:r>
    </w:p>
    <w:p>
      <w:r>
        <w:rPr>
          <w:b/>
          <w:color w:val="0066CC"/>
        </w:rPr>
        <w:t xml:space="preserve">SAY: </w:t>
      </w:r>
      <w:r>
        <w:rPr>
          <w:i/>
        </w:rPr>
        <w:t>Submit for Approval → Approve → "Field locking engages: Title, Justification, Steps, Rollback, Validation, Repo, Schedule, Services all read-only."</w:t>
      </w:r>
    </w:p>
    <w:p>
      <w:r>
        <w:rPr>
          <w:b/>
          <w:color w:val="0066CC"/>
        </w:rPr>
        <w:t xml:space="preserve">SAY: </w:t>
      </w:r>
      <w:r>
        <w:rPr>
          <w:i/>
        </w:rPr>
        <w:t>"Author cannot approve — system enforces separation of duties."</w:t>
      </w:r>
    </w:p>
    <w:p>
      <w:pPr>
        <w:pStyle w:val="Heading2"/>
      </w:pPr>
      <w:r>
        <w:t>9.3 CI/CD Gate Demo (2 min)</w:t>
      </w:r>
    </w:p>
    <w:p>
      <w:r>
        <w:rPr>
          <w:b/>
          <w:color w:val="0066CC"/>
        </w:rPr>
        <w:t xml:space="preserve">SAY: </w:t>
      </w:r>
      <w:r>
        <w:rPr>
          <w:i/>
        </w:rPr>
        <w:t>Run get_change_state curl on Draft CR → "approved_for_deployment: false → DEPLOY BLOCKED"</w:t>
      </w:r>
    </w:p>
    <w:p>
      <w:r>
        <w:rPr>
          <w:b/>
          <w:color w:val="0066CC"/>
        </w:rPr>
        <w:t xml:space="preserve">SAY: </w:t>
      </w:r>
      <w:r>
        <w:rPr>
          <w:i/>
        </w:rPr>
        <w:t>Approve CR in UI → re-run curl → "approved_for_deployment: true → DEPLOY ALLOWED"</w:t>
      </w:r>
    </w:p>
    <w:p>
      <w:r>
        <w:rPr>
          <w:b/>
          <w:color w:val="0066CC"/>
        </w:rPr>
        <w:t xml:space="preserve">SAY: </w:t>
      </w:r>
      <w:r>
        <w:rPr>
          <w:i/>
        </w:rPr>
        <w:t>"Fail-closed: if repo missing, mismatch, or environment mismatch → 403."</w:t>
      </w:r>
    </w:p>
    <w:p>
      <w:r>
        <w:rPr>
          <w:b/>
          <w:color w:val="0066CC"/>
        </w:rPr>
        <w:t xml:space="preserve">SAY: </w:t>
      </w:r>
      <w:r>
        <w:rPr>
          <w:i/>
        </w:rPr>
        <w:t>Post-deploy: record_deployment curl → "Evidence appended with timestamp + actor. Never overwrites."</w:t>
      </w:r>
    </w:p>
    <w:p>
      <w:pPr>
        <w:pStyle w:val="Heading2"/>
      </w:pPr>
      <w:r>
        <w:t>9.4 Emergency Change Demo (2 min)</w:t>
      </w:r>
    </w:p>
    <w:p>
      <w:r>
        <w:rPr>
          <w:b/>
          <w:color w:val="0066CC"/>
        </w:rPr>
        <w:t xml:space="preserve">SAY: </w:t>
      </w:r>
      <w:r>
        <w:rPr>
          <w:i/>
        </w:rPr>
        <w:t>Create Emergency CR → "Requires Change Manager role. Auto-sets emergency_authorized_by (you) and retro_review_due (+24h)."</w:t>
      </w:r>
    </w:p>
    <w:p>
      <w:r>
        <w:rPr>
          <w:b/>
          <w:color w:val="0066CC"/>
        </w:rPr>
        <w:t xml:space="preserve">SAY: </w:t>
      </w:r>
      <w:r>
        <w:rPr>
          <w:i/>
        </w:rPr>
        <w:t>"One-step approval: Draft → Approved for Deployment via Emergency Approve."</w:t>
      </w:r>
    </w:p>
    <w:p>
      <w:r>
        <w:rPr>
          <w:b/>
          <w:color w:val="0066CC"/>
        </w:rPr>
        <w:t xml:space="preserve">SAY: </w:t>
      </w:r>
      <w:r>
        <w:rPr>
          <w:i/>
        </w:rPr>
        <w:t>"Validation Criteria optional. Rollback Plan still required."</w:t>
      </w:r>
    </w:p>
    <w:p>
      <w:r>
        <w:rPr>
          <w:b/>
          <w:color w:val="0066CC"/>
        </w:rPr>
        <w:t xml:space="preserve">SAY: </w:t>
      </w:r>
      <w:r>
        <w:rPr>
          <w:i/>
        </w:rPr>
        <w:t>"Retro review deadline visible in System section. After 24h, PIR mandatory before Close."</w:t>
      </w:r>
    </w:p>
    <w:p>
      <w:r>
        <w:br w:type="page"/>
      </w:r>
    </w:p>
    <w:p>
      <w:pPr>
        <w:pStyle w:val="Heading1"/>
      </w:pPr>
      <w:r>
        <w:t>10. Common Questions &amp; Answers</w:t>
      </w:r>
    </w:p>
    <w:p>
      <w:r>
        <w:rPr>
          <w:b/>
          <w:sz w:val="22"/>
        </w:rPr>
        <w:t>Q: Why not use Jira Service Management or ServiceNow?</w:t>
      </w:r>
      <w:r>
        <w:rPr>
          <w:sz w:val="22"/>
        </w:rPr>
        <w:t xml:space="preserve"> A: "We wanted a single source of truth. Our infrastructure, deployments, and changes already live in ERPNext/Frappe. Adding another tool creates sync lag, permission drift, and audit gaps. itsm_core is 100% native — same database, same permissions, same audit trail."</w:t>
      </w:r>
    </w:p>
    <w:p/>
    <w:p>
      <w:r>
        <w:rPr>
          <w:b/>
          <w:sz w:val="22"/>
        </w:rPr>
        <w:t>Q: Can Standard changes ever use Critical-tier services?</w:t>
      </w:r>
      <w:r>
        <w:rPr>
          <w:sz w:val="22"/>
        </w:rPr>
        <w:t xml:space="preserve"> A: "No. Hard block in _validate_standard_change(). If business needs it, they must use Normal or Emergency path with full risk assessment and approval."</w:t>
      </w:r>
    </w:p>
    <w:p/>
    <w:p>
      <w:r>
        <w:rPr>
          <w:b/>
          <w:sz w:val="22"/>
        </w:rPr>
        <w:t>Q: What happens if Grafana sends duplicate alerts?</w:t>
      </w:r>
      <w:r>
        <w:rPr>
          <w:sz w:val="22"/>
        </w:rPr>
        <w:t xml:space="preserve"> A: "Deduplication key = fingerprint:startsAt. Exact duplicate → occurrence_count increments, last_seen updated, comment added. No new ticket."</w:t>
      </w:r>
    </w:p>
    <w:p/>
    <w:p>
      <w:r>
        <w:rPr>
          <w:b/>
          <w:sz w:val="22"/>
        </w:rPr>
        <w:t>Q: What if Grafana is down and alerts queue up?</w:t>
      </w:r>
      <w:r>
        <w:rPr>
          <w:sz w:val="22"/>
        </w:rPr>
        <w:t xml:space="preserve"> A: "When Grafana recovers, use the Grafana Webhook Log "Replay" button. Re-runs each failed payload through the full ingestion pipeline. Marks log replay=1."</w:t>
      </w:r>
    </w:p>
    <w:p/>
    <w:p>
      <w:r>
        <w:rPr>
          <w:b/>
          <w:sz w:val="22"/>
        </w:rPr>
        <w:t>Q: Can the CI/CD gate be bypassed?</w:t>
      </w:r>
      <w:r>
        <w:rPr>
          <w:sz w:val="22"/>
        </w:rPr>
        <w:t xml:space="preserve"> A: "No. get_change_state is fail-closed. Only returns approved_for_deployment=true at "Approved for Deployment" state. No repo, wrong repo, wrong env → 403."</w:t>
      </w:r>
    </w:p>
    <w:p/>
    <w:p>
      <w:r>
        <w:rPr>
          <w:b/>
          <w:sz w:val="22"/>
        </w:rPr>
        <w:t>Q: What about audit compliance?</w:t>
      </w:r>
      <w:r>
        <w:rPr>
          <w:sz w:val="22"/>
        </w:rPr>
        <w:t xml:space="preserve"> A: "Grafana Webhook Log captures EVERY payload (success/failure). record_deployment appends immutable evidence with timestamp + actor. Change Request field locking is tamper-evident post-approval. Full audit trail in one database."</w:t>
      </w:r>
    </w:p>
    <w:p/>
    <w:p>
      <w:r>
        <w:rPr>
          <w:b/>
          <w:sz w:val="22"/>
        </w:rPr>
        <w:t>Q: How does this scale?</w:t>
      </w:r>
      <w:r>
        <w:rPr>
          <w:sz w:val="22"/>
        </w:rPr>
        <w:t xml:space="preserve"> A: "It's Frappe/ERPNext — same architecture powering enterprises with 1000+ users. Webhook ingestion uses per-alert savepoints and atomic SQL increments. Horizontal scaling via Frappe workers."</w:t>
      </w:r>
    </w:p>
    <w:p/>
    <w:p>
      <w:r>
        <w:br w:type="page"/>
      </w:r>
    </w:p>
    <w:p>
      <w:pPr>
        <w:pStyle w:val="Heading1"/>
      </w:pPr>
      <w:r>
        <w:t>Appendix: Screenshot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01_dashboard.png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 Operations Dashboard — 6 charts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02_sidebar_module.png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Frappe Desk — ITSM Core module (flag icon)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03_cr_list.png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Change Request List 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04_cr_standard_form.png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Standard Change Request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05_cr_normal_form.png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Normal Change Request Form (risk fields visible)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06_cr_emergency_form.png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Emergency Change Request Form (break-glass)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07_service_registry.png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Registry List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08_service_registry_form.png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Registry Form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09_itsm_settings.png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ITSM Settings Single DocType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10_grafana_webhook_log.png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Grafana Webhook Log List View (with API Docs button)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11_hd_ticket_list.png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HD Ticket List (from Grafana alerts)</w:t>
            </w:r>
          </w:p>
        </w:tc>
      </w:tr>
    </w:tbl>
    <w:p/>
    <w:p>
      <w:r>
        <w:rPr>
          <w:i/>
          <w:sz w:val="20"/>
        </w:rPr>
        <w:t>All screenshots captured at Retina quality (device_scale_factor=2, 1920x1080 viewport) from live fastpay.local:8001 instance.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akerNotes">
    <w:name w:val="Speaker Notes"/>
    <w:pPr>
      <w:spacing w:after="80" w:before="40"/>
    </w:pPr>
    <w:rPr>
      <w:rFonts w:ascii="Calibri" w:hAnsi="Calibri"/>
      <w:i/>
      <w:color w:val="0066C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