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00263" w14:textId="77777777" w:rsidR="00FE4F30" w:rsidRDefault="00FE4F30" w:rsidP="00464F3D">
      <w:pPr>
        <w:tabs>
          <w:tab w:val="left" w:pos="5454"/>
        </w:tabs>
        <w:spacing w:before="160"/>
        <w:jc w:val="both"/>
        <w:rPr>
          <w:rFonts w:ascii="Times New Roman" w:hAnsi="Times New Roman" w:cs="Times New Roman"/>
          <w:sz w:val="24"/>
          <w:szCs w:val="24"/>
        </w:rPr>
      </w:pPr>
      <w:r w:rsidRPr="00FE4F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5773085" wp14:editId="088D4918">
            <wp:simplePos x="0" y="0"/>
            <wp:positionH relativeFrom="page">
              <wp:posOffset>4968113</wp:posOffset>
            </wp:positionH>
            <wp:positionV relativeFrom="paragraph">
              <wp:posOffset>378615</wp:posOffset>
            </wp:positionV>
            <wp:extent cx="22225" cy="53340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5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77233" w14:textId="77777777" w:rsidR="001B0C1B" w:rsidRDefault="001B0C1B" w:rsidP="001B0C1B">
      <w:pPr>
        <w:rPr>
          <w:rFonts w:ascii="Times New Roman" w:hAnsi="Times New Roman" w:cs="Times New Roman"/>
          <w:sz w:val="24"/>
          <w:szCs w:val="24"/>
        </w:rPr>
      </w:pPr>
    </w:p>
    <w:p w14:paraId="1333A415" w14:textId="41BEF228" w:rsidR="001B0C1B" w:rsidRPr="001B0C1B" w:rsidRDefault="001B0C1B" w:rsidP="001B0C1B">
      <w:pPr>
        <w:pStyle w:val="NormalWeb"/>
        <w:jc w:val="center"/>
        <w:rPr>
          <w:sz w:val="28"/>
          <w:szCs w:val="28"/>
        </w:rPr>
      </w:pPr>
      <w:r w:rsidRPr="001B0C1B">
        <w:rPr>
          <w:b/>
          <w:bCs/>
          <w:sz w:val="28"/>
          <w:szCs w:val="28"/>
        </w:rPr>
        <w:t>Yaratıcı Reklam Kampanyası Tasarımı</w:t>
      </w:r>
    </w:p>
    <w:p w14:paraId="2701B7DD" w14:textId="77777777" w:rsidR="004D4E3C" w:rsidRDefault="007B7BC7" w:rsidP="001B0C1B">
      <w:pPr>
        <w:pStyle w:val="NormalWeb"/>
      </w:pPr>
      <w:r>
        <w:rPr>
          <w:rFonts w:ascii="TimesNewRomanPSMT" w:hAnsi="TimesNewRomanPSMT"/>
        </w:rPr>
        <w:t>Adidas</w:t>
      </w:r>
      <w:r w:rsidR="001B0C1B" w:rsidRPr="001B0C1B">
        <w:rPr>
          <w:rFonts w:ascii="TimesNewRomanPSMT" w:hAnsi="TimesNewRomanPSMT"/>
        </w:rPr>
        <w:t xml:space="preserve"> “</w:t>
      </w:r>
      <w:r>
        <w:rPr>
          <w:rFonts w:ascii="TimesNewRomanPSMT" w:hAnsi="TimesNewRomanPSMT"/>
        </w:rPr>
        <w:t>Herkes Spora</w:t>
      </w:r>
      <w:r w:rsidR="00A031E4">
        <w:rPr>
          <w:rFonts w:ascii="TimesNewRomanPSMT" w:hAnsi="TimesNewRomanPSMT"/>
        </w:rPr>
        <w:t xml:space="preserve"> Adidas</w:t>
      </w:r>
      <w:r w:rsidR="00AF692C">
        <w:rPr>
          <w:rFonts w:ascii="TimesNewRomanPSMT" w:hAnsi="TimesNewRomanPSMT"/>
        </w:rPr>
        <w:t>’la</w:t>
      </w:r>
      <w:r w:rsidR="001B0C1B" w:rsidRPr="001B0C1B">
        <w:rPr>
          <w:rFonts w:ascii="TimesNewRomanPSMT" w:hAnsi="TimesNewRomanPSMT"/>
        </w:rPr>
        <w:t xml:space="preserve">” </w:t>
      </w:r>
      <w:r w:rsidR="001B0C1B">
        <w:rPr>
          <w:rFonts w:ascii="TimesNewRomanPSMT" w:hAnsi="TimesNewRomanPSMT"/>
        </w:rPr>
        <w:br/>
      </w:r>
      <w:r w:rsidR="001B0C1B">
        <w:rPr>
          <w:rFonts w:ascii="TimesNewRomanPSMT" w:hAnsi="TimesNewRomanPSMT"/>
        </w:rPr>
        <w:br/>
      </w:r>
      <w:r>
        <w:rPr>
          <w:rFonts w:ascii="TimesNewRomanPSMT" w:hAnsi="TimesNewRomanPSMT"/>
          <w:noProof/>
          <w14:ligatures w14:val="standardContextual"/>
        </w:rPr>
        <w:drawing>
          <wp:inline distT="0" distB="0" distL="0" distR="0" wp14:anchorId="68C30E77" wp14:editId="7C18CA1D">
            <wp:extent cx="4001158" cy="4168140"/>
            <wp:effectExtent l="0" t="0" r="0" b="3810"/>
            <wp:docPr id="7562999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99982" name="Resim 7562999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86" cy="41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C1B">
        <w:rPr>
          <w:rFonts w:ascii="TimesNewRomanPSMT" w:hAnsi="TimesNewRomanPSMT"/>
        </w:rPr>
        <w:br/>
      </w:r>
    </w:p>
    <w:p w14:paraId="23F73D6B" w14:textId="59366CBF" w:rsidR="004D4E3C" w:rsidRDefault="004D4E3C" w:rsidP="004D4E3C">
      <w:pPr>
        <w:pStyle w:val="NormalWeb"/>
      </w:pPr>
      <w:proofErr w:type="spellStart"/>
      <w:r>
        <w:rPr>
          <w:rFonts w:ascii="Cambria" w:hAnsi="Cambria"/>
        </w:rPr>
        <w:t>Başlama</w:t>
      </w:r>
      <w:proofErr w:type="spellEnd"/>
      <w:r>
        <w:rPr>
          <w:rFonts w:ascii="Cambria" w:hAnsi="Cambria"/>
        </w:rPr>
        <w:t xml:space="preserve"> Tarihi: [</w:t>
      </w:r>
      <w:r>
        <w:rPr>
          <w:rFonts w:ascii="Cambria" w:hAnsi="Cambria"/>
        </w:rPr>
        <w:t>2</w:t>
      </w:r>
      <w:r w:rsidR="00D96E6C">
        <w:rPr>
          <w:rFonts w:ascii="Cambria" w:hAnsi="Cambria"/>
        </w:rPr>
        <w:t>5.03.2024</w:t>
      </w:r>
      <w:r>
        <w:rPr>
          <w:rFonts w:ascii="Cambria" w:hAnsi="Cambria"/>
        </w:rPr>
        <w:t xml:space="preserve">] </w:t>
      </w:r>
      <w:proofErr w:type="spellStart"/>
      <w:r>
        <w:rPr>
          <w:rFonts w:ascii="Cambria" w:hAnsi="Cambria"/>
        </w:rPr>
        <w:t>Bitis</w:t>
      </w:r>
      <w:proofErr w:type="spellEnd"/>
      <w:r>
        <w:rPr>
          <w:rFonts w:ascii="Cambria" w:hAnsi="Cambria"/>
        </w:rPr>
        <w:t>̧ Tarihi: [</w:t>
      </w:r>
      <w:r w:rsidR="00D96E6C">
        <w:rPr>
          <w:rFonts w:ascii="Cambria" w:hAnsi="Cambria"/>
        </w:rPr>
        <w:t>06.05.2024</w:t>
      </w:r>
      <w:r>
        <w:rPr>
          <w:rFonts w:ascii="Cambria" w:hAnsi="Cambria"/>
        </w:rPr>
        <w:t xml:space="preserve">] </w:t>
      </w:r>
    </w:p>
    <w:p w14:paraId="36A476DD" w14:textId="77777777" w:rsidR="004D4E3C" w:rsidRDefault="004D4E3C" w:rsidP="001B0C1B">
      <w:pPr>
        <w:pStyle w:val="NormalWeb"/>
      </w:pPr>
    </w:p>
    <w:p w14:paraId="2917B6AC" w14:textId="07F755D5" w:rsidR="001B0C1B" w:rsidRDefault="001B0C1B" w:rsidP="001B0C1B">
      <w:pPr>
        <w:pStyle w:val="NormalWeb"/>
      </w:pPr>
      <w:r>
        <w:br/>
      </w:r>
      <w:r>
        <w:br/>
      </w:r>
      <w:r>
        <w:rPr>
          <w:rFonts w:ascii="TimesNewRomanPS" w:hAnsi="TimesNewRomanPS"/>
          <w:b/>
          <w:bCs/>
          <w:sz w:val="22"/>
          <w:szCs w:val="22"/>
        </w:rPr>
        <w:t xml:space="preserve">Kavram </w:t>
      </w:r>
      <w:r w:rsidR="001021E5">
        <w:rPr>
          <w:rFonts w:ascii="TimesNewRomanPS" w:hAnsi="TimesNewRomanPS"/>
          <w:b/>
          <w:bCs/>
          <w:sz w:val="22"/>
          <w:szCs w:val="22"/>
        </w:rPr>
        <w:t>Seçimi</w:t>
      </w:r>
      <w:r>
        <w:rPr>
          <w:rFonts w:ascii="TimesNewRomanPS" w:hAnsi="TimesNewRomanPS"/>
          <w:b/>
          <w:bCs/>
          <w:sz w:val="22"/>
          <w:szCs w:val="22"/>
        </w:rPr>
        <w:t xml:space="preserve">: </w:t>
      </w:r>
    </w:p>
    <w:p w14:paraId="0DC79E2F" w14:textId="7DB861C4" w:rsidR="001B0C1B" w:rsidRDefault="00B213D2" w:rsidP="001B0C1B">
      <w:pPr>
        <w:pStyle w:val="NormalWeb"/>
      </w:pPr>
      <w:r>
        <w:rPr>
          <w:rFonts w:ascii="TimesNewRomanPSMT" w:hAnsi="TimesNewRomanPSMT"/>
          <w:sz w:val="22"/>
          <w:szCs w:val="22"/>
        </w:rPr>
        <w:t>Adidas</w:t>
      </w:r>
      <w:r w:rsidR="001B0C1B">
        <w:rPr>
          <w:rFonts w:ascii="TimesNewRomanPSMT" w:hAnsi="TimesNewRomanPSMT"/>
          <w:sz w:val="22"/>
          <w:szCs w:val="22"/>
        </w:rPr>
        <w:t xml:space="preserve"> markası </w:t>
      </w:r>
      <w:r w:rsidR="00AE0EF5">
        <w:rPr>
          <w:rFonts w:ascii="TimesNewRomanPSMT" w:hAnsi="TimesNewRomanPSMT"/>
          <w:sz w:val="22"/>
          <w:szCs w:val="22"/>
        </w:rPr>
        <w:t>için</w:t>
      </w:r>
      <w:r w:rsidR="001B0C1B">
        <w:rPr>
          <w:rFonts w:ascii="TimesNewRomanPSMT" w:hAnsi="TimesNewRomanPSMT"/>
          <w:sz w:val="22"/>
          <w:szCs w:val="22"/>
        </w:rPr>
        <w:t xml:space="preserve"> </w:t>
      </w:r>
      <w:r w:rsidR="000842F7">
        <w:rPr>
          <w:rFonts w:ascii="TimesNewRomanPSMT" w:hAnsi="TimesNewRomanPSMT"/>
          <w:sz w:val="22"/>
          <w:szCs w:val="22"/>
        </w:rPr>
        <w:t>“Herkes Spora Adidas’la”</w:t>
      </w:r>
      <w:r w:rsidR="001B0C1B">
        <w:rPr>
          <w:rFonts w:ascii="TimesNewRomanPSMT" w:hAnsi="TimesNewRomanPSMT"/>
          <w:sz w:val="22"/>
          <w:szCs w:val="22"/>
        </w:rPr>
        <w:t xml:space="preserve"> </w:t>
      </w:r>
      <w:r w:rsidR="000842F7">
        <w:rPr>
          <w:rFonts w:ascii="TimesNewRomanPSMT" w:hAnsi="TimesNewRomanPSMT"/>
          <w:sz w:val="22"/>
          <w:szCs w:val="22"/>
        </w:rPr>
        <w:t>adlı bir reklam kampanyası belirledim</w:t>
      </w:r>
      <w:r w:rsidR="00AE0EF5">
        <w:rPr>
          <w:rFonts w:ascii="TimesNewRomanPSMT" w:hAnsi="TimesNewRomanPSMT"/>
          <w:sz w:val="22"/>
          <w:szCs w:val="22"/>
        </w:rPr>
        <w:t>.</w:t>
      </w:r>
      <w:r w:rsidR="001B0C1B">
        <w:rPr>
          <w:rFonts w:ascii="TimesNewRomanPSMT" w:hAnsi="TimesNewRomanPSMT"/>
          <w:sz w:val="22"/>
          <w:szCs w:val="22"/>
        </w:rPr>
        <w:t xml:space="preserve">  </w:t>
      </w:r>
      <w:r w:rsidR="003658E4">
        <w:rPr>
          <w:rFonts w:ascii="TimesNewRomanPSMT" w:hAnsi="TimesNewRomanPSMT"/>
          <w:sz w:val="22"/>
          <w:szCs w:val="22"/>
        </w:rPr>
        <w:t>Bu kavram Adidas’ı spordaki birleştirici</w:t>
      </w:r>
      <w:r w:rsidR="00B077B8">
        <w:rPr>
          <w:rFonts w:ascii="TimesNewRomanPSMT" w:hAnsi="TimesNewRomanPSMT"/>
          <w:sz w:val="22"/>
          <w:szCs w:val="22"/>
        </w:rPr>
        <w:t xml:space="preserve"> güç olarak </w:t>
      </w:r>
      <w:r w:rsidR="009378F4">
        <w:rPr>
          <w:rFonts w:ascii="TimesNewRomanPSMT" w:hAnsi="TimesNewRomanPSMT"/>
          <w:sz w:val="22"/>
          <w:szCs w:val="22"/>
        </w:rPr>
        <w:t xml:space="preserve">lanse edecek ve </w:t>
      </w:r>
      <w:r w:rsidR="00B077B8">
        <w:rPr>
          <w:rFonts w:ascii="TimesNewRomanPSMT" w:hAnsi="TimesNewRomanPSMT"/>
          <w:sz w:val="22"/>
          <w:szCs w:val="22"/>
        </w:rPr>
        <w:t xml:space="preserve">yediden yetmişe herkesi spora teşvik ederek </w:t>
      </w:r>
      <w:r w:rsidR="002F4551">
        <w:rPr>
          <w:rFonts w:ascii="TimesNewRomanPSMT" w:hAnsi="TimesNewRomanPSMT"/>
          <w:sz w:val="22"/>
          <w:szCs w:val="22"/>
        </w:rPr>
        <w:t xml:space="preserve">hedef kitlenin markaya karşı güzel duygular beslemesini </w:t>
      </w:r>
      <w:r w:rsidR="007D41ED">
        <w:rPr>
          <w:rFonts w:ascii="TimesNewRomanPSMT" w:hAnsi="TimesNewRomanPSMT"/>
          <w:sz w:val="22"/>
          <w:szCs w:val="22"/>
        </w:rPr>
        <w:t>sağlayacak ve kamuoyunda bir farkındalık yaratacak.</w:t>
      </w:r>
    </w:p>
    <w:p w14:paraId="310BFE1F" w14:textId="77777777" w:rsidR="001B0C1B" w:rsidRDefault="001B0C1B" w:rsidP="001B0C1B">
      <w:pPr>
        <w:widowControl/>
        <w:autoSpaceDE/>
        <w:autoSpaceDN/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lang w:eastAsia="tr-TR"/>
        </w:rPr>
      </w:pPr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 xml:space="preserve">Pazar Araştırması ve Analiz: </w:t>
      </w:r>
    </w:p>
    <w:p w14:paraId="5E51D6FE" w14:textId="784ABE22" w:rsidR="00731541" w:rsidRPr="00731541" w:rsidRDefault="00731541" w:rsidP="001B0C1B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NewRomanPS" w:eastAsia="Times New Roman" w:hAnsi="TimesNewRomanPS" w:cs="Times New Roman"/>
          <w:lang w:eastAsia="tr-TR"/>
        </w:rPr>
        <w:lastRenderedPageBreak/>
        <w:t xml:space="preserve">Rakip firmalar analiz edildi ve bizim markamızın pazar payı belirlendi. </w:t>
      </w:r>
      <w:r w:rsidR="00A52F06">
        <w:rPr>
          <w:rFonts w:ascii="TimesNewRomanPS" w:eastAsia="Times New Roman" w:hAnsi="TimesNewRomanPS" w:cs="Times New Roman"/>
          <w:lang w:eastAsia="tr-TR"/>
        </w:rPr>
        <w:t>Rakip firmalarda ve pazarda sporda bu denli birleştirici bir güç</w:t>
      </w:r>
      <w:r w:rsidR="004928A7">
        <w:rPr>
          <w:rFonts w:ascii="TimesNewRomanPS" w:eastAsia="Times New Roman" w:hAnsi="TimesNewRomanPS" w:cs="Times New Roman"/>
          <w:lang w:eastAsia="tr-TR"/>
        </w:rPr>
        <w:t xml:space="preserve"> ve spora teşvik</w:t>
      </w:r>
      <w:r w:rsidR="00A52F06">
        <w:rPr>
          <w:rFonts w:ascii="TimesNewRomanPS" w:eastAsia="Times New Roman" w:hAnsi="TimesNewRomanPS" w:cs="Times New Roman"/>
          <w:lang w:eastAsia="tr-TR"/>
        </w:rPr>
        <w:t xml:space="preserve"> olmadığından </w:t>
      </w:r>
      <w:r w:rsidR="009E62A5">
        <w:rPr>
          <w:rFonts w:ascii="TimesNewRomanPS" w:eastAsia="Times New Roman" w:hAnsi="TimesNewRomanPS" w:cs="Times New Roman"/>
          <w:lang w:eastAsia="tr-TR"/>
        </w:rPr>
        <w:t xml:space="preserve">böyle bir kampanya stratejisi </w:t>
      </w:r>
      <w:proofErr w:type="gramStart"/>
      <w:r w:rsidR="009E62A5">
        <w:rPr>
          <w:rFonts w:ascii="TimesNewRomanPS" w:eastAsia="Times New Roman" w:hAnsi="TimesNewRomanPS" w:cs="Times New Roman"/>
          <w:lang w:eastAsia="tr-TR"/>
        </w:rPr>
        <w:t xml:space="preserve">belirlendi </w:t>
      </w:r>
      <w:r w:rsidR="00C30CDB">
        <w:rPr>
          <w:rFonts w:ascii="TimesNewRomanPS" w:eastAsia="Times New Roman" w:hAnsi="TimesNewRomanPS" w:cs="Times New Roman"/>
          <w:lang w:eastAsia="tr-TR"/>
        </w:rPr>
        <w:t>.</w:t>
      </w:r>
      <w:proofErr w:type="gramEnd"/>
    </w:p>
    <w:p w14:paraId="53A988C4" w14:textId="77777777" w:rsidR="00C30CDB" w:rsidRDefault="00C30CDB" w:rsidP="001B0C1B">
      <w:pPr>
        <w:widowControl/>
        <w:autoSpaceDE/>
        <w:autoSpaceDN/>
        <w:spacing w:before="100" w:beforeAutospacing="1" w:after="100" w:afterAutospacing="1"/>
        <w:rPr>
          <w:rFonts w:ascii="TimesNewRomanPSMT" w:eastAsia="Times New Roman" w:hAnsi="TimesNewRomanPSMT" w:cs="Times New Roman"/>
          <w:lang w:eastAsia="tr-TR"/>
        </w:rPr>
      </w:pPr>
    </w:p>
    <w:p w14:paraId="3E2E3662" w14:textId="77777777" w:rsidR="00C30CDB" w:rsidRDefault="00C30CDB" w:rsidP="001B0C1B">
      <w:pPr>
        <w:widowControl/>
        <w:autoSpaceDE/>
        <w:autoSpaceDN/>
        <w:spacing w:before="100" w:beforeAutospacing="1" w:after="100" w:afterAutospacing="1"/>
        <w:rPr>
          <w:rFonts w:ascii="TimesNewRomanPSMT" w:eastAsia="Times New Roman" w:hAnsi="TimesNewRomanPSMT" w:cs="Times New Roman"/>
          <w:lang w:eastAsia="tr-TR"/>
        </w:rPr>
      </w:pPr>
    </w:p>
    <w:p w14:paraId="65E342E3" w14:textId="0DE91D41" w:rsidR="001B0C1B" w:rsidRDefault="001B0C1B" w:rsidP="001B0C1B">
      <w:pPr>
        <w:widowControl/>
        <w:autoSpaceDE/>
        <w:autoSpaceDN/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lang w:eastAsia="tr-TR"/>
        </w:rPr>
      </w:pPr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 xml:space="preserve">Hedef Kitle Belirleme: </w:t>
      </w:r>
    </w:p>
    <w:p w14:paraId="7DEC884D" w14:textId="0049D11D" w:rsidR="00C30CDB" w:rsidRPr="00C30CDB" w:rsidRDefault="00C30CDB" w:rsidP="001B0C1B">
      <w:pPr>
        <w:widowControl/>
        <w:autoSpaceDE/>
        <w:autoSpaceDN/>
        <w:spacing w:before="100" w:beforeAutospacing="1" w:after="100" w:afterAutospacing="1"/>
        <w:rPr>
          <w:rFonts w:ascii="TimesNewRomanPS" w:eastAsia="Times New Roman" w:hAnsi="TimesNewRomanPS" w:cs="Times New Roman"/>
          <w:lang w:eastAsia="tr-TR"/>
        </w:rPr>
      </w:pPr>
      <w:r>
        <w:rPr>
          <w:rFonts w:ascii="TimesNewRomanPS" w:eastAsia="Times New Roman" w:hAnsi="TimesNewRomanPS" w:cs="Times New Roman"/>
          <w:lang w:eastAsia="tr-TR"/>
        </w:rPr>
        <w:t xml:space="preserve">Hedef kitle; spor yapmak isteyen ama </w:t>
      </w:r>
      <w:r w:rsidR="009D4018">
        <w:rPr>
          <w:rFonts w:ascii="TimesNewRomanPS" w:eastAsia="Times New Roman" w:hAnsi="TimesNewRomanPS" w:cs="Times New Roman"/>
          <w:lang w:eastAsia="tr-TR"/>
        </w:rPr>
        <w:t xml:space="preserve">yeteri kadar motivasyon bulamayan kişiler, spor vasıtasıyla sosyalleşmek ve </w:t>
      </w:r>
      <w:r w:rsidR="00957352">
        <w:rPr>
          <w:rFonts w:ascii="TimesNewRomanPS" w:eastAsia="Times New Roman" w:hAnsi="TimesNewRomanPS" w:cs="Times New Roman"/>
          <w:lang w:eastAsia="tr-TR"/>
        </w:rPr>
        <w:t>bu sayede bir şeyleri benimsemek isteyen kimseler hedef kitle olarak belirlendi.</w:t>
      </w:r>
    </w:p>
    <w:p w14:paraId="00A6E959" w14:textId="77777777" w:rsidR="00C30CDB" w:rsidRPr="001B0C1B" w:rsidRDefault="00C30CDB" w:rsidP="001B0C1B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76868B22" w14:textId="77777777" w:rsidR="001B0C1B" w:rsidRDefault="001B0C1B" w:rsidP="001B0C1B">
      <w:pPr>
        <w:widowControl/>
        <w:autoSpaceDE/>
        <w:autoSpaceDN/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lang w:eastAsia="tr-TR"/>
        </w:rPr>
      </w:pPr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 xml:space="preserve">Mesaj </w:t>
      </w:r>
      <w:proofErr w:type="spellStart"/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>Oluşturma</w:t>
      </w:r>
      <w:proofErr w:type="spellEnd"/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 xml:space="preserve"> ve </w:t>
      </w:r>
      <w:proofErr w:type="spellStart"/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>Görsel</w:t>
      </w:r>
      <w:proofErr w:type="spellEnd"/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 xml:space="preserve"> Tasarım: </w:t>
      </w:r>
    </w:p>
    <w:p w14:paraId="75A51B45" w14:textId="18138A99" w:rsidR="00F05BF5" w:rsidRDefault="00E34656" w:rsidP="001B0C1B">
      <w:pPr>
        <w:widowControl/>
        <w:autoSpaceDE/>
        <w:autoSpaceDN/>
        <w:spacing w:before="100" w:beforeAutospacing="1" w:after="100" w:afterAutospacing="1"/>
        <w:rPr>
          <w:rFonts w:ascii="TimesNewRomanPS" w:eastAsia="Times New Roman" w:hAnsi="TimesNewRomanPS" w:cs="Times New Roman"/>
          <w:lang w:eastAsia="tr-TR"/>
        </w:rPr>
      </w:pPr>
      <w:r>
        <w:rPr>
          <w:rFonts w:ascii="TimesNewRomanPS" w:eastAsia="Times New Roman" w:hAnsi="TimesNewRomanPS" w:cs="Times New Roman"/>
          <w:lang w:eastAsia="tr-TR"/>
        </w:rPr>
        <w:t>Kampanya mesajı</w:t>
      </w:r>
      <w:r w:rsidR="00DA2C65">
        <w:rPr>
          <w:rFonts w:ascii="TimesNewRomanPS" w:eastAsia="Times New Roman" w:hAnsi="TimesNewRomanPS" w:cs="Times New Roman"/>
          <w:lang w:eastAsia="tr-TR"/>
        </w:rPr>
        <w:t xml:space="preserve">, Adidas’ın kim olduğu </w:t>
      </w:r>
      <w:r w:rsidR="00F05BF5">
        <w:rPr>
          <w:rFonts w:ascii="TimesNewRomanPS" w:eastAsia="Times New Roman" w:hAnsi="TimesNewRomanPS" w:cs="Times New Roman"/>
          <w:lang w:eastAsia="tr-TR"/>
        </w:rPr>
        <w:t>fark etmeksizin</w:t>
      </w:r>
      <w:r w:rsidR="00DA2C65">
        <w:rPr>
          <w:rFonts w:ascii="TimesNewRomanPS" w:eastAsia="Times New Roman" w:hAnsi="TimesNewRomanPS" w:cs="Times New Roman"/>
          <w:lang w:eastAsia="tr-TR"/>
        </w:rPr>
        <w:t xml:space="preserve"> birleştirici güç olmasını vur</w:t>
      </w:r>
      <w:r w:rsidR="00F05BF5">
        <w:rPr>
          <w:rFonts w:ascii="TimesNewRomanPS" w:eastAsia="Times New Roman" w:hAnsi="TimesNewRomanPS" w:cs="Times New Roman"/>
          <w:lang w:eastAsia="tr-TR"/>
        </w:rPr>
        <w:t>gulaması üzerine şekillendirildi.</w:t>
      </w:r>
    </w:p>
    <w:p w14:paraId="2294898B" w14:textId="55C3C6A9" w:rsidR="001B0C1B" w:rsidRPr="009D399A" w:rsidRDefault="00F05BF5" w:rsidP="001B0C1B">
      <w:pPr>
        <w:widowControl/>
        <w:autoSpaceDE/>
        <w:autoSpaceDN/>
        <w:spacing w:before="100" w:beforeAutospacing="1" w:after="100" w:afterAutospacing="1"/>
        <w:rPr>
          <w:rFonts w:ascii="TimesNewRomanPS" w:eastAsia="Times New Roman" w:hAnsi="TimesNewRomanPS" w:cs="Times New Roman"/>
          <w:lang w:eastAsia="tr-TR"/>
        </w:rPr>
      </w:pPr>
      <w:r>
        <w:rPr>
          <w:rFonts w:ascii="TimesNewRomanPS" w:eastAsia="Times New Roman" w:hAnsi="TimesNewRomanPS" w:cs="Times New Roman"/>
          <w:lang w:eastAsia="tr-TR"/>
        </w:rPr>
        <w:t>Görsel tasarım ise belirli dallar</w:t>
      </w:r>
      <w:r w:rsidR="002E6F97">
        <w:rPr>
          <w:rFonts w:ascii="TimesNewRomanPS" w:eastAsia="Times New Roman" w:hAnsi="TimesNewRomanPS" w:cs="Times New Roman"/>
          <w:lang w:eastAsia="tr-TR"/>
        </w:rPr>
        <w:t>ın önde gelen insanlarından oluşturuldu ve bu sayede Adidas markasının</w:t>
      </w:r>
      <w:r w:rsidR="00986A69">
        <w:rPr>
          <w:rFonts w:ascii="TimesNewRomanPS" w:eastAsia="Times New Roman" w:hAnsi="TimesNewRomanPS" w:cs="Times New Roman"/>
          <w:lang w:eastAsia="tr-TR"/>
        </w:rPr>
        <w:t xml:space="preserve"> alan fark etmeksizin</w:t>
      </w:r>
      <w:r w:rsidR="002E6F97">
        <w:rPr>
          <w:rFonts w:ascii="TimesNewRomanPS" w:eastAsia="Times New Roman" w:hAnsi="TimesNewRomanPS" w:cs="Times New Roman"/>
          <w:lang w:eastAsia="tr-TR"/>
        </w:rPr>
        <w:t xml:space="preserve"> </w:t>
      </w:r>
      <w:r w:rsidR="00986A69">
        <w:rPr>
          <w:rFonts w:ascii="TimesNewRomanPS" w:eastAsia="Times New Roman" w:hAnsi="TimesNewRomanPS" w:cs="Times New Roman"/>
          <w:lang w:eastAsia="tr-TR"/>
        </w:rPr>
        <w:t>g</w:t>
      </w:r>
      <w:r w:rsidR="002E6F97">
        <w:rPr>
          <w:rFonts w:ascii="TimesNewRomanPS" w:eastAsia="Times New Roman" w:hAnsi="TimesNewRomanPS" w:cs="Times New Roman"/>
          <w:lang w:eastAsia="tr-TR"/>
        </w:rPr>
        <w:t>enel-geçer olduğun</w:t>
      </w:r>
      <w:r w:rsidR="009D399A">
        <w:rPr>
          <w:rFonts w:ascii="TimesNewRomanPS" w:eastAsia="Times New Roman" w:hAnsi="TimesNewRomanPS" w:cs="Times New Roman"/>
          <w:lang w:eastAsia="tr-TR"/>
        </w:rPr>
        <w:t>a</w:t>
      </w:r>
      <w:r w:rsidR="00986A69">
        <w:rPr>
          <w:rFonts w:ascii="TimesNewRomanPS" w:eastAsia="Times New Roman" w:hAnsi="TimesNewRomanPS" w:cs="Times New Roman"/>
          <w:lang w:eastAsia="tr-TR"/>
        </w:rPr>
        <w:t xml:space="preserve"> ve birleştirici güç olduğun</w:t>
      </w:r>
      <w:r w:rsidR="009D399A">
        <w:rPr>
          <w:rFonts w:ascii="TimesNewRomanPS" w:eastAsia="Times New Roman" w:hAnsi="TimesNewRomanPS" w:cs="Times New Roman"/>
          <w:lang w:eastAsia="tr-TR"/>
        </w:rPr>
        <w:t>a</w:t>
      </w:r>
      <w:r w:rsidR="00986A69">
        <w:rPr>
          <w:rFonts w:ascii="TimesNewRomanPS" w:eastAsia="Times New Roman" w:hAnsi="TimesNewRomanPS" w:cs="Times New Roman"/>
          <w:lang w:eastAsia="tr-TR"/>
        </w:rPr>
        <w:t xml:space="preserve"> </w:t>
      </w:r>
      <w:r w:rsidR="009D399A">
        <w:rPr>
          <w:rFonts w:ascii="TimesNewRomanPS" w:eastAsia="Times New Roman" w:hAnsi="TimesNewRomanPS" w:cs="Times New Roman"/>
          <w:lang w:eastAsia="tr-TR"/>
        </w:rPr>
        <w:t>ikna etmek üzerine tasarlandı.</w:t>
      </w:r>
    </w:p>
    <w:p w14:paraId="376D6C71" w14:textId="2FFFC12E" w:rsidR="001B0C1B" w:rsidRPr="001B0C1B" w:rsidRDefault="001B0C1B" w:rsidP="001B0C1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7BE607CF" w14:textId="2C41BC48" w:rsidR="001B0C1B" w:rsidRDefault="001B0C1B" w:rsidP="001B0C1B">
      <w:pPr>
        <w:widowControl/>
        <w:autoSpaceDE/>
        <w:autoSpaceDN/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lang w:eastAsia="tr-TR"/>
        </w:rPr>
      </w:pPr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 xml:space="preserve">Medya </w:t>
      </w:r>
      <w:r w:rsidR="001021E5" w:rsidRPr="001B0C1B">
        <w:rPr>
          <w:rFonts w:ascii="TimesNewRomanPS" w:eastAsia="Times New Roman" w:hAnsi="TimesNewRomanPS" w:cs="Times New Roman"/>
          <w:b/>
          <w:bCs/>
          <w:lang w:eastAsia="tr-TR"/>
        </w:rPr>
        <w:t>Seçimi</w:t>
      </w:r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 xml:space="preserve"> ve Entegrasyon: </w:t>
      </w:r>
    </w:p>
    <w:p w14:paraId="42C68B75" w14:textId="7CC3F55D" w:rsidR="001B0C1B" w:rsidRDefault="009D399A" w:rsidP="001B0C1B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NewRomanPS" w:eastAsia="Times New Roman" w:hAnsi="TimesNewRomanPS" w:cs="Times New Roman"/>
          <w:lang w:eastAsia="tr-TR"/>
        </w:rPr>
        <w:t>Reklam kampanyası, sosyal medya reklamları ile televizyon reklamlarında teşvik ve m</w:t>
      </w:r>
      <w:r w:rsidR="00ED5F75">
        <w:rPr>
          <w:rFonts w:ascii="TimesNewRomanPS" w:eastAsia="Times New Roman" w:hAnsi="TimesNewRomanPS" w:cs="Times New Roman"/>
          <w:lang w:eastAsia="tr-TR"/>
        </w:rPr>
        <w:t>otive edici olması gerektiği yönünde karar kılındı.</w:t>
      </w:r>
      <w:r w:rsidR="00ED35FE">
        <w:rPr>
          <w:rFonts w:ascii="TimesNewRomanPS" w:eastAsia="Times New Roman" w:hAnsi="TimesNewRomanPS" w:cs="Times New Roman"/>
          <w:lang w:eastAsia="tr-TR"/>
        </w:rPr>
        <w:t xml:space="preserve"> Büyük spor sitelerin</w:t>
      </w:r>
      <w:r w:rsidR="004F0290">
        <w:rPr>
          <w:rFonts w:ascii="TimesNewRomanPS" w:eastAsia="Times New Roman" w:hAnsi="TimesNewRomanPS" w:cs="Times New Roman"/>
          <w:lang w:eastAsia="tr-TR"/>
        </w:rPr>
        <w:t>e</w:t>
      </w:r>
      <w:r w:rsidR="00ED35FE">
        <w:rPr>
          <w:rFonts w:ascii="TimesNewRomanPS" w:eastAsia="Times New Roman" w:hAnsi="TimesNewRomanPS" w:cs="Times New Roman"/>
          <w:lang w:eastAsia="tr-TR"/>
        </w:rPr>
        <w:t xml:space="preserve"> ise reklam afişleri</w:t>
      </w:r>
      <w:r w:rsidR="004F0290">
        <w:rPr>
          <w:rFonts w:ascii="TimesNewRomanPS" w:eastAsia="Times New Roman" w:hAnsi="TimesNewRomanPS" w:cs="Times New Roman"/>
          <w:lang w:eastAsia="tr-TR"/>
        </w:rPr>
        <w:t xml:space="preserve"> entegre edilecek.</w:t>
      </w:r>
      <w:r w:rsidR="00ED35FE">
        <w:rPr>
          <w:rFonts w:ascii="TimesNewRomanPS" w:eastAsia="Times New Roman" w:hAnsi="TimesNewRomanPS" w:cs="Times New Roman"/>
          <w:lang w:eastAsia="tr-TR"/>
        </w:rPr>
        <w:t xml:space="preserve"> </w:t>
      </w:r>
      <w:r w:rsidR="0068727B">
        <w:rPr>
          <w:rFonts w:ascii="TimesNewRomanPS" w:eastAsia="Times New Roman" w:hAnsi="TimesNewRomanPS" w:cs="Times New Roman"/>
          <w:lang w:eastAsia="tr-TR"/>
        </w:rPr>
        <w:t xml:space="preserve">Mobil uygulamalarda </w:t>
      </w:r>
      <w:r w:rsidR="004E706E">
        <w:rPr>
          <w:rFonts w:ascii="TimesNewRomanPS" w:eastAsia="Times New Roman" w:hAnsi="TimesNewRomanPS" w:cs="Times New Roman"/>
          <w:lang w:eastAsia="tr-TR"/>
        </w:rPr>
        <w:t xml:space="preserve">sosyal medyada </w:t>
      </w:r>
      <w:r w:rsidR="005455BB">
        <w:rPr>
          <w:rFonts w:ascii="TimesNewRomanPS" w:eastAsia="Times New Roman" w:hAnsi="TimesNewRomanPS" w:cs="Times New Roman"/>
          <w:lang w:eastAsia="tr-TR"/>
        </w:rPr>
        <w:t xml:space="preserve">ise içerik üreticileri ile ticari ortaklıkları </w:t>
      </w:r>
      <w:r w:rsidR="004E706E">
        <w:rPr>
          <w:rFonts w:ascii="TimesNewRomanPS" w:eastAsia="Times New Roman" w:hAnsi="TimesNewRomanPS" w:cs="Times New Roman"/>
          <w:lang w:eastAsia="tr-TR"/>
        </w:rPr>
        <w:t>kurulacak ve kampanyaya teşvik edici içerikler üretilecek.</w:t>
      </w:r>
    </w:p>
    <w:p w14:paraId="4B2C8943" w14:textId="77777777" w:rsidR="004F0290" w:rsidRPr="001B0C1B" w:rsidRDefault="004F0290" w:rsidP="001B0C1B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55E0D9B3" w14:textId="42980B04" w:rsidR="001B0C1B" w:rsidRDefault="001021E5" w:rsidP="001B0C1B">
      <w:pPr>
        <w:widowControl/>
        <w:autoSpaceDE/>
        <w:autoSpaceDN/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lang w:eastAsia="tr-TR"/>
        </w:rPr>
      </w:pPr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>Bütçe</w:t>
      </w:r>
      <w:r w:rsidR="001B0C1B" w:rsidRPr="001B0C1B">
        <w:rPr>
          <w:rFonts w:ascii="TimesNewRomanPS" w:eastAsia="Times New Roman" w:hAnsi="TimesNewRomanPS" w:cs="Times New Roman"/>
          <w:b/>
          <w:bCs/>
          <w:lang w:eastAsia="tr-TR"/>
        </w:rPr>
        <w:t xml:space="preserve"> ve Kaynak Planlaması: </w:t>
      </w:r>
    </w:p>
    <w:p w14:paraId="2E0C8BD5" w14:textId="67785428" w:rsidR="001B0C1B" w:rsidRPr="001B0C1B" w:rsidRDefault="00ED6207" w:rsidP="001B0C1B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NewRomanPS" w:eastAsia="Times New Roman" w:hAnsi="TimesNewRomanPS" w:cs="Times New Roman"/>
          <w:lang w:eastAsia="tr-TR"/>
        </w:rPr>
        <w:t>Kampanya bütçesi, sosyal medya ve reklam maliyetleri, siteler için afiş harcamaları</w:t>
      </w:r>
      <w:r w:rsidR="00821422">
        <w:rPr>
          <w:rFonts w:ascii="TimesNewRomanPS" w:eastAsia="Times New Roman" w:hAnsi="TimesNewRomanPS" w:cs="Times New Roman"/>
          <w:lang w:eastAsia="tr-TR"/>
        </w:rPr>
        <w:t xml:space="preserve">nı ve </w:t>
      </w:r>
      <w:proofErr w:type="spellStart"/>
      <w:r w:rsidR="00821422">
        <w:rPr>
          <w:rFonts w:ascii="TimesNewRomanPS" w:eastAsia="Times New Roman" w:hAnsi="TimesNewRomanPS" w:cs="Times New Roman"/>
          <w:lang w:eastAsia="tr-TR"/>
        </w:rPr>
        <w:t>influencer</w:t>
      </w:r>
      <w:proofErr w:type="spellEnd"/>
      <w:r w:rsidR="00821422">
        <w:rPr>
          <w:rFonts w:ascii="TimesNewRomanPS" w:eastAsia="Times New Roman" w:hAnsi="TimesNewRomanPS" w:cs="Times New Roman"/>
          <w:lang w:eastAsia="tr-TR"/>
        </w:rPr>
        <w:t xml:space="preserve"> ücretlerini içerecek şekilde planlandı. Kaynaklar kısıtlı olduğu için optimum şekilde </w:t>
      </w:r>
      <w:r w:rsidR="00F743FD">
        <w:rPr>
          <w:rFonts w:ascii="TimesNewRomanPS" w:eastAsia="Times New Roman" w:hAnsi="TimesNewRomanPS" w:cs="Times New Roman"/>
          <w:lang w:eastAsia="tr-TR"/>
        </w:rPr>
        <w:t>kullanılacaktır.</w:t>
      </w:r>
      <w:r w:rsidR="001B0C1B" w:rsidRPr="001B0C1B">
        <w:rPr>
          <w:rFonts w:ascii="TimesNewRomanPSMT" w:eastAsia="Times New Roman" w:hAnsi="TimesNewRomanPSMT" w:cs="Times New Roman"/>
          <w:lang w:eastAsia="tr-TR"/>
        </w:rPr>
        <w:t xml:space="preserve"> </w:t>
      </w:r>
    </w:p>
    <w:p w14:paraId="325D421F" w14:textId="77777777" w:rsidR="001B0C1B" w:rsidRDefault="001B0C1B" w:rsidP="001B0C1B">
      <w:pPr>
        <w:widowControl/>
        <w:autoSpaceDE/>
        <w:autoSpaceDN/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lang w:eastAsia="tr-TR"/>
        </w:rPr>
      </w:pPr>
      <w:r w:rsidRPr="001B0C1B">
        <w:rPr>
          <w:rFonts w:ascii="TimesNewRomanPS" w:eastAsia="Times New Roman" w:hAnsi="TimesNewRomanPS" w:cs="Times New Roman"/>
          <w:b/>
          <w:bCs/>
          <w:lang w:eastAsia="tr-TR"/>
        </w:rPr>
        <w:t xml:space="preserve">Kampanya Değerlendirme: </w:t>
      </w:r>
    </w:p>
    <w:p w14:paraId="0EF430AE" w14:textId="77777777" w:rsidR="00D52310" w:rsidRDefault="000668C9" w:rsidP="001B0C1B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NewRomanPS" w:eastAsia="Times New Roman" w:hAnsi="TimesNewRomanPS" w:cs="Times New Roman"/>
          <w:lang w:eastAsia="tr-TR"/>
        </w:rPr>
        <w:t>Reklam kampanyası</w:t>
      </w:r>
      <w:r w:rsidR="00A974F7">
        <w:rPr>
          <w:rFonts w:ascii="TimesNewRomanPS" w:eastAsia="Times New Roman" w:hAnsi="TimesNewRomanPS" w:cs="Times New Roman"/>
          <w:lang w:eastAsia="tr-TR"/>
        </w:rPr>
        <w:t xml:space="preserve"> hakkında geri bildirimler analiz edilecek ve detaylı bir değerlendirme yapılacak.</w:t>
      </w:r>
      <w:r w:rsidR="00200A9B">
        <w:rPr>
          <w:rFonts w:ascii="TimesNewRomanPS" w:eastAsia="Times New Roman" w:hAnsi="TimesNewRomanPS" w:cs="Times New Roman"/>
          <w:lang w:eastAsia="tr-TR"/>
        </w:rPr>
        <w:t xml:space="preserve"> Gerek görüldüğü taktirde </w:t>
      </w:r>
      <w:r w:rsidR="00576C4E">
        <w:rPr>
          <w:rFonts w:ascii="TimesNewRomanPS" w:eastAsia="Times New Roman" w:hAnsi="TimesNewRomanPS" w:cs="Times New Roman"/>
          <w:lang w:eastAsia="tr-TR"/>
        </w:rPr>
        <w:t xml:space="preserve">kampanyada küçük değişiklikler veya radikal revizyonlar yapılıp kampanya süreci </w:t>
      </w:r>
      <w:r w:rsidR="00D52310">
        <w:rPr>
          <w:rFonts w:ascii="TimesNewRomanPS" w:eastAsia="Times New Roman" w:hAnsi="TimesNewRomanPS" w:cs="Times New Roman"/>
          <w:lang w:eastAsia="tr-TR"/>
        </w:rPr>
        <w:t>ileriye taşınacak.</w:t>
      </w:r>
    </w:p>
    <w:p w14:paraId="3EBE6DA3" w14:textId="3F3AE19A" w:rsidR="001B0C1B" w:rsidRDefault="001B0C1B" w:rsidP="001B0C1B">
      <w:pPr>
        <w:widowControl/>
        <w:autoSpaceDE/>
        <w:autoSpaceDN/>
        <w:spacing w:before="100" w:beforeAutospacing="1" w:after="100" w:afterAutospacing="1"/>
        <w:rPr>
          <w:rFonts w:ascii="TimesNewRomanPSMT" w:eastAsia="Times New Roman" w:hAnsi="TimesNewRomanPSMT" w:cs="Times New Roman"/>
          <w:lang w:eastAsia="tr-TR"/>
        </w:rPr>
      </w:pPr>
      <w:r w:rsidRPr="001B0C1B">
        <w:rPr>
          <w:rFonts w:ascii="TimesNewRomanPSMT" w:eastAsia="Times New Roman" w:hAnsi="TimesNewRomanPSMT" w:cs="Times New Roman"/>
          <w:lang w:eastAsia="tr-TR"/>
        </w:rPr>
        <w:t xml:space="preserve"> </w:t>
      </w:r>
      <w:r w:rsidR="00D52310">
        <w:rPr>
          <w:rFonts w:ascii="TimesNewRomanPSMT" w:eastAsia="Times New Roman" w:hAnsi="TimesNewRomanPSMT" w:cs="Times New Roman"/>
          <w:lang w:eastAsia="tr-TR"/>
        </w:rPr>
        <w:t>Bu</w:t>
      </w:r>
      <w:r w:rsidR="00F67E7C">
        <w:rPr>
          <w:rFonts w:ascii="TimesNewRomanPSMT" w:eastAsia="Times New Roman" w:hAnsi="TimesNewRomanPSMT" w:cs="Times New Roman"/>
          <w:lang w:eastAsia="tr-TR"/>
        </w:rPr>
        <w:t>gün</w:t>
      </w:r>
      <w:r w:rsidR="00D52310">
        <w:rPr>
          <w:rFonts w:ascii="TimesNewRomanPSMT" w:eastAsia="Times New Roman" w:hAnsi="TimesNewRomanPSMT" w:cs="Times New Roman"/>
          <w:lang w:eastAsia="tr-TR"/>
        </w:rPr>
        <w:t xml:space="preserve"> </w:t>
      </w:r>
      <w:r w:rsidR="003C58BF">
        <w:rPr>
          <w:rFonts w:ascii="TimesNewRomanPSMT" w:eastAsia="Times New Roman" w:hAnsi="TimesNewRomanPSMT" w:cs="Times New Roman"/>
          <w:lang w:eastAsia="tr-TR"/>
        </w:rPr>
        <w:t xml:space="preserve">Adidas markasına “Herkes Spora Adidas’la” </w:t>
      </w:r>
      <w:r w:rsidR="009E68B6">
        <w:rPr>
          <w:rFonts w:ascii="TimesNewRomanPSMT" w:eastAsia="Times New Roman" w:hAnsi="TimesNewRomanPSMT" w:cs="Times New Roman"/>
          <w:lang w:eastAsia="tr-TR"/>
        </w:rPr>
        <w:t xml:space="preserve">adlı reklam kampanyası oluşturduk. </w:t>
      </w:r>
    </w:p>
    <w:p w14:paraId="49EDBA54" w14:textId="0370A678" w:rsidR="009E68B6" w:rsidRPr="00D52310" w:rsidRDefault="009E68B6" w:rsidP="001B0C1B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NewRomanPSMT" w:eastAsia="Times New Roman" w:hAnsi="TimesNewRomanPSMT" w:cs="Times New Roman"/>
          <w:lang w:eastAsia="tr-TR"/>
        </w:rPr>
        <w:t xml:space="preserve"> Bu </w:t>
      </w:r>
      <w:r w:rsidR="00FF4D19">
        <w:rPr>
          <w:rFonts w:ascii="TimesNewRomanPSMT" w:eastAsia="Times New Roman" w:hAnsi="TimesNewRomanPSMT" w:cs="Times New Roman"/>
          <w:lang w:eastAsia="tr-TR"/>
        </w:rPr>
        <w:t xml:space="preserve">kampanyada markanın </w:t>
      </w:r>
      <w:r w:rsidR="00DA3A49">
        <w:rPr>
          <w:rFonts w:ascii="TimesNewRomanPSMT" w:eastAsia="Times New Roman" w:hAnsi="TimesNewRomanPSMT" w:cs="Times New Roman"/>
          <w:lang w:eastAsia="tr-TR"/>
        </w:rPr>
        <w:t xml:space="preserve">spora teşvik ederken birleştirici gücünü </w:t>
      </w:r>
      <w:r w:rsidR="00FF4D19">
        <w:rPr>
          <w:rFonts w:ascii="TimesNewRomanPSMT" w:eastAsia="Times New Roman" w:hAnsi="TimesNewRomanPSMT" w:cs="Times New Roman"/>
          <w:lang w:eastAsia="tr-TR"/>
        </w:rPr>
        <w:t>vurguladık</w:t>
      </w:r>
      <w:r w:rsidR="00DA3A49">
        <w:rPr>
          <w:rFonts w:ascii="TimesNewRomanPSMT" w:eastAsia="Times New Roman" w:hAnsi="TimesNewRomanPSMT" w:cs="Times New Roman"/>
          <w:lang w:eastAsia="tr-TR"/>
        </w:rPr>
        <w:t xml:space="preserve">. </w:t>
      </w:r>
      <w:r w:rsidR="00B62342">
        <w:rPr>
          <w:rFonts w:ascii="TimesNewRomanPSMT" w:eastAsia="Times New Roman" w:hAnsi="TimesNewRomanPSMT" w:cs="Times New Roman"/>
          <w:lang w:eastAsia="tr-TR"/>
        </w:rPr>
        <w:t xml:space="preserve">Sonucunda ise hedef kitlenin marka ile daha çok kendini bağdaştırması </w:t>
      </w:r>
      <w:r w:rsidR="00D942D3">
        <w:rPr>
          <w:rFonts w:ascii="TimesNewRomanPSMT" w:eastAsia="Times New Roman" w:hAnsi="TimesNewRomanPSMT" w:cs="Times New Roman"/>
          <w:lang w:eastAsia="tr-TR"/>
        </w:rPr>
        <w:t>ve</w:t>
      </w:r>
      <w:r w:rsidR="00F67E7C">
        <w:rPr>
          <w:rFonts w:ascii="TimesNewRomanPSMT" w:eastAsia="Times New Roman" w:hAnsi="TimesNewRomanPSMT" w:cs="Times New Roman"/>
          <w:lang w:eastAsia="tr-TR"/>
        </w:rPr>
        <w:t xml:space="preserve"> kitlenin arttırılarak</w:t>
      </w:r>
      <w:r w:rsidR="00D942D3">
        <w:rPr>
          <w:rFonts w:ascii="TimesNewRomanPSMT" w:eastAsia="Times New Roman" w:hAnsi="TimesNewRomanPSMT" w:cs="Times New Roman"/>
          <w:lang w:eastAsia="tr-TR"/>
        </w:rPr>
        <w:t xml:space="preserve"> pazar payına katkı</w:t>
      </w:r>
      <w:r w:rsidR="00F67E7C">
        <w:rPr>
          <w:rFonts w:ascii="TimesNewRomanPSMT" w:eastAsia="Times New Roman" w:hAnsi="TimesNewRomanPSMT" w:cs="Times New Roman"/>
          <w:lang w:eastAsia="tr-TR"/>
        </w:rPr>
        <w:t>da bulunmasını</w:t>
      </w:r>
      <w:r w:rsidR="00D942D3">
        <w:rPr>
          <w:rFonts w:ascii="TimesNewRomanPSMT" w:eastAsia="Times New Roman" w:hAnsi="TimesNewRomanPSMT" w:cs="Times New Roman"/>
          <w:lang w:eastAsia="tr-TR"/>
        </w:rPr>
        <w:t xml:space="preserve"> hedefliyoruz. </w:t>
      </w:r>
    </w:p>
    <w:p w14:paraId="2A80DFE8" w14:textId="2C97BFB5" w:rsidR="001B0C1B" w:rsidRPr="001B0C1B" w:rsidRDefault="001B0C1B" w:rsidP="001B0C1B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0EB2177" w14:textId="3E0C364F" w:rsidR="001B0C1B" w:rsidRPr="001B0C1B" w:rsidRDefault="001B0C1B" w:rsidP="001B0C1B">
      <w:pPr>
        <w:rPr>
          <w:rFonts w:ascii="Times New Roman" w:hAnsi="Times New Roman" w:cs="Times New Roman"/>
          <w:sz w:val="24"/>
          <w:szCs w:val="24"/>
        </w:rPr>
        <w:sectPr w:rsidR="001B0C1B" w:rsidRPr="001B0C1B" w:rsidSect="00BE1D85">
          <w:headerReference w:type="default" r:id="rId9"/>
          <w:footerReference w:type="default" r:id="rId10"/>
          <w:type w:val="continuous"/>
          <w:pgSz w:w="11880" w:h="16800"/>
          <w:pgMar w:top="851" w:right="660" w:bottom="1276" w:left="620" w:header="0" w:footer="0" w:gutter="0"/>
          <w:cols w:space="708"/>
        </w:sect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57A95315" w14:textId="02DF8414" w:rsidR="0050420D" w:rsidRPr="00464F3D" w:rsidRDefault="0050420D" w:rsidP="00464F3D">
      <w:pPr>
        <w:spacing w:before="203" w:line="24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50420D" w:rsidRPr="00464F3D" w:rsidSect="00BE1D85">
      <w:footerReference w:type="default" r:id="rId11"/>
      <w:type w:val="continuous"/>
      <w:pgSz w:w="11880" w:h="16800"/>
      <w:pgMar w:top="1520" w:right="660" w:bottom="280" w:left="62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65DCE8" w14:textId="77777777" w:rsidR="00BE1D85" w:rsidRDefault="00BE1D85">
      <w:r>
        <w:separator/>
      </w:r>
    </w:p>
  </w:endnote>
  <w:endnote w:type="continuationSeparator" w:id="0">
    <w:p w14:paraId="615F2915" w14:textId="77777777" w:rsidR="00BE1D85" w:rsidRDefault="00BE1D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801230" w14:textId="77777777" w:rsidR="00E8677F" w:rsidRPr="00E8677F" w:rsidRDefault="00F743FD" w:rsidP="00E8677F">
    <w:pPr>
      <w:widowControl/>
      <w:tabs>
        <w:tab w:val="center" w:pos="4536"/>
        <w:tab w:val="right" w:pos="9072"/>
      </w:tabs>
      <w:autoSpaceDE/>
      <w:autoSpaceDN/>
      <w:spacing w:before="40" w:after="160" w:line="288" w:lineRule="auto"/>
      <w:jc w:val="center"/>
      <w:rPr>
        <w:rFonts w:cs="Times New Roman"/>
        <w:color w:val="595959"/>
        <w:kern w:val="20"/>
        <w:sz w:val="20"/>
        <w:szCs w:val="20"/>
        <w:lang w:val="en-US" w:eastAsia="ja-JP"/>
      </w:rPr>
    </w:pPr>
    <w:hyperlink r:id="rId1" w:history="1">
      <w:r w:rsidR="00E8677F" w:rsidRPr="00E8677F">
        <w:rPr>
          <w:rFonts w:cs="Times New Roman"/>
          <w:color w:val="0563C1"/>
          <w:kern w:val="20"/>
          <w:sz w:val="20"/>
          <w:szCs w:val="20"/>
          <w:u w:val="single"/>
          <w:lang w:val="en-US" w:eastAsia="ja-JP"/>
        </w:rPr>
        <w:t>www.tncgroup.info</w:t>
      </w:r>
    </w:hyperlink>
  </w:p>
  <w:p w14:paraId="7E469A4B" w14:textId="77777777" w:rsidR="00E8677F" w:rsidRPr="00E8677F" w:rsidRDefault="00E8677F" w:rsidP="00E8677F">
    <w:pPr>
      <w:widowControl/>
      <w:tabs>
        <w:tab w:val="center" w:pos="4536"/>
        <w:tab w:val="right" w:pos="9072"/>
      </w:tabs>
      <w:autoSpaceDE/>
      <w:autoSpaceDN/>
      <w:spacing w:before="40" w:after="160" w:line="288" w:lineRule="auto"/>
      <w:jc w:val="center"/>
      <w:rPr>
        <w:rFonts w:cs="Times New Roman"/>
        <w:color w:val="595959"/>
        <w:kern w:val="20"/>
        <w:sz w:val="20"/>
        <w:szCs w:val="20"/>
        <w:lang w:val="en-US" w:eastAsia="ja-JP"/>
      </w:rPr>
    </w:pPr>
    <w:r w:rsidRPr="00E8677F">
      <w:rPr>
        <w:rFonts w:cs="Times New Roman"/>
        <w:color w:val="595959"/>
        <w:kern w:val="20"/>
        <w:sz w:val="20"/>
        <w:szCs w:val="20"/>
        <w:lang w:val="en-US" w:eastAsia="ja-JP"/>
      </w:rPr>
      <w:t xml:space="preserve"> </w:t>
    </w:r>
    <w:hyperlink r:id="rId2" w:history="1">
      <w:r w:rsidRPr="00E8677F">
        <w:rPr>
          <w:rFonts w:cs="Times New Roman"/>
          <w:color w:val="0563C1"/>
          <w:kern w:val="20"/>
          <w:sz w:val="20"/>
          <w:szCs w:val="20"/>
          <w:u w:val="single"/>
          <w:lang w:val="en-US" w:eastAsia="ja-JP"/>
        </w:rPr>
        <w:t>info@tncgroup.info</w:t>
      </w:r>
    </w:hyperlink>
  </w:p>
  <w:p w14:paraId="759A2DCC" w14:textId="77777777" w:rsidR="00E8677F" w:rsidRPr="00E8677F" w:rsidRDefault="00E8677F" w:rsidP="00E8677F">
    <w:pPr>
      <w:widowControl/>
      <w:tabs>
        <w:tab w:val="center" w:pos="4536"/>
        <w:tab w:val="right" w:pos="9072"/>
      </w:tabs>
      <w:autoSpaceDE/>
      <w:autoSpaceDN/>
      <w:spacing w:before="40" w:after="160" w:line="288" w:lineRule="auto"/>
      <w:jc w:val="center"/>
      <w:rPr>
        <w:rFonts w:cs="Times New Roman"/>
        <w:color w:val="595959"/>
        <w:kern w:val="20"/>
        <w:sz w:val="20"/>
        <w:szCs w:val="20"/>
        <w:lang w:val="en-US" w:eastAsia="ja-JP"/>
      </w:rPr>
    </w:pPr>
    <w:r w:rsidRPr="00E8677F">
      <w:rPr>
        <w:rFonts w:ascii="Arial" w:hAnsi="Arial" w:cs="Arial"/>
        <w:color w:val="595959"/>
        <w:kern w:val="20"/>
        <w:sz w:val="20"/>
        <w:szCs w:val="20"/>
        <w:lang w:val="en-US" w:eastAsia="ja-JP"/>
      </w:rPr>
      <w:t>+90 552 574 26 92</w:t>
    </w:r>
  </w:p>
  <w:p w14:paraId="3B9DDF4C" w14:textId="77777777" w:rsidR="00351E4A" w:rsidRDefault="00351E4A">
    <w:pPr>
      <w:pStyle w:val="GvdeMetni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DC5A9" w14:textId="77777777" w:rsidR="00351E4A" w:rsidRDefault="00351E4A">
    <w:pPr>
      <w:pStyle w:val="GvdeMetni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9315A8" w14:textId="77777777" w:rsidR="00BE1D85" w:rsidRDefault="00BE1D85">
      <w:r>
        <w:separator/>
      </w:r>
    </w:p>
  </w:footnote>
  <w:footnote w:type="continuationSeparator" w:id="0">
    <w:p w14:paraId="4A6F4F42" w14:textId="77777777" w:rsidR="00BE1D85" w:rsidRDefault="00BE1D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BF226" w14:textId="312B60ED" w:rsidR="005348D5" w:rsidRDefault="00464F3D">
    <w:pPr>
      <w:pStyle w:val="stBilgi"/>
    </w:pPr>
    <w:r>
      <w:rPr>
        <w:rFonts w:cs="Times New Roman"/>
        <w:noProof/>
        <w:color w:val="595959"/>
        <w:kern w:val="20"/>
        <w:sz w:val="20"/>
        <w:szCs w:val="20"/>
        <w:lang w:val="en-US" w:eastAsia="ja-JP"/>
        <w14:ligatures w14:val="standardContextual"/>
      </w:rPr>
      <w:drawing>
        <wp:anchor distT="0" distB="0" distL="114300" distR="114300" simplePos="0" relativeHeight="251661312" behindDoc="0" locked="0" layoutInCell="1" allowOverlap="1" wp14:anchorId="55821DED" wp14:editId="598FB284">
          <wp:simplePos x="0" y="0"/>
          <wp:positionH relativeFrom="column">
            <wp:posOffset>-415786</wp:posOffset>
          </wp:positionH>
          <wp:positionV relativeFrom="paragraph">
            <wp:posOffset>205740</wp:posOffset>
          </wp:positionV>
          <wp:extent cx="5726430" cy="967871"/>
          <wp:effectExtent l="0" t="0" r="1270" b="0"/>
          <wp:wrapNone/>
          <wp:docPr id="649693362" name="Picture 1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9693362" name="Picture 1" descr="A close up of a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6430" cy="9678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9BF16D" w14:textId="78C4CE4D" w:rsidR="005348D5" w:rsidRDefault="005348D5" w:rsidP="005348D5">
    <w:pPr>
      <w:pStyle w:val="stBilgi"/>
    </w:pPr>
  </w:p>
  <w:p w14:paraId="0C9538F9" w14:textId="6497A154" w:rsidR="005348D5" w:rsidRPr="005348D5" w:rsidRDefault="00464F3D" w:rsidP="005348D5">
    <w:pPr>
      <w:widowControl/>
      <w:tabs>
        <w:tab w:val="center" w:pos="4536"/>
        <w:tab w:val="right" w:pos="9072"/>
      </w:tabs>
      <w:autoSpaceDE/>
      <w:autoSpaceDN/>
      <w:spacing w:before="40" w:after="160" w:line="288" w:lineRule="auto"/>
      <w:rPr>
        <w:rFonts w:cs="Times New Roman"/>
        <w:color w:val="595959"/>
        <w:kern w:val="20"/>
        <w:sz w:val="20"/>
        <w:szCs w:val="20"/>
        <w:lang w:val="en-US" w:eastAsia="ja-JP"/>
      </w:rPr>
    </w:pPr>
    <w:r w:rsidRPr="005348D5">
      <w:rPr>
        <w:rFonts w:cs="Times New Roman"/>
        <w:noProof/>
        <w:color w:val="595959"/>
        <w:kern w:val="20"/>
        <w:sz w:val="20"/>
        <w:szCs w:val="20"/>
        <w:lang w:val="en-US" w:eastAsia="ja-JP"/>
      </w:rPr>
      <w:drawing>
        <wp:anchor distT="0" distB="0" distL="114300" distR="114300" simplePos="0" relativeHeight="251662336" behindDoc="0" locked="0" layoutInCell="1" allowOverlap="1" wp14:anchorId="3AADE440" wp14:editId="272E8427">
          <wp:simplePos x="0" y="0"/>
          <wp:positionH relativeFrom="column">
            <wp:posOffset>5389880</wp:posOffset>
          </wp:positionH>
          <wp:positionV relativeFrom="paragraph">
            <wp:posOffset>161925</wp:posOffset>
          </wp:positionV>
          <wp:extent cx="1635606" cy="457200"/>
          <wp:effectExtent l="0" t="0" r="0" b="0"/>
          <wp:wrapNone/>
          <wp:docPr id="913686896" name="Resim 2" descr="A black background with red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3686896" name="Resim 2" descr="A black background with red text&#10;&#10;Description automatically generated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165" b="37879"/>
                  <a:stretch/>
                </pic:blipFill>
                <pic:spPr bwMode="auto">
                  <a:xfrm>
                    <a:off x="0" y="0"/>
                    <a:ext cx="1635606" cy="457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B75111" w14:textId="7CC5AA41" w:rsidR="005348D5" w:rsidRPr="005348D5" w:rsidRDefault="005348D5" w:rsidP="005348D5">
    <w:pPr>
      <w:widowControl/>
      <w:tabs>
        <w:tab w:val="center" w:pos="4536"/>
        <w:tab w:val="right" w:pos="9072"/>
      </w:tabs>
      <w:autoSpaceDE/>
      <w:autoSpaceDN/>
      <w:spacing w:before="40" w:after="160" w:line="288" w:lineRule="auto"/>
      <w:rPr>
        <w:rFonts w:cs="Times New Roman"/>
        <w:color w:val="595959"/>
        <w:kern w:val="20"/>
        <w:sz w:val="20"/>
        <w:szCs w:val="20"/>
        <w:lang w:val="en-US" w:eastAsia="ja-JP"/>
      </w:rPr>
    </w:pPr>
  </w:p>
  <w:p w14:paraId="6A89B82A" w14:textId="60C08E68" w:rsidR="005348D5" w:rsidRDefault="005348D5" w:rsidP="005348D5">
    <w:pPr>
      <w:pStyle w:val="stBilgi"/>
    </w:pPr>
  </w:p>
  <w:p w14:paraId="543C755F" w14:textId="77777777" w:rsidR="005348D5" w:rsidRDefault="005348D5">
    <w:pPr>
      <w:pStyle w:val="stBilgi"/>
    </w:pPr>
  </w:p>
  <w:p w14:paraId="0C612E9A" w14:textId="77777777" w:rsidR="005348D5" w:rsidRDefault="005348D5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E46655"/>
    <w:multiLevelType w:val="hybridMultilevel"/>
    <w:tmpl w:val="29D8CD44"/>
    <w:lvl w:ilvl="0" w:tplc="5CF47C5E">
      <w:numFmt w:val="bullet"/>
      <w:lvlText w:val="o"/>
      <w:lvlJc w:val="left"/>
      <w:pPr>
        <w:ind w:left="844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18"/>
        <w:szCs w:val="18"/>
        <w:lang w:val="tr-TR" w:eastAsia="en-US" w:bidi="ar-SA"/>
      </w:rPr>
    </w:lvl>
    <w:lvl w:ilvl="1" w:tplc="873EED7E">
      <w:numFmt w:val="bullet"/>
      <w:lvlText w:val="•"/>
      <w:lvlJc w:val="left"/>
      <w:pPr>
        <w:ind w:left="1816" w:hanging="361"/>
      </w:pPr>
      <w:rPr>
        <w:rFonts w:hint="default"/>
        <w:lang w:val="tr-TR" w:eastAsia="en-US" w:bidi="ar-SA"/>
      </w:rPr>
    </w:lvl>
    <w:lvl w:ilvl="2" w:tplc="B1523A98">
      <w:numFmt w:val="bullet"/>
      <w:lvlText w:val="•"/>
      <w:lvlJc w:val="left"/>
      <w:pPr>
        <w:ind w:left="2792" w:hanging="361"/>
      </w:pPr>
      <w:rPr>
        <w:rFonts w:hint="default"/>
        <w:lang w:val="tr-TR" w:eastAsia="en-US" w:bidi="ar-SA"/>
      </w:rPr>
    </w:lvl>
    <w:lvl w:ilvl="3" w:tplc="56BE199E">
      <w:numFmt w:val="bullet"/>
      <w:lvlText w:val="•"/>
      <w:lvlJc w:val="left"/>
      <w:pPr>
        <w:ind w:left="3768" w:hanging="361"/>
      </w:pPr>
      <w:rPr>
        <w:rFonts w:hint="default"/>
        <w:lang w:val="tr-TR" w:eastAsia="en-US" w:bidi="ar-SA"/>
      </w:rPr>
    </w:lvl>
    <w:lvl w:ilvl="4" w:tplc="06E84E64">
      <w:numFmt w:val="bullet"/>
      <w:lvlText w:val="•"/>
      <w:lvlJc w:val="left"/>
      <w:pPr>
        <w:ind w:left="4744" w:hanging="361"/>
      </w:pPr>
      <w:rPr>
        <w:rFonts w:hint="default"/>
        <w:lang w:val="tr-TR" w:eastAsia="en-US" w:bidi="ar-SA"/>
      </w:rPr>
    </w:lvl>
    <w:lvl w:ilvl="5" w:tplc="A6EA051A">
      <w:numFmt w:val="bullet"/>
      <w:lvlText w:val="•"/>
      <w:lvlJc w:val="left"/>
      <w:pPr>
        <w:ind w:left="5720" w:hanging="361"/>
      </w:pPr>
      <w:rPr>
        <w:rFonts w:hint="default"/>
        <w:lang w:val="tr-TR" w:eastAsia="en-US" w:bidi="ar-SA"/>
      </w:rPr>
    </w:lvl>
    <w:lvl w:ilvl="6" w:tplc="0A128EEC">
      <w:numFmt w:val="bullet"/>
      <w:lvlText w:val="•"/>
      <w:lvlJc w:val="left"/>
      <w:pPr>
        <w:ind w:left="6696" w:hanging="361"/>
      </w:pPr>
      <w:rPr>
        <w:rFonts w:hint="default"/>
        <w:lang w:val="tr-TR" w:eastAsia="en-US" w:bidi="ar-SA"/>
      </w:rPr>
    </w:lvl>
    <w:lvl w:ilvl="7" w:tplc="6B7047C4">
      <w:numFmt w:val="bullet"/>
      <w:lvlText w:val="•"/>
      <w:lvlJc w:val="left"/>
      <w:pPr>
        <w:ind w:left="7672" w:hanging="361"/>
      </w:pPr>
      <w:rPr>
        <w:rFonts w:hint="default"/>
        <w:lang w:val="tr-TR" w:eastAsia="en-US" w:bidi="ar-SA"/>
      </w:rPr>
    </w:lvl>
    <w:lvl w:ilvl="8" w:tplc="A8289C24">
      <w:numFmt w:val="bullet"/>
      <w:lvlText w:val="•"/>
      <w:lvlJc w:val="left"/>
      <w:pPr>
        <w:ind w:left="8648" w:hanging="361"/>
      </w:pPr>
      <w:rPr>
        <w:rFonts w:hint="default"/>
        <w:lang w:val="tr-TR" w:eastAsia="en-US" w:bidi="ar-SA"/>
      </w:rPr>
    </w:lvl>
  </w:abstractNum>
  <w:num w:numId="1" w16cid:durableId="1396080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CD"/>
    <w:rsid w:val="000668C9"/>
    <w:rsid w:val="000842F7"/>
    <w:rsid w:val="000A19E9"/>
    <w:rsid w:val="001021E5"/>
    <w:rsid w:val="00110D14"/>
    <w:rsid w:val="001B0C1B"/>
    <w:rsid w:val="00200A9B"/>
    <w:rsid w:val="002673F4"/>
    <w:rsid w:val="002E6F97"/>
    <w:rsid w:val="002F4551"/>
    <w:rsid w:val="00351E4A"/>
    <w:rsid w:val="003658E4"/>
    <w:rsid w:val="003C2457"/>
    <w:rsid w:val="003C58BF"/>
    <w:rsid w:val="003F5816"/>
    <w:rsid w:val="0044035F"/>
    <w:rsid w:val="00464F3D"/>
    <w:rsid w:val="004928A7"/>
    <w:rsid w:val="004D4E3C"/>
    <w:rsid w:val="004E706E"/>
    <w:rsid w:val="004F0290"/>
    <w:rsid w:val="0050420D"/>
    <w:rsid w:val="00526F97"/>
    <w:rsid w:val="005348D5"/>
    <w:rsid w:val="005455BB"/>
    <w:rsid w:val="00576C4E"/>
    <w:rsid w:val="005C5009"/>
    <w:rsid w:val="0068727B"/>
    <w:rsid w:val="00731541"/>
    <w:rsid w:val="007939AD"/>
    <w:rsid w:val="007B7BC7"/>
    <w:rsid w:val="007D41ED"/>
    <w:rsid w:val="00821422"/>
    <w:rsid w:val="009378F4"/>
    <w:rsid w:val="00957352"/>
    <w:rsid w:val="0096486B"/>
    <w:rsid w:val="00986A69"/>
    <w:rsid w:val="009D399A"/>
    <w:rsid w:val="009D4018"/>
    <w:rsid w:val="009E62A5"/>
    <w:rsid w:val="009E68B6"/>
    <w:rsid w:val="00A031E4"/>
    <w:rsid w:val="00A3408D"/>
    <w:rsid w:val="00A52293"/>
    <w:rsid w:val="00A52F06"/>
    <w:rsid w:val="00A716CD"/>
    <w:rsid w:val="00A974F7"/>
    <w:rsid w:val="00AE0EF5"/>
    <w:rsid w:val="00AF692C"/>
    <w:rsid w:val="00B077B8"/>
    <w:rsid w:val="00B20E6B"/>
    <w:rsid w:val="00B213D2"/>
    <w:rsid w:val="00B26934"/>
    <w:rsid w:val="00B62342"/>
    <w:rsid w:val="00BC173F"/>
    <w:rsid w:val="00BE1D85"/>
    <w:rsid w:val="00C30CDB"/>
    <w:rsid w:val="00C72D36"/>
    <w:rsid w:val="00D52310"/>
    <w:rsid w:val="00D7006E"/>
    <w:rsid w:val="00D942D3"/>
    <w:rsid w:val="00D96E6C"/>
    <w:rsid w:val="00DA2C65"/>
    <w:rsid w:val="00DA3A49"/>
    <w:rsid w:val="00DF1BDD"/>
    <w:rsid w:val="00E34656"/>
    <w:rsid w:val="00E8677F"/>
    <w:rsid w:val="00EB5D00"/>
    <w:rsid w:val="00ED35FE"/>
    <w:rsid w:val="00ED5F75"/>
    <w:rsid w:val="00ED6207"/>
    <w:rsid w:val="00F05BF5"/>
    <w:rsid w:val="00F67E7C"/>
    <w:rsid w:val="00F743FD"/>
    <w:rsid w:val="00FE4F30"/>
    <w:rsid w:val="00FF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79F2B7"/>
  <w15:chartTrackingRefBased/>
  <w15:docId w15:val="{2EBBB38C-229B-444F-BBD4-FC6A585D2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F3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paragraph" w:styleId="Balk1">
    <w:name w:val="heading 1"/>
    <w:basedOn w:val="Normal"/>
    <w:link w:val="Balk1Char"/>
    <w:uiPriority w:val="9"/>
    <w:qFormat/>
    <w:rsid w:val="001B0C1B"/>
    <w:pPr>
      <w:ind w:left="100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GvdeMetni">
    <w:name w:val="Body Text"/>
    <w:basedOn w:val="Normal"/>
    <w:link w:val="GvdeMetniChar"/>
    <w:uiPriority w:val="1"/>
    <w:qFormat/>
    <w:rsid w:val="00FE4F30"/>
    <w:rPr>
      <w:sz w:val="24"/>
      <w:szCs w:val="24"/>
    </w:rPr>
  </w:style>
  <w:style w:type="character" w:customStyle="1" w:styleId="GvdeMetniChar">
    <w:name w:val="Gövde Metni Char"/>
    <w:basedOn w:val="VarsaylanParagrafYazTipi"/>
    <w:link w:val="GvdeMetni"/>
    <w:uiPriority w:val="1"/>
    <w:rsid w:val="00FE4F30"/>
    <w:rPr>
      <w:rFonts w:ascii="Calibri" w:eastAsia="Calibri" w:hAnsi="Calibri" w:cs="Calibri"/>
      <w:kern w:val="0"/>
      <w:sz w:val="24"/>
      <w:szCs w:val="24"/>
      <w14:ligatures w14:val="none"/>
    </w:rPr>
  </w:style>
  <w:style w:type="paragraph" w:styleId="ListeParagraf">
    <w:name w:val="List Paragraph"/>
    <w:basedOn w:val="Normal"/>
    <w:uiPriority w:val="1"/>
    <w:qFormat/>
    <w:rsid w:val="00FE4F30"/>
    <w:pPr>
      <w:ind w:left="1530" w:hanging="360"/>
    </w:pPr>
  </w:style>
  <w:style w:type="paragraph" w:customStyle="1" w:styleId="TableParagraph">
    <w:name w:val="Table Paragraph"/>
    <w:basedOn w:val="Normal"/>
    <w:uiPriority w:val="1"/>
    <w:qFormat/>
    <w:rsid w:val="00FE4F30"/>
  </w:style>
  <w:style w:type="paragraph" w:styleId="stBilgi">
    <w:name w:val="header"/>
    <w:basedOn w:val="Normal"/>
    <w:link w:val="stBilgiChar"/>
    <w:uiPriority w:val="99"/>
    <w:unhideWhenUsed/>
    <w:rsid w:val="0096486B"/>
    <w:pPr>
      <w:tabs>
        <w:tab w:val="center" w:pos="4680"/>
        <w:tab w:val="right" w:pos="936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96486B"/>
    <w:rPr>
      <w:rFonts w:ascii="Calibri" w:eastAsia="Calibri" w:hAnsi="Calibri" w:cs="Calibri"/>
      <w:kern w:val="0"/>
      <w14:ligatures w14:val="none"/>
    </w:rPr>
  </w:style>
  <w:style w:type="paragraph" w:styleId="AltBilgi">
    <w:name w:val="footer"/>
    <w:basedOn w:val="Normal"/>
    <w:link w:val="AltBilgiChar"/>
    <w:uiPriority w:val="99"/>
    <w:unhideWhenUsed/>
    <w:rsid w:val="0096486B"/>
    <w:pPr>
      <w:tabs>
        <w:tab w:val="center" w:pos="4680"/>
        <w:tab w:val="right" w:pos="9360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96486B"/>
    <w:rPr>
      <w:rFonts w:ascii="Calibri" w:eastAsia="Calibri" w:hAnsi="Calibri" w:cs="Calibri"/>
      <w:kern w:val="0"/>
      <w14:ligatures w14:val="none"/>
    </w:rPr>
  </w:style>
  <w:style w:type="character" w:styleId="Kpr">
    <w:name w:val="Hyperlink"/>
    <w:basedOn w:val="VarsaylanParagrafYazTipi"/>
    <w:uiPriority w:val="99"/>
    <w:unhideWhenUsed/>
    <w:rsid w:val="005348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348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B0C1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1B0C1B"/>
    <w:rPr>
      <w:rFonts w:ascii="Times New Roman" w:eastAsia="Times New Roman" w:hAnsi="Times New Roman" w:cs="Times New Roman"/>
      <w:b/>
      <w:bCs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5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76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4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1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2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2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tncgroup.info" TargetMode="External"/><Relationship Id="rId1" Type="http://schemas.openxmlformats.org/officeDocument/2006/relationships/hyperlink" Target="http://www.tncgroup.info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Feyza Ertürk</dc:creator>
  <cp:keywords/>
  <dc:description/>
  <cp:lastModifiedBy>Alperen Yaba</cp:lastModifiedBy>
  <cp:revision>56</cp:revision>
  <dcterms:created xsi:type="dcterms:W3CDTF">2024-02-22T08:27:00Z</dcterms:created>
  <dcterms:modified xsi:type="dcterms:W3CDTF">2024-05-06T19:34:00Z</dcterms:modified>
</cp:coreProperties>
</file>