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4B25" w:rsidRPr="00B34B25" w:rsidRDefault="00B34B25" w:rsidP="00B34B25">
      <w:pPr>
        <w:widowControl/>
        <w:pBdr>
          <w:bottom w:val="single" w:sz="6" w:space="4" w:color="EEEEEE"/>
        </w:pBdr>
        <w:spacing w:before="100" w:beforeAutospacing="1" w:after="100" w:afterAutospacing="1"/>
        <w:jc w:val="left"/>
        <w:outlineLvl w:val="1"/>
        <w:rPr>
          <w:rFonts w:ascii="Helvetica" w:eastAsia="宋体" w:hAnsi="Helvetica" w:cs="Helvetica"/>
          <w:b/>
          <w:bCs/>
          <w:color w:val="333333"/>
          <w:kern w:val="0"/>
          <w:sz w:val="42"/>
          <w:szCs w:val="42"/>
        </w:rPr>
      </w:pPr>
      <w:r w:rsidRPr="00B34B25">
        <w:rPr>
          <w:rFonts w:ascii="Helvetica" w:eastAsia="宋体" w:hAnsi="Helvetica" w:cs="Helvetica"/>
          <w:b/>
          <w:bCs/>
          <w:color w:val="333333"/>
          <w:kern w:val="0"/>
          <w:sz w:val="42"/>
          <w:szCs w:val="42"/>
        </w:rPr>
        <w:t>环境配置</w:t>
      </w:r>
    </w:p>
    <w:p w:rsidR="006501F2" w:rsidRDefault="00C01BFE">
      <w:r>
        <w:rPr>
          <w:noProof/>
        </w:rPr>
        <w:drawing>
          <wp:inline distT="0" distB="0" distL="0" distR="0" wp14:anchorId="3A0168D6" wp14:editId="52A667E3">
            <wp:extent cx="5274310" cy="97550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975503"/>
                    </a:xfrm>
                    <a:prstGeom prst="rect">
                      <a:avLst/>
                    </a:prstGeom>
                  </pic:spPr>
                </pic:pic>
              </a:graphicData>
            </a:graphic>
          </wp:inline>
        </w:drawing>
      </w:r>
    </w:p>
    <w:p w:rsidR="00C01BFE" w:rsidRDefault="00C01BFE"/>
    <w:p w:rsidR="00C01BFE" w:rsidRDefault="000A6951">
      <w:r>
        <w:rPr>
          <w:noProof/>
        </w:rPr>
        <w:drawing>
          <wp:inline distT="0" distB="0" distL="0" distR="0" wp14:anchorId="1B67F5AE" wp14:editId="4C93F4E8">
            <wp:extent cx="5274310" cy="4065614"/>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4065614"/>
                    </a:xfrm>
                    <a:prstGeom prst="rect">
                      <a:avLst/>
                    </a:prstGeom>
                  </pic:spPr>
                </pic:pic>
              </a:graphicData>
            </a:graphic>
          </wp:inline>
        </w:drawing>
      </w:r>
    </w:p>
    <w:p w:rsidR="000A6951" w:rsidRDefault="000A6951"/>
    <w:p w:rsidR="000A6951" w:rsidRDefault="001806E8">
      <w:r w:rsidRPr="001806E8">
        <w:t xml:space="preserve">conda install pytorch==2.1.2 torchvision==0.16.2 torchaudio==2.1.2 pytorch-cuda=12.1 -c pytorch -c nvidia </w:t>
      </w:r>
      <w:r>
        <w:t>–</w:t>
      </w:r>
      <w:r w:rsidRPr="001806E8">
        <w:t>y</w:t>
      </w:r>
    </w:p>
    <w:p w:rsidR="001806E8" w:rsidRDefault="001806E8">
      <w:r>
        <w:rPr>
          <w:noProof/>
        </w:rPr>
        <w:drawing>
          <wp:inline distT="0" distB="0" distL="0" distR="0" wp14:anchorId="3EFCA762" wp14:editId="1C41A5B4">
            <wp:extent cx="5274310" cy="183685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836852"/>
                    </a:xfrm>
                    <a:prstGeom prst="rect">
                      <a:avLst/>
                    </a:prstGeom>
                  </pic:spPr>
                </pic:pic>
              </a:graphicData>
            </a:graphic>
          </wp:inline>
        </w:drawing>
      </w:r>
    </w:p>
    <w:p w:rsidR="001806E8" w:rsidRDefault="001806E8"/>
    <w:p w:rsidR="001806E8" w:rsidRDefault="001B40B1">
      <w:r>
        <w:rPr>
          <w:noProof/>
        </w:rPr>
        <w:lastRenderedPageBreak/>
        <w:drawing>
          <wp:inline distT="0" distB="0" distL="0" distR="0" wp14:anchorId="02D0DCF9" wp14:editId="7511172D">
            <wp:extent cx="5274310" cy="686149"/>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686149"/>
                    </a:xfrm>
                    <a:prstGeom prst="rect">
                      <a:avLst/>
                    </a:prstGeom>
                  </pic:spPr>
                </pic:pic>
              </a:graphicData>
            </a:graphic>
          </wp:inline>
        </w:drawing>
      </w:r>
    </w:p>
    <w:p w:rsidR="001B40B1" w:rsidRDefault="00BD5B38">
      <w:r>
        <w:rPr>
          <w:noProof/>
        </w:rPr>
        <w:drawing>
          <wp:inline distT="0" distB="0" distL="0" distR="0" wp14:anchorId="78C63324" wp14:editId="0732A103">
            <wp:extent cx="5274310" cy="120381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203812"/>
                    </a:xfrm>
                    <a:prstGeom prst="rect">
                      <a:avLst/>
                    </a:prstGeom>
                  </pic:spPr>
                </pic:pic>
              </a:graphicData>
            </a:graphic>
          </wp:inline>
        </w:drawing>
      </w:r>
    </w:p>
    <w:p w:rsidR="00BD5B38" w:rsidRDefault="00BD5B38"/>
    <w:p w:rsidR="00BD5B38" w:rsidRDefault="00422185">
      <w:r>
        <w:rPr>
          <w:noProof/>
        </w:rPr>
        <w:drawing>
          <wp:inline distT="0" distB="0" distL="0" distR="0" wp14:anchorId="5A19BDE1" wp14:editId="725B3EC4">
            <wp:extent cx="5274310" cy="1592060"/>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592060"/>
                    </a:xfrm>
                    <a:prstGeom prst="rect">
                      <a:avLst/>
                    </a:prstGeom>
                  </pic:spPr>
                </pic:pic>
              </a:graphicData>
            </a:graphic>
          </wp:inline>
        </w:drawing>
      </w:r>
    </w:p>
    <w:p w:rsidR="00422185" w:rsidRDefault="00422185"/>
    <w:p w:rsidR="00422185" w:rsidRDefault="002350FD">
      <w:r>
        <w:rPr>
          <w:noProof/>
        </w:rPr>
        <w:drawing>
          <wp:inline distT="0" distB="0" distL="0" distR="0" wp14:anchorId="321A41FC" wp14:editId="33F72136">
            <wp:extent cx="5274310" cy="277023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770234"/>
                    </a:xfrm>
                    <a:prstGeom prst="rect">
                      <a:avLst/>
                    </a:prstGeom>
                  </pic:spPr>
                </pic:pic>
              </a:graphicData>
            </a:graphic>
          </wp:inline>
        </w:drawing>
      </w:r>
    </w:p>
    <w:p w:rsidR="002350FD" w:rsidRDefault="002350FD"/>
    <w:p w:rsidR="002350FD" w:rsidRDefault="000C6EC0">
      <w:r>
        <w:rPr>
          <w:noProof/>
        </w:rPr>
        <w:lastRenderedPageBreak/>
        <w:drawing>
          <wp:inline distT="0" distB="0" distL="0" distR="0" wp14:anchorId="27FFF052" wp14:editId="756AF884">
            <wp:extent cx="5274310" cy="2410067"/>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410067"/>
                    </a:xfrm>
                    <a:prstGeom prst="rect">
                      <a:avLst/>
                    </a:prstGeom>
                  </pic:spPr>
                </pic:pic>
              </a:graphicData>
            </a:graphic>
          </wp:inline>
        </w:drawing>
      </w:r>
    </w:p>
    <w:p w:rsidR="00071BC5" w:rsidRPr="00071BC5" w:rsidRDefault="00071BC5" w:rsidP="00071BC5">
      <w:pPr>
        <w:widowControl/>
        <w:pBdr>
          <w:bottom w:val="single" w:sz="6" w:space="4" w:color="EEEEEE"/>
        </w:pBdr>
        <w:spacing w:before="100" w:beforeAutospacing="1" w:after="100" w:afterAutospacing="1"/>
        <w:jc w:val="left"/>
        <w:outlineLvl w:val="1"/>
        <w:rPr>
          <w:rFonts w:ascii="Helvetica" w:eastAsia="宋体" w:hAnsi="Helvetica" w:cs="Helvetica"/>
          <w:b/>
          <w:bCs/>
          <w:color w:val="333333"/>
          <w:kern w:val="0"/>
          <w:sz w:val="42"/>
          <w:szCs w:val="42"/>
        </w:rPr>
      </w:pPr>
      <w:r w:rsidRPr="00071BC5">
        <w:rPr>
          <w:rFonts w:ascii="Helvetica" w:eastAsia="宋体" w:hAnsi="Helvetica" w:cs="Helvetica"/>
          <w:b/>
          <w:bCs/>
          <w:color w:val="333333"/>
          <w:kern w:val="0"/>
          <w:sz w:val="42"/>
          <w:szCs w:val="42"/>
        </w:rPr>
        <w:t xml:space="preserve">Lagent Web Demo </w:t>
      </w:r>
      <w:r w:rsidRPr="00071BC5">
        <w:rPr>
          <w:rFonts w:ascii="Helvetica" w:eastAsia="宋体" w:hAnsi="Helvetica" w:cs="Helvetica"/>
          <w:b/>
          <w:bCs/>
          <w:color w:val="333333"/>
          <w:kern w:val="0"/>
          <w:sz w:val="42"/>
          <w:szCs w:val="42"/>
        </w:rPr>
        <w:t>使用</w:t>
      </w:r>
    </w:p>
    <w:p w:rsidR="001B40B1" w:rsidRDefault="000F6AED">
      <w:r>
        <w:rPr>
          <w:noProof/>
        </w:rPr>
        <w:drawing>
          <wp:inline distT="0" distB="0" distL="0" distR="0" wp14:anchorId="0088EF92" wp14:editId="6FD26B47">
            <wp:extent cx="5274310" cy="1674471"/>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674471"/>
                    </a:xfrm>
                    <a:prstGeom prst="rect">
                      <a:avLst/>
                    </a:prstGeom>
                  </pic:spPr>
                </pic:pic>
              </a:graphicData>
            </a:graphic>
          </wp:inline>
        </w:drawing>
      </w:r>
    </w:p>
    <w:p w:rsidR="000F6AED" w:rsidRDefault="00247265">
      <w:r>
        <w:rPr>
          <w:noProof/>
        </w:rPr>
        <w:drawing>
          <wp:inline distT="0" distB="0" distL="0" distR="0" wp14:anchorId="39E90C0B" wp14:editId="0DC00DD6">
            <wp:extent cx="5274310" cy="2806861"/>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806861"/>
                    </a:xfrm>
                    <a:prstGeom prst="rect">
                      <a:avLst/>
                    </a:prstGeom>
                  </pic:spPr>
                </pic:pic>
              </a:graphicData>
            </a:graphic>
          </wp:inline>
        </w:drawing>
      </w:r>
    </w:p>
    <w:p w:rsidR="00247265" w:rsidRDefault="00247265"/>
    <w:p w:rsidR="00247265" w:rsidRDefault="00F047EB">
      <w:pPr>
        <w:rPr>
          <w:rStyle w:val="md-plain"/>
          <w:rFonts w:ascii="Helvetica" w:hAnsi="Helvetica" w:cs="Helvetica"/>
          <w:color w:val="333333"/>
          <w:shd w:val="clear" w:color="auto" w:fill="FFFFFF"/>
        </w:rPr>
      </w:pPr>
      <w:r>
        <w:rPr>
          <w:rStyle w:val="md-plain"/>
          <w:rFonts w:ascii="Helvetica" w:hAnsi="Helvetica" w:cs="Helvetica"/>
          <w:color w:val="333333"/>
          <w:shd w:val="clear" w:color="auto" w:fill="FFFFFF"/>
        </w:rPr>
        <w:t>在等待两个</w:t>
      </w:r>
      <w:r>
        <w:rPr>
          <w:rStyle w:val="md-plain"/>
          <w:rFonts w:ascii="Helvetica" w:hAnsi="Helvetica" w:cs="Helvetica"/>
          <w:color w:val="333333"/>
          <w:shd w:val="clear" w:color="auto" w:fill="FFFFFF"/>
        </w:rPr>
        <w:t xml:space="preserve"> server </w:t>
      </w:r>
      <w:r>
        <w:rPr>
          <w:rStyle w:val="md-plain"/>
          <w:rFonts w:ascii="Helvetica" w:hAnsi="Helvetica" w:cs="Helvetica"/>
          <w:color w:val="333333"/>
          <w:shd w:val="clear" w:color="auto" w:fill="FFFFFF"/>
        </w:rPr>
        <w:t>都完全启动（如上两图所示）后，在</w:t>
      </w:r>
      <w:r>
        <w:rPr>
          <w:rStyle w:val="md-plain"/>
          <w:rFonts w:ascii="Helvetica" w:hAnsi="Helvetica" w:cs="Helvetica"/>
          <w:color w:val="333333"/>
          <w:shd w:val="clear" w:color="auto" w:fill="FFFFFF"/>
        </w:rPr>
        <w:t xml:space="preserve"> </w:t>
      </w:r>
      <w:r>
        <w:rPr>
          <w:rStyle w:val="md-plain"/>
          <w:rFonts w:ascii="Helvetica" w:hAnsi="Helvetica" w:cs="Helvetica"/>
          <w:b/>
          <w:bCs/>
          <w:color w:val="333333"/>
          <w:shd w:val="clear" w:color="auto" w:fill="FFFFFF"/>
        </w:rPr>
        <w:t>本地</w:t>
      </w:r>
      <w:r>
        <w:rPr>
          <w:rStyle w:val="md-plain"/>
          <w:rFonts w:ascii="Helvetica" w:hAnsi="Helvetica" w:cs="Helvetica"/>
          <w:color w:val="333333"/>
          <w:shd w:val="clear" w:color="auto" w:fill="FFFFFF"/>
        </w:rPr>
        <w:t xml:space="preserve"> </w:t>
      </w:r>
      <w:r>
        <w:rPr>
          <w:rStyle w:val="md-plain"/>
          <w:rFonts w:ascii="Helvetica" w:hAnsi="Helvetica" w:cs="Helvetica"/>
          <w:color w:val="333333"/>
          <w:shd w:val="clear" w:color="auto" w:fill="FFFFFF"/>
        </w:rPr>
        <w:t>的</w:t>
      </w:r>
      <w:r>
        <w:rPr>
          <w:rStyle w:val="md-plain"/>
          <w:rFonts w:ascii="Helvetica" w:hAnsi="Helvetica" w:cs="Helvetica"/>
          <w:color w:val="333333"/>
          <w:shd w:val="clear" w:color="auto" w:fill="FFFFFF"/>
        </w:rPr>
        <w:t xml:space="preserve"> PowerShell </w:t>
      </w:r>
      <w:r>
        <w:rPr>
          <w:rStyle w:val="md-plain"/>
          <w:rFonts w:ascii="Helvetica" w:hAnsi="Helvetica" w:cs="Helvetica"/>
          <w:color w:val="333333"/>
          <w:shd w:val="clear" w:color="auto" w:fill="FFFFFF"/>
        </w:rPr>
        <w:t>中输入如下指令来进行端口映射：</w:t>
      </w:r>
    </w:p>
    <w:p w:rsidR="00AB3FF9" w:rsidRDefault="00AB3FF9">
      <w:pPr>
        <w:rPr>
          <w:rStyle w:val="md-plain"/>
          <w:rFonts w:ascii="Helvetica" w:hAnsi="Helvetica" w:cs="Helvetica"/>
          <w:color w:val="333333"/>
          <w:shd w:val="clear" w:color="auto" w:fill="FFFFFF"/>
        </w:rPr>
      </w:pPr>
    </w:p>
    <w:p w:rsidR="00AB3FF9" w:rsidRDefault="00AB3FF9">
      <w:pPr>
        <w:rPr>
          <w:rStyle w:val="md-plain"/>
          <w:rFonts w:ascii="Helvetica" w:hAnsi="Helvetica" w:cs="Helvetica"/>
          <w:color w:val="333333"/>
          <w:shd w:val="clear" w:color="auto" w:fill="FFFFFF"/>
        </w:rPr>
      </w:pPr>
      <w:r>
        <w:rPr>
          <w:noProof/>
        </w:rPr>
        <w:drawing>
          <wp:inline distT="0" distB="0" distL="0" distR="0" wp14:anchorId="34167145" wp14:editId="2AEFD1A2">
            <wp:extent cx="5274310" cy="42243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22433"/>
                    </a:xfrm>
                    <a:prstGeom prst="rect">
                      <a:avLst/>
                    </a:prstGeom>
                  </pic:spPr>
                </pic:pic>
              </a:graphicData>
            </a:graphic>
          </wp:inline>
        </w:drawing>
      </w:r>
    </w:p>
    <w:p w:rsidR="00F047EB" w:rsidRDefault="00F047EB"/>
    <w:p w:rsidR="00247265" w:rsidRDefault="00247265"/>
    <w:p w:rsidR="00071BC5" w:rsidRDefault="0094296A">
      <w:r>
        <w:rPr>
          <w:noProof/>
        </w:rPr>
        <w:drawing>
          <wp:inline distT="0" distB="0" distL="0" distR="0" wp14:anchorId="11D4F238" wp14:editId="5A99CA40">
            <wp:extent cx="5274310" cy="4018609"/>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018609"/>
                    </a:xfrm>
                    <a:prstGeom prst="rect">
                      <a:avLst/>
                    </a:prstGeom>
                  </pic:spPr>
                </pic:pic>
              </a:graphicData>
            </a:graphic>
          </wp:inline>
        </w:drawing>
      </w:r>
    </w:p>
    <w:p w:rsidR="0094296A" w:rsidRDefault="0094296A"/>
    <w:p w:rsidR="0094296A" w:rsidRDefault="0094296A"/>
    <w:p w:rsidR="0094296A" w:rsidRDefault="0036157B">
      <w:r>
        <w:rPr>
          <w:noProof/>
        </w:rPr>
        <w:lastRenderedPageBreak/>
        <w:drawing>
          <wp:inline distT="0" distB="0" distL="0" distR="0" wp14:anchorId="70327F33" wp14:editId="63B4658E">
            <wp:extent cx="5274310" cy="3714604"/>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714604"/>
                    </a:xfrm>
                    <a:prstGeom prst="rect">
                      <a:avLst/>
                    </a:prstGeom>
                  </pic:spPr>
                </pic:pic>
              </a:graphicData>
            </a:graphic>
          </wp:inline>
        </w:drawing>
      </w:r>
    </w:p>
    <w:p w:rsidR="0036157B" w:rsidRDefault="0036157B"/>
    <w:p w:rsidR="0036157B" w:rsidRDefault="00CA17D6">
      <w:r>
        <w:rPr>
          <w:noProof/>
        </w:rPr>
        <w:drawing>
          <wp:inline distT="0" distB="0" distL="0" distR="0" wp14:anchorId="690FF23E" wp14:editId="6ED1645C">
            <wp:extent cx="5274310" cy="3598618"/>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598618"/>
                    </a:xfrm>
                    <a:prstGeom prst="rect">
                      <a:avLst/>
                    </a:prstGeom>
                  </pic:spPr>
                </pic:pic>
              </a:graphicData>
            </a:graphic>
          </wp:inline>
        </w:drawing>
      </w:r>
    </w:p>
    <w:p w:rsidR="005A4DA6" w:rsidRDefault="005A4DA6" w:rsidP="005A4DA6">
      <w:pPr>
        <w:pStyle w:val="a4"/>
        <w:shd w:val="clear" w:color="auto" w:fill="FFFFFF"/>
        <w:rPr>
          <w:rFonts w:ascii="Arial" w:hAnsi="Arial" w:cs="Arial"/>
          <w:color w:val="31333F"/>
        </w:rPr>
      </w:pPr>
      <w:r>
        <w:rPr>
          <w:rFonts w:ascii="Arial" w:hAnsi="Arial" w:cs="Arial"/>
          <w:color w:val="31333F"/>
        </w:rPr>
        <w:t>我已经找到了关于</w:t>
      </w:r>
      <w:r>
        <w:rPr>
          <w:rFonts w:ascii="Arial" w:hAnsi="Arial" w:cs="Arial"/>
          <w:color w:val="31333F"/>
        </w:rPr>
        <w:t xml:space="preserve"> "all you need is attention" </w:t>
      </w:r>
      <w:r>
        <w:rPr>
          <w:rFonts w:ascii="Arial" w:hAnsi="Arial" w:cs="Arial"/>
          <w:color w:val="31333F"/>
        </w:rPr>
        <w:t>的论文。以下是三篇相关的论文：</w:t>
      </w:r>
    </w:p>
    <w:p w:rsidR="005A4DA6" w:rsidRDefault="005A4DA6" w:rsidP="005A4DA6">
      <w:pPr>
        <w:pStyle w:val="a4"/>
        <w:numPr>
          <w:ilvl w:val="0"/>
          <w:numId w:val="1"/>
        </w:numPr>
        <w:shd w:val="clear" w:color="auto" w:fill="FFFFFF"/>
        <w:ind w:left="1008"/>
        <w:rPr>
          <w:rFonts w:ascii="Arial" w:hAnsi="Arial" w:cs="Arial"/>
          <w:color w:val="31333F"/>
        </w:rPr>
      </w:pPr>
      <w:r>
        <w:rPr>
          <w:rFonts w:ascii="Arial" w:hAnsi="Arial" w:cs="Arial"/>
          <w:color w:val="31333F"/>
        </w:rPr>
        <w:t>论文标题：</w:t>
      </w:r>
      <w:r>
        <w:rPr>
          <w:rFonts w:ascii="Arial" w:hAnsi="Arial" w:cs="Arial"/>
          <w:color w:val="31333F"/>
        </w:rPr>
        <w:t xml:space="preserve">Attention Is All You Need But You Don't Need All Of It For Inference of Large Language Models </w:t>
      </w:r>
      <w:r>
        <w:rPr>
          <w:rFonts w:ascii="Arial" w:hAnsi="Arial" w:cs="Arial"/>
          <w:color w:val="31333F"/>
        </w:rPr>
        <w:t>作者：</w:t>
      </w:r>
      <w:r>
        <w:rPr>
          <w:rFonts w:ascii="Arial" w:hAnsi="Arial" w:cs="Arial"/>
          <w:color w:val="31333F"/>
        </w:rPr>
        <w:t xml:space="preserve">Georgy Tyukin, </w:t>
      </w:r>
      <w:r>
        <w:rPr>
          <w:rFonts w:ascii="Arial" w:hAnsi="Arial" w:cs="Arial"/>
          <w:color w:val="31333F"/>
        </w:rPr>
        <w:lastRenderedPageBreak/>
        <w:t xml:space="preserve">Gbetondji J-S Dovonon, Jean Kaddour, Pasquale Minervini </w:t>
      </w:r>
      <w:r>
        <w:rPr>
          <w:rFonts w:ascii="Arial" w:hAnsi="Arial" w:cs="Arial"/>
          <w:color w:val="31333F"/>
        </w:rPr>
        <w:t>摘要：该论文研究了在大型语言模型（</w:t>
      </w:r>
      <w:r>
        <w:rPr>
          <w:rFonts w:ascii="Arial" w:hAnsi="Arial" w:cs="Arial"/>
          <w:color w:val="31333F"/>
        </w:rPr>
        <w:t>LLM</w:t>
      </w:r>
      <w:r>
        <w:rPr>
          <w:rFonts w:ascii="Arial" w:hAnsi="Arial" w:cs="Arial"/>
          <w:color w:val="31333F"/>
        </w:rPr>
        <w:t>）推理过程中，删除</w:t>
      </w:r>
      <w:r>
        <w:rPr>
          <w:rFonts w:ascii="Arial" w:hAnsi="Arial" w:cs="Arial"/>
          <w:color w:val="31333F"/>
        </w:rPr>
        <w:t>MLP</w:t>
      </w:r>
      <w:r>
        <w:rPr>
          <w:rFonts w:ascii="Arial" w:hAnsi="Arial" w:cs="Arial"/>
          <w:color w:val="31333F"/>
        </w:rPr>
        <w:t>和注意力层对性能的影响。研究发现，删除更深层的注意力层仅略微降低性能，但与删除整个层相比，可以带来更好的速度提升。例如，在</w:t>
      </w:r>
      <w:r>
        <w:rPr>
          <w:rFonts w:ascii="Arial" w:hAnsi="Arial" w:cs="Arial"/>
          <w:color w:val="31333F"/>
        </w:rPr>
        <w:t>13B Llama2</w:t>
      </w:r>
      <w:r>
        <w:rPr>
          <w:rFonts w:ascii="Arial" w:hAnsi="Arial" w:cs="Arial"/>
          <w:color w:val="31333F"/>
        </w:rPr>
        <w:t>模型中，删除</w:t>
      </w:r>
      <w:r>
        <w:rPr>
          <w:rFonts w:ascii="Arial" w:hAnsi="Arial" w:cs="Arial"/>
          <w:color w:val="31333F"/>
        </w:rPr>
        <w:t>33%</w:t>
      </w:r>
      <w:r>
        <w:rPr>
          <w:rFonts w:ascii="Arial" w:hAnsi="Arial" w:cs="Arial"/>
          <w:color w:val="31333F"/>
        </w:rPr>
        <w:t>的注意力层会导致平均性能下降</w:t>
      </w:r>
      <w:r>
        <w:rPr>
          <w:rFonts w:ascii="Arial" w:hAnsi="Arial" w:cs="Arial"/>
          <w:color w:val="31333F"/>
        </w:rPr>
        <w:t>1.8%</w:t>
      </w:r>
      <w:r>
        <w:rPr>
          <w:rFonts w:ascii="Arial" w:hAnsi="Arial" w:cs="Arial"/>
          <w:color w:val="31333F"/>
        </w:rPr>
        <w:t>。</w:t>
      </w:r>
    </w:p>
    <w:p w:rsidR="005A4DA6" w:rsidRDefault="005A4DA6" w:rsidP="005A4DA6">
      <w:pPr>
        <w:pStyle w:val="a4"/>
        <w:numPr>
          <w:ilvl w:val="0"/>
          <w:numId w:val="1"/>
        </w:numPr>
        <w:shd w:val="clear" w:color="auto" w:fill="FFFFFF"/>
        <w:ind w:left="1008"/>
        <w:rPr>
          <w:rFonts w:ascii="Arial" w:hAnsi="Arial" w:cs="Arial"/>
          <w:color w:val="31333F"/>
        </w:rPr>
      </w:pPr>
      <w:r>
        <w:rPr>
          <w:rFonts w:ascii="Arial" w:hAnsi="Arial" w:cs="Arial"/>
          <w:color w:val="31333F"/>
        </w:rPr>
        <w:t>论文标题：</w:t>
      </w:r>
      <w:r>
        <w:rPr>
          <w:rFonts w:ascii="Arial" w:hAnsi="Arial" w:cs="Arial"/>
          <w:color w:val="31333F"/>
        </w:rPr>
        <w:t xml:space="preserve">All the attention you need: Global-local, spatial-channel attention for image retrieval </w:t>
      </w:r>
      <w:r>
        <w:rPr>
          <w:rFonts w:ascii="Arial" w:hAnsi="Arial" w:cs="Arial"/>
          <w:color w:val="31333F"/>
        </w:rPr>
        <w:t>作者：</w:t>
      </w:r>
      <w:r>
        <w:rPr>
          <w:rFonts w:ascii="Arial" w:hAnsi="Arial" w:cs="Arial"/>
          <w:color w:val="31333F"/>
        </w:rPr>
        <w:t xml:space="preserve">Chull Hwan Song, Hye Joo Han, Yannis Avrithis </w:t>
      </w:r>
      <w:r>
        <w:rPr>
          <w:rFonts w:ascii="Arial" w:hAnsi="Arial" w:cs="Arial"/>
          <w:color w:val="31333F"/>
        </w:rPr>
        <w:t>摘要：该论文提出了一种名为</w:t>
      </w:r>
      <w:r>
        <w:rPr>
          <w:rFonts w:ascii="Arial" w:hAnsi="Arial" w:cs="Arial"/>
          <w:color w:val="31333F"/>
        </w:rPr>
        <w:t>GLAM</w:t>
      </w:r>
      <w:r>
        <w:rPr>
          <w:rFonts w:ascii="Arial" w:hAnsi="Arial" w:cs="Arial"/>
          <w:color w:val="31333F"/>
        </w:rPr>
        <w:t>的全球局部注意力模块，该模块在骨干网络末尾附加，并整合了所有四种形式的注意力：局部和全局、空间和通道。通过空间池化，该模块学习了一种强大的嵌入，用于图像检索。</w:t>
      </w:r>
    </w:p>
    <w:p w:rsidR="005A4DA6" w:rsidRDefault="005A4DA6" w:rsidP="005A4DA6">
      <w:pPr>
        <w:pStyle w:val="a4"/>
        <w:numPr>
          <w:ilvl w:val="0"/>
          <w:numId w:val="1"/>
        </w:numPr>
        <w:shd w:val="clear" w:color="auto" w:fill="FFFFFF"/>
        <w:ind w:left="1008"/>
        <w:rPr>
          <w:rFonts w:ascii="Arial" w:hAnsi="Arial" w:cs="Arial"/>
          <w:color w:val="31333F"/>
        </w:rPr>
      </w:pPr>
      <w:r>
        <w:rPr>
          <w:rFonts w:ascii="Arial" w:hAnsi="Arial" w:cs="Arial"/>
          <w:color w:val="31333F"/>
        </w:rPr>
        <w:t>论文标题：</w:t>
      </w:r>
      <w:r>
        <w:rPr>
          <w:rFonts w:ascii="Arial" w:hAnsi="Arial" w:cs="Arial"/>
          <w:color w:val="31333F"/>
        </w:rPr>
        <w:t xml:space="preserve">RITA: Group Attention is All You Need for Timeseries Analytics </w:t>
      </w:r>
      <w:r>
        <w:rPr>
          <w:rFonts w:ascii="Arial" w:hAnsi="Arial" w:cs="Arial"/>
          <w:color w:val="31333F"/>
        </w:rPr>
        <w:t>作者：</w:t>
      </w:r>
      <w:r>
        <w:rPr>
          <w:rFonts w:ascii="Arial" w:hAnsi="Arial" w:cs="Arial"/>
          <w:color w:val="31333F"/>
        </w:rPr>
        <w:t xml:space="preserve">Jiaming Liang, Lei Cao, Samuel Madden, Zachary Ives, Guoliang Li </w:t>
      </w:r>
      <w:r>
        <w:rPr>
          <w:rFonts w:ascii="Arial" w:hAnsi="Arial" w:cs="Arial"/>
          <w:color w:val="31333F"/>
        </w:rPr>
        <w:t>摘要：该论文提出了一种名为</w:t>
      </w:r>
      <w:r>
        <w:rPr>
          <w:rFonts w:ascii="Arial" w:hAnsi="Arial" w:cs="Arial"/>
          <w:color w:val="31333F"/>
        </w:rPr>
        <w:t>RITA</w:t>
      </w:r>
      <w:r>
        <w:rPr>
          <w:rFonts w:ascii="Arial" w:hAnsi="Arial" w:cs="Arial"/>
          <w:color w:val="31333F"/>
        </w:rPr>
        <w:t>的时间序列分析工具，该工具使用一种名为组注意力的新型注意力机制来解决时间序列分析中的可扩展性问题。组注意力动态地将对象根据其相似性聚集成一小部分组，并在粗粒度组级别上近似计算注意力。这显著减少了时间和空间复杂度，同时提供了计算注意力的理论保证。</w:t>
      </w:r>
    </w:p>
    <w:p w:rsidR="00CA17D6" w:rsidRDefault="005A4DA6">
      <w:r>
        <w:t>多搜寻了一下，这个应用</w:t>
      </w:r>
      <w:r w:rsidR="00CA01B2">
        <w:t>还</w:t>
      </w:r>
      <w:r>
        <w:t>真不错！</w:t>
      </w:r>
    </w:p>
    <w:p w:rsidR="005A4DA6" w:rsidRDefault="005A4DA6"/>
    <w:p w:rsidR="00324C3F" w:rsidRPr="00324C3F" w:rsidRDefault="00324C3F" w:rsidP="00324C3F">
      <w:pPr>
        <w:widowControl/>
        <w:pBdr>
          <w:bottom w:val="single" w:sz="6" w:space="4" w:color="EEEEEE"/>
        </w:pBdr>
        <w:spacing w:before="100" w:beforeAutospacing="1" w:after="100" w:afterAutospacing="1"/>
        <w:jc w:val="left"/>
        <w:outlineLvl w:val="1"/>
        <w:rPr>
          <w:rFonts w:ascii="Helvetica" w:eastAsia="宋体" w:hAnsi="Helvetica" w:cs="Helvetica"/>
          <w:b/>
          <w:bCs/>
          <w:color w:val="333333"/>
          <w:kern w:val="0"/>
          <w:sz w:val="42"/>
          <w:szCs w:val="42"/>
        </w:rPr>
      </w:pPr>
      <w:r w:rsidRPr="00324C3F">
        <w:rPr>
          <w:rFonts w:ascii="Helvetica" w:eastAsia="宋体" w:hAnsi="Helvetica" w:cs="Helvetica"/>
          <w:b/>
          <w:bCs/>
          <w:color w:val="333333"/>
          <w:kern w:val="0"/>
          <w:sz w:val="42"/>
          <w:szCs w:val="42"/>
        </w:rPr>
        <w:t>基于</w:t>
      </w:r>
      <w:r w:rsidRPr="00324C3F">
        <w:rPr>
          <w:rFonts w:ascii="Helvetica" w:eastAsia="宋体" w:hAnsi="Helvetica" w:cs="Helvetica"/>
          <w:b/>
          <w:bCs/>
          <w:color w:val="333333"/>
          <w:kern w:val="0"/>
          <w:sz w:val="42"/>
          <w:szCs w:val="42"/>
        </w:rPr>
        <w:t xml:space="preserve"> Lagent </w:t>
      </w:r>
      <w:r w:rsidRPr="00324C3F">
        <w:rPr>
          <w:rFonts w:ascii="Helvetica" w:eastAsia="宋体" w:hAnsi="Helvetica" w:cs="Helvetica"/>
          <w:b/>
          <w:bCs/>
          <w:color w:val="333333"/>
          <w:kern w:val="0"/>
          <w:sz w:val="42"/>
          <w:szCs w:val="42"/>
        </w:rPr>
        <w:t>自定义智能体</w:t>
      </w:r>
    </w:p>
    <w:p w:rsidR="005A4DA6" w:rsidRDefault="00CE4E42">
      <w:pPr>
        <w:rPr>
          <w:rFonts w:ascii="Helvetica" w:hAnsi="Helvetica" w:cs="Helvetica"/>
          <w:color w:val="333333"/>
          <w:shd w:val="clear" w:color="auto" w:fill="FFFFFF"/>
        </w:rPr>
      </w:pPr>
      <w:r>
        <w:rPr>
          <w:rFonts w:ascii="Helvetica" w:hAnsi="Helvetica" w:cs="Helvetica"/>
          <w:color w:val="333333"/>
          <w:shd w:val="clear" w:color="auto" w:fill="FFFFFF"/>
        </w:rPr>
        <w:t>下面我们将实现一个调用</w:t>
      </w:r>
      <w:r>
        <w:rPr>
          <w:rFonts w:ascii="Helvetica" w:hAnsi="Helvetica" w:cs="Helvetica"/>
          <w:color w:val="333333"/>
          <w:shd w:val="clear" w:color="auto" w:fill="FFFFFF"/>
        </w:rPr>
        <w:t xml:space="preserve"> MagicMaker API </w:t>
      </w:r>
      <w:r>
        <w:rPr>
          <w:rFonts w:ascii="Helvetica" w:hAnsi="Helvetica" w:cs="Helvetica"/>
          <w:color w:val="333333"/>
          <w:shd w:val="clear" w:color="auto" w:fill="FFFFFF"/>
        </w:rPr>
        <w:t>以完成文生图的功能。</w:t>
      </w:r>
    </w:p>
    <w:p w:rsidR="00CE4E42" w:rsidRDefault="00CE4E42">
      <w:pPr>
        <w:rPr>
          <w:rFonts w:ascii="Helvetica" w:hAnsi="Helvetica" w:cs="Helvetica"/>
          <w:color w:val="333333"/>
          <w:shd w:val="clear" w:color="auto" w:fill="FFFFFF"/>
        </w:rPr>
      </w:pPr>
    </w:p>
    <w:p w:rsidR="00CE4E42" w:rsidRDefault="00E4194D">
      <w:r>
        <w:rPr>
          <w:noProof/>
        </w:rPr>
        <w:drawing>
          <wp:inline distT="0" distB="0" distL="0" distR="0" wp14:anchorId="249DF5F6" wp14:editId="1C2F6931">
            <wp:extent cx="5274310" cy="338129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381297"/>
                    </a:xfrm>
                    <a:prstGeom prst="rect">
                      <a:avLst/>
                    </a:prstGeom>
                  </pic:spPr>
                </pic:pic>
              </a:graphicData>
            </a:graphic>
          </wp:inline>
        </w:drawing>
      </w:r>
    </w:p>
    <w:p w:rsidR="00E4194D" w:rsidRDefault="00FA60E8">
      <w:r>
        <w:rPr>
          <w:noProof/>
        </w:rPr>
        <w:lastRenderedPageBreak/>
        <w:drawing>
          <wp:inline distT="0" distB="0" distL="0" distR="0" wp14:anchorId="1CCE5A54" wp14:editId="530CFEB4">
            <wp:extent cx="5274310" cy="26511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651195"/>
                    </a:xfrm>
                    <a:prstGeom prst="rect">
                      <a:avLst/>
                    </a:prstGeom>
                  </pic:spPr>
                </pic:pic>
              </a:graphicData>
            </a:graphic>
          </wp:inline>
        </w:drawing>
      </w:r>
    </w:p>
    <w:p w:rsidR="00FA60E8" w:rsidRDefault="00FA60E8"/>
    <w:p w:rsidR="00FA60E8" w:rsidRDefault="004F0A56">
      <w:r>
        <w:rPr>
          <w:noProof/>
        </w:rPr>
        <w:drawing>
          <wp:inline distT="0" distB="0" distL="0" distR="0" wp14:anchorId="4BFFFB84" wp14:editId="5BED9FE7">
            <wp:extent cx="5274310" cy="208103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081033"/>
                    </a:xfrm>
                    <a:prstGeom prst="rect">
                      <a:avLst/>
                    </a:prstGeom>
                  </pic:spPr>
                </pic:pic>
              </a:graphicData>
            </a:graphic>
          </wp:inline>
        </w:drawing>
      </w:r>
    </w:p>
    <w:p w:rsidR="004F0A56" w:rsidRDefault="004F0A56"/>
    <w:p w:rsidR="004F0A56" w:rsidRDefault="005B76CF">
      <w:r>
        <w:rPr>
          <w:noProof/>
        </w:rPr>
        <w:drawing>
          <wp:inline distT="0" distB="0" distL="0" distR="0" wp14:anchorId="7E4ED8F3" wp14:editId="5D19E43D">
            <wp:extent cx="5274310" cy="196504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965047"/>
                    </a:xfrm>
                    <a:prstGeom prst="rect">
                      <a:avLst/>
                    </a:prstGeom>
                  </pic:spPr>
                </pic:pic>
              </a:graphicData>
            </a:graphic>
          </wp:inline>
        </w:drawing>
      </w:r>
    </w:p>
    <w:p w:rsidR="00E4194D" w:rsidRDefault="005B76CF">
      <w:r>
        <w:rPr>
          <w:rFonts w:hint="eastAsia"/>
        </w:rPr>
        <w:t>API SERVER</w:t>
      </w:r>
      <w:r>
        <w:rPr>
          <w:rFonts w:hint="eastAsia"/>
        </w:rPr>
        <w:t>没能启动，下来增加</w:t>
      </w:r>
      <w:r>
        <w:rPr>
          <w:rFonts w:hint="eastAsia"/>
        </w:rPr>
        <w:t>GPU</w:t>
      </w:r>
      <w:r>
        <w:rPr>
          <w:rFonts w:hint="eastAsia"/>
        </w:rPr>
        <w:t>使用率。</w:t>
      </w:r>
    </w:p>
    <w:p w:rsidR="005B76CF" w:rsidRDefault="00A72E86">
      <w:r>
        <w:rPr>
          <w:noProof/>
        </w:rPr>
        <w:lastRenderedPageBreak/>
        <w:drawing>
          <wp:inline distT="0" distB="0" distL="0" distR="0" wp14:anchorId="58E84C65" wp14:editId="7BCB6173">
            <wp:extent cx="5274310" cy="21378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137805"/>
                    </a:xfrm>
                    <a:prstGeom prst="rect">
                      <a:avLst/>
                    </a:prstGeom>
                  </pic:spPr>
                </pic:pic>
              </a:graphicData>
            </a:graphic>
          </wp:inline>
        </w:drawing>
      </w:r>
    </w:p>
    <w:p w:rsidR="00A72E86" w:rsidRDefault="00A72E86">
      <w:r>
        <w:rPr>
          <w:rFonts w:hint="eastAsia"/>
        </w:rPr>
        <w:t>这次用到</w:t>
      </w:r>
      <w:r>
        <w:rPr>
          <w:rFonts w:hint="eastAsia"/>
        </w:rPr>
        <w:t>100%100</w:t>
      </w:r>
      <w:r>
        <w:rPr>
          <w:rFonts w:hint="eastAsia"/>
        </w:rPr>
        <w:t>的一张</w:t>
      </w:r>
      <w:r>
        <w:rPr>
          <w:rFonts w:hint="eastAsia"/>
        </w:rPr>
        <w:t>A100</w:t>
      </w:r>
      <w:r>
        <w:rPr>
          <w:rFonts w:hint="eastAsia"/>
        </w:rPr>
        <w:t>卡，很快就启动了服务。</w:t>
      </w:r>
    </w:p>
    <w:p w:rsidR="00A72E86" w:rsidRDefault="00A72E86">
      <w:r>
        <w:rPr>
          <w:noProof/>
        </w:rPr>
        <w:drawing>
          <wp:inline distT="0" distB="0" distL="0" distR="0" wp14:anchorId="45A90C20" wp14:editId="01C46D9B">
            <wp:extent cx="5274310" cy="18545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854555"/>
                    </a:xfrm>
                    <a:prstGeom prst="rect">
                      <a:avLst/>
                    </a:prstGeom>
                  </pic:spPr>
                </pic:pic>
              </a:graphicData>
            </a:graphic>
          </wp:inline>
        </w:drawing>
      </w:r>
    </w:p>
    <w:p w:rsidR="00A72E86" w:rsidRDefault="00A72E86"/>
    <w:p w:rsidR="00A72E86" w:rsidRDefault="0098592A">
      <w:r>
        <w:t>重起了开发机，端口号也变了。</w:t>
      </w:r>
    </w:p>
    <w:p w:rsidR="0098592A" w:rsidRDefault="0098592A">
      <w:r>
        <w:rPr>
          <w:noProof/>
        </w:rPr>
        <w:drawing>
          <wp:inline distT="0" distB="0" distL="0" distR="0" wp14:anchorId="608C34FE" wp14:editId="2979EC8D">
            <wp:extent cx="5274310" cy="49690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96908"/>
                    </a:xfrm>
                    <a:prstGeom prst="rect">
                      <a:avLst/>
                    </a:prstGeom>
                  </pic:spPr>
                </pic:pic>
              </a:graphicData>
            </a:graphic>
          </wp:inline>
        </w:drawing>
      </w:r>
    </w:p>
    <w:p w:rsidR="0098592A" w:rsidRDefault="00B244CA">
      <w:r>
        <w:rPr>
          <w:noProof/>
        </w:rPr>
        <w:drawing>
          <wp:inline distT="0" distB="0" distL="0" distR="0" wp14:anchorId="0C1ADFDB" wp14:editId="281C112C">
            <wp:extent cx="5274310" cy="3314147"/>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314147"/>
                    </a:xfrm>
                    <a:prstGeom prst="rect">
                      <a:avLst/>
                    </a:prstGeom>
                  </pic:spPr>
                </pic:pic>
              </a:graphicData>
            </a:graphic>
          </wp:inline>
        </w:drawing>
      </w:r>
    </w:p>
    <w:p w:rsidR="00B244CA" w:rsidRDefault="00F16675">
      <w:r>
        <w:rPr>
          <w:noProof/>
        </w:rPr>
        <w:lastRenderedPageBreak/>
        <w:drawing>
          <wp:inline distT="0" distB="0" distL="0" distR="0" wp14:anchorId="14792A8D" wp14:editId="5AEACD3B">
            <wp:extent cx="5274310" cy="36077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07775"/>
                    </a:xfrm>
                    <a:prstGeom prst="rect">
                      <a:avLst/>
                    </a:prstGeom>
                  </pic:spPr>
                </pic:pic>
              </a:graphicData>
            </a:graphic>
          </wp:inline>
        </w:drawing>
      </w:r>
    </w:p>
    <w:p w:rsidR="00F16675" w:rsidRDefault="00747E21">
      <w:pPr>
        <w:rPr>
          <w:rFonts w:hint="eastAsia"/>
        </w:rPr>
      </w:pPr>
      <w:r>
        <w:rPr>
          <w:rFonts w:hint="eastAsia"/>
        </w:rPr>
        <w:t>咱这代码有什么问题吧，能部署问题，不给我直接显示生成。</w:t>
      </w:r>
      <w:r w:rsidR="0039334C">
        <w:rPr>
          <w:rFonts w:hint="eastAsia"/>
        </w:rPr>
        <w:t>重启开发机，</w:t>
      </w:r>
    </w:p>
    <w:p w:rsidR="00747E21" w:rsidRDefault="00747E21">
      <w:pPr>
        <w:rPr>
          <w:rFonts w:hint="eastAsia"/>
        </w:rPr>
      </w:pPr>
      <w:r>
        <w:rPr>
          <w:rFonts w:hint="eastAsia"/>
        </w:rPr>
        <w:t>下面重做：</w:t>
      </w:r>
      <w:r w:rsidR="00334DB6">
        <w:rPr>
          <w:rFonts w:hint="eastAsia"/>
        </w:rPr>
        <w:t>用</w:t>
      </w:r>
      <w:r w:rsidR="00334DB6">
        <w:rPr>
          <w:rFonts w:hint="eastAsia"/>
        </w:rPr>
        <w:t>50%</w:t>
      </w:r>
      <w:r w:rsidR="00334DB6">
        <w:rPr>
          <w:rFonts w:hint="eastAsia"/>
        </w:rPr>
        <w:t>的</w:t>
      </w:r>
      <w:r w:rsidR="00334DB6">
        <w:rPr>
          <w:rFonts w:hint="eastAsia"/>
        </w:rPr>
        <w:t>A100</w:t>
      </w:r>
    </w:p>
    <w:p w:rsidR="00334DB6" w:rsidRDefault="00334DB6">
      <w:pPr>
        <w:rPr>
          <w:rFonts w:hint="eastAsia"/>
        </w:rPr>
      </w:pPr>
    </w:p>
    <w:p w:rsidR="00747E21" w:rsidRDefault="00747E21">
      <w:pPr>
        <w:rPr>
          <w:rFonts w:hint="eastAsia"/>
        </w:rPr>
      </w:pPr>
    </w:p>
    <w:p w:rsidR="007B0426" w:rsidRDefault="007B0426"/>
    <w:p w:rsidR="00B244CA" w:rsidRDefault="00A97C78">
      <w:pPr>
        <w:rPr>
          <w:rFonts w:hint="eastAsia"/>
        </w:rPr>
      </w:pPr>
      <w:r>
        <w:rPr>
          <w:noProof/>
        </w:rPr>
        <w:drawing>
          <wp:inline distT="0" distB="0" distL="0" distR="0" wp14:anchorId="0B7C6564" wp14:editId="472B681A">
            <wp:extent cx="5274310" cy="183563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835631"/>
                    </a:xfrm>
                    <a:prstGeom prst="rect">
                      <a:avLst/>
                    </a:prstGeom>
                  </pic:spPr>
                </pic:pic>
              </a:graphicData>
            </a:graphic>
          </wp:inline>
        </w:drawing>
      </w:r>
    </w:p>
    <w:p w:rsidR="00A97C78" w:rsidRDefault="00A97C78">
      <w:pPr>
        <w:rPr>
          <w:rFonts w:hint="eastAsia"/>
        </w:rPr>
      </w:pPr>
    </w:p>
    <w:p w:rsidR="00A97C78" w:rsidRDefault="00A97C78">
      <w:pPr>
        <w:rPr>
          <w:rFonts w:hint="eastAsia"/>
        </w:rPr>
      </w:pPr>
      <w:r>
        <w:rPr>
          <w:noProof/>
        </w:rPr>
        <w:lastRenderedPageBreak/>
        <w:drawing>
          <wp:inline distT="0" distB="0" distL="0" distR="0" wp14:anchorId="4374261A" wp14:editId="4B4C6855">
            <wp:extent cx="5274310" cy="3057757"/>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057757"/>
                    </a:xfrm>
                    <a:prstGeom prst="rect">
                      <a:avLst/>
                    </a:prstGeom>
                  </pic:spPr>
                </pic:pic>
              </a:graphicData>
            </a:graphic>
          </wp:inline>
        </w:drawing>
      </w:r>
    </w:p>
    <w:p w:rsidR="00A97C78" w:rsidRDefault="00A97C78">
      <w:pPr>
        <w:rPr>
          <w:rFonts w:hint="eastAsia"/>
        </w:rPr>
      </w:pPr>
    </w:p>
    <w:p w:rsidR="00A97C78" w:rsidRDefault="00F6056F">
      <w:pPr>
        <w:rPr>
          <w:rFonts w:hint="eastAsia"/>
        </w:rPr>
      </w:pPr>
      <w:r>
        <w:rPr>
          <w:noProof/>
        </w:rPr>
        <w:drawing>
          <wp:inline distT="0" distB="0" distL="0" distR="0" wp14:anchorId="7D8CAA4F" wp14:editId="651AE7F5">
            <wp:extent cx="5274310" cy="95841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958410"/>
                    </a:xfrm>
                    <a:prstGeom prst="rect">
                      <a:avLst/>
                    </a:prstGeom>
                  </pic:spPr>
                </pic:pic>
              </a:graphicData>
            </a:graphic>
          </wp:inline>
        </w:drawing>
      </w:r>
    </w:p>
    <w:p w:rsidR="00F6056F" w:rsidRDefault="00F6056F">
      <w:pPr>
        <w:rPr>
          <w:rFonts w:hint="eastAsia"/>
        </w:rPr>
      </w:pPr>
    </w:p>
    <w:p w:rsidR="00F6056F" w:rsidRDefault="0023602F">
      <w:pPr>
        <w:rPr>
          <w:rFonts w:ascii="Helvetica" w:hAnsi="Helvetica" w:cs="Helvetica" w:hint="eastAsia"/>
          <w:color w:val="333333"/>
          <w:shd w:val="clear" w:color="auto" w:fill="FFFFFF"/>
        </w:rPr>
      </w:pPr>
      <w:r>
        <w:rPr>
          <w:rFonts w:ascii="Helvetica" w:hAnsi="Helvetica" w:cs="Helvetica"/>
          <w:color w:val="333333"/>
          <w:shd w:val="clear" w:color="auto" w:fill="FFFFFF"/>
        </w:rPr>
        <w:t>然后，我们在另一个窗口中启动</w:t>
      </w:r>
      <w:r>
        <w:rPr>
          <w:rFonts w:ascii="Helvetica" w:hAnsi="Helvetica" w:cs="Helvetica"/>
          <w:color w:val="333333"/>
          <w:shd w:val="clear" w:color="auto" w:fill="FFFFFF"/>
        </w:rPr>
        <w:t xml:space="preserve"> Lagent </w:t>
      </w:r>
      <w:r>
        <w:rPr>
          <w:rFonts w:ascii="Helvetica" w:hAnsi="Helvetica" w:cs="Helvetica"/>
          <w:color w:val="333333"/>
          <w:shd w:val="clear" w:color="auto" w:fill="FFFFFF"/>
        </w:rPr>
        <w:t>的</w:t>
      </w:r>
      <w:r>
        <w:rPr>
          <w:rFonts w:ascii="Helvetica" w:hAnsi="Helvetica" w:cs="Helvetica"/>
          <w:color w:val="333333"/>
          <w:shd w:val="clear" w:color="auto" w:fill="FFFFFF"/>
        </w:rPr>
        <w:t xml:space="preserve"> Web Demo</w:t>
      </w:r>
      <w:r>
        <w:rPr>
          <w:rFonts w:ascii="Helvetica" w:hAnsi="Helvetica" w:cs="Helvetica"/>
          <w:color w:val="333333"/>
          <w:shd w:val="clear" w:color="auto" w:fill="FFFFFF"/>
        </w:rPr>
        <w:t>。</w:t>
      </w:r>
    </w:p>
    <w:p w:rsidR="0023602F" w:rsidRDefault="00B01DA1">
      <w:pPr>
        <w:rPr>
          <w:rFonts w:ascii="Helvetica" w:hAnsi="Helvetica" w:cs="Helvetica" w:hint="eastAsia"/>
          <w:color w:val="333333"/>
          <w:shd w:val="clear" w:color="auto" w:fill="FFFFFF"/>
        </w:rPr>
      </w:pPr>
      <w:r>
        <w:rPr>
          <w:rFonts w:ascii="Helvetica" w:hAnsi="Helvetica" w:cs="Helvetica"/>
          <w:color w:val="333333"/>
          <w:shd w:val="clear" w:color="auto" w:fill="FFFFFF"/>
        </w:rPr>
        <w:t>然后，我们在另一个窗口中启动</w:t>
      </w:r>
      <w:r>
        <w:rPr>
          <w:rFonts w:ascii="Helvetica" w:hAnsi="Helvetica" w:cs="Helvetica"/>
          <w:color w:val="333333"/>
          <w:shd w:val="clear" w:color="auto" w:fill="FFFFFF"/>
        </w:rPr>
        <w:t xml:space="preserve"> Lagent </w:t>
      </w:r>
      <w:r>
        <w:rPr>
          <w:rFonts w:ascii="Helvetica" w:hAnsi="Helvetica" w:cs="Helvetica"/>
          <w:color w:val="333333"/>
          <w:shd w:val="clear" w:color="auto" w:fill="FFFFFF"/>
        </w:rPr>
        <w:t>的</w:t>
      </w:r>
      <w:r>
        <w:rPr>
          <w:rFonts w:ascii="Helvetica" w:hAnsi="Helvetica" w:cs="Helvetica"/>
          <w:color w:val="333333"/>
          <w:shd w:val="clear" w:color="auto" w:fill="FFFFFF"/>
        </w:rPr>
        <w:t xml:space="preserve"> Web Demo</w:t>
      </w:r>
      <w:r>
        <w:rPr>
          <w:rFonts w:ascii="Helvetica" w:hAnsi="Helvetica" w:cs="Helvetica"/>
          <w:color w:val="333333"/>
          <w:shd w:val="clear" w:color="auto" w:fill="FFFFFF"/>
        </w:rPr>
        <w:t>。</w:t>
      </w:r>
    </w:p>
    <w:p w:rsidR="00B01DA1" w:rsidRDefault="00B01DA1" w:rsidP="00B01DA1">
      <w:r>
        <w:t>cd /root/agent_camp3/lagent</w:t>
      </w:r>
    </w:p>
    <w:p w:rsidR="00B01DA1" w:rsidRDefault="00B01DA1" w:rsidP="00B01DA1">
      <w:r>
        <w:t>conda activate agent_camp3</w:t>
      </w:r>
    </w:p>
    <w:p w:rsidR="00B01DA1" w:rsidRDefault="00B01DA1" w:rsidP="00B01DA1">
      <w:pPr>
        <w:rPr>
          <w:rFonts w:hint="eastAsia"/>
        </w:rPr>
      </w:pPr>
      <w:r>
        <w:t>streamlit run examples/internlm2_agent_web_demo.py</w:t>
      </w:r>
    </w:p>
    <w:p w:rsidR="00377F81" w:rsidRDefault="00377F81" w:rsidP="00B01DA1">
      <w:pPr>
        <w:rPr>
          <w:rFonts w:hint="eastAsia"/>
        </w:rPr>
      </w:pPr>
    </w:p>
    <w:p w:rsidR="00377F81" w:rsidRDefault="00377F81" w:rsidP="00B01DA1">
      <w:pPr>
        <w:rPr>
          <w:rFonts w:hint="eastAsia"/>
        </w:rPr>
      </w:pPr>
      <w:r>
        <w:rPr>
          <w:noProof/>
        </w:rPr>
        <w:drawing>
          <wp:inline distT="0" distB="0" distL="0" distR="0" wp14:anchorId="736C1923" wp14:editId="38AFEEB2">
            <wp:extent cx="5274310" cy="1195877"/>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195877"/>
                    </a:xfrm>
                    <a:prstGeom prst="rect">
                      <a:avLst/>
                    </a:prstGeom>
                  </pic:spPr>
                </pic:pic>
              </a:graphicData>
            </a:graphic>
          </wp:inline>
        </w:drawing>
      </w:r>
    </w:p>
    <w:p w:rsidR="00F15260" w:rsidRDefault="00531A07" w:rsidP="00B01DA1">
      <w:pPr>
        <w:rPr>
          <w:rFonts w:hint="eastAsia"/>
        </w:rPr>
      </w:pPr>
      <w:r>
        <w:rPr>
          <w:rFonts w:hint="eastAsia"/>
        </w:rPr>
        <w:t>本地</w:t>
      </w:r>
      <w:r>
        <w:rPr>
          <w:rFonts w:hint="eastAsia"/>
        </w:rPr>
        <w:t>cmd</w:t>
      </w:r>
      <w:r>
        <w:rPr>
          <w:rFonts w:hint="eastAsia"/>
        </w:rPr>
        <w:t>下，进行端口映射：</w:t>
      </w:r>
    </w:p>
    <w:p w:rsidR="00F15260" w:rsidRDefault="00531A07" w:rsidP="00B01DA1">
      <w:pPr>
        <w:rPr>
          <w:rFonts w:hint="eastAsia"/>
        </w:rPr>
      </w:pPr>
      <w:r>
        <w:rPr>
          <w:noProof/>
        </w:rPr>
        <w:drawing>
          <wp:inline distT="0" distB="0" distL="0" distR="0" wp14:anchorId="0F0ED31B" wp14:editId="1E5F0B48">
            <wp:extent cx="5274310" cy="92300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923004"/>
                    </a:xfrm>
                    <a:prstGeom prst="rect">
                      <a:avLst/>
                    </a:prstGeom>
                  </pic:spPr>
                </pic:pic>
              </a:graphicData>
            </a:graphic>
          </wp:inline>
        </w:drawing>
      </w:r>
    </w:p>
    <w:p w:rsidR="008502A8" w:rsidRDefault="008502A8" w:rsidP="00B01DA1">
      <w:pPr>
        <w:rPr>
          <w:rFonts w:hint="eastAsia"/>
        </w:rPr>
      </w:pPr>
    </w:p>
    <w:p w:rsidR="008502A8" w:rsidRDefault="00646ECE" w:rsidP="00B01DA1">
      <w:pPr>
        <w:rPr>
          <w:rFonts w:hint="eastAsia"/>
        </w:rPr>
      </w:pPr>
      <w:r>
        <w:rPr>
          <w:noProof/>
        </w:rPr>
        <w:lastRenderedPageBreak/>
        <w:drawing>
          <wp:inline distT="0" distB="0" distL="0" distR="0" wp14:anchorId="7BE879AF" wp14:editId="7AD0D014">
            <wp:extent cx="5274310" cy="352048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520480"/>
                    </a:xfrm>
                    <a:prstGeom prst="rect">
                      <a:avLst/>
                    </a:prstGeom>
                  </pic:spPr>
                </pic:pic>
              </a:graphicData>
            </a:graphic>
          </wp:inline>
        </w:drawing>
      </w:r>
    </w:p>
    <w:p w:rsidR="00646ECE" w:rsidRDefault="00646ECE" w:rsidP="00B01DA1">
      <w:pPr>
        <w:rPr>
          <w:rFonts w:hint="eastAsia"/>
        </w:rPr>
      </w:pPr>
      <w:r>
        <w:rPr>
          <w:rFonts w:hint="eastAsia"/>
        </w:rPr>
        <w:t>终于完成了，上次出错，是因为没有选择插件</w:t>
      </w:r>
      <w:r>
        <w:rPr>
          <w:rFonts w:hint="eastAsia"/>
        </w:rPr>
        <w:t>MagicMaker</w:t>
      </w:r>
    </w:p>
    <w:p w:rsidR="00117A87" w:rsidRDefault="00117A87" w:rsidP="00B01DA1">
      <w:pPr>
        <w:rPr>
          <w:rFonts w:hint="eastAsia"/>
        </w:rPr>
      </w:pPr>
    </w:p>
    <w:p w:rsidR="00117A87" w:rsidRDefault="00117A87" w:rsidP="00B01DA1">
      <w:pPr>
        <w:rPr>
          <w:rFonts w:hint="eastAsia"/>
        </w:rPr>
      </w:pPr>
      <w:r>
        <w:rPr>
          <w:noProof/>
        </w:rPr>
        <w:drawing>
          <wp:inline distT="0" distB="0" distL="0" distR="0" wp14:anchorId="14861244" wp14:editId="5FECFF52">
            <wp:extent cx="5274310" cy="3687133"/>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687133"/>
                    </a:xfrm>
                    <a:prstGeom prst="rect">
                      <a:avLst/>
                    </a:prstGeom>
                  </pic:spPr>
                </pic:pic>
              </a:graphicData>
            </a:graphic>
          </wp:inline>
        </w:drawing>
      </w:r>
    </w:p>
    <w:p w:rsidR="00117A87" w:rsidRDefault="00117A87" w:rsidP="00B01DA1">
      <w:pPr>
        <w:rPr>
          <w:rFonts w:hint="eastAsia"/>
        </w:rPr>
      </w:pPr>
    </w:p>
    <w:p w:rsidR="00117A87" w:rsidRDefault="00117A87" w:rsidP="00B01DA1">
      <w:pPr>
        <w:rPr>
          <w:rFonts w:hint="eastAsia"/>
        </w:rPr>
      </w:pPr>
      <w:r>
        <w:rPr>
          <w:noProof/>
        </w:rPr>
        <w:lastRenderedPageBreak/>
        <w:drawing>
          <wp:inline distT="0" distB="0" distL="0" distR="0" wp14:anchorId="5D0BB45A" wp14:editId="5E6A9ED3">
            <wp:extent cx="5274310" cy="3994191"/>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994191"/>
                    </a:xfrm>
                    <a:prstGeom prst="rect">
                      <a:avLst/>
                    </a:prstGeom>
                  </pic:spPr>
                </pic:pic>
              </a:graphicData>
            </a:graphic>
          </wp:inline>
        </w:drawing>
      </w:r>
    </w:p>
    <w:p w:rsidR="00117A87" w:rsidRDefault="00117A87" w:rsidP="00B01DA1">
      <w:pPr>
        <w:rPr>
          <w:rFonts w:hint="eastAsia"/>
        </w:rPr>
      </w:pPr>
    </w:p>
    <w:p w:rsidR="00117A87" w:rsidRDefault="00117A87" w:rsidP="00B01DA1">
      <w:pPr>
        <w:rPr>
          <w:rFonts w:hint="eastAsia"/>
        </w:rPr>
      </w:pPr>
    </w:p>
    <w:p w:rsidR="00117A87" w:rsidRDefault="00117A87" w:rsidP="00B01DA1">
      <w:bookmarkStart w:id="0" w:name="_GoBack"/>
      <w:bookmarkEnd w:id="0"/>
    </w:p>
    <w:sectPr w:rsidR="00117A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0F5438"/>
    <w:multiLevelType w:val="multilevel"/>
    <w:tmpl w:val="5C84D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001C"/>
    <w:rsid w:val="00071BC5"/>
    <w:rsid w:val="000A6951"/>
    <w:rsid w:val="000C6EC0"/>
    <w:rsid w:val="000F6AED"/>
    <w:rsid w:val="00117A87"/>
    <w:rsid w:val="001806E8"/>
    <w:rsid w:val="001B40B1"/>
    <w:rsid w:val="002350FD"/>
    <w:rsid w:val="0023602F"/>
    <w:rsid w:val="00247265"/>
    <w:rsid w:val="00324C3F"/>
    <w:rsid w:val="00334DB6"/>
    <w:rsid w:val="0036157B"/>
    <w:rsid w:val="00374E8C"/>
    <w:rsid w:val="00377F81"/>
    <w:rsid w:val="0039334C"/>
    <w:rsid w:val="00422185"/>
    <w:rsid w:val="00495ADC"/>
    <w:rsid w:val="004F0A56"/>
    <w:rsid w:val="00531A07"/>
    <w:rsid w:val="00566162"/>
    <w:rsid w:val="005A4DA6"/>
    <w:rsid w:val="005B76CF"/>
    <w:rsid w:val="00646ECE"/>
    <w:rsid w:val="006C56E4"/>
    <w:rsid w:val="00747E21"/>
    <w:rsid w:val="007B0426"/>
    <w:rsid w:val="008502A8"/>
    <w:rsid w:val="0094296A"/>
    <w:rsid w:val="0098592A"/>
    <w:rsid w:val="00A72E86"/>
    <w:rsid w:val="00A97C78"/>
    <w:rsid w:val="00AB3FF9"/>
    <w:rsid w:val="00B01DA1"/>
    <w:rsid w:val="00B244CA"/>
    <w:rsid w:val="00B34B25"/>
    <w:rsid w:val="00BD1449"/>
    <w:rsid w:val="00BD5B38"/>
    <w:rsid w:val="00BF6198"/>
    <w:rsid w:val="00C01BFE"/>
    <w:rsid w:val="00CA01B2"/>
    <w:rsid w:val="00CA17D6"/>
    <w:rsid w:val="00CE4E42"/>
    <w:rsid w:val="00E4194D"/>
    <w:rsid w:val="00F047EB"/>
    <w:rsid w:val="00F15260"/>
    <w:rsid w:val="00F16675"/>
    <w:rsid w:val="00F5001C"/>
    <w:rsid w:val="00F6056F"/>
    <w:rsid w:val="00FA60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01BFE"/>
    <w:rPr>
      <w:sz w:val="18"/>
      <w:szCs w:val="18"/>
    </w:rPr>
  </w:style>
  <w:style w:type="character" w:customStyle="1" w:styleId="Char">
    <w:name w:val="批注框文本 Char"/>
    <w:basedOn w:val="a0"/>
    <w:link w:val="a3"/>
    <w:uiPriority w:val="99"/>
    <w:semiHidden/>
    <w:rsid w:val="00C01BFE"/>
    <w:rPr>
      <w:sz w:val="18"/>
      <w:szCs w:val="18"/>
    </w:rPr>
  </w:style>
  <w:style w:type="character" w:customStyle="1" w:styleId="md-plain">
    <w:name w:val="md-plain"/>
    <w:basedOn w:val="a0"/>
    <w:rsid w:val="00F047EB"/>
  </w:style>
  <w:style w:type="paragraph" w:styleId="a4">
    <w:name w:val="Normal (Web)"/>
    <w:basedOn w:val="a"/>
    <w:uiPriority w:val="99"/>
    <w:semiHidden/>
    <w:unhideWhenUsed/>
    <w:rsid w:val="005A4DA6"/>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01BFE"/>
    <w:rPr>
      <w:sz w:val="18"/>
      <w:szCs w:val="18"/>
    </w:rPr>
  </w:style>
  <w:style w:type="character" w:customStyle="1" w:styleId="Char">
    <w:name w:val="批注框文本 Char"/>
    <w:basedOn w:val="a0"/>
    <w:link w:val="a3"/>
    <w:uiPriority w:val="99"/>
    <w:semiHidden/>
    <w:rsid w:val="00C01BFE"/>
    <w:rPr>
      <w:sz w:val="18"/>
      <w:szCs w:val="18"/>
    </w:rPr>
  </w:style>
  <w:style w:type="character" w:customStyle="1" w:styleId="md-plain">
    <w:name w:val="md-plain"/>
    <w:basedOn w:val="a0"/>
    <w:rsid w:val="00F047EB"/>
  </w:style>
  <w:style w:type="paragraph" w:styleId="a4">
    <w:name w:val="Normal (Web)"/>
    <w:basedOn w:val="a"/>
    <w:uiPriority w:val="99"/>
    <w:semiHidden/>
    <w:unhideWhenUsed/>
    <w:rsid w:val="005A4DA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226983">
      <w:bodyDiv w:val="1"/>
      <w:marLeft w:val="0"/>
      <w:marRight w:val="0"/>
      <w:marTop w:val="0"/>
      <w:marBottom w:val="0"/>
      <w:divBdr>
        <w:top w:val="none" w:sz="0" w:space="0" w:color="auto"/>
        <w:left w:val="none" w:sz="0" w:space="0" w:color="auto"/>
        <w:bottom w:val="none" w:sz="0" w:space="0" w:color="auto"/>
        <w:right w:val="none" w:sz="0" w:space="0" w:color="auto"/>
      </w:divBdr>
    </w:div>
    <w:div w:id="214046596">
      <w:bodyDiv w:val="1"/>
      <w:marLeft w:val="0"/>
      <w:marRight w:val="0"/>
      <w:marTop w:val="0"/>
      <w:marBottom w:val="0"/>
      <w:divBdr>
        <w:top w:val="none" w:sz="0" w:space="0" w:color="auto"/>
        <w:left w:val="none" w:sz="0" w:space="0" w:color="auto"/>
        <w:bottom w:val="none" w:sz="0" w:space="0" w:color="auto"/>
        <w:right w:val="none" w:sz="0" w:space="0" w:color="auto"/>
      </w:divBdr>
    </w:div>
    <w:div w:id="421991647">
      <w:bodyDiv w:val="1"/>
      <w:marLeft w:val="0"/>
      <w:marRight w:val="0"/>
      <w:marTop w:val="0"/>
      <w:marBottom w:val="0"/>
      <w:divBdr>
        <w:top w:val="none" w:sz="0" w:space="0" w:color="auto"/>
        <w:left w:val="none" w:sz="0" w:space="0" w:color="auto"/>
        <w:bottom w:val="none" w:sz="0" w:space="0" w:color="auto"/>
        <w:right w:val="none" w:sz="0" w:space="0" w:color="auto"/>
      </w:divBdr>
    </w:div>
    <w:div w:id="1188906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294</TotalTime>
  <Pages>12</Pages>
  <Words>234</Words>
  <Characters>1340</Characters>
  <Application>Microsoft Office Word</Application>
  <DocSecurity>0</DocSecurity>
  <Lines>11</Lines>
  <Paragraphs>3</Paragraphs>
  <ScaleCrop>false</ScaleCrop>
  <Company/>
  <LinksUpToDate>false</LinksUpToDate>
  <CharactersWithSpaces>1571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xb21cn</dc:creator>
  <cp:keywords/>
  <dc:description/>
  <cp:lastModifiedBy>xb21cn</cp:lastModifiedBy>
  <cp:revision>49</cp:revision>
  <dcterms:created xsi:type="dcterms:W3CDTF">2024-08-12T02:57:00Z</dcterms:created>
  <dcterms:modified xsi:type="dcterms:W3CDTF">2024-08-17T01:37:00Z</dcterms:modified>
</cp:coreProperties>
</file>