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BE28" w14:textId="77777777" w:rsidR="006B2CEF" w:rsidRDefault="006B2CEF">
      <w:pPr>
        <w:pStyle w:val="Balk1"/>
        <w:rPr>
          <w:rFonts w:eastAsia="Times New Roman"/>
          <w:kern w:val="36"/>
          <w:sz w:val="48"/>
          <w:szCs w:val="48"/>
          <w14:ligatures w14:val="none"/>
        </w:rPr>
      </w:pPr>
      <w:r>
        <w:rPr>
          <w:rFonts w:eastAsia="Times New Roman"/>
        </w:rPr>
        <w:t>VERİ BİLİMİ NERELERDE KULLANILIR?</w:t>
      </w:r>
    </w:p>
    <w:p w14:paraId="4E6CC08C" w14:textId="77777777" w:rsidR="006B2CEF" w:rsidRDefault="006B2CEF">
      <w:pPr>
        <w:pStyle w:val="Balk3"/>
        <w:rPr>
          <w:rFonts w:eastAsia="Times New Roman"/>
        </w:rPr>
      </w:pPr>
      <w:r>
        <w:rPr>
          <w:rFonts w:ascii="Arial" w:eastAsia="Times New Roman" w:hAnsi="Arial" w:cs="Arial"/>
        </w:rPr>
        <w:t>​</w:t>
      </w:r>
      <w:r>
        <w:rPr>
          <w:rFonts w:eastAsia="Times New Roman"/>
        </w:rPr>
        <w:t>Konu: Tarım ve Akıllı Tarım (Hassas Tarım)</w:t>
      </w:r>
    </w:p>
    <w:p w14:paraId="3D23A7A8" w14:textId="77777777" w:rsidR="006B2CEF" w:rsidRDefault="006B2CEF">
      <w:pPr>
        <w:pStyle w:val="Balk3"/>
        <w:rPr>
          <w:rFonts w:eastAsia="Times New Roman"/>
        </w:rPr>
      </w:pPr>
      <w:r>
        <w:rPr>
          <w:rFonts w:ascii="Arial" w:eastAsia="Times New Roman" w:hAnsi="Arial" w:cs="Arial"/>
        </w:rPr>
        <w:t>​</w:t>
      </w:r>
      <w:r>
        <w:rPr>
          <w:rFonts w:eastAsia="Times New Roman"/>
        </w:rPr>
        <w:t>1. Veri Bilimi Bu Alanda Neden Kullanılır?</w:t>
      </w:r>
    </w:p>
    <w:p w14:paraId="1BE3A7FB" w14:textId="77777777" w:rsidR="006B2CEF" w:rsidRDefault="006B2CEF">
      <w:pPr>
        <w:pStyle w:val="NormalWeb"/>
      </w:pPr>
      <w:r>
        <w:t xml:space="preserve">​Geleneksel tarımda çiftçiler kararlarını genellikle geçmiş tecrübelerine veya tahminlerine göre alır. Ancak değişen iklim koşulları, su kaynaklarının azalması ve artan nüfus nedeniyle artık tahminler yeterli olmamaktadır. </w:t>
      </w:r>
    </w:p>
    <w:p w14:paraId="07B01AC2" w14:textId="77777777" w:rsidR="006B2CEF" w:rsidRDefault="006B2CEF">
      <w:pPr>
        <w:pStyle w:val="NormalWeb"/>
      </w:pPr>
      <w:r>
        <w:t>​Veri bilimi tarımda;</w:t>
      </w:r>
    </w:p>
    <w:p w14:paraId="09FF3E66" w14:textId="77777777" w:rsidR="006B2CEF" w:rsidRDefault="006B2CEF" w:rsidP="006B2CE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Tarlanın tam olarak neye, ne kadar ihtiyacı olduğunu bilmek,</w:t>
      </w:r>
    </w:p>
    <w:p w14:paraId="20099231" w14:textId="77777777" w:rsidR="006B2CEF" w:rsidRDefault="006B2CEF" w:rsidP="006B2CE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Su, gübre ve ilaç gibi maliyetli kaynakları gereksiz yere harcamamak (tasarruf sağlamak),</w:t>
      </w:r>
    </w:p>
    <w:p w14:paraId="2A3A320D" w14:textId="77777777" w:rsidR="006B2CEF" w:rsidRDefault="006B2CEF" w:rsidP="006B2CEF">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Ürün verimini ve kalitesini en üst düzeye çıkarmak için kullanılır.</w:t>
      </w:r>
    </w:p>
    <w:p w14:paraId="159EE4CE" w14:textId="77777777" w:rsidR="006B2CEF" w:rsidRDefault="006B2CEF">
      <w:pPr>
        <w:pStyle w:val="NormalWeb"/>
      </w:pPr>
      <w:r>
        <w:t xml:space="preserve">​Kısacası veri bilimi, tarımı şansa bırakmak yerine </w:t>
      </w:r>
      <w:r>
        <w:rPr>
          <w:b/>
          <w:bCs/>
        </w:rPr>
        <w:t>"ölçülebilir ve planlanabilir"</w:t>
      </w:r>
      <w:r>
        <w:t xml:space="preserve"> hale getirir.</w:t>
      </w:r>
    </w:p>
    <w:p w14:paraId="0BBC82A3" w14:textId="77777777" w:rsidR="006B2CEF" w:rsidRDefault="006B2CEF">
      <w:pPr>
        <w:pStyle w:val="Balk3"/>
        <w:rPr>
          <w:rFonts w:eastAsia="Times New Roman"/>
        </w:rPr>
      </w:pPr>
      <w:r>
        <w:rPr>
          <w:rFonts w:ascii="Arial" w:eastAsia="Times New Roman" w:hAnsi="Arial" w:cs="Arial"/>
        </w:rPr>
        <w:t>​</w:t>
      </w:r>
      <w:r>
        <w:rPr>
          <w:rFonts w:eastAsia="Times New Roman"/>
        </w:rPr>
        <w:t>2. Hangi Tür Veriler Toplanır?</w:t>
      </w:r>
    </w:p>
    <w:p w14:paraId="59EC6BD9" w14:textId="77777777" w:rsidR="006B2CEF" w:rsidRDefault="006B2CEF">
      <w:pPr>
        <w:pStyle w:val="NormalWeb"/>
      </w:pPr>
      <w:r>
        <w:t xml:space="preserve">​Akıllı tarımda tarladan ve çevreden birçok farklı </w:t>
      </w:r>
      <w:proofErr w:type="spellStart"/>
      <w:r>
        <w:t>sensör</w:t>
      </w:r>
      <w:proofErr w:type="spellEnd"/>
      <w:r>
        <w:t xml:space="preserve"> ve cihazla düzenli veri toplanır: </w:t>
      </w:r>
    </w:p>
    <w:p w14:paraId="5DF24C5B" w14:textId="77777777" w:rsidR="006B2CEF" w:rsidRDefault="006B2CEF" w:rsidP="006B2CE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Toprak Verileri:</w:t>
      </w:r>
      <w:r>
        <w:rPr>
          <w:rFonts w:eastAsia="Times New Roman"/>
        </w:rPr>
        <w:t xml:space="preserve"> Toprağın nem oranı, </w:t>
      </w:r>
      <w:proofErr w:type="spellStart"/>
      <w:r>
        <w:rPr>
          <w:rFonts w:eastAsia="Times New Roman"/>
        </w:rPr>
        <w:t>pH</w:t>
      </w:r>
      <w:proofErr w:type="spellEnd"/>
      <w:r>
        <w:rPr>
          <w:rFonts w:eastAsia="Times New Roman"/>
        </w:rPr>
        <w:t xml:space="preserve"> seviyesi, mineral (azot, fosfor, potasyum) ve sıcaklık değerleri.</w:t>
      </w:r>
    </w:p>
    <w:p w14:paraId="336827CF" w14:textId="77777777" w:rsidR="006B2CEF" w:rsidRDefault="006B2CEF" w:rsidP="006B2CE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Hava Durumu Verileri:</w:t>
      </w:r>
      <w:r>
        <w:rPr>
          <w:rFonts w:eastAsia="Times New Roman"/>
        </w:rPr>
        <w:t xml:space="preserve"> Sıcaklık, rüzgar hızı, nem oranı, yağış miktarı ve güneşlenme süresi.</w:t>
      </w:r>
    </w:p>
    <w:p w14:paraId="3DCC077E" w14:textId="77777777" w:rsidR="006B2CEF" w:rsidRDefault="006B2CEF" w:rsidP="006B2CE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Görüntü Verileri:</w:t>
      </w:r>
      <w:r>
        <w:rPr>
          <w:rFonts w:eastAsia="Times New Roman"/>
        </w:rPr>
        <w:t xml:space="preserve"> </w:t>
      </w:r>
      <w:proofErr w:type="spellStart"/>
      <w:r>
        <w:rPr>
          <w:rFonts w:eastAsia="Times New Roman"/>
        </w:rPr>
        <w:t>Drone'lar</w:t>
      </w:r>
      <w:proofErr w:type="spellEnd"/>
      <w:r>
        <w:rPr>
          <w:rFonts w:eastAsia="Times New Roman"/>
        </w:rPr>
        <w:t xml:space="preserve"> ve uydulardan alınan yüksek çözünürlüklü tarla fotoğrafları (ürünlerin rengi, büyüme hızı vb.).</w:t>
      </w:r>
    </w:p>
    <w:p w14:paraId="574837B3" w14:textId="77777777" w:rsidR="006B2CEF" w:rsidRDefault="006B2CEF" w:rsidP="006B2CEF">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Makine Verileri:</w:t>
      </w:r>
      <w:r>
        <w:rPr>
          <w:rFonts w:eastAsia="Times New Roman"/>
        </w:rPr>
        <w:t xml:space="preserve"> Traktör ve biçerdöverlerin hız, yakıt tüketimi ve hasat miktarı bilgileri.</w:t>
      </w:r>
    </w:p>
    <w:p w14:paraId="088DC072" w14:textId="77777777" w:rsidR="006B2CEF" w:rsidRDefault="006B2CEF">
      <w:pPr>
        <w:pStyle w:val="Balk3"/>
        <w:rPr>
          <w:rFonts w:eastAsia="Times New Roman"/>
        </w:rPr>
      </w:pPr>
      <w:r>
        <w:rPr>
          <w:rFonts w:ascii="Arial" w:eastAsia="Times New Roman" w:hAnsi="Arial" w:cs="Arial"/>
        </w:rPr>
        <w:t>​</w:t>
      </w:r>
      <w:r>
        <w:rPr>
          <w:rFonts w:eastAsia="Times New Roman"/>
        </w:rPr>
        <w:t>3. Bu Veriler Nasıl Analiz Edilir?</w:t>
      </w:r>
    </w:p>
    <w:p w14:paraId="411C96E7" w14:textId="77777777" w:rsidR="006B2CEF" w:rsidRDefault="006B2CEF">
      <w:pPr>
        <w:pStyle w:val="NormalWeb"/>
      </w:pPr>
      <w:r>
        <w:t xml:space="preserve">​Toplanan bu devasa veri yığını belirli adımlardan geçirilerek anlamlı hale getirilir: </w:t>
      </w:r>
    </w:p>
    <w:p w14:paraId="00D5EC52" w14:textId="77777777" w:rsidR="006B2CEF" w:rsidRDefault="006B2CEF" w:rsidP="006B2CE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Veri Temizleme:</w:t>
      </w:r>
      <w:r>
        <w:rPr>
          <w:rFonts w:eastAsia="Times New Roman"/>
        </w:rPr>
        <w:t xml:space="preserve"> </w:t>
      </w:r>
      <w:proofErr w:type="spellStart"/>
      <w:r>
        <w:rPr>
          <w:rFonts w:eastAsia="Times New Roman"/>
        </w:rPr>
        <w:t>Sensörlerdeki</w:t>
      </w:r>
      <w:proofErr w:type="spellEnd"/>
      <w:r>
        <w:rPr>
          <w:rFonts w:eastAsia="Times New Roman"/>
        </w:rPr>
        <w:t xml:space="preserve"> hatalı veya eksik ölçümler düzeltilir.</w:t>
      </w:r>
    </w:p>
    <w:p w14:paraId="29D7B572" w14:textId="77777777" w:rsidR="006B2CEF" w:rsidRDefault="006B2CEF" w:rsidP="006B2CE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Korelasyon ve İstatistiksel Analiz:</w:t>
      </w:r>
      <w:r>
        <w:rPr>
          <w:rFonts w:eastAsia="Times New Roman"/>
        </w:rPr>
        <w:t xml:space="preserve"> Örneğin, "Nem oranı %20'nin altına düştüğünde ve sıcaklık 30 derecenin üzerine çıktığında bitki nasıl tepki veriyor?" gibi ilişkiler incelenir.</w:t>
      </w:r>
    </w:p>
    <w:p w14:paraId="53589DF9" w14:textId="77777777" w:rsidR="006B2CEF" w:rsidRDefault="006B2CEF" w:rsidP="006B2CE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Zaman Serisi Analizleri:</w:t>
      </w:r>
      <w:r>
        <w:rPr>
          <w:rFonts w:eastAsia="Times New Roman"/>
        </w:rPr>
        <w:t xml:space="preserve"> Geçmiş hava durumu ve verim kayıtları incelenerek geleceğe yönelik tahmin modelleri kurulur.</w:t>
      </w:r>
    </w:p>
    <w:p w14:paraId="09B12A59" w14:textId="77777777" w:rsidR="006B2CEF" w:rsidRDefault="006B2CEF" w:rsidP="006B2CEF">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Görselleştirme:</w:t>
      </w:r>
      <w:r>
        <w:rPr>
          <w:rFonts w:eastAsia="Times New Roman"/>
        </w:rPr>
        <w:t xml:space="preserve"> Analiz sonuçları grafikler, renkli haritalar veya basit mobil bildirimler şeklinde çiftçinin anlayacağı bir ekrana dönüştürülür.</w:t>
      </w:r>
    </w:p>
    <w:p w14:paraId="6CB23BC5" w14:textId="77777777" w:rsidR="006B2CEF" w:rsidRDefault="006B2CEF">
      <w:pPr>
        <w:pStyle w:val="Balk3"/>
        <w:rPr>
          <w:rFonts w:eastAsia="Times New Roman"/>
        </w:rPr>
      </w:pPr>
      <w:r>
        <w:rPr>
          <w:rFonts w:ascii="Arial" w:eastAsia="Times New Roman" w:hAnsi="Arial" w:cs="Arial"/>
        </w:rPr>
        <w:t>​</w:t>
      </w:r>
      <w:r>
        <w:rPr>
          <w:rFonts w:eastAsia="Times New Roman"/>
        </w:rPr>
        <w:t>4. Veri Bilimi Sayesinde Hangi Problemler Çözülebilir?</w:t>
      </w:r>
    </w:p>
    <w:p w14:paraId="0CABF18D" w14:textId="77777777" w:rsidR="006B2CEF" w:rsidRDefault="006B2CEF" w:rsidP="006B2CE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Aşırı ve Yanlış Sulama:</w:t>
      </w:r>
      <w:r>
        <w:rPr>
          <w:rFonts w:eastAsia="Times New Roman"/>
        </w:rPr>
        <w:t xml:space="preserve"> Toprak nemi anlık takip edildiği için bitki sadece susadığında ve gerektiği kadar sulanır; böylece kuraklık riski ve su israfı önlenir.</w:t>
      </w:r>
    </w:p>
    <w:p w14:paraId="3B5E60CD" w14:textId="77777777" w:rsidR="006B2CEF" w:rsidRDefault="006B2CEF" w:rsidP="006B2CE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Hastalık ve Zararlıların Geç Fark Edilmesi:</w:t>
      </w:r>
      <w:r>
        <w:rPr>
          <w:rFonts w:eastAsia="Times New Roman"/>
        </w:rPr>
        <w:t xml:space="preserve"> Tarladaki bir yaprak sararması veya mantar hastalığı insan gözünden kaçsa bile erken aşamada tespit edilir.</w:t>
      </w:r>
    </w:p>
    <w:p w14:paraId="2EB46341" w14:textId="77777777" w:rsidR="006B2CEF" w:rsidRDefault="006B2CEF" w:rsidP="006B2CE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Gereksiz Kimyasal Kullanımı:</w:t>
      </w:r>
      <w:r>
        <w:rPr>
          <w:rFonts w:eastAsia="Times New Roman"/>
        </w:rPr>
        <w:t xml:space="preserve"> Tüm tarlayı ilaçlamak yerine sadece hastalığın başladığı küçük bir bölge ilaçlanır. Bu hem maliyeti düşürür hem de doğayı korur.</w:t>
      </w:r>
    </w:p>
    <w:p w14:paraId="595072BA" w14:textId="77777777" w:rsidR="006B2CEF" w:rsidRDefault="006B2CEF" w:rsidP="006B2CEF">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Hasat Zamanlaması Hatası:</w:t>
      </w:r>
      <w:r>
        <w:rPr>
          <w:rFonts w:eastAsia="Times New Roman"/>
        </w:rPr>
        <w:t xml:space="preserve"> Ürünün ne zaman toplanması gerektiği en doğru şeker/olgunluk oranına göre hesaplanır.</w:t>
      </w:r>
    </w:p>
    <w:p w14:paraId="7E4E39A9" w14:textId="77777777" w:rsidR="006B2CEF" w:rsidRDefault="006B2CEF">
      <w:pPr>
        <w:pStyle w:val="Balk3"/>
        <w:rPr>
          <w:rFonts w:eastAsia="Times New Roman"/>
        </w:rPr>
      </w:pPr>
      <w:r>
        <w:rPr>
          <w:rFonts w:ascii="Arial" w:eastAsia="Times New Roman" w:hAnsi="Arial" w:cs="Arial"/>
        </w:rPr>
        <w:t>​</w:t>
      </w:r>
      <w:r>
        <w:rPr>
          <w:rFonts w:eastAsia="Times New Roman"/>
        </w:rPr>
        <w:t>5. Gerçek Hayattan Bir Uygulama Örneği Nedir?</w:t>
      </w:r>
    </w:p>
    <w:p w14:paraId="1A06FE69" w14:textId="77777777" w:rsidR="006B2CEF" w:rsidRDefault="006B2CEF">
      <w:pPr>
        <w:pStyle w:val="NormalWeb"/>
      </w:pPr>
      <w:r>
        <w:t xml:space="preserve">​Dünyaca ünlü tarım makineleri üreticisi </w:t>
      </w:r>
      <w:r>
        <w:rPr>
          <w:b/>
          <w:bCs/>
        </w:rPr>
        <w:t xml:space="preserve">John </w:t>
      </w:r>
      <w:proofErr w:type="spellStart"/>
      <w:r>
        <w:rPr>
          <w:b/>
          <w:bCs/>
        </w:rPr>
        <w:t>Deere</w:t>
      </w:r>
      <w:proofErr w:type="spellEnd"/>
      <w:r>
        <w:t xml:space="preserve">, akıllı traktörlerinde </w:t>
      </w:r>
      <w:r>
        <w:rPr>
          <w:b/>
          <w:bCs/>
        </w:rPr>
        <w:t>"</w:t>
      </w:r>
      <w:proofErr w:type="spellStart"/>
      <w:r>
        <w:rPr>
          <w:b/>
          <w:bCs/>
        </w:rPr>
        <w:t>See</w:t>
      </w:r>
      <w:proofErr w:type="spellEnd"/>
      <w:r>
        <w:rPr>
          <w:b/>
          <w:bCs/>
        </w:rPr>
        <w:t xml:space="preserve"> &amp; </w:t>
      </w:r>
      <w:proofErr w:type="spellStart"/>
      <w:r>
        <w:rPr>
          <w:b/>
          <w:bCs/>
        </w:rPr>
        <w:t>Spray</w:t>
      </w:r>
      <w:proofErr w:type="spellEnd"/>
      <w:r>
        <w:rPr>
          <w:b/>
          <w:bCs/>
        </w:rPr>
        <w:t>" (Gör ve Püskürt)</w:t>
      </w:r>
      <w:r>
        <w:t xml:space="preserve"> adlı bir sistem kullanmaktadır.</w:t>
      </w:r>
    </w:p>
    <w:p w14:paraId="195AB8EB" w14:textId="77777777" w:rsidR="006B2CEF" w:rsidRDefault="006B2CEF">
      <w:pPr>
        <w:pStyle w:val="NormalWeb"/>
      </w:pPr>
      <w:r>
        <w:t xml:space="preserve">​Bu sistemde traktörün püskürtme kollarına yerleştirilen kameralar, saniyede onlarca kare fotoğraf çeker. Sistem tarladaki faydalı bitki (örneğin mısır) ile zararlı yabani otu milisaniyeler içinde birbirinden ayırt eder. İlaç püskürtücü uçlar sadece yabani otun üzerine açılır ve kapanır. Bu sayede hem tarlanın tamamı zehirlenmez hem de herbisit (ot ilacı) kullanımında </w:t>
      </w:r>
      <w:r>
        <w:rPr>
          <w:b/>
          <w:bCs/>
        </w:rPr>
        <w:t>%70 ila %85'e varan tasarruf</w:t>
      </w:r>
      <w:r>
        <w:t xml:space="preserve"> sağlanır.</w:t>
      </w:r>
    </w:p>
    <w:p w14:paraId="4874E0BE" w14:textId="77777777" w:rsidR="006B2CEF" w:rsidRDefault="006B2CEF">
      <w:pPr>
        <w:pStyle w:val="Balk3"/>
        <w:rPr>
          <w:rFonts w:eastAsia="Times New Roman"/>
        </w:rPr>
      </w:pPr>
      <w:r>
        <w:rPr>
          <w:rFonts w:ascii="Arial" w:eastAsia="Times New Roman" w:hAnsi="Arial" w:cs="Arial"/>
        </w:rPr>
        <w:t>​</w:t>
      </w:r>
      <w:r>
        <w:rPr>
          <w:rFonts w:eastAsia="Times New Roman"/>
        </w:rPr>
        <w:t>6. Yapay Zekâ veya Makine Öğrenmesi Bu Alanda Nasıl Kullanılabilir?</w:t>
      </w:r>
    </w:p>
    <w:p w14:paraId="46DEBCE7" w14:textId="77777777" w:rsidR="006B2CEF" w:rsidRDefault="006B2CEF" w:rsidP="006B2CEF">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Bilgisayarlı Görü (</w:t>
      </w:r>
      <w:proofErr w:type="spellStart"/>
      <w:r>
        <w:rPr>
          <w:rFonts w:eastAsia="Times New Roman"/>
          <w:b/>
          <w:bCs/>
        </w:rPr>
        <w:t>Computer</w:t>
      </w:r>
      <w:proofErr w:type="spellEnd"/>
      <w:r>
        <w:rPr>
          <w:rFonts w:eastAsia="Times New Roman"/>
          <w:b/>
          <w:bCs/>
        </w:rPr>
        <w:t xml:space="preserve"> </w:t>
      </w:r>
      <w:proofErr w:type="spellStart"/>
      <w:r>
        <w:rPr>
          <w:rFonts w:eastAsia="Times New Roman"/>
          <w:b/>
          <w:bCs/>
        </w:rPr>
        <w:t>Vision</w:t>
      </w:r>
      <w:proofErr w:type="spellEnd"/>
      <w:r>
        <w:rPr>
          <w:rFonts w:eastAsia="Times New Roman"/>
          <w:b/>
          <w:bCs/>
        </w:rPr>
        <w:t>):</w:t>
      </w:r>
      <w:r>
        <w:rPr>
          <w:rFonts w:eastAsia="Times New Roman"/>
        </w:rPr>
        <w:t xml:space="preserve"> Derin öğrenme algoritmaları, </w:t>
      </w:r>
      <w:proofErr w:type="spellStart"/>
      <w:r>
        <w:rPr>
          <w:rFonts w:eastAsia="Times New Roman"/>
        </w:rPr>
        <w:t>drone'dan</w:t>
      </w:r>
      <w:proofErr w:type="spellEnd"/>
      <w:r>
        <w:rPr>
          <w:rFonts w:eastAsia="Times New Roman"/>
        </w:rPr>
        <w:t xml:space="preserve"> gelen yaprak fotoğraflarını tarayarak üzerindeki mantar, böcek veya mineral eksikliğini bir uzman ziraat mühendisi gibi teşhis eder.</w:t>
      </w:r>
    </w:p>
    <w:p w14:paraId="6A01C8A0" w14:textId="77777777" w:rsidR="006B2CEF" w:rsidRDefault="006B2CEF" w:rsidP="006B2CEF">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Regresyon ve Tahmin Modelleri (Machine Learning):</w:t>
      </w:r>
      <w:r>
        <w:rPr>
          <w:rFonts w:eastAsia="Times New Roman"/>
        </w:rPr>
        <w:t xml:space="preserve"> Makine öğrenmesi algoritmaları; geçmiş hava durumu, tohum çeşidi ve gübre miktarını analiz ederek sezon sonunda tarladan </w:t>
      </w:r>
      <w:r>
        <w:rPr>
          <w:rFonts w:eastAsia="Times New Roman"/>
          <w:b/>
          <w:bCs/>
        </w:rPr>
        <w:t>kaç ton mahsul</w:t>
      </w:r>
      <w:r>
        <w:rPr>
          <w:rFonts w:eastAsia="Times New Roman"/>
        </w:rPr>
        <w:t xml:space="preserve"> çıkacağını aylar öncesinden yüksek doğrulukla tahmin edebilir. </w:t>
      </w:r>
    </w:p>
    <w:p w14:paraId="617A92BE" w14:textId="77777777" w:rsidR="006B2CEF" w:rsidRDefault="006B2CEF" w:rsidP="006B2CEF">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Otonom Tarım Araçları:</w:t>
      </w:r>
      <w:r>
        <w:rPr>
          <w:rFonts w:eastAsia="Times New Roman"/>
        </w:rPr>
        <w:t xml:space="preserve"> Yapay zekâ destekli otonom traktörler ve robotlar, GPS ve çevre </w:t>
      </w:r>
      <w:proofErr w:type="spellStart"/>
      <w:r>
        <w:rPr>
          <w:rFonts w:eastAsia="Times New Roman"/>
        </w:rPr>
        <w:t>sensörlerini</w:t>
      </w:r>
      <w:proofErr w:type="spellEnd"/>
      <w:r>
        <w:rPr>
          <w:rFonts w:eastAsia="Times New Roman"/>
        </w:rPr>
        <w:t xml:space="preserve"> kullanarak tarlayı insan sürücü olmadan kendi kendine sürebilir, ekebilir ve yabani otları mekanik kollarla temizleyebilir.</w:t>
      </w:r>
    </w:p>
    <w:p w14:paraId="7E4D4923" w14:textId="77777777" w:rsidR="006B2CEF" w:rsidRDefault="006B2CEF"/>
    <w:sectPr w:rsidR="006B2C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60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536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B64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465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068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19073">
    <w:abstractNumId w:val="0"/>
  </w:num>
  <w:num w:numId="2" w16cid:durableId="1266617042">
    <w:abstractNumId w:val="4"/>
  </w:num>
  <w:num w:numId="3" w16cid:durableId="1626160723">
    <w:abstractNumId w:val="3"/>
  </w:num>
  <w:num w:numId="4" w16cid:durableId="1725326304">
    <w:abstractNumId w:val="1"/>
  </w:num>
  <w:num w:numId="5" w16cid:durableId="44260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CEF"/>
    <w:rsid w:val="00322A75"/>
    <w:rsid w:val="006B2CEF"/>
    <w:rsid w:val="009D0F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7E5B1CF"/>
  <w15:chartTrackingRefBased/>
  <w15:docId w15:val="{0EEF4BD8-BFFC-3E4E-AE6A-7E030B52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2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B2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B2CE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B2CE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B2CE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B2C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2C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2C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2C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2CE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B2CE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B2CE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B2CE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B2CE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B2C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2C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2C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2CEF"/>
    <w:rPr>
      <w:rFonts w:eastAsiaTheme="majorEastAsia" w:cstheme="majorBidi"/>
      <w:color w:val="272727" w:themeColor="text1" w:themeTint="D8"/>
    </w:rPr>
  </w:style>
  <w:style w:type="paragraph" w:styleId="KonuBal">
    <w:name w:val="Title"/>
    <w:basedOn w:val="Normal"/>
    <w:next w:val="Normal"/>
    <w:link w:val="KonuBalChar"/>
    <w:uiPriority w:val="10"/>
    <w:qFormat/>
    <w:rsid w:val="006B2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2C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2C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2C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2C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2CEF"/>
    <w:rPr>
      <w:i/>
      <w:iCs/>
      <w:color w:val="404040" w:themeColor="text1" w:themeTint="BF"/>
    </w:rPr>
  </w:style>
  <w:style w:type="paragraph" w:styleId="ListeParagraf">
    <w:name w:val="List Paragraph"/>
    <w:basedOn w:val="Normal"/>
    <w:uiPriority w:val="34"/>
    <w:qFormat/>
    <w:rsid w:val="006B2CEF"/>
    <w:pPr>
      <w:ind w:left="720"/>
      <w:contextualSpacing/>
    </w:pPr>
  </w:style>
  <w:style w:type="character" w:styleId="GlVurgulama">
    <w:name w:val="Intense Emphasis"/>
    <w:basedOn w:val="VarsaylanParagrafYazTipi"/>
    <w:uiPriority w:val="21"/>
    <w:qFormat/>
    <w:rsid w:val="006B2CEF"/>
    <w:rPr>
      <w:i/>
      <w:iCs/>
      <w:color w:val="0F4761" w:themeColor="accent1" w:themeShade="BF"/>
    </w:rPr>
  </w:style>
  <w:style w:type="paragraph" w:styleId="GlAlnt">
    <w:name w:val="Intense Quote"/>
    <w:basedOn w:val="Normal"/>
    <w:next w:val="Normal"/>
    <w:link w:val="GlAlntChar"/>
    <w:uiPriority w:val="30"/>
    <w:qFormat/>
    <w:rsid w:val="006B2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B2CEF"/>
    <w:rPr>
      <w:i/>
      <w:iCs/>
      <w:color w:val="0F4761" w:themeColor="accent1" w:themeShade="BF"/>
    </w:rPr>
  </w:style>
  <w:style w:type="character" w:styleId="GlBavuru">
    <w:name w:val="Intense Reference"/>
    <w:basedOn w:val="VarsaylanParagrafYazTipi"/>
    <w:uiPriority w:val="32"/>
    <w:qFormat/>
    <w:rsid w:val="006B2CEF"/>
    <w:rPr>
      <w:b/>
      <w:bCs/>
      <w:smallCaps/>
      <w:color w:val="0F4761" w:themeColor="accent1" w:themeShade="BF"/>
      <w:spacing w:val="5"/>
    </w:rPr>
  </w:style>
  <w:style w:type="paragraph" w:styleId="NormalWeb">
    <w:name w:val="Normal (Web)"/>
    <w:basedOn w:val="Normal"/>
    <w:uiPriority w:val="99"/>
    <w:semiHidden/>
    <w:unhideWhenUsed/>
    <w:rsid w:val="006B2CE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Feyzanur Cingiz</dc:creator>
  <cp:keywords/>
  <dc:description/>
  <cp:lastModifiedBy>Feyzanur Cingiz</cp:lastModifiedBy>
  <cp:revision>3</cp:revision>
  <dcterms:created xsi:type="dcterms:W3CDTF">2026-10-02T17:18:00Z</dcterms:created>
  <dcterms:modified xsi:type="dcterms:W3CDTF">2026-10-02T17:18:00Z</dcterms:modified>
</cp:coreProperties>
</file>