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70" w:rsidRDefault="00DA4507" w:rsidP="00111B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Para suportar a possibilidade de especificar um tamanho para o </w:t>
      </w:r>
      <w:proofErr w:type="spellStart"/>
      <w:r w:rsidRPr="00DA4507">
        <w:rPr>
          <w:rFonts w:ascii="Times New Roman" w:hAnsi="Times New Roman" w:cs="Times New Roman"/>
          <w:i/>
          <w:sz w:val="24"/>
          <w:lang w:val="pt-PT"/>
        </w:rPr>
        <w:t>stack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um nome para a </w:t>
      </w:r>
      <w:proofErr w:type="spellStart"/>
      <w:r w:rsidRPr="00DA4507">
        <w:rPr>
          <w:rFonts w:ascii="Times New Roman" w:hAnsi="Times New Roman" w:cs="Times New Roman"/>
          <w:i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a criar foi necessário adicionar ao descritor da estrutura </w:t>
      </w:r>
      <w:proofErr w:type="spellStart"/>
      <w:r w:rsidRPr="00DA4507">
        <w:rPr>
          <w:rFonts w:ascii="Times New Roman" w:hAnsi="Times New Roman" w:cs="Times New Roman"/>
          <w:i/>
          <w:sz w:val="24"/>
          <w:lang w:val="pt-PT"/>
        </w:rPr>
        <w:t>uthread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dois campos, um </w:t>
      </w:r>
      <w:r w:rsidRPr="002163B4">
        <w:rPr>
          <w:rFonts w:ascii="Times New Roman" w:hAnsi="Times New Roman" w:cs="Times New Roman"/>
          <w:i/>
          <w:sz w:val="24"/>
          <w:lang w:val="pt-PT"/>
        </w:rPr>
        <w:t>DWORD</w:t>
      </w:r>
      <w:r>
        <w:rPr>
          <w:rFonts w:ascii="Times New Roman" w:hAnsi="Times New Roman" w:cs="Times New Roman"/>
          <w:sz w:val="24"/>
          <w:lang w:val="pt-PT"/>
        </w:rPr>
        <w:t xml:space="preserve"> para o tamanho do </w:t>
      </w:r>
      <w:proofErr w:type="spellStart"/>
      <w:r w:rsidRPr="00DA4507">
        <w:rPr>
          <w:rFonts w:ascii="Times New Roman" w:hAnsi="Times New Roman" w:cs="Times New Roman"/>
          <w:i/>
          <w:sz w:val="24"/>
          <w:lang w:val="pt-PT"/>
        </w:rPr>
        <w:t>stack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um </w:t>
      </w:r>
      <w:r w:rsidRPr="002163B4">
        <w:rPr>
          <w:rFonts w:ascii="Times New Roman" w:hAnsi="Times New Roman" w:cs="Times New Roman"/>
          <w:i/>
          <w:sz w:val="24"/>
          <w:lang w:val="pt-PT"/>
        </w:rPr>
        <w:t>LPCTSTR</w:t>
      </w:r>
      <w:r>
        <w:rPr>
          <w:rFonts w:ascii="Times New Roman" w:hAnsi="Times New Roman" w:cs="Times New Roman"/>
          <w:sz w:val="24"/>
          <w:lang w:val="pt-PT"/>
        </w:rPr>
        <w:t xml:space="preserve"> para o nome da </w:t>
      </w:r>
      <w:proofErr w:type="spellStart"/>
      <w:r w:rsidRPr="00DA4507">
        <w:rPr>
          <w:rFonts w:ascii="Times New Roman" w:hAnsi="Times New Roman" w:cs="Times New Roman"/>
          <w:i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a criar.</w:t>
      </w:r>
    </w:p>
    <w:p w:rsidR="00DA4507" w:rsidRDefault="00DA4507" w:rsidP="00111B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Em relação ao estado corrente de cada </w:t>
      </w:r>
      <w:proofErr w:type="spellStart"/>
      <w:r w:rsidRPr="00DA4507">
        <w:rPr>
          <w:rFonts w:ascii="Times New Roman" w:hAnsi="Times New Roman" w:cs="Times New Roman"/>
          <w:i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adicionamos</w:t>
      </w:r>
      <w:r w:rsidR="002F714B">
        <w:rPr>
          <w:rFonts w:ascii="Times New Roman" w:hAnsi="Times New Roman" w:cs="Times New Roman"/>
          <w:sz w:val="24"/>
          <w:lang w:val="pt-PT"/>
        </w:rPr>
        <w:t xml:space="preserve"> um campo na mesma estrutura do tipo </w:t>
      </w:r>
      <w:proofErr w:type="spellStart"/>
      <w:r w:rsidR="002F714B" w:rsidRPr="002F714B">
        <w:rPr>
          <w:rFonts w:ascii="Times New Roman" w:hAnsi="Times New Roman" w:cs="Times New Roman"/>
          <w:i/>
          <w:sz w:val="24"/>
          <w:lang w:val="pt-PT"/>
        </w:rPr>
        <w:t>UState</w:t>
      </w:r>
      <w:proofErr w:type="spellEnd"/>
      <w:r w:rsidR="002F714B">
        <w:rPr>
          <w:rFonts w:ascii="Times New Roman" w:hAnsi="Times New Roman" w:cs="Times New Roman"/>
          <w:sz w:val="24"/>
          <w:lang w:val="pt-PT"/>
        </w:rPr>
        <w:t xml:space="preserve"> que é um enumerado.</w:t>
      </w:r>
    </w:p>
    <w:p w:rsidR="002F714B" w:rsidRDefault="002F714B" w:rsidP="00111B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Para alterar o estado de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running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para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blocked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é no método </w:t>
      </w:r>
      <w:proofErr w:type="spellStart"/>
      <w:proofErr w:type="gramStart"/>
      <w:r w:rsidR="00F2198C" w:rsidRPr="002163B4">
        <w:rPr>
          <w:rFonts w:ascii="Times New Roman" w:hAnsi="Times New Roman" w:cs="Times New Roman"/>
          <w:i/>
          <w:sz w:val="24"/>
          <w:lang w:val="pt-PT"/>
        </w:rPr>
        <w:t>UtDeactivate</w:t>
      </w:r>
      <w:proofErr w:type="spellEnd"/>
      <w:r w:rsidR="00F2198C">
        <w:rPr>
          <w:rFonts w:ascii="Times New Roman" w:hAnsi="Times New Roman" w:cs="Times New Roman"/>
          <w:sz w:val="24"/>
          <w:lang w:val="pt-PT"/>
        </w:rPr>
        <w:t>(</w:t>
      </w:r>
      <w:proofErr w:type="gramEnd"/>
      <w:r w:rsidR="00F2198C">
        <w:rPr>
          <w:rFonts w:ascii="Times New Roman" w:hAnsi="Times New Roman" w:cs="Times New Roman"/>
          <w:sz w:val="24"/>
          <w:lang w:val="pt-PT"/>
        </w:rPr>
        <w:t>). Q</w:t>
      </w:r>
      <w:r>
        <w:rPr>
          <w:rFonts w:ascii="Times New Roman" w:hAnsi="Times New Roman" w:cs="Times New Roman"/>
          <w:sz w:val="24"/>
          <w:lang w:val="pt-PT"/>
        </w:rPr>
        <w:t>uando</w:t>
      </w:r>
      <w:r w:rsidR="00F2198C">
        <w:rPr>
          <w:rFonts w:ascii="Times New Roman" w:hAnsi="Times New Roman" w:cs="Times New Roman"/>
          <w:sz w:val="24"/>
          <w:lang w:val="pt-PT"/>
        </w:rPr>
        <w:t xml:space="preserve"> é chamado o </w:t>
      </w:r>
      <w:proofErr w:type="spellStart"/>
      <w:proofErr w:type="gramStart"/>
      <w:r w:rsidR="00F2198C" w:rsidRPr="002163B4">
        <w:rPr>
          <w:rFonts w:ascii="Times New Roman" w:hAnsi="Times New Roman" w:cs="Times New Roman"/>
          <w:i/>
          <w:sz w:val="24"/>
          <w:lang w:val="pt-PT"/>
        </w:rPr>
        <w:t>UtActivate</w:t>
      </w:r>
      <w:proofErr w:type="spellEnd"/>
      <w:r w:rsidR="00F2198C">
        <w:rPr>
          <w:rFonts w:ascii="Times New Roman" w:hAnsi="Times New Roman" w:cs="Times New Roman"/>
          <w:sz w:val="24"/>
          <w:lang w:val="pt-PT"/>
        </w:rPr>
        <w:t>(</w:t>
      </w:r>
      <w:proofErr w:type="gramEnd"/>
      <w:r w:rsidR="00F2198C">
        <w:rPr>
          <w:rFonts w:ascii="Times New Roman" w:hAnsi="Times New Roman" w:cs="Times New Roman"/>
          <w:sz w:val="24"/>
          <w:lang w:val="pt-PT"/>
        </w:rPr>
        <w:t xml:space="preserve">) o estado passa para </w:t>
      </w:r>
      <w:proofErr w:type="spellStart"/>
      <w:r w:rsidR="00F2198C" w:rsidRPr="002163B4">
        <w:rPr>
          <w:rFonts w:ascii="Times New Roman" w:hAnsi="Times New Roman" w:cs="Times New Roman"/>
          <w:i/>
          <w:sz w:val="24"/>
          <w:lang w:val="pt-PT"/>
        </w:rPr>
        <w:t>ready</w:t>
      </w:r>
      <w:proofErr w:type="spellEnd"/>
      <w:r w:rsidR="00F2198C">
        <w:rPr>
          <w:rFonts w:ascii="Times New Roman" w:hAnsi="Times New Roman" w:cs="Times New Roman"/>
          <w:sz w:val="24"/>
          <w:lang w:val="pt-PT"/>
        </w:rPr>
        <w:t>.</w:t>
      </w:r>
    </w:p>
    <w:p w:rsidR="00F2198C" w:rsidRDefault="00F2198C" w:rsidP="00111B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F2198C">
        <w:rPr>
          <w:rFonts w:ascii="Times New Roman" w:hAnsi="Times New Roman" w:cs="Times New Roman"/>
          <w:sz w:val="24"/>
          <w:lang w:val="pt-PT"/>
        </w:rPr>
        <w:t xml:space="preserve">Na função </w:t>
      </w:r>
      <w:proofErr w:type="gramStart"/>
      <w:r w:rsidRPr="002163B4">
        <w:rPr>
          <w:rFonts w:ascii="Times New Roman" w:hAnsi="Times New Roman" w:cs="Times New Roman"/>
          <w:i/>
          <w:sz w:val="24"/>
          <w:lang w:val="pt-PT"/>
        </w:rPr>
        <w:t>Schedule</w:t>
      </w:r>
      <w:r w:rsidRPr="00F2198C">
        <w:rPr>
          <w:rFonts w:ascii="Times New Roman" w:hAnsi="Times New Roman" w:cs="Times New Roman"/>
          <w:sz w:val="24"/>
          <w:lang w:val="pt-PT"/>
        </w:rPr>
        <w:t>(</w:t>
      </w:r>
      <w:proofErr w:type="gramEnd"/>
      <w:r w:rsidRPr="00F2198C">
        <w:rPr>
          <w:rFonts w:ascii="Times New Roman" w:hAnsi="Times New Roman" w:cs="Times New Roman"/>
          <w:sz w:val="24"/>
          <w:lang w:val="pt-PT"/>
        </w:rPr>
        <w:t xml:space="preserve">), se a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running</w:t>
      </w:r>
      <w:proofErr w:type="spellEnd"/>
      <w:r w:rsidRPr="00F2198C"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 w:rsidRPr="00F2198C"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 w:rsidRPr="00F2198C">
        <w:rPr>
          <w:rFonts w:ascii="Times New Roman" w:hAnsi="Times New Roman" w:cs="Times New Roman"/>
          <w:sz w:val="24"/>
          <w:lang w:val="pt-PT"/>
        </w:rPr>
        <w:t xml:space="preserve"> está no estado</w:t>
      </w:r>
      <w:r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running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então passa a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ready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caso contrário, estava a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ready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passa a </w:t>
      </w:r>
      <w:proofErr w:type="spellStart"/>
      <w:r w:rsidRPr="002163B4">
        <w:rPr>
          <w:rFonts w:ascii="Times New Roman" w:hAnsi="Times New Roman" w:cs="Times New Roman"/>
          <w:i/>
          <w:sz w:val="24"/>
          <w:lang w:val="pt-PT"/>
        </w:rPr>
        <w:t>running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9C44ED" w:rsidRPr="009C44ED" w:rsidRDefault="009C44ED" w:rsidP="00111B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Na função </w:t>
      </w:r>
      <w:proofErr w:type="spellStart"/>
      <w:proofErr w:type="gramStart"/>
      <w:r w:rsidRPr="002163B4">
        <w:rPr>
          <w:rFonts w:ascii="Times New Roman" w:hAnsi="Times New Roman" w:cs="Times New Roman"/>
          <w:i/>
          <w:sz w:val="24"/>
          <w:lang w:val="pt-PT"/>
        </w:rPr>
        <w:t>UtDump</w:t>
      </w:r>
      <w:proofErr w:type="spellEnd"/>
      <w:r w:rsidRPr="002163B4">
        <w:rPr>
          <w:rFonts w:ascii="Times New Roman" w:hAnsi="Times New Roman" w:cs="Times New Roman"/>
          <w:i/>
          <w:sz w:val="24"/>
          <w:lang w:val="pt-PT"/>
        </w:rPr>
        <w:t>(</w:t>
      </w:r>
      <w:proofErr w:type="gramEnd"/>
      <w:r w:rsidRPr="002163B4">
        <w:rPr>
          <w:rFonts w:ascii="Times New Roman" w:hAnsi="Times New Roman" w:cs="Times New Roman"/>
          <w:i/>
          <w:sz w:val="24"/>
          <w:lang w:val="pt-PT"/>
        </w:rPr>
        <w:t>)</w:t>
      </w:r>
      <w:r w:rsidR="00D31648">
        <w:rPr>
          <w:rFonts w:ascii="Times New Roman" w:hAnsi="Times New Roman" w:cs="Times New Roman"/>
          <w:sz w:val="24"/>
          <w:lang w:val="pt-PT"/>
        </w:rPr>
        <w:t xml:space="preserve"> percorremos a lista de </w:t>
      </w:r>
      <w:proofErr w:type="spellStart"/>
      <w:r w:rsidR="00D31648" w:rsidRPr="002163B4">
        <w:rPr>
          <w:rFonts w:ascii="Times New Roman" w:hAnsi="Times New Roman" w:cs="Times New Roman"/>
          <w:i/>
          <w:sz w:val="24"/>
          <w:lang w:val="pt-PT"/>
        </w:rPr>
        <w:t>threads</w:t>
      </w:r>
      <w:proofErr w:type="spellEnd"/>
      <w:r w:rsidR="00D31648">
        <w:rPr>
          <w:rFonts w:ascii="Times New Roman" w:hAnsi="Times New Roman" w:cs="Times New Roman"/>
          <w:sz w:val="24"/>
          <w:lang w:val="pt-PT"/>
        </w:rPr>
        <w:t xml:space="preserve"> </w:t>
      </w:r>
      <w:r w:rsidR="00D31648" w:rsidRPr="002163B4">
        <w:rPr>
          <w:rFonts w:ascii="Times New Roman" w:hAnsi="Times New Roman" w:cs="Times New Roman"/>
          <w:i/>
          <w:sz w:val="24"/>
          <w:lang w:val="pt-PT"/>
        </w:rPr>
        <w:t>alive</w:t>
      </w:r>
      <w:r w:rsidR="002163B4">
        <w:rPr>
          <w:rFonts w:ascii="Times New Roman" w:hAnsi="Times New Roman" w:cs="Times New Roman"/>
          <w:sz w:val="24"/>
          <w:lang w:val="pt-PT"/>
        </w:rPr>
        <w:t xml:space="preserve"> e mostramos para a consola as características de cada uma das </w:t>
      </w:r>
      <w:proofErr w:type="spellStart"/>
      <w:r w:rsidR="002163B4" w:rsidRPr="002163B4">
        <w:rPr>
          <w:rFonts w:ascii="Times New Roman" w:hAnsi="Times New Roman" w:cs="Times New Roman"/>
          <w:i/>
          <w:sz w:val="24"/>
          <w:lang w:val="pt-PT"/>
        </w:rPr>
        <w:t>threads</w:t>
      </w:r>
      <w:proofErr w:type="spellEnd"/>
      <w:r w:rsidR="002163B4">
        <w:rPr>
          <w:rFonts w:ascii="Times New Roman" w:hAnsi="Times New Roman" w:cs="Times New Roman"/>
          <w:sz w:val="24"/>
          <w:lang w:val="pt-PT"/>
        </w:rPr>
        <w:t>.</w:t>
      </w:r>
      <w:bookmarkStart w:id="0" w:name="_GoBack"/>
      <w:bookmarkEnd w:id="0"/>
    </w:p>
    <w:sectPr w:rsidR="009C44ED" w:rsidRPr="009C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D"/>
    <w:rsid w:val="00111B5A"/>
    <w:rsid w:val="002163B4"/>
    <w:rsid w:val="002F714B"/>
    <w:rsid w:val="004363A8"/>
    <w:rsid w:val="005A4CA9"/>
    <w:rsid w:val="00640470"/>
    <w:rsid w:val="00687A70"/>
    <w:rsid w:val="00841812"/>
    <w:rsid w:val="009C44ED"/>
    <w:rsid w:val="00BC37ED"/>
    <w:rsid w:val="00D2553E"/>
    <w:rsid w:val="00D31648"/>
    <w:rsid w:val="00DA4507"/>
    <w:rsid w:val="00F2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7C7F"/>
  <w15:chartTrackingRefBased/>
  <w15:docId w15:val="{B76AADB3-EEDE-4242-B846-6B9C00B5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aruivo</dc:creator>
  <cp:keywords/>
  <dc:description/>
  <cp:lastModifiedBy>aruivo</cp:lastModifiedBy>
  <cp:revision>10</cp:revision>
  <dcterms:created xsi:type="dcterms:W3CDTF">2018-05-12T13:14:00Z</dcterms:created>
  <dcterms:modified xsi:type="dcterms:W3CDTF">2018-05-14T15:05:00Z</dcterms:modified>
</cp:coreProperties>
</file>