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400"/>
        <w:jc w:val="center"/>
      </w:pPr>
      <w:r>
        <w:drawing>
          <wp:inline distT="0" distB="0" distL="0" distR="0">
            <wp:extent cx="904875" cy="904875"/>
            <wp:effectExtent t="0" r="0" b="0" l="0"/>
            <wp:docPr id="1" name="logo-bps" descr="Logo Badan Pusat Statistik" title="Logo B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904875"/>
                    </a:xfrm>
                    <a:prstGeom prst="rect">
                      <a:avLst/>
                    </a:prstGeom>
                  </pic:spPr>
                </pic:pic>
              </a:graphicData>
            </a:graphic>
          </wp:inline>
        </w:drawing>
      </w:r>
    </w:p>
    <w:p>
      <w:pPr>
        <w:spacing w:after="220" w:before="360"/>
        <w:jc w:val="center"/>
      </w:pPr>
      <w:r>
        <w:rPr>
          <w:rFonts w:ascii="Arial" w:cs="Arial" w:eastAsia="Arial" w:hAnsi="Arial"/>
          <w:b/>
          <w:bCs/>
          <w:i w:val="false"/>
          <w:iCs w:val="false"/>
          <w:color w:val="0F172A"/>
          <w:sz w:val="36"/>
          <w:szCs w:val="36"/>
        </w:rPr>
        <w:t xml:space="preserve">Guidebook Admin Aplikasi KABARE</w:t>
      </w:r>
    </w:p>
    <w:p>
      <w:pPr>
        <w:spacing w:after="180"/>
        <w:jc w:val="center"/>
      </w:pPr>
      <w:r>
        <w:rPr>
          <w:rFonts w:ascii="Arial" w:cs="Arial" w:eastAsia="Arial" w:hAnsi="Arial"/>
          <w:b w:val="false"/>
          <w:bCs w:val="false"/>
          <w:i w:val="false"/>
          <w:iCs w:val="false"/>
          <w:color w:val="334155"/>
          <w:sz w:val="24"/>
          <w:szCs w:val="24"/>
        </w:rPr>
        <w:t xml:space="preserve">Panduan pengelolaan akun dan operasional utama aplikasi pemantauan berita BPS Kabupaten Tegal</w:t>
      </w:r>
    </w:p>
    <w:p>
      <w:pPr>
        <w:spacing w:after="120" w:before="520"/>
        <w:jc w:val="center"/>
      </w:pPr>
      <w:r>
        <w:rPr>
          <w:rFonts w:ascii="Arial" w:cs="Arial" w:eastAsia="Arial" w:hAnsi="Arial"/>
          <w:b/>
          <w:bCs/>
          <w:i w:val="false"/>
          <w:iCs w:val="false"/>
          <w:color w:val="1D4ED8"/>
          <w:sz w:val="24"/>
          <w:szCs w:val="24"/>
        </w:rPr>
        <w:t xml:space="preserve">BPS Kabupaten Tegal</w:t>
      </w:r>
    </w:p>
    <w:p>
      <w:pPr>
        <w:spacing w:after="120"/>
        <w:jc w:val="center"/>
      </w:pPr>
      <w:r>
        <w:rPr>
          <w:rFonts w:ascii="Arial" w:cs="Arial" w:eastAsia="Arial" w:hAnsi="Arial"/>
          <w:b w:val="false"/>
          <w:bCs w:val="false"/>
          <w:i w:val="false"/>
          <w:iCs w:val="false"/>
          <w:color w:val="475569"/>
          <w:sz w:val="22"/>
          <w:szCs w:val="22"/>
        </w:rPr>
        <w:t xml:space="preserve">Tanggal penyusunan: 30 Maret 2026</w:t>
      </w:r>
    </w:p>
    <w:p>
      <w:r>
        <w:br w:type="page"/>
      </w:r>
    </w:p>
    <w:p>
      <w:pPr>
        <w:pStyle w:val="Heading1"/>
        <w:spacing w:after="220" w:before="120"/>
        <w:jc w:val="left"/>
      </w:pPr>
      <w:r>
        <w:rPr>
          <w:rFonts w:ascii="Arial" w:cs="Arial" w:eastAsia="Arial" w:hAnsi="Arial"/>
          <w:b/>
          <w:bCs/>
          <w:i w:val="false"/>
          <w:iCs w:val="false"/>
          <w:color w:val="0F172A"/>
          <w:sz w:val="30"/>
          <w:szCs w:val="30"/>
        </w:rPr>
        <w:t xml:space="preserve">Daftar Isi</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40" w:line="360"/>
        <w:jc w:val="both"/>
      </w:pPr>
      <w:r>
        <w:rPr>
          <w:rFonts w:ascii="Arial" w:cs="Arial" w:eastAsia="Arial" w:hAnsi="Arial"/>
          <w:b/>
          <w:bCs/>
          <w:i w:val="false"/>
          <w:iCs w:val="false"/>
          <w:color w:val="0F172A"/>
          <w:sz w:val="30"/>
          <w:szCs w:val="30"/>
        </w:rPr>
        <w:t xml:space="preserve">1. Latar Belakang dan Peran Admin</w:t>
      </w:r>
    </w:p>
    <w:p>
      <w:pPr>
        <w:spacing w:after="140" w:line="360"/>
        <w:jc w:val="both"/>
      </w:pPr>
      <w:r>
        <w:rPr>
          <w:rFonts w:ascii="Arial" w:cs="Arial" w:eastAsia="Arial" w:hAnsi="Arial"/>
          <w:b w:val="false"/>
          <w:bCs w:val="false"/>
          <w:i w:val="false"/>
          <w:iCs w:val="false"/>
          <w:color w:val="1F2937"/>
          <w:sz w:val="24"/>
          <w:szCs w:val="24"/>
        </w:rPr>
        <w:t xml:space="preserve">Admin memegang peran penting dalam menjaga agar aplikasi KABARE dapat digunakan dengan tertib, aman, dan berkelanjutan. Jika pengguna biasa berfokus pada pencarian berita dan analisis, maka admin bertanggung jawab memastikan akses pengguna berjalan dengan baik, akun terkelola dengan aman, dan operasional dasar aplikasi tetap lancar.</w:t>
      </w:r>
    </w:p>
    <w:p>
      <w:pPr>
        <w:spacing w:after="140" w:line="360"/>
        <w:jc w:val="both"/>
      </w:pPr>
      <w:r>
        <w:rPr>
          <w:rFonts w:ascii="Arial" w:cs="Arial" w:eastAsia="Arial" w:hAnsi="Arial"/>
          <w:b w:val="false"/>
          <w:bCs w:val="false"/>
          <w:i w:val="false"/>
          <w:iCs w:val="false"/>
          <w:color w:val="1F2937"/>
          <w:sz w:val="24"/>
          <w:szCs w:val="24"/>
        </w:rPr>
        <w:t xml:space="preserve">Di lingkungan kerja BPS Kabupaten Tegal, peran ini penting karena aplikasi mendukung pekerjaan yang berkaitan langsung dengan pembacaan fenomena ekonomi, kemiskinan, dan pengangguran. Karena itu, pengelolaan admin perlu dilakukan dengan hati-hati, praktis, dan tetap tertib secara administrasi.</w:t>
      </w:r>
    </w:p>
    <w:p>
      <w:pPr>
        <w:pStyle w:val="Heading1"/>
        <w:spacing w:after="140" w:line="360"/>
        <w:jc w:val="both"/>
      </w:pPr>
      <w:r>
        <w:rPr>
          <w:rFonts w:ascii="Arial" w:cs="Arial" w:eastAsia="Arial" w:hAnsi="Arial"/>
          <w:b/>
          <w:bCs/>
          <w:i w:val="false"/>
          <w:iCs w:val="false"/>
          <w:color w:val="0F172A"/>
          <w:sz w:val="30"/>
          <w:szCs w:val="30"/>
        </w:rPr>
        <w:t xml:space="preserve">2. Tanggung Jawab Utama Admin</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Membuat akun pengguna baru sesuai kebutuhan kerja.</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Mendistribusikan password sementara secara aman.</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Membantu pengguna yang lupa akses melalui pembuatan kode reset password.</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Menghapus akun yang sudah tidak digunakan atau tidak lagi berwenang.</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Memastikan hanya pihak yang tepat yang memiliki akses admin.</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Menjalankan scraping manual bila memang diperlukan oleh operasional.</w:t>
      </w:r>
    </w:p>
    <w:p>
      <w:pPr>
        <w:pStyle w:val="Heading1"/>
        <w:spacing w:after="140" w:line="360"/>
        <w:jc w:val="both"/>
      </w:pPr>
      <w:r>
        <w:rPr>
          <w:rFonts w:ascii="Arial" w:cs="Arial" w:eastAsia="Arial" w:hAnsi="Arial"/>
          <w:b/>
          <w:bCs/>
          <w:i w:val="false"/>
          <w:iCs w:val="false"/>
          <w:color w:val="0F172A"/>
          <w:sz w:val="30"/>
          <w:szCs w:val="30"/>
        </w:rPr>
        <w:t xml:space="preserve">3. Akses Awal Admin</w:t>
      </w:r>
    </w:p>
    <w:p>
      <w:pPr>
        <w:spacing w:after="140" w:line="360"/>
        <w:jc w:val="both"/>
      </w:pPr>
      <w:r>
        <w:rPr>
          <w:rFonts w:ascii="Arial" w:cs="Arial" w:eastAsia="Arial" w:hAnsi="Arial"/>
          <w:b w:val="false"/>
          <w:bCs w:val="false"/>
          <w:i w:val="false"/>
          <w:iCs w:val="false"/>
          <w:color w:val="1F2937"/>
          <w:sz w:val="24"/>
          <w:szCs w:val="24"/>
        </w:rPr>
        <w:t xml:space="preserve">Admin masuk ke aplikasi menggunakan akun yang memiliki role admin. Setelah login, admin dapat membuka dashboard utama dan halaman manajemen pengguna. Halaman khusus admin berada pada menu Manajemen User.</w:t>
      </w:r>
    </w:p>
    <w:p>
      <w:pPr>
        <w:pStyle w:val="Heading2"/>
        <w:spacing w:after="140" w:line="360"/>
        <w:jc w:val="both"/>
      </w:pPr>
      <w:r>
        <w:rPr>
          <w:rFonts w:ascii="Arial" w:cs="Arial" w:eastAsia="Arial" w:hAnsi="Arial"/>
          <w:b/>
          <w:bCs/>
          <w:i w:val="false"/>
          <w:iCs w:val="false"/>
          <w:color w:val="1E3A8A"/>
          <w:sz w:val="26"/>
          <w:szCs w:val="26"/>
        </w:rPr>
        <w:t xml:space="preserve">Alur akses yang disarankan:</w:t>
      </w:r>
    </w:p>
    <w:p>
      <w:pPr>
        <w:pStyle w:val="ListParagraph"/>
        <w:numPr>
          <w:ilvl w:val="0"/>
          <w:numId w:val="3"/>
        </w:numPr>
        <w:spacing w:after="90" w:line="320"/>
      </w:pPr>
      <w:r>
        <w:rPr>
          <w:rFonts w:ascii="Arial" w:cs="Arial" w:eastAsia="Arial" w:hAnsi="Arial"/>
          <w:b w:val="false"/>
          <w:bCs w:val="false"/>
          <w:i w:val="false"/>
          <w:iCs w:val="false"/>
          <w:color w:val="1F2937"/>
          <w:sz w:val="24"/>
          <w:szCs w:val="24"/>
        </w:rPr>
        <w:t xml:space="preserve">Login menggunakan akun admin.</w:t>
      </w:r>
    </w:p>
    <w:p>
      <w:pPr>
        <w:pStyle w:val="ListParagraph"/>
        <w:numPr>
          <w:ilvl w:val="0"/>
          <w:numId w:val="3"/>
        </w:numPr>
        <w:spacing w:after="90" w:line="320"/>
      </w:pPr>
      <w:r>
        <w:rPr>
          <w:rFonts w:ascii="Arial" w:cs="Arial" w:eastAsia="Arial" w:hAnsi="Arial"/>
          <w:b w:val="false"/>
          <w:bCs w:val="false"/>
          <w:i w:val="false"/>
          <w:iCs w:val="false"/>
          <w:color w:val="1F2937"/>
          <w:sz w:val="24"/>
          <w:szCs w:val="24"/>
        </w:rPr>
        <w:t xml:space="preserve">Pastikan identitas akun yang tampil di halaman sudah benar.</w:t>
      </w:r>
    </w:p>
    <w:p>
      <w:pPr>
        <w:pStyle w:val="ListParagraph"/>
        <w:numPr>
          <w:ilvl w:val="0"/>
          <w:numId w:val="3"/>
        </w:numPr>
        <w:spacing w:after="90" w:line="320"/>
      </w:pPr>
      <w:r>
        <w:rPr>
          <w:rFonts w:ascii="Arial" w:cs="Arial" w:eastAsia="Arial" w:hAnsi="Arial"/>
          <w:b w:val="false"/>
          <w:bCs w:val="false"/>
          <w:i w:val="false"/>
          <w:iCs w:val="false"/>
          <w:color w:val="1F2937"/>
          <w:sz w:val="24"/>
          <w:szCs w:val="24"/>
        </w:rPr>
        <w:t xml:space="preserve">Buka menu Manajemen User untuk melakukan pengelolaan akun.</w:t>
      </w:r>
    </w:p>
    <w:p>
      <w:pPr>
        <w:pStyle w:val="ListParagraph"/>
        <w:numPr>
          <w:ilvl w:val="0"/>
          <w:numId w:val="3"/>
        </w:numPr>
        <w:spacing w:after="90" w:line="320"/>
      </w:pPr>
      <w:r>
        <w:rPr>
          <w:rFonts w:ascii="Arial" w:cs="Arial" w:eastAsia="Arial" w:hAnsi="Arial"/>
          <w:b w:val="false"/>
          <w:bCs w:val="false"/>
          <w:i w:val="false"/>
          <w:iCs w:val="false"/>
          <w:color w:val="1F2937"/>
          <w:sz w:val="24"/>
          <w:szCs w:val="24"/>
        </w:rPr>
        <w:t xml:space="preserve">Kembali ke dashboard bila perlu memantau data berita, insight, atau kondisi scraping.</w:t>
      </w:r>
    </w:p>
    <w:p>
      <w:pPr>
        <w:pStyle w:val="Heading1"/>
        <w:spacing w:after="140" w:line="360"/>
        <w:jc w:val="both"/>
      </w:pPr>
      <w:r>
        <w:rPr>
          <w:rFonts w:ascii="Arial" w:cs="Arial" w:eastAsia="Arial" w:hAnsi="Arial"/>
          <w:b/>
          <w:bCs/>
          <w:i w:val="false"/>
          <w:iCs w:val="false"/>
          <w:color w:val="0F172A"/>
          <w:sz w:val="30"/>
          <w:szCs w:val="30"/>
        </w:rPr>
        <w:t xml:space="preserve">4. Membuat Akun Pengguna Baru</w:t>
      </w:r>
    </w:p>
    <w:p>
      <w:pPr>
        <w:spacing w:after="140" w:line="360"/>
        <w:jc w:val="both"/>
      </w:pPr>
      <w:r>
        <w:rPr>
          <w:rFonts w:ascii="Arial" w:cs="Arial" w:eastAsia="Arial" w:hAnsi="Arial"/>
          <w:b w:val="false"/>
          <w:bCs w:val="false"/>
          <w:i w:val="false"/>
          <w:iCs w:val="false"/>
          <w:color w:val="1F2937"/>
          <w:sz w:val="24"/>
          <w:szCs w:val="24"/>
        </w:rPr>
        <w:t xml:space="preserve">Aplikasi menyediakan fitur pembuatan akun pengguna langsung dari halaman admin. Admin bahkan dapat menambahkan beberapa username sekaligus agar proses distribusi akun lebih efisien.</w:t>
      </w:r>
    </w:p>
    <w:p>
      <w:pPr>
        <w:pStyle w:val="Heading2"/>
        <w:spacing w:after="140" w:line="360"/>
        <w:jc w:val="both"/>
      </w:pPr>
      <w:r>
        <w:rPr>
          <w:rFonts w:ascii="Arial" w:cs="Arial" w:eastAsia="Arial" w:hAnsi="Arial"/>
          <w:b/>
          <w:bCs/>
          <w:i w:val="false"/>
          <w:iCs w:val="false"/>
          <w:color w:val="1E3A8A"/>
          <w:sz w:val="26"/>
          <w:szCs w:val="26"/>
        </w:rPr>
        <w:t xml:space="preserve">Langkah membuat akun baru:</w:t>
      </w:r>
    </w:p>
    <w:p>
      <w:pPr>
        <w:pStyle w:val="ListParagraph"/>
        <w:numPr>
          <w:ilvl w:val="0"/>
          <w:numId w:val="4"/>
        </w:numPr>
        <w:spacing w:after="90" w:line="320"/>
      </w:pPr>
      <w:r>
        <w:rPr>
          <w:rFonts w:ascii="Arial" w:cs="Arial" w:eastAsia="Arial" w:hAnsi="Arial"/>
          <w:b w:val="false"/>
          <w:bCs w:val="false"/>
          <w:i w:val="false"/>
          <w:iCs w:val="false"/>
          <w:color w:val="1F2937"/>
          <w:sz w:val="24"/>
          <w:szCs w:val="24"/>
        </w:rPr>
        <w:t xml:space="preserve">Masuk ke halaman Manajemen User.</w:t>
      </w:r>
    </w:p>
    <w:p>
      <w:pPr>
        <w:pStyle w:val="ListParagraph"/>
        <w:numPr>
          <w:ilvl w:val="0"/>
          <w:numId w:val="4"/>
        </w:numPr>
        <w:spacing w:after="90" w:line="320"/>
      </w:pPr>
      <w:r>
        <w:rPr>
          <w:rFonts w:ascii="Arial" w:cs="Arial" w:eastAsia="Arial" w:hAnsi="Arial"/>
          <w:b w:val="false"/>
          <w:bCs w:val="false"/>
          <w:i w:val="false"/>
          <w:iCs w:val="false"/>
          <w:color w:val="1F2937"/>
          <w:sz w:val="24"/>
          <w:szCs w:val="24"/>
        </w:rPr>
        <w:t xml:space="preserve">Isi username pengguna pada kolom yang tersedia. Jika membuat beberapa akun, pisahkan username sesuai format yang didukung sistem.</w:t>
      </w:r>
    </w:p>
    <w:p>
      <w:pPr>
        <w:pStyle w:val="ListParagraph"/>
        <w:numPr>
          <w:ilvl w:val="0"/>
          <w:numId w:val="4"/>
        </w:numPr>
        <w:spacing w:after="90" w:line="320"/>
      </w:pPr>
      <w:r>
        <w:rPr>
          <w:rFonts w:ascii="Arial" w:cs="Arial" w:eastAsia="Arial" w:hAnsi="Arial"/>
          <w:b w:val="false"/>
          <w:bCs w:val="false"/>
          <w:i w:val="false"/>
          <w:iCs w:val="false"/>
          <w:color w:val="1F2937"/>
          <w:sz w:val="24"/>
          <w:szCs w:val="24"/>
        </w:rPr>
        <w:t xml:space="preserve">Klik tombol Buat Pengguna.</w:t>
      </w:r>
    </w:p>
    <w:p>
      <w:pPr>
        <w:pStyle w:val="ListParagraph"/>
        <w:numPr>
          <w:ilvl w:val="0"/>
          <w:numId w:val="4"/>
        </w:numPr>
        <w:spacing w:after="90" w:line="320"/>
      </w:pPr>
      <w:r>
        <w:rPr>
          <w:rFonts w:ascii="Arial" w:cs="Arial" w:eastAsia="Arial" w:hAnsi="Arial"/>
          <w:b w:val="false"/>
          <w:bCs w:val="false"/>
          <w:i w:val="false"/>
          <w:iCs w:val="false"/>
          <w:color w:val="1F2937"/>
          <w:sz w:val="24"/>
          <w:szCs w:val="24"/>
        </w:rPr>
        <w:t xml:space="preserve">Sistem akan menampilkan password sementara. Informasi ini hanya muncul satu kali.</w:t>
      </w:r>
    </w:p>
    <w:p>
      <w:pPr>
        <w:pStyle w:val="ListParagraph"/>
        <w:numPr>
          <w:ilvl w:val="0"/>
          <w:numId w:val="4"/>
        </w:numPr>
        <w:spacing w:after="90" w:line="320"/>
      </w:pPr>
      <w:r>
        <w:rPr>
          <w:rFonts w:ascii="Arial" w:cs="Arial" w:eastAsia="Arial" w:hAnsi="Arial"/>
          <w:b w:val="false"/>
          <w:bCs w:val="false"/>
          <w:i w:val="false"/>
          <w:iCs w:val="false"/>
          <w:color w:val="1F2937"/>
          <w:sz w:val="24"/>
          <w:szCs w:val="24"/>
        </w:rPr>
        <w:t xml:space="preserve">Simpan dan kirimkan kredensial kepada pengguna melalui jalur yang aman.</w:t>
      </w:r>
    </w:p>
    <w:p>
      <w:pPr>
        <w:spacing w:after="140" w:line="360"/>
        <w:jc w:val="both"/>
      </w:pPr>
      <w:r>
        <w:rPr>
          <w:rFonts w:ascii="Arial" w:cs="Arial" w:eastAsia="Arial" w:hAnsi="Arial"/>
          <w:b w:val="false"/>
          <w:bCs w:val="false"/>
          <w:i w:val="false"/>
          <w:iCs w:val="false"/>
          <w:color w:val="1F2937"/>
          <w:sz w:val="24"/>
          <w:szCs w:val="24"/>
        </w:rPr>
        <w:t xml:space="preserve">Perlu diingat bahwa pengguna baru akan diarahkan untuk mengganti password saat pertama kali login. Mekanisme ini penting untuk menjaga keamanan akses tanpa membebani admin membuat password permanen secara manual.</w:t>
      </w:r>
    </w:p>
    <w:p>
      <w:pPr>
        <w:pStyle w:val="Heading1"/>
        <w:spacing w:after="140" w:line="360"/>
        <w:jc w:val="both"/>
      </w:pPr>
      <w:r>
        <w:rPr>
          <w:rFonts w:ascii="Arial" w:cs="Arial" w:eastAsia="Arial" w:hAnsi="Arial"/>
          <w:b/>
          <w:bCs/>
          <w:i w:val="false"/>
          <w:iCs w:val="false"/>
          <w:color w:val="0F172A"/>
          <w:sz w:val="30"/>
          <w:szCs w:val="30"/>
        </w:rPr>
        <w:t xml:space="preserve">5. Membaca Daftar Pengguna</w:t>
      </w:r>
    </w:p>
    <w:p>
      <w:pPr>
        <w:spacing w:after="140" w:line="360"/>
        <w:jc w:val="both"/>
      </w:pPr>
      <w:r>
        <w:rPr>
          <w:rFonts w:ascii="Arial" w:cs="Arial" w:eastAsia="Arial" w:hAnsi="Arial"/>
          <w:b w:val="false"/>
          <w:bCs w:val="false"/>
          <w:i w:val="false"/>
          <w:iCs w:val="false"/>
          <w:color w:val="1F2937"/>
          <w:sz w:val="24"/>
          <w:szCs w:val="24"/>
        </w:rPr>
        <w:t xml:space="preserve">Daftar pengguna membantu admin melihat kondisi akun yang ada di sistem. Informasi ini bukan hanya daftar nama, tetapi juga alat kontrol untuk melihat status akun dan kebutuhan tindak lanjut.</w:t>
      </w:r>
    </w:p>
    <w:p>
      <w:pPr>
        <w:pStyle w:val="Heading2"/>
        <w:spacing w:after="140" w:line="360"/>
        <w:jc w:val="both"/>
      </w:pPr>
      <w:r>
        <w:rPr>
          <w:rFonts w:ascii="Arial" w:cs="Arial" w:eastAsia="Arial" w:hAnsi="Arial"/>
          <w:b/>
          <w:bCs/>
          <w:i w:val="false"/>
          <w:iCs w:val="false"/>
          <w:color w:val="1E3A8A"/>
          <w:sz w:val="26"/>
          <w:szCs w:val="26"/>
        </w:rPr>
        <w:t xml:space="preserve">Kolom yang perlu diperhatikan:</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Username, untuk memastikan akun terdaftar atas nama yang benar.</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Role, untuk membedakan admin dan user biasa.</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Status password, untuk mengetahui apakah pengguna masih memakai password sementara atau sudah menggantinya.</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Kode reset, untuk melihat apakah ada kode autentikasi reset yang masih aktif.</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Aksi, untuk menjalankan pengelolaan lanjutan seperti membuat kode reset atau menghapus akun.</w:t>
      </w:r>
    </w:p>
    <w:p>
      <w:pPr>
        <w:pStyle w:val="Heading1"/>
        <w:spacing w:after="140" w:line="360"/>
        <w:jc w:val="both"/>
      </w:pPr>
      <w:r>
        <w:rPr>
          <w:rFonts w:ascii="Arial" w:cs="Arial" w:eastAsia="Arial" w:hAnsi="Arial"/>
          <w:b/>
          <w:bCs/>
          <w:i w:val="false"/>
          <w:iCs w:val="false"/>
          <w:color w:val="0F172A"/>
          <w:sz w:val="30"/>
          <w:szCs w:val="30"/>
        </w:rPr>
        <w:t xml:space="preserve">6. Membuat Kode Reset Password</w:t>
      </w:r>
    </w:p>
    <w:p>
      <w:pPr>
        <w:spacing w:after="140" w:line="360"/>
        <w:jc w:val="both"/>
      </w:pPr>
      <w:r>
        <w:rPr>
          <w:rFonts w:ascii="Arial" w:cs="Arial" w:eastAsia="Arial" w:hAnsi="Arial"/>
          <w:b w:val="false"/>
          <w:bCs w:val="false"/>
          <w:i w:val="false"/>
          <w:iCs w:val="false"/>
          <w:color w:val="1F2937"/>
          <w:sz w:val="24"/>
          <w:szCs w:val="24"/>
        </w:rPr>
        <w:t xml:space="preserve">Jika pengguna lupa password, admin tidak perlu membuat password baru secara manual. Sistem menyediakan kode autentikasi reset password yang dapat diberikan kepada pengguna. Cara ini lebih aman dan lebih rapi dari sisi administrasi akses.</w:t>
      </w:r>
    </w:p>
    <w:p>
      <w:pPr>
        <w:pStyle w:val="Heading2"/>
        <w:spacing w:after="140" w:line="360"/>
        <w:jc w:val="both"/>
      </w:pPr>
      <w:r>
        <w:rPr>
          <w:rFonts w:ascii="Arial" w:cs="Arial" w:eastAsia="Arial" w:hAnsi="Arial"/>
          <w:b/>
          <w:bCs/>
          <w:i w:val="false"/>
          <w:iCs w:val="false"/>
          <w:color w:val="1E3A8A"/>
          <w:sz w:val="26"/>
          <w:szCs w:val="26"/>
        </w:rPr>
        <w:t xml:space="preserve">Karakteristik kode reset:</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Kode dibuat khusus untuk satu pengguna.</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Kode berlaku selama 1 jam.</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Kode hanya dapat digunakan satu kali.</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Saat kode baru dibuat, kode lama tidak lagi dipakai.</w:t>
      </w:r>
    </w:p>
    <w:p>
      <w:pPr>
        <w:pStyle w:val="Heading2"/>
        <w:spacing w:after="140" w:line="360"/>
        <w:jc w:val="both"/>
      </w:pPr>
      <w:r>
        <w:rPr>
          <w:rFonts w:ascii="Arial" w:cs="Arial" w:eastAsia="Arial" w:hAnsi="Arial"/>
          <w:b/>
          <w:bCs/>
          <w:i w:val="false"/>
          <w:iCs w:val="false"/>
          <w:color w:val="1E3A8A"/>
          <w:sz w:val="26"/>
          <w:szCs w:val="26"/>
        </w:rPr>
        <w:t xml:space="preserve">Langkah penggunaan:</w:t>
      </w:r>
    </w:p>
    <w:p>
      <w:pPr>
        <w:pStyle w:val="ListParagraph"/>
        <w:numPr>
          <w:ilvl w:val="0"/>
          <w:numId w:val="5"/>
        </w:numPr>
        <w:spacing w:after="90" w:line="320"/>
      </w:pPr>
      <w:r>
        <w:rPr>
          <w:rFonts w:ascii="Arial" w:cs="Arial" w:eastAsia="Arial" w:hAnsi="Arial"/>
          <w:b w:val="false"/>
          <w:bCs w:val="false"/>
          <w:i w:val="false"/>
          <w:iCs w:val="false"/>
          <w:color w:val="1F2937"/>
          <w:sz w:val="24"/>
          <w:szCs w:val="24"/>
        </w:rPr>
        <w:t xml:space="preserve">Cari nama pengguna pada tabel daftar user.</w:t>
      </w:r>
    </w:p>
    <w:p>
      <w:pPr>
        <w:pStyle w:val="ListParagraph"/>
        <w:numPr>
          <w:ilvl w:val="0"/>
          <w:numId w:val="5"/>
        </w:numPr>
        <w:spacing w:after="90" w:line="320"/>
      </w:pPr>
      <w:r>
        <w:rPr>
          <w:rFonts w:ascii="Arial" w:cs="Arial" w:eastAsia="Arial" w:hAnsi="Arial"/>
          <w:b w:val="false"/>
          <w:bCs w:val="false"/>
          <w:i w:val="false"/>
          <w:iCs w:val="false"/>
          <w:color w:val="1F2937"/>
          <w:sz w:val="24"/>
          <w:szCs w:val="24"/>
        </w:rPr>
        <w:t xml:space="preserve">Pilih aksi untuk membuat kode reset password.</w:t>
      </w:r>
    </w:p>
    <w:p>
      <w:pPr>
        <w:pStyle w:val="ListParagraph"/>
        <w:numPr>
          <w:ilvl w:val="0"/>
          <w:numId w:val="5"/>
        </w:numPr>
        <w:spacing w:after="90" w:line="320"/>
      </w:pPr>
      <w:r>
        <w:rPr>
          <w:rFonts w:ascii="Arial" w:cs="Arial" w:eastAsia="Arial" w:hAnsi="Arial"/>
          <w:b w:val="false"/>
          <w:bCs w:val="false"/>
          <w:i w:val="false"/>
          <w:iCs w:val="false"/>
          <w:color w:val="1F2937"/>
          <w:sz w:val="24"/>
          <w:szCs w:val="24"/>
        </w:rPr>
        <w:t xml:space="preserve">Catat kode dan masa berlakunya.</w:t>
      </w:r>
    </w:p>
    <w:p>
      <w:pPr>
        <w:pStyle w:val="ListParagraph"/>
        <w:numPr>
          <w:ilvl w:val="0"/>
          <w:numId w:val="5"/>
        </w:numPr>
        <w:spacing w:after="90" w:line="320"/>
      </w:pPr>
      <w:r>
        <w:rPr>
          <w:rFonts w:ascii="Arial" w:cs="Arial" w:eastAsia="Arial" w:hAnsi="Arial"/>
          <w:b w:val="false"/>
          <w:bCs w:val="false"/>
          <w:i w:val="false"/>
          <w:iCs w:val="false"/>
          <w:color w:val="1F2937"/>
          <w:sz w:val="24"/>
          <w:szCs w:val="24"/>
        </w:rPr>
        <w:t xml:space="preserve">Sampaikan kode kepada pengguna melalui jalur yang aman.</w:t>
      </w:r>
    </w:p>
    <w:p>
      <w:pPr>
        <w:pStyle w:val="ListParagraph"/>
        <w:numPr>
          <w:ilvl w:val="0"/>
          <w:numId w:val="5"/>
        </w:numPr>
        <w:spacing w:after="90" w:line="320"/>
      </w:pPr>
      <w:r>
        <w:rPr>
          <w:rFonts w:ascii="Arial" w:cs="Arial" w:eastAsia="Arial" w:hAnsi="Arial"/>
          <w:b w:val="false"/>
          <w:bCs w:val="false"/>
          <w:i w:val="false"/>
          <w:iCs w:val="false"/>
          <w:color w:val="1F2937"/>
          <w:sz w:val="24"/>
          <w:szCs w:val="24"/>
        </w:rPr>
        <w:t xml:space="preserve">Minta pengguna segera menyelesaikan reset password sebelum masa berlaku habis.</w:t>
      </w:r>
    </w:p>
    <w:p>
      <w:pPr>
        <w:pStyle w:val="Heading1"/>
        <w:spacing w:after="140" w:line="360"/>
        <w:jc w:val="both"/>
      </w:pPr>
      <w:r>
        <w:rPr>
          <w:rFonts w:ascii="Arial" w:cs="Arial" w:eastAsia="Arial" w:hAnsi="Arial"/>
          <w:b/>
          <w:bCs/>
          <w:i w:val="false"/>
          <w:iCs w:val="false"/>
          <w:color w:val="0F172A"/>
          <w:sz w:val="30"/>
          <w:szCs w:val="30"/>
        </w:rPr>
        <w:t xml:space="preserve">7. Menghapus Pengguna</w:t>
      </w:r>
    </w:p>
    <w:p>
      <w:pPr>
        <w:spacing w:after="140" w:line="360"/>
        <w:jc w:val="both"/>
      </w:pPr>
      <w:r>
        <w:rPr>
          <w:rFonts w:ascii="Arial" w:cs="Arial" w:eastAsia="Arial" w:hAnsi="Arial"/>
          <w:b w:val="false"/>
          <w:bCs w:val="false"/>
          <w:i w:val="false"/>
          <w:iCs w:val="false"/>
          <w:color w:val="1F2937"/>
          <w:sz w:val="24"/>
          <w:szCs w:val="24"/>
        </w:rPr>
        <w:t xml:space="preserve">Penghapusan akun dilakukan ketika pengguna sudah tidak lagi memerlukan akses atau ketika akun harus ditutup karena alasan pengelolaan internal. Tindakan ini perlu dilakukan dengan hati-hati karena menyangkut kontrol akses aplikasi.</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Pastikan akun yang akan dihapus memang tidak lagi diperlukan.</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Lakukan konfirmasi internal jika akun tersebut sebelumnya digunakan untuk pekerjaan aktif.</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Hindari penghapusan terburu-buru tanpa memastikan dampaknya pada pekerjaan tim.</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Sistem mencegah admin menghapus dirinya sendiri secara langsung.</w:t>
      </w:r>
    </w:p>
    <w:p>
      <w:pPr>
        <w:pStyle w:val="Heading1"/>
        <w:spacing w:after="140" w:line="360"/>
        <w:jc w:val="both"/>
      </w:pPr>
      <w:r>
        <w:rPr>
          <w:rFonts w:ascii="Arial" w:cs="Arial" w:eastAsia="Arial" w:hAnsi="Arial"/>
          <w:b/>
          <w:bCs/>
          <w:i w:val="false"/>
          <w:iCs w:val="false"/>
          <w:color w:val="0F172A"/>
          <w:sz w:val="30"/>
          <w:szCs w:val="30"/>
        </w:rPr>
        <w:t xml:space="preserve">8. Operasional Scraping untuk Admin</w:t>
      </w:r>
    </w:p>
    <w:p>
      <w:pPr>
        <w:spacing w:after="140" w:line="360"/>
        <w:jc w:val="both"/>
      </w:pPr>
      <w:r>
        <w:rPr>
          <w:rFonts w:ascii="Arial" w:cs="Arial" w:eastAsia="Arial" w:hAnsi="Arial"/>
          <w:b w:val="false"/>
          <w:bCs w:val="false"/>
          <w:i w:val="false"/>
          <w:iCs w:val="false"/>
          <w:color w:val="1F2937"/>
          <w:sz w:val="24"/>
          <w:szCs w:val="24"/>
        </w:rPr>
        <w:t xml:space="preserve">Dalam kondisi tertentu, admin dapat menjalankan scraping manual. Fitur ini berguna saat tim membutuhkan pembaruan data segera atau ketika ingin memastikan proses pengambilan berita berjalan kembali setelah ada kendala. Akses ini memang dibatasi untuk admin agar tidak digunakan sembarangan.</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Gunakan scraping manual hanya jika ada kebutuhan operasional yang jelas.</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Pantau hasil scraping dan jumlah berita baru yang masuk setelah proses berjalan.</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Jika tidak ada kebutuhan mendesak, biarkan alur kerja sistem berjalan normal agar penggunaan tetap tertib.</w:t>
      </w:r>
    </w:p>
    <w:p>
      <w:pPr>
        <w:pStyle w:val="Heading1"/>
        <w:spacing w:after="140" w:line="360"/>
        <w:jc w:val="both"/>
      </w:pPr>
      <w:r>
        <w:rPr>
          <w:rFonts w:ascii="Arial" w:cs="Arial" w:eastAsia="Arial" w:hAnsi="Arial"/>
          <w:b/>
          <w:bCs/>
          <w:i w:val="false"/>
          <w:iCs w:val="false"/>
          <w:color w:val="0F172A"/>
          <w:sz w:val="30"/>
          <w:szCs w:val="30"/>
        </w:rPr>
        <w:t xml:space="preserve">9. Praktik Keamanan yang Disarankan</w:t>
      </w:r>
    </w:p>
    <w:p>
      <w:pPr>
        <w:spacing w:after="140" w:line="360"/>
        <w:jc w:val="both"/>
      </w:pPr>
      <w:r>
        <w:rPr>
          <w:rFonts w:ascii="Arial" w:cs="Arial" w:eastAsia="Arial" w:hAnsi="Arial"/>
          <w:b w:val="false"/>
          <w:bCs w:val="false"/>
          <w:i w:val="false"/>
          <w:iCs w:val="false"/>
          <w:color w:val="1F2937"/>
          <w:sz w:val="24"/>
          <w:szCs w:val="24"/>
        </w:rPr>
        <w:t xml:space="preserve">Karena admin mengelola akses seluruh pengguna, disiplin keamanan adalah hal yang tidak bisa ditawar. Tujuannya bukan untuk mempersulit pekerjaan, tetapi untuk menjaga agar aplikasi tetap dapat dipakai dengan aman dan dapat dipercaya.</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Jangan mengirim password sementara atau kode reset melalui media yang terbuka dan mudah diteruskan tanpa kontrol.</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Segera minta pengguna mengganti password setelah menerima akses awal.</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Jangan membagikan akun admin kepada lebih dari satu orang.</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Lakukan pengecekan berkala pada daftar pengguna untuk memastikan tidak ada akun yang sudah tidak relevan tetapi masih aktif.</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Gunakan reset password dan pembuatan akun seperlunya, lalu catat kebutuhan administrasinya bila diperlukan di unit kerja.</w:t>
      </w:r>
    </w:p>
    <w:p>
      <w:pPr>
        <w:pStyle w:val="Heading1"/>
        <w:spacing w:after="140" w:line="360"/>
        <w:jc w:val="both"/>
      </w:pPr>
      <w:r>
        <w:rPr>
          <w:rFonts w:ascii="Arial" w:cs="Arial" w:eastAsia="Arial" w:hAnsi="Arial"/>
          <w:b/>
          <w:bCs/>
          <w:i w:val="false"/>
          <w:iCs w:val="false"/>
          <w:color w:val="0F172A"/>
          <w:sz w:val="30"/>
          <w:szCs w:val="30"/>
        </w:rPr>
        <w:t xml:space="preserve">10. Dukungan Admin terhadap Pengguna</w:t>
      </w:r>
    </w:p>
    <w:p>
      <w:pPr>
        <w:spacing w:after="140" w:line="360"/>
        <w:jc w:val="both"/>
      </w:pPr>
      <w:r>
        <w:rPr>
          <w:rFonts w:ascii="Arial" w:cs="Arial" w:eastAsia="Arial" w:hAnsi="Arial"/>
          <w:b w:val="false"/>
          <w:bCs w:val="false"/>
          <w:i w:val="false"/>
          <w:iCs w:val="false"/>
          <w:color w:val="1F2937"/>
          <w:sz w:val="24"/>
          <w:szCs w:val="24"/>
        </w:rPr>
        <w:t xml:space="preserve">Admin tidak hanya bertugas menjaga akses, tetapi juga membantu memastikan pengguna memahami alur kerja aplikasi. Bantuan sederhana dari admin sering sangat menentukan keberhasilan penggunaan aplikasi dalam pekerjaan sehari-hari.</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Pastikan pengguna memahami bahwa berita dapat difilter berdasarkan KBLI, aktivitas ekonomi, dan PDRB pengeluaran.</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Arahkan pengguna untuk memanfaatkan Insight AI sebagai ringkasan awal, lalu menelusuri berita detail jika perlu.</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Ingatkan pengguna bahwa AI Chat bersifat membantu, sehingga hasilnya tetap perlu dibaca dengan kritis.</w:t>
      </w:r>
    </w:p>
    <w:p>
      <w:pPr>
        <w:pStyle w:val="ListParagraph"/>
        <w:numPr>
          <w:ilvl w:val="0"/>
          <w:numId w:val="2"/>
        </w:numPr>
        <w:spacing w:after="90" w:line="320"/>
      </w:pPr>
      <w:r>
        <w:rPr>
          <w:rFonts w:ascii="Arial" w:cs="Arial" w:eastAsia="Arial" w:hAnsi="Arial"/>
          <w:b w:val="false"/>
          <w:bCs w:val="false"/>
          <w:i w:val="false"/>
          <w:iCs w:val="false"/>
          <w:color w:val="1F2937"/>
          <w:sz w:val="24"/>
          <w:szCs w:val="24"/>
        </w:rPr>
        <w:t xml:space="preserve">Dorong pengguna untuk memperbaiki klasifikasi berita bila menemukan kategori yang kurang sesuai.</w:t>
      </w:r>
    </w:p>
    <w:p>
      <w:pPr>
        <w:pStyle w:val="Heading1"/>
        <w:spacing w:after="140" w:line="360"/>
        <w:jc w:val="both"/>
      </w:pPr>
      <w:r>
        <w:rPr>
          <w:rFonts w:ascii="Arial" w:cs="Arial" w:eastAsia="Arial" w:hAnsi="Arial"/>
          <w:b/>
          <w:bCs/>
          <w:i w:val="false"/>
          <w:iCs w:val="false"/>
          <w:color w:val="0F172A"/>
          <w:sz w:val="30"/>
          <w:szCs w:val="30"/>
        </w:rPr>
        <w:t xml:space="preserve">11. Penutup</w:t>
      </w:r>
    </w:p>
    <w:p>
      <w:pPr>
        <w:spacing w:after="140" w:line="360"/>
        <w:jc w:val="both"/>
      </w:pPr>
      <w:r>
        <w:rPr>
          <w:rFonts w:ascii="Arial" w:cs="Arial" w:eastAsia="Arial" w:hAnsi="Arial"/>
          <w:b w:val="false"/>
          <w:bCs w:val="false"/>
          <w:i w:val="false"/>
          <w:iCs w:val="false"/>
          <w:color w:val="1F2937"/>
          <w:sz w:val="24"/>
          <w:szCs w:val="24"/>
        </w:rPr>
        <w:t xml:space="preserve">Peran admin dalam KABARE mungkin terlihat sederhana di permukaan, tetapi dampaknya besar bagi kelancaran penggunaan aplikasi oleh seluruh tim. Pengelolaan akun yang rapi, pengamanan akses yang disiplin, dan dukungan operasional yang tepat akan membuat aplikasi ini lebih stabil dan lebih bermanfaat untuk pekerjaan statistik di BPS Kabupaten Tegal.</w:t>
      </w:r>
    </w:p>
    <w:p>
      <w:pPr>
        <w:spacing w:after="140" w:line="360"/>
        <w:jc w:val="both"/>
      </w:pPr>
      <w:r>
        <w:rPr>
          <w:rFonts w:ascii="Arial" w:cs="Arial" w:eastAsia="Arial" w:hAnsi="Arial"/>
          <w:b w:val="false"/>
          <w:bCs w:val="false"/>
          <w:i w:val="false"/>
          <w:iCs w:val="false"/>
          <w:color w:val="1F2937"/>
          <w:sz w:val="24"/>
          <w:szCs w:val="24"/>
        </w:rPr>
        <w:t xml:space="preserve">Dengan pengelolaan admin yang baik, pengguna dapat fokus pada inti pekerjaannya, yaitu memahami fenomena ekonomi dan sosial melalui kombinasi berita, klasifikasi, serta statistik resmi yang tersedia di aplikasi.</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64748B"/>
        <w:sz w:val="20"/>
        <w:szCs w:val="20"/>
      </w:rPr>
      <w:t xml:space="preserve">Halaman </w:t>
    </w:r>
    <w:r>
      <w:rPr>
        <w:rFonts w:ascii="Arial" w:cs="Arial" w:eastAsia="Arial" w:hAnsi="Arial"/>
        <w:color w:val="64748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200"/>
      <w:jc w:val="center"/>
    </w:pPr>
    <w:rPr>
      <w:rFonts w:ascii="Arial" w:cs="Arial" w:eastAsia="Arial" w:hAnsi="Arial"/>
      <w:b/>
      <w:bCs/>
      <w:color w:val="0F172A"/>
      <w:sz w:val="40"/>
      <w:szCs w:val="40"/>
    </w:rPr>
  </w:style>
  <w:style w:type="paragraph" w:styleId="Heading1">
    <w:name w:val="Heading 1"/>
    <w:basedOn w:val="Normal"/>
    <w:next w:val="Normal"/>
    <w:qFormat/>
    <w:pPr>
      <w:spacing w:after="160" w:before="220"/>
      <w:outlineLvl w:val="0"/>
    </w:pPr>
    <w:rPr>
      <w:rFonts w:ascii="Arial" w:cs="Arial" w:eastAsia="Arial" w:hAnsi="Arial"/>
      <w:b/>
      <w:bCs/>
      <w:color w:val="0F172A"/>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1E3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801e9ea4030403d9501152b7077f217e52597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2026-03-30T07:23:41.735Z</dcterms:created>
  <dcterms:modified xsi:type="dcterms:W3CDTF">2026-03-30T07:23:41.735Z</dcterms:modified>
</cp:coreProperties>
</file>

<file path=docProps/custom.xml><?xml version="1.0" encoding="utf-8"?>
<Properties xmlns="http://schemas.openxmlformats.org/officeDocument/2006/custom-properties" xmlns:vt="http://schemas.openxmlformats.org/officeDocument/2006/docPropsVTypes"/>
</file>