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is disabled on your browser.</w:t>
      </w:r>
    </w:p>
    <w:bookmarkStart w:colFirst="0" w:colLast="0" w:name="gjdgxs" w:id="0"/>
    <w:bookmarkEnd w:id="0"/>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color w:val="0000ee"/>
          <w:u w:val="single"/>
        </w:rPr>
      </w:pPr>
      <w:hyperlink w:anchor="1fob9te">
        <w:r w:rsidDel="00000000" w:rsidR="00000000" w:rsidRPr="00000000">
          <w:rPr>
            <w:color w:val="0000ee"/>
            <w:u w:val="single"/>
            <w:rtl w:val="0"/>
          </w:rPr>
          <w:t xml:space="preserve">Skip navigation links</w:t>
        </w:r>
      </w:hyperlink>
      <w:r w:rsidDel="00000000" w:rsidR="00000000" w:rsidRPr="00000000">
        <w:rPr>
          <w:rtl w:val="0"/>
        </w:rPr>
      </w:r>
    </w:p>
    <w:bookmarkStart w:colFirst="0" w:colLast="0" w:name="30j0zll" w:id="1"/>
    <w:bookmarkEnd w:id="1"/>
    <w:p w:rsidR="00000000" w:rsidDel="00000000" w:rsidP="00000000" w:rsidRDefault="00000000" w:rsidRPr="00000000" w14:paraId="00000004">
      <w:pPr>
        <w:numPr>
          <w:ilvl w:val="0"/>
          <w:numId w:val="14"/>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Overview</w:t>
        </w:r>
      </w:hyperlink>
      <w:r w:rsidDel="00000000" w:rsidR="00000000" w:rsidRPr="00000000">
        <w:rPr>
          <w:rtl w:val="0"/>
        </w:rPr>
      </w:r>
    </w:p>
    <w:p w:rsidR="00000000" w:rsidDel="00000000" w:rsidP="00000000" w:rsidRDefault="00000000" w:rsidRPr="00000000" w14:paraId="00000005">
      <w:pPr>
        <w:numPr>
          <w:ilvl w:val="0"/>
          <w:numId w:val="14"/>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06">
      <w:pPr>
        <w:numPr>
          <w:ilvl w:val="0"/>
          <w:numId w:val="1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07">
      <w:pPr>
        <w:numPr>
          <w:ilvl w:val="0"/>
          <w:numId w:val="14"/>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Use</w:t>
        </w:r>
      </w:hyperlink>
      <w:r w:rsidDel="00000000" w:rsidR="00000000" w:rsidRPr="00000000">
        <w:rPr>
          <w:rtl w:val="0"/>
        </w:rPr>
      </w:r>
    </w:p>
    <w:p w:rsidR="00000000" w:rsidDel="00000000" w:rsidP="00000000" w:rsidRDefault="00000000" w:rsidRPr="00000000" w14:paraId="00000008">
      <w:pPr>
        <w:numPr>
          <w:ilvl w:val="0"/>
          <w:numId w:val="14"/>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09">
      <w:pPr>
        <w:numPr>
          <w:ilvl w:val="0"/>
          <w:numId w:val="14"/>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Deprecated</w:t>
        </w:r>
      </w:hyperlink>
      <w:r w:rsidDel="00000000" w:rsidR="00000000" w:rsidRPr="00000000">
        <w:rPr>
          <w:rtl w:val="0"/>
        </w:rPr>
      </w:r>
    </w:p>
    <w:p w:rsidR="00000000" w:rsidDel="00000000" w:rsidP="00000000" w:rsidRDefault="00000000" w:rsidRPr="00000000" w14:paraId="0000000A">
      <w:pPr>
        <w:numPr>
          <w:ilvl w:val="0"/>
          <w:numId w:val="14"/>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0B">
      <w:pPr>
        <w:numPr>
          <w:ilvl w:val="0"/>
          <w:numId w:val="14"/>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0D">
      <w:pPr>
        <w:numPr>
          <w:ilvl w:val="0"/>
          <w:numId w:val="1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Prev Class</w:t>
      </w:r>
    </w:p>
    <w:p w:rsidR="00000000" w:rsidDel="00000000" w:rsidP="00000000" w:rsidRDefault="00000000" w:rsidRPr="00000000" w14:paraId="0000000E">
      <w:pPr>
        <w:numPr>
          <w:ilvl w:val="0"/>
          <w:numId w:val="15"/>
        </w:numPr>
        <w:pBdr>
          <w:top w:space="0" w:sz="0" w:val="nil"/>
          <w:left w:space="0" w:sz="0" w:val="nil"/>
          <w:bottom w:space="0" w:sz="0" w:val="nil"/>
          <w:right w:space="0" w:sz="0" w:val="nil"/>
          <w:between w:space="0" w:sz="0" w:val="nil"/>
        </w:pBdr>
        <w:shd w:fill="auto" w:val="clear"/>
        <w:ind w:left="600" w:hanging="360"/>
      </w:pPr>
      <w:hyperlink r:id="rId13">
        <w:r w:rsidDel="00000000" w:rsidR="00000000" w:rsidRPr="00000000">
          <w:rPr>
            <w:color w:val="0000ee"/>
            <w:u w:val="single"/>
            <w:rtl w:val="0"/>
          </w:rPr>
          <w:t xml:space="preserve">Next Class</w:t>
        </w:r>
      </w:hyperlink>
      <w:r w:rsidDel="00000000" w:rsidR="00000000" w:rsidRPr="00000000">
        <w:rPr>
          <w:rtl w:val="0"/>
        </w:rPr>
      </w:r>
    </w:p>
    <w:p w:rsidR="00000000" w:rsidDel="00000000" w:rsidP="00000000" w:rsidRDefault="00000000" w:rsidRPr="00000000" w14:paraId="0000000F">
      <w:pPr>
        <w:numPr>
          <w:ilvl w:val="0"/>
          <w:numId w:val="16"/>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Frames</w:t>
        </w:r>
      </w:hyperlink>
      <w:r w:rsidDel="00000000" w:rsidR="00000000" w:rsidRPr="00000000">
        <w:rPr>
          <w:rtl w:val="0"/>
        </w:rPr>
      </w:r>
    </w:p>
    <w:p w:rsidR="00000000" w:rsidDel="00000000" w:rsidP="00000000" w:rsidRDefault="00000000" w:rsidRPr="00000000" w14:paraId="00000010">
      <w:pPr>
        <w:numPr>
          <w:ilvl w:val="0"/>
          <w:numId w:val="16"/>
        </w:numPr>
        <w:pBdr>
          <w:top w:space="0" w:sz="0" w:val="nil"/>
          <w:left w:space="0" w:sz="0" w:val="nil"/>
          <w:bottom w:space="0" w:sz="0" w:val="nil"/>
          <w:right w:space="0" w:sz="0" w:val="nil"/>
          <w:between w:space="0" w:sz="0" w:val="nil"/>
        </w:pBdr>
        <w:shd w:fill="auto" w:val="clear"/>
        <w:ind w:left="600" w:hanging="360"/>
      </w:pPr>
      <w:hyperlink r:id="rId15">
        <w:r w:rsidDel="00000000" w:rsidR="00000000" w:rsidRPr="00000000">
          <w:rPr>
            <w:color w:val="0000ee"/>
            <w:u w:val="single"/>
            <w:rtl w:val="0"/>
          </w:rPr>
          <w:t xml:space="preserve">No Frames</w:t>
        </w:r>
      </w:hyperlink>
      <w:r w:rsidDel="00000000" w:rsidR="00000000" w:rsidRPr="00000000">
        <w:rPr>
          <w:rtl w:val="0"/>
        </w:rPr>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hd w:fill="auto" w:val="clear"/>
        <w:ind w:left="600" w:hanging="360"/>
      </w:pPr>
      <w:hyperlink r:id="rId16">
        <w:r w:rsidDel="00000000" w:rsidR="00000000" w:rsidRPr="00000000">
          <w:rPr>
            <w:color w:val="0000ee"/>
            <w:u w:val="single"/>
            <w:rtl w:val="0"/>
          </w:rPr>
          <w:t xml:space="preserve">All Classes</w:t>
        </w:r>
      </w:hyperlink>
      <w:r w:rsidDel="00000000" w:rsidR="00000000" w:rsidRPr="00000000">
        <w:rPr>
          <w:rtl w:val="0"/>
        </w:rPr>
      </w:r>
    </w:p>
    <w:p w:rsidR="00000000" w:rsidDel="00000000" w:rsidP="00000000" w:rsidRDefault="00000000" w:rsidRPr="00000000" w14:paraId="00000012">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Summary: </w:t>
      </w:r>
    </w:p>
    <w:p w:rsidR="00000000" w:rsidDel="00000000" w:rsidP="00000000" w:rsidRDefault="00000000" w:rsidRPr="00000000" w14:paraId="00000013">
      <w:pPr>
        <w:numPr>
          <w:ilvl w:val="0"/>
          <w:numId w:val="2"/>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color w:val="0000ee"/>
            <w:u w:val="single"/>
            <w:rtl w:val="0"/>
          </w:rPr>
          <w:t xml:space="preserve">Nested</w:t>
        </w:r>
      </w:hyperlink>
      <w:r w:rsidDel="00000000" w:rsidR="00000000" w:rsidRPr="00000000">
        <w:rPr>
          <w:rtl w:val="0"/>
        </w:rPr>
        <w:t xml:space="preserve"> | </w:t>
      </w:r>
    </w:p>
    <w:p w:rsidR="00000000" w:rsidDel="00000000" w:rsidP="00000000" w:rsidRDefault="00000000" w:rsidRPr="00000000" w14:paraId="00000014">
      <w:pPr>
        <w:numPr>
          <w:ilvl w:val="0"/>
          <w:numId w:val="2"/>
        </w:numPr>
        <w:pBdr>
          <w:top w:space="0" w:sz="0" w:val="nil"/>
          <w:left w:space="0" w:sz="0" w:val="nil"/>
          <w:bottom w:space="0" w:sz="0" w:val="nil"/>
          <w:right w:space="0" w:sz="0" w:val="nil"/>
          <w:between w:space="0" w:sz="0" w:val="nil"/>
        </w:pBdr>
        <w:shd w:fill="auto" w:val="clear"/>
        <w:ind w:left="600" w:hanging="360"/>
      </w:pPr>
      <w:hyperlink w:anchor="1t3h5sf">
        <w:r w:rsidDel="00000000" w:rsidR="00000000" w:rsidRPr="00000000">
          <w:rPr>
            <w:color w:val="0000ee"/>
            <w:u w:val="single"/>
            <w:rtl w:val="0"/>
          </w:rPr>
          <w:t xml:space="preserve">Field</w:t>
        </w:r>
      </w:hyperlink>
      <w:r w:rsidDel="00000000" w:rsidR="00000000" w:rsidRPr="00000000">
        <w:rPr>
          <w:rtl w:val="0"/>
        </w:rPr>
        <w:t xml:space="preserve"> | </w:t>
      </w:r>
    </w:p>
    <w:p w:rsidR="00000000" w:rsidDel="00000000" w:rsidP="00000000" w:rsidRDefault="00000000" w:rsidRPr="00000000" w14:paraId="00000015">
      <w:pPr>
        <w:numPr>
          <w:ilvl w:val="0"/>
          <w:numId w:val="2"/>
        </w:numPr>
        <w:pBdr>
          <w:top w:space="0" w:sz="0" w:val="nil"/>
          <w:left w:space="0" w:sz="0" w:val="nil"/>
          <w:bottom w:space="0" w:sz="0" w:val="nil"/>
          <w:right w:space="0" w:sz="0" w:val="nil"/>
          <w:between w:space="0" w:sz="0" w:val="nil"/>
        </w:pBdr>
        <w:shd w:fill="auto" w:val="clear"/>
        <w:ind w:left="600" w:hanging="360"/>
      </w:pPr>
      <w:hyperlink w:anchor="26in1rg">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16">
      <w:pPr>
        <w:numPr>
          <w:ilvl w:val="0"/>
          <w:numId w:val="2"/>
        </w:numPr>
        <w:pBdr>
          <w:top w:space="0" w:sz="0" w:val="nil"/>
          <w:left w:space="0" w:sz="0" w:val="nil"/>
          <w:bottom w:space="0" w:sz="0" w:val="nil"/>
          <w:right w:space="0" w:sz="0" w:val="nil"/>
          <w:between w:space="0" w:sz="0" w:val="nil"/>
        </w:pBdr>
        <w:shd w:fill="auto" w:val="clear"/>
        <w:ind w:left="600" w:hanging="360"/>
      </w:pPr>
      <w:hyperlink w:anchor="35nkun2">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017">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Detail: </w:t>
      </w:r>
    </w:p>
    <w:p w:rsidR="00000000" w:rsidDel="00000000" w:rsidP="00000000" w:rsidRDefault="00000000" w:rsidRPr="00000000" w14:paraId="00000018">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19">
      <w:pPr>
        <w:numPr>
          <w:ilvl w:val="0"/>
          <w:numId w:val="3"/>
        </w:numPr>
        <w:pBdr>
          <w:top w:space="0" w:sz="0" w:val="nil"/>
          <w:left w:space="0" w:sz="0" w:val="nil"/>
          <w:bottom w:space="0" w:sz="0" w:val="nil"/>
          <w:right w:space="0" w:sz="0" w:val="nil"/>
          <w:between w:space="0" w:sz="0" w:val="nil"/>
        </w:pBdr>
        <w:shd w:fill="auto" w:val="clear"/>
        <w:ind w:left="600" w:hanging="360"/>
      </w:pPr>
      <w:hyperlink w:anchor="4i7ojhp">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1A">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Method</w:t>
      </w:r>
    </w:p>
    <w:bookmarkStart w:colFirst="0" w:colLast="0" w:name="1fob9te" w:id="2"/>
    <w:bookmarkEnd w:id="2"/>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gui</w:t>
      </w:r>
    </w:p>
    <w:p w:rsidR="00000000" w:rsidDel="00000000" w:rsidP="00000000" w:rsidRDefault="00000000" w:rsidRPr="00000000" w14:paraId="0000001D">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Class FrameAggiungiRisultato</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1F">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java.lang.Object</w:t>
      </w:r>
    </w:p>
    <w:p w:rsidR="00000000" w:rsidDel="00000000" w:rsidP="00000000" w:rsidRDefault="00000000" w:rsidRPr="00000000" w14:paraId="00000020">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21">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java.awt.Component</w:t>
      </w:r>
    </w:p>
    <w:p w:rsidR="00000000" w:rsidDel="00000000" w:rsidP="00000000" w:rsidRDefault="00000000" w:rsidRPr="00000000" w14:paraId="00000022">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r>
    </w:p>
    <w:p w:rsidR="00000000" w:rsidDel="00000000" w:rsidP="00000000" w:rsidRDefault="00000000" w:rsidRPr="00000000" w14:paraId="00000023">
      <w:pPr>
        <w:numPr>
          <w:ilvl w:val="2"/>
          <w:numId w:val="8"/>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java.awt.Container</w:t>
      </w:r>
    </w:p>
    <w:p w:rsidR="00000000" w:rsidDel="00000000" w:rsidP="00000000" w:rsidRDefault="00000000" w:rsidRPr="00000000" w14:paraId="00000024">
      <w:pPr>
        <w:numPr>
          <w:ilvl w:val="2"/>
          <w:numId w:val="8"/>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r>
    </w:p>
    <w:p w:rsidR="00000000" w:rsidDel="00000000" w:rsidP="00000000" w:rsidRDefault="00000000" w:rsidRPr="00000000" w14:paraId="00000025">
      <w:pPr>
        <w:numPr>
          <w:ilvl w:val="3"/>
          <w:numId w:val="28"/>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java.awt.Window</w:t>
      </w:r>
    </w:p>
    <w:p w:rsidR="00000000" w:rsidDel="00000000" w:rsidP="00000000" w:rsidRDefault="00000000" w:rsidRPr="00000000" w14:paraId="00000026">
      <w:pPr>
        <w:numPr>
          <w:ilvl w:val="3"/>
          <w:numId w:val="28"/>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r>
    </w:p>
    <w:p w:rsidR="00000000" w:rsidDel="00000000" w:rsidP="00000000" w:rsidRDefault="00000000" w:rsidRPr="00000000" w14:paraId="00000027">
      <w:pPr>
        <w:numPr>
          <w:ilvl w:val="4"/>
          <w:numId w:val="29"/>
        </w:numPr>
        <w:pBdr>
          <w:top w:space="0" w:sz="0" w:val="nil"/>
          <w:left w:space="0" w:sz="0" w:val="nil"/>
          <w:bottom w:space="0" w:sz="0" w:val="nil"/>
          <w:right w:space="0" w:sz="0" w:val="nil"/>
          <w:between w:space="0" w:sz="0" w:val="nil"/>
        </w:pBdr>
        <w:shd w:fill="auto" w:val="clear"/>
        <w:ind w:left="3000" w:hanging="360"/>
      </w:pPr>
      <w:r w:rsidDel="00000000" w:rsidR="00000000" w:rsidRPr="00000000">
        <w:rPr>
          <w:rtl w:val="0"/>
        </w:rPr>
        <w:t xml:space="preserve">java.awt.Frame</w:t>
      </w:r>
    </w:p>
    <w:p w:rsidR="00000000" w:rsidDel="00000000" w:rsidP="00000000" w:rsidRDefault="00000000" w:rsidRPr="00000000" w14:paraId="00000028">
      <w:pPr>
        <w:numPr>
          <w:ilvl w:val="4"/>
          <w:numId w:val="29"/>
        </w:numPr>
        <w:pBdr>
          <w:top w:space="0" w:sz="0" w:val="nil"/>
          <w:left w:space="0" w:sz="0" w:val="nil"/>
          <w:bottom w:space="0" w:sz="0" w:val="nil"/>
          <w:right w:space="0" w:sz="0" w:val="nil"/>
          <w:between w:space="0" w:sz="0" w:val="nil"/>
        </w:pBdr>
        <w:shd w:fill="auto" w:val="clear"/>
        <w:ind w:left="3000" w:hanging="360"/>
      </w:pPr>
      <w:r w:rsidDel="00000000" w:rsidR="00000000" w:rsidRPr="00000000">
        <w:rPr>
          <w:rtl w:val="0"/>
        </w:rPr>
      </w:r>
    </w:p>
    <w:p w:rsidR="00000000" w:rsidDel="00000000" w:rsidP="00000000" w:rsidRDefault="00000000" w:rsidRPr="00000000" w14:paraId="00000029">
      <w:pPr>
        <w:numPr>
          <w:ilvl w:val="5"/>
          <w:numId w:val="30"/>
        </w:numPr>
        <w:pBdr>
          <w:top w:space="0" w:sz="0" w:val="nil"/>
          <w:left w:space="0" w:sz="0" w:val="nil"/>
          <w:bottom w:space="0" w:sz="0" w:val="nil"/>
          <w:right w:space="0" w:sz="0" w:val="nil"/>
          <w:between w:space="0" w:sz="0" w:val="nil"/>
        </w:pBdr>
        <w:shd w:fill="auto" w:val="clear"/>
        <w:ind w:left="3600" w:hanging="360"/>
      </w:pPr>
      <w:r w:rsidDel="00000000" w:rsidR="00000000" w:rsidRPr="00000000">
        <w:rPr>
          <w:rtl w:val="0"/>
        </w:rPr>
        <w:t xml:space="preserve">javax.swing.JFrame</w:t>
      </w:r>
    </w:p>
    <w:p w:rsidR="00000000" w:rsidDel="00000000" w:rsidP="00000000" w:rsidRDefault="00000000" w:rsidRPr="00000000" w14:paraId="0000002A">
      <w:pPr>
        <w:numPr>
          <w:ilvl w:val="5"/>
          <w:numId w:val="30"/>
        </w:numPr>
        <w:pBdr>
          <w:top w:space="0" w:sz="0" w:val="nil"/>
          <w:left w:space="0" w:sz="0" w:val="nil"/>
          <w:bottom w:space="0" w:sz="0" w:val="nil"/>
          <w:right w:space="0" w:sz="0" w:val="nil"/>
          <w:between w:space="0" w:sz="0" w:val="nil"/>
        </w:pBdr>
        <w:shd w:fill="auto" w:val="clear"/>
        <w:ind w:left="3600" w:hanging="360"/>
      </w:pPr>
      <w:r w:rsidDel="00000000" w:rsidR="00000000" w:rsidRPr="00000000">
        <w:rPr>
          <w:rtl w:val="0"/>
        </w:rPr>
      </w:r>
    </w:p>
    <w:p w:rsidR="00000000" w:rsidDel="00000000" w:rsidP="00000000" w:rsidRDefault="00000000" w:rsidRPr="00000000" w14:paraId="0000002B">
      <w:pPr>
        <w:numPr>
          <w:ilvl w:val="6"/>
          <w:numId w:val="17"/>
        </w:numPr>
        <w:pBdr>
          <w:top w:space="0" w:sz="0" w:val="nil"/>
          <w:left w:space="0" w:sz="0" w:val="nil"/>
          <w:bottom w:space="0" w:sz="0" w:val="nil"/>
          <w:right w:space="0" w:sz="0" w:val="nil"/>
          <w:between w:space="0" w:sz="0" w:val="nil"/>
        </w:pBdr>
        <w:shd w:fill="auto" w:val="clear"/>
        <w:ind w:left="4200" w:hanging="360"/>
      </w:pPr>
      <w:r w:rsidDel="00000000" w:rsidR="00000000" w:rsidRPr="00000000">
        <w:rPr>
          <w:rtl w:val="0"/>
        </w:rPr>
        <w:t xml:space="preserve">gui.FrameAggiungiRisultato</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2D">
      <w:pPr>
        <w:numPr>
          <w:ilvl w:val="0"/>
          <w:numId w:val="1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All Implemented Interfaces: java.awt.image.ImageObserver, java.awt.MenuContainer, java.io.Serializable, javax.accessibility.Accessible, javax.swing.RootPaneContainer, javax.swing.WindowConstants</w:t>
      </w:r>
      <w:r w:rsidDel="00000000" w:rsidR="00000000" w:rsidRPr="00000000">
        <w:pict>
          <v:rect style="width:0.0pt;height:1.5pt" o:hr="t" o:hrstd="t" o:hralign="center" fillcolor="#A0A0A0" stroked="f"/>
        </w:pic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r w:rsidDel="00000000" w:rsidR="00000000" w:rsidRPr="00000000">
        <w:rPr>
          <w:rFonts w:ascii="Courier" w:cs="Courier" w:eastAsia="Courier" w:hAnsi="Courier"/>
          <w:rtl w:val="0"/>
        </w:rPr>
        <w:t xml:space="preserve">public class FrameAggiungiRisultato</w:t>
        <w:br w:type="textWrapping"/>
        <w:t xml:space="preserve">extends javax.swing.JFrame</w:t>
      </w:r>
      <w:r w:rsidDel="00000000" w:rsidR="00000000" w:rsidRPr="00000000">
        <w:rPr>
          <w:rtl w:val="0"/>
        </w:rPr>
        <w:t xml:space="preserve">See Also: </w:t>
      </w:r>
      <w:hyperlink r:id="rId17">
        <w:r w:rsidDel="00000000" w:rsidR="00000000" w:rsidRPr="00000000">
          <w:rPr>
            <w:color w:val="0000ee"/>
            <w:u w:val="single"/>
            <w:rtl w:val="0"/>
          </w:rPr>
          <w:t xml:space="preserve">Serialized Form</w:t>
        </w:r>
      </w:hyperlink>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2F">
      <w:pPr>
        <w:numPr>
          <w:ilvl w:val="0"/>
          <w:numId w:val="1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bookmarkStart w:colFirst="0" w:colLast="0" w:name="3znysh7" w:id="3"/>
    <w:bookmarkEnd w:id="3"/>
    <w:p w:rsidR="00000000" w:rsidDel="00000000" w:rsidP="00000000" w:rsidRDefault="00000000" w:rsidRPr="00000000" w14:paraId="00000030">
      <w:pPr>
        <w:pStyle w:val="Heading3"/>
        <w:numPr>
          <w:ilvl w:val="1"/>
          <w:numId w:val="5"/>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Nested Class Summary</w:t>
      </w:r>
    </w:p>
    <w:bookmarkStart w:colFirst="0" w:colLast="0" w:name="2et92p0" w:id="4"/>
    <w:bookmarkEnd w:id="4"/>
    <w:p w:rsidR="00000000" w:rsidDel="00000000" w:rsidP="00000000" w:rsidRDefault="00000000" w:rsidRPr="00000000" w14:paraId="00000031">
      <w:pPr>
        <w:pStyle w:val="Heading3"/>
        <w:numPr>
          <w:ilvl w:val="2"/>
          <w:numId w:val="7"/>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Nested classes/interfaces inherited from class java.awt.Windowjava.awt.Window.Type</w:t>
      </w:r>
    </w:p>
    <w:bookmarkStart w:colFirst="0" w:colLast="0" w:name="tyjcwt" w:id="5"/>
    <w:bookmarkEnd w:id="5"/>
    <w:p w:rsidR="00000000" w:rsidDel="00000000" w:rsidP="00000000" w:rsidRDefault="00000000" w:rsidRPr="00000000" w14:paraId="00000032">
      <w:pPr>
        <w:pStyle w:val="Heading3"/>
        <w:numPr>
          <w:ilvl w:val="2"/>
          <w:numId w:val="9"/>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Nested classes/interfaces inherited from class java.awt.Componentjava.awt.Component.BaselineResizeBehavior</w:t>
      </w:r>
    </w:p>
    <w:bookmarkStart w:colFirst="0" w:colLast="0" w:name="3dy6vkm" w:id="6"/>
    <w:bookmarkEnd w:id="6"/>
    <w:p w:rsidR="00000000" w:rsidDel="00000000" w:rsidP="00000000" w:rsidRDefault="00000000" w:rsidRPr="00000000" w14:paraId="00000033">
      <w:pPr>
        <w:pStyle w:val="Heading3"/>
        <w:numPr>
          <w:ilvl w:val="1"/>
          <w:numId w:val="10"/>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Field Summary</w:t>
      </w:r>
    </w:p>
    <w:bookmarkStart w:colFirst="0" w:colLast="0" w:name="1t3h5sf" w:id="7"/>
    <w:bookmarkEnd w:id="7"/>
    <w:p w:rsidR="00000000" w:rsidDel="00000000" w:rsidP="00000000" w:rsidRDefault="00000000" w:rsidRPr="00000000" w14:paraId="00000034">
      <w:pPr>
        <w:pStyle w:val="Heading3"/>
        <w:numPr>
          <w:ilvl w:val="2"/>
          <w:numId w:val="1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Fields inherited from class javax.swing.JFrameEXIT_ON_CLOSE</w:t>
      </w:r>
    </w:p>
    <w:bookmarkStart w:colFirst="0" w:colLast="0" w:name="4d34og8" w:id="8"/>
    <w:bookmarkEnd w:id="8"/>
    <w:p w:rsidR="00000000" w:rsidDel="00000000" w:rsidP="00000000" w:rsidRDefault="00000000" w:rsidRPr="00000000" w14:paraId="00000035">
      <w:pPr>
        <w:pStyle w:val="Heading3"/>
        <w:numPr>
          <w:ilvl w:val="2"/>
          <w:numId w:val="38"/>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Fields inherited from class java.awt.FrameCROSSHAIR_CURSOR, DEFAULT_CURSOR, E_RESIZE_CURSOR, HAND_CURSOR, ICONIFIED, MAXIMIZED_BOTH, MAXIMIZED_HORIZ, MAXIMIZED_VERT, MOVE_CURSOR, N_RESIZE_CURSOR, NE_RESIZE_CURSOR, NORMAL, NW_RESIZE_CURSOR, S_RESIZE_CURSOR, SE_RESIZE_CURSOR, SW_RESIZE_CURSOR, TEXT_CURSOR, W_RESIZE_CURSOR, WAIT_CURSOR</w:t>
      </w:r>
    </w:p>
    <w:bookmarkStart w:colFirst="0" w:colLast="0" w:name="2s8eyo1" w:id="9"/>
    <w:bookmarkEnd w:id="9"/>
    <w:p w:rsidR="00000000" w:rsidDel="00000000" w:rsidP="00000000" w:rsidRDefault="00000000" w:rsidRPr="00000000" w14:paraId="00000036">
      <w:pPr>
        <w:pStyle w:val="Heading3"/>
        <w:numPr>
          <w:ilvl w:val="2"/>
          <w:numId w:val="39"/>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Fields inherited from class java.awt.ComponentBOTTOM_ALIGNMENT, CENTER_ALIGNMENT, LEFT_ALIGNMENT, RIGHT_ALIGNMENT, TOP_ALIGNMENT</w:t>
      </w:r>
    </w:p>
    <w:bookmarkStart w:colFirst="0" w:colLast="0" w:name="17dp8vu" w:id="10"/>
    <w:bookmarkEnd w:id="10"/>
    <w:p w:rsidR="00000000" w:rsidDel="00000000" w:rsidP="00000000" w:rsidRDefault="00000000" w:rsidRPr="00000000" w14:paraId="00000037">
      <w:pPr>
        <w:pStyle w:val="Heading3"/>
        <w:numPr>
          <w:ilvl w:val="2"/>
          <w:numId w:val="40"/>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Fields inherited from interface javax.swing.WindowConstantsDISPOSE_ON_CLOSE, DO_NOTHING_ON_CLOSE, HIDE_ON_CLOSE</w:t>
      </w:r>
    </w:p>
    <w:bookmarkStart w:colFirst="0" w:colLast="0" w:name="3rdcrjn" w:id="11"/>
    <w:bookmarkEnd w:id="11"/>
    <w:p w:rsidR="00000000" w:rsidDel="00000000" w:rsidP="00000000" w:rsidRDefault="00000000" w:rsidRPr="00000000" w14:paraId="00000038">
      <w:pPr>
        <w:pStyle w:val="Heading3"/>
        <w:numPr>
          <w:ilvl w:val="2"/>
          <w:numId w:val="4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Fields inherited from interface java.awt.image.ImageObserverABORT, ALLBITS, ERROR, FRAMEBITS, HEIGHT, PROPERTIES, SOMEBITS, WIDTH</w:t>
      </w:r>
    </w:p>
    <w:bookmarkStart w:colFirst="0" w:colLast="0" w:name="26in1rg" w:id="12"/>
    <w:bookmarkEnd w:id="12"/>
    <w:p w:rsidR="00000000" w:rsidDel="00000000" w:rsidP="00000000" w:rsidRDefault="00000000" w:rsidRPr="00000000" w14:paraId="00000039">
      <w:pPr>
        <w:pStyle w:val="Heading3"/>
        <w:numPr>
          <w:ilvl w:val="1"/>
          <w:numId w:val="42"/>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Constructor SummaryConstructors </w:t>
      </w:r>
    </w:p>
    <w:tbl>
      <w:tblPr>
        <w:tblStyle w:val="Table1"/>
        <w:tblW w:w="8160.0" w:type="dxa"/>
        <w:jc w:val="left"/>
        <w:tblInd w:w="1245.0" w:type="dxa"/>
        <w:tblLayout w:type="fixed"/>
        <w:tblLook w:val="0600"/>
      </w:tblPr>
      <w:tblGrid>
        <w:gridCol w:w="8160"/>
        <w:tblGridChange w:id="0">
          <w:tblGrid>
            <w:gridCol w:w="8160"/>
          </w:tblGrid>
        </w:tblGridChange>
      </w:tblGrid>
      <w:tr>
        <w:tc>
          <w:tcPr>
            <w:shd w:fill="auto" w:val="clear"/>
            <w:tcMar>
              <w:top w:w="45.0" w:type="dxa"/>
              <w:left w:w="45.0" w:type="dxa"/>
              <w:bottom w:w="45.0" w:type="dxa"/>
              <w:right w:w="45.0" w:type="dxa"/>
            </w:tcMar>
            <w:vAlign w:val="top"/>
          </w:tcPr>
          <w:p w:rsidR="00000000" w:rsidDel="00000000" w:rsidP="00000000" w:rsidRDefault="00000000" w:rsidRPr="00000000" w14:paraId="0000003A">
            <w:pPr>
              <w:numPr>
                <w:ilvl w:val="1"/>
                <w:numId w:val="42"/>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Constructor and Description</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B">
            <w:pPr>
              <w:numPr>
                <w:ilvl w:val="1"/>
                <w:numId w:val="42"/>
              </w:numPr>
              <w:pBdr>
                <w:top w:space="0" w:sz="0" w:val="nil"/>
                <w:left w:space="0" w:sz="0" w:val="nil"/>
                <w:bottom w:space="0" w:sz="0" w:val="nil"/>
                <w:right w:space="0" w:sz="0" w:val="nil"/>
                <w:between w:space="0" w:sz="0" w:val="nil"/>
              </w:pBdr>
              <w:shd w:fill="auto" w:val="clear"/>
              <w:ind w:hanging="360"/>
            </w:pPr>
            <w:hyperlink r:id="rId18">
              <w:r w:rsidDel="00000000" w:rsidR="00000000" w:rsidRPr="00000000">
                <w:rPr>
                  <w:color w:val="0000ee"/>
                  <w:u w:val="single"/>
                  <w:rtl w:val="0"/>
                </w:rPr>
                <w:t xml:space="preserve">FrameAggiungiRisultato</w:t>
              </w:r>
            </w:hyperlink>
            <w:r w:rsidDel="00000000" w:rsidR="00000000" w:rsidRPr="00000000">
              <w:rPr>
                <w:rtl w:val="0"/>
              </w:rPr>
              <w:t xml:space="preserve">(</w:t>
            </w:r>
            <w:hyperlink r:id="rId19">
              <w:r w:rsidDel="00000000" w:rsidR="00000000" w:rsidRPr="00000000">
                <w:rPr>
                  <w:color w:val="0000ee"/>
                  <w:u w:val="single"/>
                  <w:rtl w:val="0"/>
                </w:rPr>
                <w:t xml:space="preserve">Calendario</w:t>
              </w:r>
            </w:hyperlink>
            <w:r w:rsidDel="00000000" w:rsidR="00000000" w:rsidRPr="00000000">
              <w:rPr>
                <w:rtl w:val="0"/>
              </w:rPr>
              <w:t xml:space="preserve"> cal, </w:t>
            </w:r>
            <w:hyperlink r:id="rId20">
              <w:r w:rsidDel="00000000" w:rsidR="00000000" w:rsidRPr="00000000">
                <w:rPr>
                  <w:color w:val="0000ee"/>
                  <w:u w:val="single"/>
                  <w:rtl w:val="0"/>
                </w:rPr>
                <w:t xml:space="preserve">GestioneSquadre</w:t>
              </w:r>
            </w:hyperlink>
            <w:r w:rsidDel="00000000" w:rsidR="00000000" w:rsidRPr="00000000">
              <w:rPr>
                <w:rtl w:val="0"/>
              </w:rPr>
              <w:t xml:space="preserve"> gs, int riga, javax.swing.table.DefaultTableModel model) </w:t>
            </w:r>
          </w:p>
        </w:tc>
      </w:tr>
    </w:tbl>
    <w:bookmarkStart w:colFirst="0" w:colLast="0" w:name="lnxbz9" w:id="13"/>
    <w:bookmarkEnd w:id="13"/>
    <w:p w:rsidR="00000000" w:rsidDel="00000000" w:rsidP="00000000" w:rsidRDefault="00000000" w:rsidRPr="00000000" w14:paraId="0000003C">
      <w:pPr>
        <w:pStyle w:val="Heading3"/>
        <w:numPr>
          <w:ilvl w:val="1"/>
          <w:numId w:val="20"/>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Method Summary</w:t>
      </w:r>
    </w:p>
    <w:bookmarkStart w:colFirst="0" w:colLast="0" w:name="35nkun2" w:id="14"/>
    <w:bookmarkEnd w:id="14"/>
    <w:p w:rsidR="00000000" w:rsidDel="00000000" w:rsidP="00000000" w:rsidRDefault="00000000" w:rsidRPr="00000000" w14:paraId="0000003D">
      <w:pPr>
        <w:pStyle w:val="Heading3"/>
        <w:numPr>
          <w:ilvl w:val="2"/>
          <w:numId w:val="2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javax.swing.JFramegetAccessibleContext, getContentPane, getDefaultCloseOperation, getGlassPane, getGraphics, getJMenuBar, getLayeredPane, getRootPane, getTransferHandler, isDefaultLookAndFeelDecorated, remove, repaint, setContentPane, setDefaultCloseOperation, setDefaultLookAndFeelDecorated, setGlassPane, setIconImage, setJMenuBar, setLayeredPane, setLayout, setTransferHandler, update</w:t>
      </w:r>
    </w:p>
    <w:bookmarkStart w:colFirst="0" w:colLast="0" w:name="1ksv4uv" w:id="15"/>
    <w:bookmarkEnd w:id="15"/>
    <w:p w:rsidR="00000000" w:rsidDel="00000000" w:rsidP="00000000" w:rsidRDefault="00000000" w:rsidRPr="00000000" w14:paraId="0000003E">
      <w:pPr>
        <w:pStyle w:val="Heading3"/>
        <w:numPr>
          <w:ilvl w:val="2"/>
          <w:numId w:val="2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java.awt.FrameaddNotify, getCursorType, getExtendedState, getFrames, getIconImage, getMaximizedBounds, getMenuBar, getState, getTitle, isResizable, isUndecorated, remove, removeNotify, setBackground, setCursor, setExtendedState, setMaximizedBounds, setMenuBar, setOpacity, setResizable, setShape, setState, setTitle, setUndecorated</w:t>
      </w:r>
    </w:p>
    <w:bookmarkStart w:colFirst="0" w:colLast="0" w:name="44sinio" w:id="16"/>
    <w:bookmarkEnd w:id="16"/>
    <w:p w:rsidR="00000000" w:rsidDel="00000000" w:rsidP="00000000" w:rsidRDefault="00000000" w:rsidRPr="00000000" w14:paraId="0000003F">
      <w:pPr>
        <w:pStyle w:val="Heading3"/>
        <w:numPr>
          <w:ilvl w:val="2"/>
          <w:numId w:val="2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java.awt.WindowaddPropertyChangeListener, addPropertyChangeListener, addWindowFocusListener, addWindowListener, addWindowStateListener, applyResourceBundle, applyResourceBundle, createBufferStrategy, createBufferStrategy, dispose, getBackground, getBufferStrategy, getFocusableWindowState, getFocusCycleRootAncestor, getFocusOwner, getFocusTraversalKeys, getIconImages, getInputContext, getListeners, getLocale, getModalExclusionType, getMostRecentFocusOwner, getOpacity, getOwnedWindows, getOwner, getOwnerlessWindows, getShape, getToolkit, getType, getWarningString, getWindowFocusListeners, getWindowListeners, getWindows, getWindowStateListeners, hide, isActive, isAlwaysOnTop, isAlwaysOnTopSupported, isAutoRequestFocus, isFocusableWindow, isFocusCycleRoot, isFocused, isLocationByPlatform, isOpaque, isShowing, isValidateRoot, pack, paint, postEvent, removeWindowFocusListener, removeWindowListener, removeWindowStateListener, reshape, setAlwaysOnTop, setAutoRequestFocus, setBounds, setBounds, setCursor, setFocusableWindowState, setFocusCycleRoot, setIconImages, setLocation, setLocation, setLocationByPlatform, setLocationRelativeTo, setMinimumSize, setModalExclusionType, setSize, setSize, setType, setVisible, show, toBack, toFront</w:t>
      </w:r>
    </w:p>
    <w:bookmarkStart w:colFirst="0" w:colLast="0" w:name="2jxsxqh" w:id="17"/>
    <w:bookmarkEnd w:id="17"/>
    <w:p w:rsidR="00000000" w:rsidDel="00000000" w:rsidP="00000000" w:rsidRDefault="00000000" w:rsidRPr="00000000" w14:paraId="00000040">
      <w:pPr>
        <w:pStyle w:val="Heading3"/>
        <w:numPr>
          <w:ilvl w:val="2"/>
          <w:numId w:val="1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java.awt.Containeradd, add, add, add, add, addContainerListener, applyComponentOrientation, areFocusTraversalKeysSet, countComponents, deliverEvent, doLayout, findComponentAt, findComponentAt, getAlignmentX, getAlignmentY, getComponent, getComponentAt, getComponentAt, getComponentCount, getComponents, getComponentZOrder, getContainerListeners, getFocusTraversalPolicy, getInsets, getLayout, getMaximumSize, getMinimumSize, getMousePosition, getPreferredSize, insets, invalidate, isAncestorOf, isFocusCycleRoot, isFocusTraversalPolicyProvider, isFocusTraversalPolicySet, layout, list, list, locate, minimumSize, paintComponents, preferredSize, print, printComponents, remove, removeAll, removeContainerListener, setComponentZOrder, setFocusTraversalKeys, setFocusTraversalPolicy, setFocusTraversalPolicyProvider, setFont, transferFocusDownCycle, validate</w:t>
      </w:r>
    </w:p>
    <w:bookmarkStart w:colFirst="0" w:colLast="0" w:name="z337ya" w:id="18"/>
    <w:bookmarkEnd w:id="18"/>
    <w:p w:rsidR="00000000" w:rsidDel="00000000" w:rsidP="00000000" w:rsidRDefault="00000000" w:rsidRPr="00000000" w14:paraId="00000041">
      <w:pPr>
        <w:pStyle w:val="Heading3"/>
        <w:numPr>
          <w:ilvl w:val="2"/>
          <w:numId w:val="1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java.awt.Componentaction, add, addComponentListener, addFocusListener, addHierarchyBoundsListener, addHierarchyListener, addInputMethodListener, addKeyListener, addMouseListener, addMouseMotionListener, addMouseWheelListener, bounds, checkImage, checkImage, contains, contains, createImage, createImage, createVolatileImage, createVolatileImage, disable, dispatchEvent, enable, enable, enableInputMethods, firePropertyChange, firePropertyChange, firePropertyChange, firePropertyChange, firePropertyChange, firePropertyChange, getBaseline, getBaselineResizeBehavior, getBounds, getBounds, getColorModel, getComponentListeners, getComponentOrientation, getCursor, getDropTarget, getFocusListeners, getFocusTraversalKeysEnabled, getFont, getFontMetrics, getForeground, getGraphicsConfiguration, getHeight, getHierarchyBoundsListeners, getHierarchyListeners, getIgnoreRepaint, getInputMethodListeners, getInputMethodRequests, getKeyListeners, getLocation, getLocation, getLocationOnScreen, getMouseListeners, getMouseMotionListeners, getMousePosition, getMouseWheelListeners, getName, getParent, getPeer, getPropertyChangeListeners, getPropertyChangeListeners, getSize, getSize, getTreeLock, getWidth, getX, getY, gotFocus, handleEvent, hasFocus, imageUpdate, inside, isBackgroundSet, isCursorSet, isDisplayable, isDoubleBuffered, isEnabled, isFocusable, isFocusOwner, isFocusTraversable, isFontSet, isForegroundSet, isLightweight, isMaximumSizeSet, isMinimumSizeSet, isPreferredSizeSet, isValid, isVisible, keyDown, keyUp, list, list, list, location, lostFocus, mouseDown, mouseDrag, mouseEnter, mouseExit, mouseMove, mouseUp, move, nextFocus, paintAll, prepareImage, prepareImage, printAll, removeComponentListener, removeFocusListener, removeHierarchyBoundsListener, removeHierarchyListener, removeInputMethodListener, removeKeyListener, removeMouseListener, removeMouseMotionListener, removeMouseWheelListener, removePropertyChangeListener, removePropertyChangeListener, repaint, repaint, repaint, requestFocus, requestFocusInWindow, resize, resize, revalidate, setComponentOrientation, setDropTarget, setEnabled, setFocusable, setFocusTraversalKeysEnabled, setForeground, setIgnoreRepaint, setLocale, setMaximumSize, setName, setPreferredSize, show, size, toString, transferFocus, transferFocusBackward, transferFocusUpCycle</w:t>
      </w:r>
    </w:p>
    <w:bookmarkStart w:colFirst="0" w:colLast="0" w:name="3j2qqm3" w:id="19"/>
    <w:bookmarkEnd w:id="19"/>
    <w:p w:rsidR="00000000" w:rsidDel="00000000" w:rsidP="00000000" w:rsidRDefault="00000000" w:rsidRPr="00000000" w14:paraId="00000042">
      <w:pPr>
        <w:pStyle w:val="Heading3"/>
        <w:numPr>
          <w:ilvl w:val="2"/>
          <w:numId w:val="3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java.lang.Objectequals, getClass, hashCode, notify, notifyAll, wait, wait, wait</w:t>
      </w:r>
    </w:p>
    <w:bookmarkStart w:colFirst="0" w:colLast="0" w:name="1y810tw" w:id="20"/>
    <w:bookmarkEnd w:id="20"/>
    <w:p w:rsidR="00000000" w:rsidDel="00000000" w:rsidP="00000000" w:rsidRDefault="00000000" w:rsidRPr="00000000" w14:paraId="00000043">
      <w:pPr>
        <w:pStyle w:val="Heading3"/>
        <w:numPr>
          <w:ilvl w:val="2"/>
          <w:numId w:val="3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interface java.awt.MenuContainergetFont, postEvent</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45">
      <w:pPr>
        <w:numPr>
          <w:ilvl w:val="0"/>
          <w:numId w:val="3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bookmarkStart w:colFirst="0" w:colLast="0" w:name="4i7ojhp" w:id="21"/>
    <w:bookmarkEnd w:id="21"/>
    <w:p w:rsidR="00000000" w:rsidDel="00000000" w:rsidP="00000000" w:rsidRDefault="00000000" w:rsidRPr="00000000" w14:paraId="00000046">
      <w:pPr>
        <w:pStyle w:val="Heading3"/>
        <w:numPr>
          <w:ilvl w:val="1"/>
          <w:numId w:val="34"/>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Constructor Detail</w:t>
      </w:r>
      <w:bookmarkStart w:colFirst="0" w:colLast="0" w:name="2xcytpi" w:id="22"/>
      <w:bookmarkEnd w:id="22"/>
      <w:r w:rsidDel="00000000" w:rsidR="00000000" w:rsidRPr="00000000">
        <w:rPr>
          <w:rtl w:val="0"/>
        </w:rPr>
      </w:r>
    </w:p>
    <w:p w:rsidR="00000000" w:rsidDel="00000000" w:rsidP="00000000" w:rsidRDefault="00000000" w:rsidRPr="00000000" w14:paraId="00000047">
      <w:pPr>
        <w:pStyle w:val="Heading4"/>
        <w:numPr>
          <w:ilvl w:val="2"/>
          <w:numId w:val="35"/>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FrameAggiungiRisultato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FrameAggiungiRisultato(</w:t>
      </w:r>
      <w:hyperlink r:id="rId21">
        <w:r w:rsidDel="00000000" w:rsidR="00000000" w:rsidRPr="00000000">
          <w:rPr>
            <w:rFonts w:ascii="Courier" w:cs="Courier" w:eastAsia="Courier" w:hAnsi="Courier"/>
            <w:color w:val="0000ee"/>
            <w:u w:val="single"/>
            <w:rtl w:val="0"/>
          </w:rPr>
          <w:t xml:space="preserve">Calendario</w:t>
        </w:r>
      </w:hyperlink>
      <w:r w:rsidDel="00000000" w:rsidR="00000000" w:rsidRPr="00000000">
        <w:rPr>
          <w:rFonts w:ascii="Courier" w:cs="Courier" w:eastAsia="Courier" w:hAnsi="Courier"/>
          <w:rtl w:val="0"/>
        </w:rPr>
        <w:t xml:space="preserve"> cal,</w:t>
        <w:br w:type="textWrapping"/>
        <w:t xml:space="preserve">                              </w:t>
      </w:r>
      <w:hyperlink r:id="rId22">
        <w:r w:rsidDel="00000000" w:rsidR="00000000" w:rsidRPr="00000000">
          <w:rPr>
            <w:rFonts w:ascii="Courier" w:cs="Courier" w:eastAsia="Courier" w:hAnsi="Courier"/>
            <w:color w:val="0000ee"/>
            <w:u w:val="single"/>
            <w:rtl w:val="0"/>
          </w:rPr>
          <w:t xml:space="preserve">GestioneSquadre</w:t>
        </w:r>
      </w:hyperlink>
      <w:r w:rsidDel="00000000" w:rsidR="00000000" w:rsidRPr="00000000">
        <w:rPr>
          <w:rFonts w:ascii="Courier" w:cs="Courier" w:eastAsia="Courier" w:hAnsi="Courier"/>
          <w:rtl w:val="0"/>
        </w:rPr>
        <w:t xml:space="preserve"> gs,</w:t>
        <w:br w:type="textWrapping"/>
        <w:t xml:space="preserve">                              int riga,</w:t>
        <w:br w:type="textWrapping"/>
        <w:t xml:space="preserve">                              javax.swing.table.DefaultTableModel model)</w:t>
      </w:r>
    </w:p>
    <w:bookmarkStart w:colFirst="0" w:colLast="0" w:name="1ci93xb" w:id="23"/>
    <w:bookmarkEnd w:id="23"/>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color w:val="0000ee"/>
          <w:u w:val="single"/>
        </w:rPr>
      </w:pPr>
      <w:hyperlink w:anchor="2bn6wsx">
        <w:r w:rsidDel="00000000" w:rsidR="00000000" w:rsidRPr="00000000">
          <w:rPr>
            <w:color w:val="0000ee"/>
            <w:u w:val="single"/>
            <w:rtl w:val="0"/>
          </w:rPr>
          <w:t xml:space="preserve">Skip navigation links</w:t>
        </w:r>
      </w:hyperlink>
      <w:r w:rsidDel="00000000" w:rsidR="00000000" w:rsidRPr="00000000">
        <w:rPr>
          <w:rtl w:val="0"/>
        </w:rPr>
      </w:r>
    </w:p>
    <w:bookmarkStart w:colFirst="0" w:colLast="0" w:name="3whwml4" w:id="24"/>
    <w:bookmarkEnd w:id="24"/>
    <w:p w:rsidR="00000000" w:rsidDel="00000000" w:rsidP="00000000" w:rsidRDefault="00000000" w:rsidRPr="00000000" w14:paraId="0000004A">
      <w:pPr>
        <w:numPr>
          <w:ilvl w:val="0"/>
          <w:numId w:val="36"/>
        </w:numPr>
        <w:pBdr>
          <w:top w:space="0" w:sz="0" w:val="nil"/>
          <w:left w:space="0" w:sz="0" w:val="nil"/>
          <w:bottom w:space="0" w:sz="0" w:val="nil"/>
          <w:right w:space="0" w:sz="0" w:val="nil"/>
          <w:between w:space="0" w:sz="0" w:val="nil"/>
        </w:pBdr>
        <w:shd w:fill="auto" w:val="clear"/>
        <w:ind w:left="600" w:hanging="360"/>
      </w:pPr>
      <w:hyperlink r:id="rId23">
        <w:r w:rsidDel="00000000" w:rsidR="00000000" w:rsidRPr="00000000">
          <w:rPr>
            <w:color w:val="0000ee"/>
            <w:u w:val="single"/>
            <w:rtl w:val="0"/>
          </w:rPr>
          <w:t xml:space="preserve">Overview</w:t>
        </w:r>
      </w:hyperlink>
      <w:r w:rsidDel="00000000" w:rsidR="00000000" w:rsidRPr="00000000">
        <w:rPr>
          <w:rtl w:val="0"/>
        </w:rPr>
      </w:r>
    </w:p>
    <w:p w:rsidR="00000000" w:rsidDel="00000000" w:rsidP="00000000" w:rsidRDefault="00000000" w:rsidRPr="00000000" w14:paraId="0000004B">
      <w:pPr>
        <w:numPr>
          <w:ilvl w:val="0"/>
          <w:numId w:val="36"/>
        </w:numPr>
        <w:pBdr>
          <w:top w:space="0" w:sz="0" w:val="nil"/>
          <w:left w:space="0" w:sz="0" w:val="nil"/>
          <w:bottom w:space="0" w:sz="0" w:val="nil"/>
          <w:right w:space="0" w:sz="0" w:val="nil"/>
          <w:between w:space="0" w:sz="0" w:val="nil"/>
        </w:pBdr>
        <w:shd w:fill="auto" w:val="clear"/>
        <w:ind w:left="600" w:hanging="360"/>
      </w:pPr>
      <w:hyperlink r:id="rId24">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4C">
      <w:pPr>
        <w:numPr>
          <w:ilvl w:val="0"/>
          <w:numId w:val="3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4D">
      <w:pPr>
        <w:numPr>
          <w:ilvl w:val="0"/>
          <w:numId w:val="36"/>
        </w:numPr>
        <w:pBdr>
          <w:top w:space="0" w:sz="0" w:val="nil"/>
          <w:left w:space="0" w:sz="0" w:val="nil"/>
          <w:bottom w:space="0" w:sz="0" w:val="nil"/>
          <w:right w:space="0" w:sz="0" w:val="nil"/>
          <w:between w:space="0" w:sz="0" w:val="nil"/>
        </w:pBdr>
        <w:shd w:fill="auto" w:val="clear"/>
        <w:ind w:left="600" w:hanging="360"/>
      </w:pPr>
      <w:hyperlink r:id="rId25">
        <w:r w:rsidDel="00000000" w:rsidR="00000000" w:rsidRPr="00000000">
          <w:rPr>
            <w:color w:val="0000ee"/>
            <w:u w:val="single"/>
            <w:rtl w:val="0"/>
          </w:rPr>
          <w:t xml:space="preserve">Use</w:t>
        </w:r>
      </w:hyperlink>
      <w:r w:rsidDel="00000000" w:rsidR="00000000" w:rsidRPr="00000000">
        <w:rPr>
          <w:rtl w:val="0"/>
        </w:rPr>
      </w:r>
    </w:p>
    <w:p w:rsidR="00000000" w:rsidDel="00000000" w:rsidP="00000000" w:rsidRDefault="00000000" w:rsidRPr="00000000" w14:paraId="0000004E">
      <w:pPr>
        <w:numPr>
          <w:ilvl w:val="0"/>
          <w:numId w:val="36"/>
        </w:numPr>
        <w:pBdr>
          <w:top w:space="0" w:sz="0" w:val="nil"/>
          <w:left w:space="0" w:sz="0" w:val="nil"/>
          <w:bottom w:space="0" w:sz="0" w:val="nil"/>
          <w:right w:space="0" w:sz="0" w:val="nil"/>
          <w:between w:space="0" w:sz="0" w:val="nil"/>
        </w:pBdr>
        <w:shd w:fill="auto" w:val="clear"/>
        <w:ind w:left="600" w:hanging="360"/>
      </w:pPr>
      <w:hyperlink r:id="rId26">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4F">
      <w:pPr>
        <w:numPr>
          <w:ilvl w:val="0"/>
          <w:numId w:val="36"/>
        </w:numPr>
        <w:pBdr>
          <w:top w:space="0" w:sz="0" w:val="nil"/>
          <w:left w:space="0" w:sz="0" w:val="nil"/>
          <w:bottom w:space="0" w:sz="0" w:val="nil"/>
          <w:right w:space="0" w:sz="0" w:val="nil"/>
          <w:between w:space="0" w:sz="0" w:val="nil"/>
        </w:pBdr>
        <w:shd w:fill="auto" w:val="clear"/>
        <w:ind w:left="600" w:hanging="360"/>
      </w:pPr>
      <w:hyperlink r:id="rId27">
        <w:r w:rsidDel="00000000" w:rsidR="00000000" w:rsidRPr="00000000">
          <w:rPr>
            <w:color w:val="0000ee"/>
            <w:u w:val="single"/>
            <w:rtl w:val="0"/>
          </w:rPr>
          <w:t xml:space="preserve">Deprecated</w:t>
        </w:r>
      </w:hyperlink>
      <w:r w:rsidDel="00000000" w:rsidR="00000000" w:rsidRPr="00000000">
        <w:rPr>
          <w:rtl w:val="0"/>
        </w:rPr>
      </w:r>
    </w:p>
    <w:p w:rsidR="00000000" w:rsidDel="00000000" w:rsidP="00000000" w:rsidRDefault="00000000" w:rsidRPr="00000000" w14:paraId="00000050">
      <w:pPr>
        <w:numPr>
          <w:ilvl w:val="0"/>
          <w:numId w:val="36"/>
        </w:numPr>
        <w:pBdr>
          <w:top w:space="0" w:sz="0" w:val="nil"/>
          <w:left w:space="0" w:sz="0" w:val="nil"/>
          <w:bottom w:space="0" w:sz="0" w:val="nil"/>
          <w:right w:space="0" w:sz="0" w:val="nil"/>
          <w:between w:space="0" w:sz="0" w:val="nil"/>
        </w:pBdr>
        <w:shd w:fill="auto" w:val="clear"/>
        <w:ind w:left="600" w:hanging="360"/>
      </w:pPr>
      <w:hyperlink r:id="rId28">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51">
      <w:pPr>
        <w:numPr>
          <w:ilvl w:val="0"/>
          <w:numId w:val="36"/>
        </w:numPr>
        <w:pBdr>
          <w:top w:space="0" w:sz="0" w:val="nil"/>
          <w:left w:space="0" w:sz="0" w:val="nil"/>
          <w:bottom w:space="0" w:sz="0" w:val="nil"/>
          <w:right w:space="0" w:sz="0" w:val="nil"/>
          <w:between w:space="0" w:sz="0" w:val="nil"/>
        </w:pBdr>
        <w:shd w:fill="auto" w:val="clear"/>
        <w:ind w:left="600" w:hanging="360"/>
      </w:pPr>
      <w:hyperlink r:id="rId29">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53">
      <w:pPr>
        <w:numPr>
          <w:ilvl w:val="0"/>
          <w:numId w:val="2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Prev Class</w:t>
      </w:r>
    </w:p>
    <w:p w:rsidR="00000000" w:rsidDel="00000000" w:rsidP="00000000" w:rsidRDefault="00000000" w:rsidRPr="00000000" w14:paraId="00000054">
      <w:pPr>
        <w:numPr>
          <w:ilvl w:val="0"/>
          <w:numId w:val="24"/>
        </w:numPr>
        <w:pBdr>
          <w:top w:space="0" w:sz="0" w:val="nil"/>
          <w:left w:space="0" w:sz="0" w:val="nil"/>
          <w:bottom w:space="0" w:sz="0" w:val="nil"/>
          <w:right w:space="0" w:sz="0" w:val="nil"/>
          <w:between w:space="0" w:sz="0" w:val="nil"/>
        </w:pBdr>
        <w:shd w:fill="auto" w:val="clear"/>
        <w:ind w:left="600" w:hanging="360"/>
      </w:pPr>
      <w:hyperlink r:id="rId30">
        <w:r w:rsidDel="00000000" w:rsidR="00000000" w:rsidRPr="00000000">
          <w:rPr>
            <w:color w:val="0000ee"/>
            <w:u w:val="single"/>
            <w:rtl w:val="0"/>
          </w:rPr>
          <w:t xml:space="preserve">Next Class</w:t>
        </w:r>
      </w:hyperlink>
      <w:r w:rsidDel="00000000" w:rsidR="00000000" w:rsidRPr="00000000">
        <w:rPr>
          <w:rtl w:val="0"/>
        </w:rPr>
      </w:r>
    </w:p>
    <w:p w:rsidR="00000000" w:rsidDel="00000000" w:rsidP="00000000" w:rsidRDefault="00000000" w:rsidRPr="00000000" w14:paraId="00000055">
      <w:pPr>
        <w:numPr>
          <w:ilvl w:val="0"/>
          <w:numId w:val="25"/>
        </w:numPr>
        <w:pBdr>
          <w:top w:space="0" w:sz="0" w:val="nil"/>
          <w:left w:space="0" w:sz="0" w:val="nil"/>
          <w:bottom w:space="0" w:sz="0" w:val="nil"/>
          <w:right w:space="0" w:sz="0" w:val="nil"/>
          <w:between w:space="0" w:sz="0" w:val="nil"/>
        </w:pBdr>
        <w:shd w:fill="auto" w:val="clear"/>
        <w:ind w:left="600" w:hanging="360"/>
      </w:pPr>
      <w:hyperlink r:id="rId31">
        <w:r w:rsidDel="00000000" w:rsidR="00000000" w:rsidRPr="00000000">
          <w:rPr>
            <w:color w:val="0000ee"/>
            <w:u w:val="single"/>
            <w:rtl w:val="0"/>
          </w:rPr>
          <w:t xml:space="preserve">Frames</w:t>
        </w:r>
      </w:hyperlink>
      <w:r w:rsidDel="00000000" w:rsidR="00000000" w:rsidRPr="00000000">
        <w:rPr>
          <w:rtl w:val="0"/>
        </w:rPr>
      </w:r>
    </w:p>
    <w:p w:rsidR="00000000" w:rsidDel="00000000" w:rsidP="00000000" w:rsidRDefault="00000000" w:rsidRPr="00000000" w14:paraId="00000056">
      <w:pPr>
        <w:numPr>
          <w:ilvl w:val="0"/>
          <w:numId w:val="25"/>
        </w:numPr>
        <w:pBdr>
          <w:top w:space="0" w:sz="0" w:val="nil"/>
          <w:left w:space="0" w:sz="0" w:val="nil"/>
          <w:bottom w:space="0" w:sz="0" w:val="nil"/>
          <w:right w:space="0" w:sz="0" w:val="nil"/>
          <w:between w:space="0" w:sz="0" w:val="nil"/>
        </w:pBdr>
        <w:shd w:fill="auto" w:val="clear"/>
        <w:ind w:left="600" w:hanging="360"/>
      </w:pPr>
      <w:hyperlink r:id="rId32">
        <w:r w:rsidDel="00000000" w:rsidR="00000000" w:rsidRPr="00000000">
          <w:rPr>
            <w:color w:val="0000ee"/>
            <w:u w:val="single"/>
            <w:rtl w:val="0"/>
          </w:rPr>
          <w:t xml:space="preserve">No Frames</w:t>
        </w:r>
      </w:hyperlink>
      <w:r w:rsidDel="00000000" w:rsidR="00000000" w:rsidRPr="00000000">
        <w:rPr>
          <w:rtl w:val="0"/>
        </w:rPr>
      </w:r>
    </w:p>
    <w:p w:rsidR="00000000" w:rsidDel="00000000" w:rsidP="00000000" w:rsidRDefault="00000000" w:rsidRPr="00000000" w14:paraId="00000057">
      <w:pPr>
        <w:numPr>
          <w:ilvl w:val="0"/>
          <w:numId w:val="26"/>
        </w:numPr>
        <w:pBdr>
          <w:top w:space="0" w:sz="0" w:val="nil"/>
          <w:left w:space="0" w:sz="0" w:val="nil"/>
          <w:bottom w:space="0" w:sz="0" w:val="nil"/>
          <w:right w:space="0" w:sz="0" w:val="nil"/>
          <w:between w:space="0" w:sz="0" w:val="nil"/>
        </w:pBdr>
        <w:shd w:fill="auto" w:val="clear"/>
        <w:ind w:left="600" w:hanging="360"/>
      </w:pPr>
      <w:hyperlink r:id="rId33">
        <w:r w:rsidDel="00000000" w:rsidR="00000000" w:rsidRPr="00000000">
          <w:rPr>
            <w:color w:val="0000ee"/>
            <w:u w:val="single"/>
            <w:rtl w:val="0"/>
          </w:rPr>
          <w:t xml:space="preserve">All Classes</w:t>
        </w:r>
      </w:hyperlink>
      <w:r w:rsidDel="00000000" w:rsidR="00000000" w:rsidRPr="00000000">
        <w:rPr>
          <w:rtl w:val="0"/>
        </w:rPr>
      </w:r>
    </w:p>
    <w:p w:rsidR="00000000" w:rsidDel="00000000" w:rsidP="00000000" w:rsidRDefault="00000000" w:rsidRPr="00000000" w14:paraId="00000058">
      <w:pPr>
        <w:numPr>
          <w:ilvl w:val="0"/>
          <w:numId w:val="2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Summary: </w:t>
      </w:r>
    </w:p>
    <w:p w:rsidR="00000000" w:rsidDel="00000000" w:rsidP="00000000" w:rsidRDefault="00000000" w:rsidRPr="00000000" w14:paraId="00000059">
      <w:pPr>
        <w:numPr>
          <w:ilvl w:val="0"/>
          <w:numId w:val="27"/>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color w:val="0000ee"/>
            <w:u w:val="single"/>
            <w:rtl w:val="0"/>
          </w:rPr>
          <w:t xml:space="preserve">Nested</w:t>
        </w:r>
      </w:hyperlink>
      <w:r w:rsidDel="00000000" w:rsidR="00000000" w:rsidRPr="00000000">
        <w:rPr>
          <w:rtl w:val="0"/>
        </w:rPr>
        <w:t xml:space="preserve"> | </w:t>
      </w:r>
    </w:p>
    <w:p w:rsidR="00000000" w:rsidDel="00000000" w:rsidP="00000000" w:rsidRDefault="00000000" w:rsidRPr="00000000" w14:paraId="0000005A">
      <w:pPr>
        <w:numPr>
          <w:ilvl w:val="0"/>
          <w:numId w:val="27"/>
        </w:numPr>
        <w:pBdr>
          <w:top w:space="0" w:sz="0" w:val="nil"/>
          <w:left w:space="0" w:sz="0" w:val="nil"/>
          <w:bottom w:space="0" w:sz="0" w:val="nil"/>
          <w:right w:space="0" w:sz="0" w:val="nil"/>
          <w:between w:space="0" w:sz="0" w:val="nil"/>
        </w:pBdr>
        <w:shd w:fill="auto" w:val="clear"/>
        <w:ind w:left="600" w:hanging="360"/>
      </w:pPr>
      <w:hyperlink w:anchor="1t3h5sf">
        <w:r w:rsidDel="00000000" w:rsidR="00000000" w:rsidRPr="00000000">
          <w:rPr>
            <w:color w:val="0000ee"/>
            <w:u w:val="single"/>
            <w:rtl w:val="0"/>
          </w:rPr>
          <w:t xml:space="preserve">Field</w:t>
        </w:r>
      </w:hyperlink>
      <w:r w:rsidDel="00000000" w:rsidR="00000000" w:rsidRPr="00000000">
        <w:rPr>
          <w:rtl w:val="0"/>
        </w:rPr>
        <w:t xml:space="preserve"> | </w:t>
      </w:r>
    </w:p>
    <w:p w:rsidR="00000000" w:rsidDel="00000000" w:rsidP="00000000" w:rsidRDefault="00000000" w:rsidRPr="00000000" w14:paraId="0000005B">
      <w:pPr>
        <w:numPr>
          <w:ilvl w:val="0"/>
          <w:numId w:val="27"/>
        </w:numPr>
        <w:pBdr>
          <w:top w:space="0" w:sz="0" w:val="nil"/>
          <w:left w:space="0" w:sz="0" w:val="nil"/>
          <w:bottom w:space="0" w:sz="0" w:val="nil"/>
          <w:right w:space="0" w:sz="0" w:val="nil"/>
          <w:between w:space="0" w:sz="0" w:val="nil"/>
        </w:pBdr>
        <w:shd w:fill="auto" w:val="clear"/>
        <w:ind w:left="600" w:hanging="360"/>
      </w:pPr>
      <w:hyperlink w:anchor="26in1rg">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5C">
      <w:pPr>
        <w:numPr>
          <w:ilvl w:val="0"/>
          <w:numId w:val="27"/>
        </w:numPr>
        <w:pBdr>
          <w:top w:space="0" w:sz="0" w:val="nil"/>
          <w:left w:space="0" w:sz="0" w:val="nil"/>
          <w:bottom w:space="0" w:sz="0" w:val="nil"/>
          <w:right w:space="0" w:sz="0" w:val="nil"/>
          <w:between w:space="0" w:sz="0" w:val="nil"/>
        </w:pBdr>
        <w:shd w:fill="auto" w:val="clear"/>
        <w:ind w:left="600" w:hanging="360"/>
      </w:pPr>
      <w:hyperlink w:anchor="35nkun2">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05D">
      <w:pPr>
        <w:numPr>
          <w:ilvl w:val="0"/>
          <w:numId w:val="3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Detail: </w:t>
      </w:r>
    </w:p>
    <w:p w:rsidR="00000000" w:rsidDel="00000000" w:rsidP="00000000" w:rsidRDefault="00000000" w:rsidRPr="00000000" w14:paraId="0000005E">
      <w:pPr>
        <w:numPr>
          <w:ilvl w:val="0"/>
          <w:numId w:val="3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5F">
      <w:pPr>
        <w:numPr>
          <w:ilvl w:val="0"/>
          <w:numId w:val="37"/>
        </w:numPr>
        <w:pBdr>
          <w:top w:space="0" w:sz="0" w:val="nil"/>
          <w:left w:space="0" w:sz="0" w:val="nil"/>
          <w:bottom w:space="0" w:sz="0" w:val="nil"/>
          <w:right w:space="0" w:sz="0" w:val="nil"/>
          <w:between w:space="0" w:sz="0" w:val="nil"/>
        </w:pBdr>
        <w:shd w:fill="auto" w:val="clear"/>
        <w:ind w:left="600" w:hanging="360"/>
      </w:pPr>
      <w:hyperlink w:anchor="4i7ojhp">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60">
      <w:pPr>
        <w:numPr>
          <w:ilvl w:val="0"/>
          <w:numId w:val="3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Method</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9">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0">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7">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8">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9">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0">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docs.google.com/squadre/GestioneSquadre.html" TargetMode="External"/><Relationship Id="rId22" Type="http://schemas.openxmlformats.org/officeDocument/2006/relationships/hyperlink" Target="http://docs.google.com/squadre/GestioneSquadre.html" TargetMode="External"/><Relationship Id="rId21" Type="http://schemas.openxmlformats.org/officeDocument/2006/relationships/hyperlink" Target="http://docs.google.com/calendario/Calendario.html" TargetMode="External"/><Relationship Id="rId24" Type="http://schemas.openxmlformats.org/officeDocument/2006/relationships/hyperlink" Target="http://docs.google.com/package-summary.html" TargetMode="External"/><Relationship Id="rId23" Type="http://schemas.openxmlformats.org/officeDocument/2006/relationships/hyperlink" Target="http://docs.google.com/overview-summary.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26" Type="http://schemas.openxmlformats.org/officeDocument/2006/relationships/hyperlink" Target="http://docs.google.com/package-tree.html" TargetMode="External"/><Relationship Id="rId25" Type="http://schemas.openxmlformats.org/officeDocument/2006/relationships/hyperlink" Target="http://docs.google.com/class-use/FrameAggiungiRisultato.html" TargetMode="External"/><Relationship Id="rId28" Type="http://schemas.openxmlformats.org/officeDocument/2006/relationships/hyperlink" Target="http://docs.google.com/index-files/index-1.html" TargetMode="External"/><Relationship Id="rId27" Type="http://schemas.openxmlformats.org/officeDocument/2006/relationships/hyperlink" Target="http://docs.google.com/deprecated-list.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29" Type="http://schemas.openxmlformats.org/officeDocument/2006/relationships/hyperlink" Target="http://docs.google.com/help-doc.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FrameAggiungiRisultato.html" TargetMode="External"/><Relationship Id="rId31" Type="http://schemas.openxmlformats.org/officeDocument/2006/relationships/hyperlink" Target="http://docs.google.com/index.html?gui/FrameAggiungiRisultato.html" TargetMode="External"/><Relationship Id="rId30" Type="http://schemas.openxmlformats.org/officeDocument/2006/relationships/hyperlink" Target="http://docs.google.com/gui/FrameAggiungiSqd.html" TargetMode="External"/><Relationship Id="rId11" Type="http://schemas.openxmlformats.org/officeDocument/2006/relationships/hyperlink" Target="http://docs.google.com/index-files/index-1.html" TargetMode="External"/><Relationship Id="rId33" Type="http://schemas.openxmlformats.org/officeDocument/2006/relationships/hyperlink" Target="http://docs.google.com/allclasses-noframe.html" TargetMode="External"/><Relationship Id="rId10" Type="http://schemas.openxmlformats.org/officeDocument/2006/relationships/hyperlink" Target="http://docs.google.com/deprecated-list.html" TargetMode="External"/><Relationship Id="rId32" Type="http://schemas.openxmlformats.org/officeDocument/2006/relationships/hyperlink" Target="http://docs.google.com/FrameAggiungiRisultato.html" TargetMode="External"/><Relationship Id="rId13" Type="http://schemas.openxmlformats.org/officeDocument/2006/relationships/hyperlink" Target="http://docs.google.com/gui/FrameAggiungiSqd.html" TargetMode="External"/><Relationship Id="rId12" Type="http://schemas.openxmlformats.org/officeDocument/2006/relationships/hyperlink" Target="http://docs.google.com/help-doc.html" TargetMode="External"/><Relationship Id="rId15" Type="http://schemas.openxmlformats.org/officeDocument/2006/relationships/hyperlink" Target="http://docs.google.com/FrameAggiungiRisultato.html" TargetMode="External"/><Relationship Id="rId14" Type="http://schemas.openxmlformats.org/officeDocument/2006/relationships/hyperlink" Target="http://docs.google.com/index.html?gui/FrameAggiungiRisultato.html" TargetMode="External"/><Relationship Id="rId17" Type="http://schemas.openxmlformats.org/officeDocument/2006/relationships/hyperlink" Target="http://docs.google.com/serialized-form.html#gui.FrameAggiungiRisultato" TargetMode="External"/><Relationship Id="rId16" Type="http://schemas.openxmlformats.org/officeDocument/2006/relationships/hyperlink" Target="http://docs.google.com/allclasses-noframe.html" TargetMode="External"/><Relationship Id="rId19" Type="http://schemas.openxmlformats.org/officeDocument/2006/relationships/hyperlink" Target="http://docs.google.com/calendario/Calendario.html" TargetMode="External"/><Relationship Id="rId18" Type="http://schemas.openxmlformats.org/officeDocument/2006/relationships/hyperlink" Target="http://docs.google.com/gui/FrameAggiungiRisultato.html#FrameAggiungiRisultato-calendario.Calendario-squadre.GestioneSquadre-int-javax.swing.table.DefaultTableMode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