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2jxsxqh">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hyperlink w:anchor="3j2qqm3">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gui</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PanelScegliSport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java.lang.Object</w:t>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java.awt.Component</w:t>
      </w:r>
    </w:p>
    <w:p w:rsidR="00000000" w:rsidDel="00000000" w:rsidP="00000000" w:rsidRDefault="00000000" w:rsidRPr="00000000" w14:paraId="00000022">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3">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java.awt.Container</w:t>
      </w:r>
    </w:p>
    <w:p w:rsidR="00000000" w:rsidDel="00000000" w:rsidP="00000000" w:rsidRDefault="00000000" w:rsidRPr="00000000" w14:paraId="00000024">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r>
    </w:p>
    <w:p w:rsidR="00000000" w:rsidDel="00000000" w:rsidP="00000000" w:rsidRDefault="00000000" w:rsidRPr="00000000" w14:paraId="00000025">
      <w:pPr>
        <w:numPr>
          <w:ilvl w:val="3"/>
          <w:numId w:val="26"/>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javax.swing.JComponent</w:t>
      </w:r>
    </w:p>
    <w:p w:rsidR="00000000" w:rsidDel="00000000" w:rsidP="00000000" w:rsidRDefault="00000000" w:rsidRPr="00000000" w14:paraId="00000026">
      <w:pPr>
        <w:numPr>
          <w:ilvl w:val="3"/>
          <w:numId w:val="26"/>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r>
    </w:p>
    <w:p w:rsidR="00000000" w:rsidDel="00000000" w:rsidP="00000000" w:rsidRDefault="00000000" w:rsidRPr="00000000" w14:paraId="00000027">
      <w:pPr>
        <w:numPr>
          <w:ilvl w:val="4"/>
          <w:numId w:val="27"/>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t xml:space="preserve">javax.swing.JPanel</w:t>
      </w:r>
    </w:p>
    <w:p w:rsidR="00000000" w:rsidDel="00000000" w:rsidP="00000000" w:rsidRDefault="00000000" w:rsidRPr="00000000" w14:paraId="00000028">
      <w:pPr>
        <w:numPr>
          <w:ilvl w:val="4"/>
          <w:numId w:val="27"/>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r>
    </w:p>
    <w:p w:rsidR="00000000" w:rsidDel="00000000" w:rsidP="00000000" w:rsidRDefault="00000000" w:rsidRPr="00000000" w14:paraId="00000029">
      <w:pPr>
        <w:numPr>
          <w:ilvl w:val="5"/>
          <w:numId w:val="28"/>
        </w:numPr>
        <w:pBdr>
          <w:top w:space="0" w:sz="0" w:val="nil"/>
          <w:left w:space="0" w:sz="0" w:val="nil"/>
          <w:bottom w:space="0" w:sz="0" w:val="nil"/>
          <w:right w:space="0" w:sz="0" w:val="nil"/>
          <w:between w:space="0" w:sz="0" w:val="nil"/>
        </w:pBdr>
        <w:shd w:fill="auto" w:val="clear"/>
        <w:ind w:left="3600" w:hanging="360"/>
      </w:pPr>
      <w:r w:rsidDel="00000000" w:rsidR="00000000" w:rsidRPr="00000000">
        <w:rPr>
          <w:rtl w:val="0"/>
        </w:rPr>
        <w:t xml:space="preserve">gui.PanelScegliSport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B">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Implemented Interfaces: java.awt.event.ActionListener, java.awt.image.ImageObserver, java.awt.MenuContainer, java.io.Serializable, java.util.EventListener, javax.accessibility.Accessible</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PanelScegliSport</w:t>
        <w:br w:type="textWrapping"/>
        <w:t xml:space="preserve">extends javax.swing.JPanel</w:t>
        <w:br w:type="textWrapping"/>
        <w:t xml:space="preserve">implements java.awt.event.ActionListener</w:t>
      </w:r>
      <w:r w:rsidDel="00000000" w:rsidR="00000000" w:rsidRPr="00000000">
        <w:rPr>
          <w:rtl w:val="0"/>
        </w:rPr>
        <w:t xml:space="preserve">See Also: </w:t>
      </w:r>
      <w:hyperlink r:id="rId18">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D">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E">
      <w:pPr>
        <w:pStyle w:val="Heading3"/>
        <w:numPr>
          <w:ilvl w:val="1"/>
          <w:numId w:val="1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Nested Class Summary</w:t>
      </w:r>
    </w:p>
    <w:bookmarkStart w:colFirst="0" w:colLast="0" w:name="2et92p0" w:id="4"/>
    <w:bookmarkEnd w:id="4"/>
    <w:p w:rsidR="00000000" w:rsidDel="00000000" w:rsidP="00000000" w:rsidRDefault="00000000" w:rsidRPr="00000000" w14:paraId="0000002F">
      <w:pPr>
        <w:pStyle w:val="Heading3"/>
        <w:numPr>
          <w:ilvl w:val="2"/>
          <w:numId w:val="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javax.swing.JComponentjavax.swing.JComponent.AccessibleJComponent</w:t>
      </w:r>
    </w:p>
    <w:bookmarkStart w:colFirst="0" w:colLast="0" w:name="tyjcwt" w:id="5"/>
    <w:bookmarkEnd w:id="5"/>
    <w:p w:rsidR="00000000" w:rsidDel="00000000" w:rsidP="00000000" w:rsidRDefault="00000000" w:rsidRPr="00000000" w14:paraId="00000030">
      <w:pPr>
        <w:pStyle w:val="Heading3"/>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java.awt.Componentjava.awt.Component.BaselineResizeBehavior</w:t>
      </w:r>
    </w:p>
    <w:bookmarkStart w:colFirst="0" w:colLast="0" w:name="3dy6vkm" w:id="6"/>
    <w:bookmarkEnd w:id="6"/>
    <w:p w:rsidR="00000000" w:rsidDel="00000000" w:rsidP="00000000" w:rsidRDefault="00000000" w:rsidRPr="00000000" w14:paraId="00000031">
      <w:pPr>
        <w:pStyle w:val="Heading3"/>
        <w:numPr>
          <w:ilvl w:val="1"/>
          <w:numId w:val="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w:t>
      </w:r>
    </w:p>
    <w:bookmarkStart w:colFirst="0" w:colLast="0" w:name="1t3h5sf" w:id="7"/>
    <w:bookmarkEnd w:id="7"/>
    <w:p w:rsidR="00000000" w:rsidDel="00000000" w:rsidP="00000000" w:rsidRDefault="00000000" w:rsidRPr="00000000" w14:paraId="00000032">
      <w:pPr>
        <w:pStyle w:val="Heading3"/>
        <w:numPr>
          <w:ilvl w:val="2"/>
          <w:numId w:val="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javax.swing.JComponentTOOL_TIP_TEXT_KEY, UNDEFINED_CONDITION, WHEN_ANCESTOR_OF_FOCUSED_COMPONENT, WHEN_FOCUSED, WHEN_IN_FOCUSED_WINDOW</w:t>
      </w:r>
    </w:p>
    <w:bookmarkStart w:colFirst="0" w:colLast="0" w:name="4d34og8" w:id="8"/>
    <w:bookmarkEnd w:id="8"/>
    <w:p w:rsidR="00000000" w:rsidDel="00000000" w:rsidP="00000000" w:rsidRDefault="00000000" w:rsidRPr="00000000" w14:paraId="00000033">
      <w:pPr>
        <w:pStyle w:val="Heading3"/>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java.awt.ComponentBOTTOM_ALIGNMENT, CENTER_ALIGNMENT, LEFT_ALIGNMENT, RIGHT_ALIGNMENT, TOP_ALIGNMENT</w:t>
      </w:r>
    </w:p>
    <w:bookmarkStart w:colFirst="0" w:colLast="0" w:name="2s8eyo1" w:id="9"/>
    <w:bookmarkEnd w:id="9"/>
    <w:p w:rsidR="00000000" w:rsidDel="00000000" w:rsidP="00000000" w:rsidRDefault="00000000" w:rsidRPr="00000000" w14:paraId="00000034">
      <w:pPr>
        <w:pStyle w:val="Heading3"/>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interface java.awt.image.ImageObserverABORT, ALLBITS, ERROR, FRAMEBITS, HEIGHT, PROPERTIES, SOMEBITS, WIDTH</w:t>
      </w:r>
    </w:p>
    <w:bookmarkStart w:colFirst="0" w:colLast="0" w:name="17dp8vu" w:id="10"/>
    <w:bookmarkEnd w:id="10"/>
    <w:p w:rsidR="00000000" w:rsidDel="00000000" w:rsidP="00000000" w:rsidRDefault="00000000" w:rsidRPr="00000000" w14:paraId="00000035">
      <w:pPr>
        <w:pStyle w:val="Heading3"/>
        <w:numPr>
          <w:ilvl w:val="1"/>
          <w:numId w:val="36"/>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45.0" w:type="dxa"/>
        <w:tblLayout w:type="fixed"/>
        <w:tblLook w:val="0600"/>
      </w:tblPr>
      <w:tblGrid>
        <w:gridCol w:w="8160"/>
        <w:tblGridChange w:id="0">
          <w:tblGrid>
            <w:gridCol w:w="81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3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36"/>
              </w:numPr>
              <w:pBdr>
                <w:top w:space="0" w:sz="0" w:val="nil"/>
                <w:left w:space="0" w:sz="0" w:val="nil"/>
                <w:bottom w:space="0" w:sz="0" w:val="nil"/>
                <w:right w:space="0" w:sz="0" w:val="nil"/>
                <w:between w:space="0" w:sz="0" w:val="nil"/>
              </w:pBdr>
              <w:shd w:fill="auto" w:val="clear"/>
              <w:ind w:hanging="360"/>
            </w:pPr>
            <w:hyperlink r:id="rId19">
              <w:r w:rsidDel="00000000" w:rsidR="00000000" w:rsidRPr="00000000">
                <w:rPr>
                  <w:color w:val="0000ee"/>
                  <w:u w:val="single"/>
                  <w:rtl w:val="0"/>
                </w:rPr>
                <w:t xml:space="preserve">PanelScegliSport</w:t>
              </w:r>
            </w:hyperlink>
            <w:r w:rsidDel="00000000" w:rsidR="00000000" w:rsidRPr="00000000">
              <w:rPr>
                <w:rtl w:val="0"/>
              </w:rPr>
              <w:t xml:space="preserve">(</w:t>
            </w:r>
            <w:hyperlink r:id="rId20">
              <w:r w:rsidDel="00000000" w:rsidR="00000000" w:rsidRPr="00000000">
                <w:rPr>
                  <w:color w:val="0000ee"/>
                  <w:u w:val="single"/>
                  <w:rtl w:val="0"/>
                </w:rPr>
                <w:t xml:space="preserve">FrameScegliSport</w:t>
              </w:r>
            </w:hyperlink>
            <w:r w:rsidDel="00000000" w:rsidR="00000000" w:rsidRPr="00000000">
              <w:rPr>
                <w:rtl w:val="0"/>
              </w:rPr>
              <w:t xml:space="preserve"> fss) </w:t>
            </w:r>
          </w:p>
        </w:tc>
      </w:tr>
    </w:tbl>
    <w:bookmarkStart w:colFirst="0" w:colLast="0" w:name="3rdcrjn" w:id="11"/>
    <w:bookmarkEnd w:id="11"/>
    <w:p w:rsidR="00000000" w:rsidDel="00000000" w:rsidP="00000000" w:rsidRDefault="00000000" w:rsidRPr="00000000" w14:paraId="00000038">
      <w:pPr>
        <w:pStyle w:val="Heading3"/>
        <w:numPr>
          <w:ilvl w:val="1"/>
          <w:numId w:val="3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Instance Methods Concrete Methods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9">
            <w:pPr>
              <w:numPr>
                <w:ilvl w:val="1"/>
                <w:numId w:val="3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3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3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3C">
            <w:pPr>
              <w:numPr>
                <w:ilvl w:val="1"/>
                <w:numId w:val="37"/>
              </w:numPr>
              <w:pBdr>
                <w:top w:space="0" w:sz="0" w:val="nil"/>
                <w:left w:space="0" w:sz="0" w:val="nil"/>
                <w:bottom w:space="0" w:sz="0" w:val="nil"/>
                <w:right w:space="0" w:sz="0" w:val="nil"/>
                <w:between w:space="0" w:sz="0" w:val="nil"/>
              </w:pBdr>
              <w:shd w:fill="auto" w:val="clear"/>
              <w:ind w:hanging="360"/>
            </w:pPr>
            <w:hyperlink r:id="rId21">
              <w:r w:rsidDel="00000000" w:rsidR="00000000" w:rsidRPr="00000000">
                <w:rPr>
                  <w:color w:val="0000ee"/>
                  <w:u w:val="single"/>
                  <w:rtl w:val="0"/>
                </w:rPr>
                <w:t xml:space="preserve">actionPerformed</w:t>
              </w:r>
            </w:hyperlink>
            <w:r w:rsidDel="00000000" w:rsidR="00000000" w:rsidRPr="00000000">
              <w:rPr>
                <w:rtl w:val="0"/>
              </w:rPr>
              <w:t xml:space="preserve">(java.awt.event.ActionEvent e) </w:t>
            </w:r>
          </w:p>
        </w:tc>
      </w:tr>
    </w:tbl>
    <w:bookmarkStart w:colFirst="0" w:colLast="0" w:name="26in1rg" w:id="12"/>
    <w:bookmarkEnd w:id="12"/>
    <w:p w:rsidR="00000000" w:rsidDel="00000000" w:rsidP="00000000" w:rsidRDefault="00000000" w:rsidRPr="00000000" w14:paraId="0000003D">
      <w:pPr>
        <w:pStyle w:val="Heading3"/>
        <w:numPr>
          <w:ilvl w:val="2"/>
          <w:numId w:val="3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javax.swing.JPanelgetAccessibleContext, getUI, getUIClassID, setUI, updateUI</w:t>
      </w:r>
    </w:p>
    <w:bookmarkStart w:colFirst="0" w:colLast="0" w:name="lnxbz9" w:id="13"/>
    <w:bookmarkEnd w:id="13"/>
    <w:p w:rsidR="00000000" w:rsidDel="00000000" w:rsidP="00000000" w:rsidRDefault="00000000" w:rsidRPr="00000000" w14:paraId="0000003E">
      <w:pPr>
        <w:pStyle w:val="Heading3"/>
        <w:numPr>
          <w:ilvl w:val="2"/>
          <w:numId w:val="3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javax.swing.JComponentaddAncestorListener, addNotify, addVetoableChangeListener, computeVisibleRect, contains, createToolTip, disable, enable, firePropertyChange, firePropertyChange, firePropertyChange, getActionForKeyStroke, getActionMap, getAlignmentX, getAlignmentY, getAncestorListeners, getAutoscrolls, getBaseline, getBaselineResizeBehavior, getBorder, getBounds, getClientProperty, getComponentPopupMenu, getConditionForKeyStroke, getDebugGraphicsOptions, getDefaultLocale, getFontMetrics, getGraphics, getHeight, getInheritsPopupMenu, getInputMap, getInputMap, getInputVerifier, getInsets, getInsets, getListeners, getLocation, getMaximumSize, getMinimumSize, getNextFocusableComponent, getPopupLocation, getPreferredSize, getRegisteredKeyStrokes, getRootPane, getSize, getToolTipLocation, getToolTipText, getToolTipText, getTopLevelAncestor, getTransferHandler, getVerifyInputWhenFocusTarget, getVetoableChangeListeners, getVisibleRect, getWidth, getX, getY, grabFocus, hide, isDoubleBuffered, isLightweightComponent, isManagingFocus, isOpaque, isOptimizedDrawingEnabled, isPaintingForPrint, isPaintingTile, isRequestFocusEnabled, isValidateRoot, paint, paintImmediately, paintImmediately, print, printAll, putClientProperty, registerKeyboardAction, registerKeyboardAction, removeAncestorListener, removeNotify, removeVetoableChangeListener, repaint, repaint, requestDefaultFocus, requestFocus, requestFocus, requestFocusInWindow, resetKeyboardActions, reshape, revalidate, scrollRectToVisible, setActionMap, setAlignmentX, setAlignmentY, setAutoscrolls, setBackground, setBorder, setComponentPopupMenu, setDebugGraphicsOptions, setDefaultLocale, setDoubleBuffered, setEnabled, setFocusTraversalKeys, setFont, setForeground, setInheritsPopupMenu, setInputMap, setInputVerifier, setMaximumSize, setMinimumSize, setNextFocusableComponent, setOpaque, setPreferredSize, setRequestFocusEnabled, setToolTipText, setTransferHandler, setVerifyInputWhenFocusTarget, setVisible, unregisterKeyboardAction, update</w:t>
      </w:r>
    </w:p>
    <w:bookmarkStart w:colFirst="0" w:colLast="0" w:name="35nkun2" w:id="14"/>
    <w:bookmarkEnd w:id="14"/>
    <w:p w:rsidR="00000000" w:rsidDel="00000000" w:rsidP="00000000" w:rsidRDefault="00000000" w:rsidRPr="00000000" w14:paraId="0000003F">
      <w:pPr>
        <w:pStyle w:val="Heading3"/>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java.awt.Containeradd, add, add, add, add, addContainerListener, addPropertyChangeListener, addPropertyChangeListener, applyComponentOrientation, areFocusTraversalKeysSet, countComponents, deliverEvent, doLayout, findComponentAt, findComponentAt, getComponent, getComponentAt, getComponentAt, getComponentCount, getComponents, getComponentZOrder, getContainerListeners, getFocusTraversalKeys, getFocusTraversalPolicy, getLayout, getMousePosition, insets, invalidate, isAncestorOf, isFocusCycleRoot, isFocusCycleRoot, isFocusTraversalPolicyProvider, isFocusTraversalPolicySet, layout, list, list, locate, minimumSize, paintComponents, preferredSize, printComponents, remove, remove, removeAll, removeContainerListener, setComponentZOrder, setFocusCycleRoot, setFocusTraversalPolicy, setFocusTraversalPolicyProvider, setLayout, transferFocusDownCycle, validate</w:t>
      </w:r>
    </w:p>
    <w:bookmarkStart w:colFirst="0" w:colLast="0" w:name="1ksv4uv" w:id="15"/>
    <w:bookmarkEnd w:id="15"/>
    <w:p w:rsidR="00000000" w:rsidDel="00000000" w:rsidP="00000000" w:rsidRDefault="00000000" w:rsidRPr="00000000" w14:paraId="00000040">
      <w:pPr>
        <w:pStyle w:val="Heading3"/>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java.awt.Componentaction, add, addComponentListener, addFocusListener, addHierarchyBoundsListener, addHierarchyListener, addInputMethodListener, addKeyListener, addMouseListener, addMouseMotionListener, addMouseWheelListener, bounds, checkImage, checkImage, contains, createImage, createImage, createVolatileImage, createVolatileImage, dispatchEvent, enable, enableInputMethods, firePropertyChange, firePropertyChange, firePropertyChange, firePropertyChange, firePropertyChange, getBackground, getBounds, getColorModel, getComponentListeners, getComponentOrientation, getCursor, getDropTarget, getFocusCycleRootAncestor, getFocusListeners, getFocusTraversalKeysEnabled, getFont, getForeground, getGraphicsConfiguration, getHierarchyBoundsListeners, getHierarchyListeners, getIgnoreRepaint, getInputContext, getInputMethodListeners, getInputMethodRequests, getKeyListeners, getLocale, getLocation, getLocationOnScreen, getMouseListeners, getMouseMotionListeners, getMousePosition, getMouseWheelListeners, getName, getParent, getPeer, getPropertyChangeListeners, getPropertyChangeListeners, getSize, getToolkit, getTreeLock, gotFocus, handleEvent, hasFocus, imageUpdate, inside, isBackgroundSet, isCursorSet, isDisplayable, isEnabled, isFocusable, isFocusOwner, isFocusTraversable, isFontSet, isForegroundSet, isLightweight, isMaximumSizeSet, isMinimumSizeSet, isPreferredSizeSet, isShowing, isValid, isVisible, keyDown, keyUp, list, list, list, location, lostFocus, mouseDown, mouseDrag, mouseEnter, mouseExit, mouseMove, mouseUp, move, nextFocus, paintAll, postEvent, prepareImage, prepareImage, remove, removeComponentListener, removeFocusListener, removeHierarchyBoundsListener, removeHierarchyListener, removeInputMethodListener, removeKeyListener, removeMouseListener, removeMouseMotionListener, removeMouseWheelListener, removePropertyChangeListener, removePropertyChangeListener, repaint, repaint, repaint, resize, resize, setBounds, setBounds, setComponentOrientation, setCursor, setDropTarget, setFocusable, setFocusTraversalKeysEnabled, setIgnoreRepaint, setLocale, setLocation, setLocation, setName, setSize, setSize, show, show, size, toString, transferFocus, transferFocusBackward, transferFocusUpCycle</w:t>
      </w:r>
    </w:p>
    <w:bookmarkStart w:colFirst="0" w:colLast="0" w:name="44sinio" w:id="16"/>
    <w:bookmarkEnd w:id="16"/>
    <w:p w:rsidR="00000000" w:rsidDel="00000000" w:rsidP="00000000" w:rsidRDefault="00000000" w:rsidRPr="00000000" w14:paraId="00000041">
      <w:pPr>
        <w:pStyle w:val="Heading3"/>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java.lang.Objectequals, getClass, hashCode, notify, notifyAll, wait, wait, wait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43">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2jxsxqh" w:id="17"/>
    <w:bookmarkEnd w:id="17"/>
    <w:p w:rsidR="00000000" w:rsidDel="00000000" w:rsidP="00000000" w:rsidRDefault="00000000" w:rsidRPr="00000000" w14:paraId="00000044">
      <w:pPr>
        <w:pStyle w:val="Heading3"/>
        <w:numPr>
          <w:ilvl w:val="1"/>
          <w:numId w:val="12"/>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z337ya" w:id="18"/>
      <w:bookmarkEnd w:id="18"/>
      <w:r w:rsidDel="00000000" w:rsidR="00000000" w:rsidRPr="00000000">
        <w:rPr>
          <w:rtl w:val="0"/>
        </w:rPr>
      </w:r>
    </w:p>
    <w:p w:rsidR="00000000" w:rsidDel="00000000" w:rsidP="00000000" w:rsidRDefault="00000000" w:rsidRPr="00000000" w14:paraId="00000045">
      <w:pPr>
        <w:pStyle w:val="Heading4"/>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PanelScegliSport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PanelScegliSport(</w:t>
      </w:r>
      <w:hyperlink r:id="rId22">
        <w:r w:rsidDel="00000000" w:rsidR="00000000" w:rsidRPr="00000000">
          <w:rPr>
            <w:rFonts w:ascii="Courier" w:cs="Courier" w:eastAsia="Courier" w:hAnsi="Courier"/>
            <w:color w:val="0000ee"/>
            <w:u w:val="single"/>
            <w:rtl w:val="0"/>
          </w:rPr>
          <w:t xml:space="preserve">FrameScegliSport</w:t>
        </w:r>
      </w:hyperlink>
      <w:r w:rsidDel="00000000" w:rsidR="00000000" w:rsidRPr="00000000">
        <w:rPr>
          <w:rFonts w:ascii="Courier" w:cs="Courier" w:eastAsia="Courier" w:hAnsi="Courier"/>
          <w:rtl w:val="0"/>
        </w:rPr>
        <w:t xml:space="preserve"> fss)</w:t>
      </w:r>
    </w:p>
    <w:bookmarkStart w:colFirst="0" w:colLast="0" w:name="3j2qqm3" w:id="19"/>
    <w:bookmarkEnd w:id="19"/>
    <w:p w:rsidR="00000000" w:rsidDel="00000000" w:rsidP="00000000" w:rsidRDefault="00000000" w:rsidRPr="00000000" w14:paraId="00000046">
      <w:pPr>
        <w:pStyle w:val="Heading3"/>
        <w:numPr>
          <w:ilvl w:val="1"/>
          <w:numId w:val="2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1y810tw" w:id="20"/>
      <w:bookmarkEnd w:id="20"/>
      <w:r w:rsidDel="00000000" w:rsidR="00000000" w:rsidRPr="00000000">
        <w:rPr>
          <w:rtl w:val="0"/>
        </w:rPr>
      </w:r>
    </w:p>
    <w:p w:rsidR="00000000" w:rsidDel="00000000" w:rsidP="00000000" w:rsidRDefault="00000000" w:rsidRPr="00000000" w14:paraId="00000047">
      <w:pPr>
        <w:pStyle w:val="Heading4"/>
        <w:numPr>
          <w:ilvl w:val="2"/>
          <w:numId w:val="3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actionPerformed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actionPerformed(java.awt.event.ActionEvent e)</w:t>
      </w:r>
      <w:r w:rsidDel="00000000" w:rsidR="00000000" w:rsidRPr="00000000">
        <w:rPr>
          <w:rtl w:val="0"/>
        </w:rPr>
        <w:t xml:space="preserve">Specified by: actionPerformed in interface java.awt.event.ActionListener</w:t>
      </w:r>
    </w:p>
    <w:bookmarkStart w:colFirst="0" w:colLast="0" w:name="4i7ojhp" w:id="21"/>
    <w:bookmarkEnd w:id="21"/>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rPr>
      </w:pPr>
      <w:hyperlink w:anchor="1ci93xb">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2xcytpi" w:id="22"/>
    <w:bookmarkEnd w:id="22"/>
    <w:p w:rsidR="00000000" w:rsidDel="00000000" w:rsidP="00000000" w:rsidRDefault="00000000" w:rsidRPr="00000000" w14:paraId="0000004A">
      <w:pPr>
        <w:numPr>
          <w:ilvl w:val="0"/>
          <w:numId w:val="31"/>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4B">
      <w:pPr>
        <w:numPr>
          <w:ilvl w:val="0"/>
          <w:numId w:val="31"/>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4C">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4D">
      <w:pPr>
        <w:numPr>
          <w:ilvl w:val="0"/>
          <w:numId w:val="31"/>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4E">
      <w:pPr>
        <w:numPr>
          <w:ilvl w:val="0"/>
          <w:numId w:val="31"/>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F">
      <w:pPr>
        <w:numPr>
          <w:ilvl w:val="0"/>
          <w:numId w:val="31"/>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50">
      <w:pPr>
        <w:numPr>
          <w:ilvl w:val="0"/>
          <w:numId w:val="31"/>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51">
      <w:pPr>
        <w:numPr>
          <w:ilvl w:val="0"/>
          <w:numId w:val="31"/>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3">
      <w:pPr>
        <w:numPr>
          <w:ilvl w:val="0"/>
          <w:numId w:val="32"/>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54">
      <w:pPr>
        <w:numPr>
          <w:ilvl w:val="0"/>
          <w:numId w:val="32"/>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55">
      <w:pPr>
        <w:numPr>
          <w:ilvl w:val="0"/>
          <w:numId w:val="33"/>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56">
      <w:pPr>
        <w:numPr>
          <w:ilvl w:val="0"/>
          <w:numId w:val="33"/>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57">
      <w:pPr>
        <w:numPr>
          <w:ilvl w:val="0"/>
          <w:numId w:val="34"/>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58">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59">
      <w:pPr>
        <w:numPr>
          <w:ilvl w:val="0"/>
          <w:numId w:val="24"/>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5A">
      <w:pPr>
        <w:numPr>
          <w:ilvl w:val="0"/>
          <w:numId w:val="24"/>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5B">
      <w:pPr>
        <w:numPr>
          <w:ilvl w:val="0"/>
          <w:numId w:val="24"/>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5C">
      <w:pPr>
        <w:numPr>
          <w:ilvl w:val="0"/>
          <w:numId w:val="24"/>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5D">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5E">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5F">
      <w:pPr>
        <w:numPr>
          <w:ilvl w:val="0"/>
          <w:numId w:val="25"/>
        </w:numPr>
        <w:pBdr>
          <w:top w:space="0" w:sz="0" w:val="nil"/>
          <w:left w:space="0" w:sz="0" w:val="nil"/>
          <w:bottom w:space="0" w:sz="0" w:val="nil"/>
          <w:right w:space="0" w:sz="0" w:val="nil"/>
          <w:between w:space="0" w:sz="0" w:val="nil"/>
        </w:pBdr>
        <w:shd w:fill="auto" w:val="clear"/>
        <w:ind w:left="600" w:hanging="360"/>
      </w:pPr>
      <w:hyperlink w:anchor="2jxsxqh">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60">
      <w:pPr>
        <w:numPr>
          <w:ilvl w:val="0"/>
          <w:numId w:val="25"/>
        </w:numPr>
        <w:pBdr>
          <w:top w:space="0" w:sz="0" w:val="nil"/>
          <w:left w:space="0" w:sz="0" w:val="nil"/>
          <w:bottom w:space="0" w:sz="0" w:val="nil"/>
          <w:right w:space="0" w:sz="0" w:val="nil"/>
          <w:between w:space="0" w:sz="0" w:val="nil"/>
        </w:pBdr>
        <w:shd w:fill="auto" w:val="clear"/>
        <w:ind w:left="600" w:hanging="360"/>
      </w:pPr>
      <w:hyperlink w:anchor="3j2qqm3">
        <w:r w:rsidDel="00000000" w:rsidR="00000000" w:rsidRPr="00000000">
          <w:rPr>
            <w:color w:val="0000ee"/>
            <w:u w:val="single"/>
            <w:rtl w:val="0"/>
          </w:rPr>
          <w:t xml:space="preserve">Method</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gui/FrameScegliSport.html" TargetMode="External"/><Relationship Id="rId22" Type="http://schemas.openxmlformats.org/officeDocument/2006/relationships/hyperlink" Target="http://docs.google.com/gui/FrameScegliSport.html" TargetMode="External"/><Relationship Id="rId21" Type="http://schemas.openxmlformats.org/officeDocument/2006/relationships/hyperlink" Target="http://docs.google.com/gui/PanelScegliSport.html#actionPerformed-java.awt.event.ActionEvent-" TargetMode="External"/><Relationship Id="rId24" Type="http://schemas.openxmlformats.org/officeDocument/2006/relationships/hyperlink" Target="http://docs.google.com/package-summary.html" TargetMode="External"/><Relationship Id="rId23" Type="http://schemas.openxmlformats.org/officeDocument/2006/relationships/hyperlink" Target="http://docs.google.com/overview-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package-tree.html" TargetMode="External"/><Relationship Id="rId25" Type="http://schemas.openxmlformats.org/officeDocument/2006/relationships/hyperlink" Target="http://docs.google.com/class-use/PanelScegliSport.html" TargetMode="External"/><Relationship Id="rId28" Type="http://schemas.openxmlformats.org/officeDocument/2006/relationships/hyperlink" Target="http://docs.google.com/index-files/index-1.html" TargetMode="External"/><Relationship Id="rId27" Type="http://schemas.openxmlformats.org/officeDocument/2006/relationships/hyperlink" Target="http://docs.google.com/deprecated-list.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help-doc.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PanelScegliSport.html" TargetMode="External"/><Relationship Id="rId31" Type="http://schemas.openxmlformats.org/officeDocument/2006/relationships/hyperlink" Target="http://docs.google.com/gui/PanelScegliVistaStampa.html" TargetMode="External"/><Relationship Id="rId30" Type="http://schemas.openxmlformats.org/officeDocument/2006/relationships/hyperlink" Target="http://docs.google.com/gui/PanelSalvaCampionato.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PanelScegliSport.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index.html?gui/PanelScegliSport.html" TargetMode="External"/><Relationship Id="rId13" Type="http://schemas.openxmlformats.org/officeDocument/2006/relationships/hyperlink" Target="http://docs.google.com/gui/PanelSalvaCampionato.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allclasses-noframe.html" TargetMode="External"/><Relationship Id="rId15" Type="http://schemas.openxmlformats.org/officeDocument/2006/relationships/hyperlink" Target="http://docs.google.com/index.html?gui/PanelScegliSport.html" TargetMode="External"/><Relationship Id="rId14" Type="http://schemas.openxmlformats.org/officeDocument/2006/relationships/hyperlink" Target="http://docs.google.com/gui/PanelScegliVistaStampa.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PanelScegliSport.html" TargetMode="External"/><Relationship Id="rId19" Type="http://schemas.openxmlformats.org/officeDocument/2006/relationships/hyperlink" Target="http://docs.google.com/gui/PanelScegliSport.html#PanelScegliSport-gui.FrameScegliSport-" TargetMode="External"/><Relationship Id="rId18" Type="http://schemas.openxmlformats.org/officeDocument/2006/relationships/hyperlink" Target="http://docs.google.com/serialized-form.html#gui.PanelScegliS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